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Hannah Harris Bridal Shower   Saturday, May 30,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12:00 PM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Quinoa Falafel</w:t>
      </w:r>
    </w:p>
    <w:p>
      <w:r>
        <w:t>☐ Picked dill</w:t>
      </w:r>
    </w:p>
    <w:p>
      <w:r>
        <w:t>☐ Quinoa falfel</w:t>
      </w:r>
    </w:p>
    <w:p>
      <w:r>
        <w:t>☐ Herbed labneh</w:t>
      </w:r>
    </w:p>
    <w:p>
      <w:r>
        <w:t>☐ Brunoise pickled salad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Picked peashoots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