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8A" w:rsidRPr="0001198A" w:rsidRDefault="0001198A" w:rsidP="0001198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1198A">
        <w:rPr>
          <w:rFonts w:ascii="Times New Roman" w:hAnsi="Times New Roman" w:cs="Times New Roman"/>
          <w:b/>
          <w:i/>
          <w:sz w:val="32"/>
          <w:szCs w:val="32"/>
          <w:u w:val="single"/>
        </w:rPr>
        <w:t>Course: Prompt Engineering</w:t>
      </w:r>
    </w:p>
    <w:p w:rsidR="0001198A" w:rsidRPr="0001198A" w:rsidRDefault="0001198A" w:rsidP="0001198A">
      <w:pPr>
        <w:rPr>
          <w:rFonts w:ascii="Times New Roman" w:hAnsi="Times New Roman" w:cs="Times New Roman"/>
          <w:sz w:val="32"/>
          <w:szCs w:val="32"/>
        </w:rPr>
      </w:pPr>
    </w:p>
    <w:p w:rsidR="0001198A" w:rsidRPr="0001198A" w:rsidRDefault="0001198A" w:rsidP="0001198A">
      <w:pPr>
        <w:jc w:val="both"/>
        <w:rPr>
          <w:rFonts w:ascii="Times New Roman" w:hAnsi="Times New Roman" w:cs="Times New Roman"/>
          <w:sz w:val="32"/>
          <w:szCs w:val="32"/>
        </w:rPr>
      </w:pPr>
      <w:r w:rsidRPr="0001198A">
        <w:rPr>
          <w:rFonts w:ascii="Times New Roman" w:hAnsi="Times New Roman" w:cs="Times New Roman"/>
          <w:sz w:val="32"/>
          <w:szCs w:val="32"/>
        </w:rPr>
        <w:t xml:space="preserve">Prompt Engineering is an engaging </w:t>
      </w:r>
      <w:proofErr w:type="spellStart"/>
      <w:r w:rsidRPr="0001198A">
        <w:rPr>
          <w:rFonts w:ascii="Times New Roman" w:hAnsi="Times New Roman" w:cs="Times New Roman"/>
          <w:sz w:val="32"/>
          <w:szCs w:val="32"/>
        </w:rPr>
        <w:t>Udemy</w:t>
      </w:r>
      <w:proofErr w:type="spellEnd"/>
      <w:r w:rsidRPr="0001198A">
        <w:rPr>
          <w:rFonts w:ascii="Times New Roman" w:hAnsi="Times New Roman" w:cs="Times New Roman"/>
          <w:sz w:val="32"/>
          <w:szCs w:val="32"/>
        </w:rPr>
        <w:t xml:space="preserve"> course that focuses on the art and science of prompt engineering. With a comprehensive curriculum and hands-on exercises, this course equips learners with the essential skills needed to master the art of prompt creation.</w:t>
      </w:r>
    </w:p>
    <w:p w:rsidR="0001198A" w:rsidRPr="0001198A" w:rsidRDefault="00610833" w:rsidP="000119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course, we’ll</w:t>
      </w:r>
      <w:r w:rsidR="0001198A" w:rsidRPr="0001198A">
        <w:rPr>
          <w:rFonts w:ascii="Times New Roman" w:hAnsi="Times New Roman" w:cs="Times New Roman"/>
          <w:sz w:val="32"/>
          <w:szCs w:val="32"/>
        </w:rPr>
        <w:t xml:space="preserve"> explore the foundations of effective prompts and learn how to craft prompts that generate meaningful responses. </w:t>
      </w:r>
      <w:r>
        <w:rPr>
          <w:rFonts w:ascii="Times New Roman" w:hAnsi="Times New Roman" w:cs="Times New Roman"/>
          <w:sz w:val="32"/>
          <w:szCs w:val="32"/>
        </w:rPr>
        <w:t xml:space="preserve">We’ll </w:t>
      </w:r>
      <w:r w:rsidR="0001198A" w:rsidRPr="0001198A">
        <w:rPr>
          <w:rFonts w:ascii="Times New Roman" w:hAnsi="Times New Roman" w:cs="Times New Roman"/>
          <w:sz w:val="32"/>
          <w:szCs w:val="32"/>
        </w:rPr>
        <w:t xml:space="preserve">dive into various techniques for structuring prompts, including question formation, context setting, and specificity. Additionally, </w:t>
      </w:r>
      <w:r>
        <w:rPr>
          <w:rFonts w:ascii="Times New Roman" w:hAnsi="Times New Roman" w:cs="Times New Roman"/>
          <w:sz w:val="32"/>
          <w:szCs w:val="32"/>
        </w:rPr>
        <w:t xml:space="preserve">we’ll </w:t>
      </w:r>
      <w:r w:rsidR="0001198A" w:rsidRPr="0001198A">
        <w:rPr>
          <w:rFonts w:ascii="Times New Roman" w:hAnsi="Times New Roman" w:cs="Times New Roman"/>
          <w:sz w:val="32"/>
          <w:szCs w:val="32"/>
        </w:rPr>
        <w:t>discover advanced strategies for fine-tuning prompts to achieve desired outputs.</w:t>
      </w:r>
    </w:p>
    <w:p w:rsidR="0001198A" w:rsidRPr="0001198A" w:rsidRDefault="0001198A" w:rsidP="0001198A">
      <w:pPr>
        <w:jc w:val="both"/>
        <w:rPr>
          <w:rFonts w:ascii="Times New Roman" w:hAnsi="Times New Roman" w:cs="Times New Roman"/>
          <w:sz w:val="32"/>
          <w:szCs w:val="32"/>
        </w:rPr>
      </w:pPr>
      <w:r w:rsidRPr="0001198A">
        <w:rPr>
          <w:rFonts w:ascii="Times New Roman" w:hAnsi="Times New Roman" w:cs="Times New Roman"/>
          <w:sz w:val="32"/>
          <w:szCs w:val="32"/>
        </w:rPr>
        <w:t xml:space="preserve">The course is designed for both beginners and experienced practitioners in the field of natural language processing (NLP) and machine learning. Through a series of practical examples and real-world applications, </w:t>
      </w:r>
      <w:r w:rsidR="00610833">
        <w:rPr>
          <w:rFonts w:ascii="Times New Roman" w:hAnsi="Times New Roman" w:cs="Times New Roman"/>
          <w:sz w:val="32"/>
          <w:szCs w:val="32"/>
        </w:rPr>
        <w:t xml:space="preserve">we’ll </w:t>
      </w:r>
      <w:r w:rsidRPr="0001198A">
        <w:rPr>
          <w:rFonts w:ascii="Times New Roman" w:hAnsi="Times New Roman" w:cs="Times New Roman"/>
          <w:sz w:val="32"/>
          <w:szCs w:val="32"/>
        </w:rPr>
        <w:t>gain a deep understanding of prompt engineering principles and their impact on model performance.</w:t>
      </w:r>
    </w:p>
    <w:p w:rsidR="0001198A" w:rsidRPr="0001198A" w:rsidRDefault="0001198A" w:rsidP="0001198A">
      <w:pPr>
        <w:jc w:val="both"/>
        <w:rPr>
          <w:rFonts w:ascii="Times New Roman" w:hAnsi="Times New Roman" w:cs="Times New Roman"/>
          <w:sz w:val="32"/>
          <w:szCs w:val="32"/>
        </w:rPr>
      </w:pPr>
      <w:r w:rsidRPr="0001198A">
        <w:rPr>
          <w:rFonts w:ascii="Times New Roman" w:hAnsi="Times New Roman" w:cs="Times New Roman"/>
          <w:sz w:val="32"/>
          <w:szCs w:val="32"/>
        </w:rPr>
        <w:t xml:space="preserve">By the end of this course, </w:t>
      </w:r>
      <w:r w:rsidR="00610833">
        <w:rPr>
          <w:rFonts w:ascii="Times New Roman" w:hAnsi="Times New Roman" w:cs="Times New Roman"/>
          <w:sz w:val="32"/>
          <w:szCs w:val="32"/>
        </w:rPr>
        <w:t>we’l</w:t>
      </w:r>
      <w:r w:rsidRPr="0001198A">
        <w:rPr>
          <w:rFonts w:ascii="Times New Roman" w:hAnsi="Times New Roman" w:cs="Times New Roman"/>
          <w:sz w:val="32"/>
          <w:szCs w:val="32"/>
        </w:rPr>
        <w:t>l have the confidence and expertise to create prompts that maximize the potential of your NLP models. Whether you're a researcher, developer, or data scientist, Prompt Engineering will empower you to leverage the full capabilities of modern language mode</w:t>
      </w:r>
      <w:r w:rsidR="00707828">
        <w:rPr>
          <w:rFonts w:ascii="Times New Roman" w:hAnsi="Times New Roman" w:cs="Times New Roman"/>
          <w:sz w:val="32"/>
          <w:szCs w:val="32"/>
        </w:rPr>
        <w:t>ls and revolutionize the way we</w:t>
      </w:r>
      <w:r w:rsidRPr="0001198A">
        <w:rPr>
          <w:rFonts w:ascii="Times New Roman" w:hAnsi="Times New Roman" w:cs="Times New Roman"/>
          <w:sz w:val="32"/>
          <w:szCs w:val="32"/>
        </w:rPr>
        <w:t xml:space="preserve"> approach NLP tasks.</w:t>
      </w:r>
    </w:p>
    <w:p w:rsidR="0001198A" w:rsidRPr="0001198A" w:rsidRDefault="0001198A" w:rsidP="0001198A">
      <w:pPr>
        <w:rPr>
          <w:sz w:val="32"/>
          <w:szCs w:val="32"/>
        </w:rPr>
      </w:pPr>
    </w:p>
    <w:p w:rsidR="0001198A" w:rsidRDefault="0001198A">
      <w:pPr>
        <w:rPr>
          <w:sz w:val="32"/>
          <w:szCs w:val="32"/>
        </w:rPr>
      </w:pPr>
    </w:p>
    <w:p w:rsidR="0001198A" w:rsidRDefault="000119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50E64" w:rsidRPr="0001198A" w:rsidRDefault="00250E64" w:rsidP="00250E64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1198A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Course: Azure Fundamentals</w:t>
      </w:r>
    </w:p>
    <w:p w:rsidR="00250E64" w:rsidRDefault="00250E64" w:rsidP="00250E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50E64" w:rsidRPr="00F155D2" w:rsidRDefault="00250E64" w:rsidP="00250E64">
      <w:pPr>
        <w:jc w:val="both"/>
        <w:rPr>
          <w:rFonts w:ascii="Times New Roman" w:hAnsi="Times New Roman" w:cs="Times New Roman"/>
          <w:sz w:val="32"/>
          <w:szCs w:val="32"/>
        </w:rPr>
      </w:pPr>
      <w:r w:rsidRPr="00F155D2">
        <w:rPr>
          <w:rFonts w:ascii="Times New Roman" w:hAnsi="Times New Roman" w:cs="Times New Roman"/>
          <w:sz w:val="32"/>
          <w:szCs w:val="32"/>
        </w:rPr>
        <w:t>Azure Fundamentals - Microsoft Course is a comprehensive and official training program offered by Microsoft to provide individuals with a solid understanding of Azure, the industry-leading cloud computing platform. Designed for beginners, this course is the ideal starting point for anyone looking to explore and familiarize themselves with Azur</w:t>
      </w:r>
      <w:r>
        <w:rPr>
          <w:rFonts w:ascii="Times New Roman" w:hAnsi="Times New Roman" w:cs="Times New Roman"/>
          <w:sz w:val="32"/>
          <w:szCs w:val="32"/>
        </w:rPr>
        <w:t>e's core concepts and services.</w:t>
      </w:r>
    </w:p>
    <w:p w:rsidR="00250E64" w:rsidRPr="00F155D2" w:rsidRDefault="00250E64" w:rsidP="00250E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Throughout the course, we’l</w:t>
      </w:r>
      <w:r w:rsidRPr="00F155D2">
        <w:rPr>
          <w:rFonts w:ascii="Times New Roman" w:hAnsi="Times New Roman" w:cs="Times New Roman"/>
          <w:sz w:val="32"/>
          <w:szCs w:val="32"/>
        </w:rPr>
        <w:t>l dive into the fundamentals of cloud computing and discover how Azure enables businesses to build, deploy, and manage applications and services at scale.</w:t>
      </w:r>
      <w:r w:rsidRPr="000936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we’l</w:t>
      </w:r>
      <w:r w:rsidRPr="00F155D2">
        <w:rPr>
          <w:rFonts w:ascii="Times New Roman" w:hAnsi="Times New Roman" w:cs="Times New Roman"/>
          <w:sz w:val="32"/>
          <w:szCs w:val="32"/>
        </w:rPr>
        <w:t>l</w:t>
      </w:r>
      <w:proofErr w:type="gramEnd"/>
      <w:r w:rsidRPr="00F155D2">
        <w:rPr>
          <w:rFonts w:ascii="Times New Roman" w:hAnsi="Times New Roman" w:cs="Times New Roman"/>
          <w:sz w:val="32"/>
          <w:szCs w:val="32"/>
        </w:rPr>
        <w:t xml:space="preserve"> learn about key Azure services and solutions, including virtual machines, storage, networking, databases, and more, gaining practical insights</w:t>
      </w:r>
      <w:r>
        <w:rPr>
          <w:rFonts w:ascii="Times New Roman" w:hAnsi="Times New Roman" w:cs="Times New Roman"/>
          <w:sz w:val="32"/>
          <w:szCs w:val="32"/>
        </w:rPr>
        <w:t xml:space="preserve"> into their usage and benefits.</w:t>
      </w:r>
    </w:p>
    <w:p w:rsidR="00250E64" w:rsidRPr="00F155D2" w:rsidRDefault="00250E64" w:rsidP="00250E64">
      <w:pPr>
        <w:jc w:val="both"/>
        <w:rPr>
          <w:rFonts w:ascii="Times New Roman" w:hAnsi="Times New Roman" w:cs="Times New Roman"/>
          <w:sz w:val="32"/>
          <w:szCs w:val="32"/>
        </w:rPr>
      </w:pPr>
      <w:r w:rsidRPr="00F155D2">
        <w:rPr>
          <w:rFonts w:ascii="Times New Roman" w:hAnsi="Times New Roman" w:cs="Times New Roman"/>
          <w:sz w:val="32"/>
          <w:szCs w:val="32"/>
        </w:rPr>
        <w:t>The course combines theory with hands-on exercises and practical demonstrations, allowing</w:t>
      </w:r>
      <w:r>
        <w:rPr>
          <w:rFonts w:ascii="Times New Roman" w:hAnsi="Times New Roman" w:cs="Times New Roman"/>
          <w:sz w:val="32"/>
          <w:szCs w:val="32"/>
        </w:rPr>
        <w:t xml:space="preserve"> us</w:t>
      </w:r>
      <w:r w:rsidRPr="00F155D2">
        <w:rPr>
          <w:rFonts w:ascii="Times New Roman" w:hAnsi="Times New Roman" w:cs="Times New Roman"/>
          <w:sz w:val="32"/>
          <w:szCs w:val="32"/>
        </w:rPr>
        <w:t xml:space="preserve"> to apply your knowledge in real-world scenarios. You'll navigate the Azure portal, create and manage resources, and gain an understanding of Azure's security and compliance features. Additionally,</w:t>
      </w:r>
      <w:r w:rsidRPr="001926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we’l</w:t>
      </w:r>
      <w:r w:rsidRPr="00F155D2">
        <w:rPr>
          <w:rFonts w:ascii="Times New Roman" w:hAnsi="Times New Roman" w:cs="Times New Roman"/>
          <w:sz w:val="32"/>
          <w:szCs w:val="32"/>
        </w:rPr>
        <w:t>l explore cost management strategies to o</w:t>
      </w:r>
      <w:r>
        <w:rPr>
          <w:rFonts w:ascii="Times New Roman" w:hAnsi="Times New Roman" w:cs="Times New Roman"/>
          <w:sz w:val="32"/>
          <w:szCs w:val="32"/>
        </w:rPr>
        <w:t>ptimize your Azure environment.</w:t>
      </w:r>
    </w:p>
    <w:p w:rsidR="00250E64" w:rsidRPr="00F155D2" w:rsidRDefault="00250E64" w:rsidP="00250E64">
      <w:pPr>
        <w:jc w:val="both"/>
        <w:rPr>
          <w:rFonts w:ascii="Times New Roman" w:hAnsi="Times New Roman" w:cs="Times New Roman"/>
          <w:sz w:val="32"/>
          <w:szCs w:val="32"/>
        </w:rPr>
      </w:pPr>
      <w:r w:rsidRPr="00F155D2">
        <w:rPr>
          <w:rFonts w:ascii="Times New Roman" w:hAnsi="Times New Roman" w:cs="Times New Roman"/>
          <w:sz w:val="32"/>
          <w:szCs w:val="32"/>
        </w:rPr>
        <w:t xml:space="preserve">As an official Microsoft course, it aligns with the requirements of the AZ-900 Azure Fundamentals certification exam, making it an excellent choice for individuals seeking to validate their Azure knowledge or pursue further certifications in the Azure ecosystem. </w:t>
      </w:r>
    </w:p>
    <w:p w:rsidR="00250E64" w:rsidRPr="00F155D2" w:rsidRDefault="00250E64" w:rsidP="00250E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55D2" w:rsidRPr="00F155D2" w:rsidRDefault="00F155D2" w:rsidP="00F155D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1198A" w:rsidRPr="0001198A" w:rsidRDefault="0001198A" w:rsidP="0001198A">
      <w:pPr>
        <w:rPr>
          <w:sz w:val="32"/>
          <w:szCs w:val="32"/>
        </w:rPr>
      </w:pPr>
      <w:bookmarkStart w:id="0" w:name="_GoBack"/>
      <w:bookmarkEnd w:id="0"/>
    </w:p>
    <w:p w:rsidR="007A541A" w:rsidRPr="0001198A" w:rsidRDefault="007A541A">
      <w:pPr>
        <w:rPr>
          <w:sz w:val="32"/>
          <w:szCs w:val="32"/>
        </w:rPr>
      </w:pPr>
    </w:p>
    <w:sectPr w:rsidR="007A541A" w:rsidRPr="0001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A"/>
    <w:rsid w:val="0001198A"/>
    <w:rsid w:val="000936F6"/>
    <w:rsid w:val="00115B42"/>
    <w:rsid w:val="00192636"/>
    <w:rsid w:val="001B06D2"/>
    <w:rsid w:val="00250E64"/>
    <w:rsid w:val="002831A8"/>
    <w:rsid w:val="004F64F4"/>
    <w:rsid w:val="00610833"/>
    <w:rsid w:val="00707828"/>
    <w:rsid w:val="007A1B22"/>
    <w:rsid w:val="007A541A"/>
    <w:rsid w:val="00B80B2B"/>
    <w:rsid w:val="00F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15</cp:revision>
  <cp:lastPrinted>2023-07-16T11:28:00Z</cp:lastPrinted>
  <dcterms:created xsi:type="dcterms:W3CDTF">2023-07-16T10:30:00Z</dcterms:created>
  <dcterms:modified xsi:type="dcterms:W3CDTF">2023-07-16T11:29:00Z</dcterms:modified>
</cp:coreProperties>
</file>