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1676" w14:textId="1AC67528" w:rsidR="003667F6" w:rsidRPr="00362656" w:rsidRDefault="003667F6" w:rsidP="003667F6">
      <w:pPr>
        <w:spacing w:line="360" w:lineRule="auto"/>
        <w:ind w:left="708" w:hanging="708"/>
        <w:jc w:val="center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ТЕХНИЧЕСКОЕ ЗАДАНИЕ</w:t>
      </w:r>
    </w:p>
    <w:p w14:paraId="52277D7D" w14:textId="77777777" w:rsidR="003667F6" w:rsidRPr="00362656" w:rsidRDefault="003667F6" w:rsidP="003667F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 xml:space="preserve">Назначение разработки: </w:t>
      </w:r>
    </w:p>
    <w:p w14:paraId="50060F55" w14:textId="142DE6E2" w:rsidR="003667F6" w:rsidRPr="00362656" w:rsidRDefault="003667F6" w:rsidP="003667F6">
      <w:pPr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 xml:space="preserve">Информационная система </w:t>
      </w:r>
      <w:r w:rsidR="00666558">
        <w:rPr>
          <w:sz w:val="28"/>
          <w:szCs w:val="28"/>
        </w:rPr>
        <w:t xml:space="preserve">поставок комплектующих изделий для организации </w:t>
      </w:r>
      <w:r w:rsidRPr="00362656">
        <w:rPr>
          <w:sz w:val="28"/>
          <w:szCs w:val="28"/>
        </w:rPr>
        <w:t xml:space="preserve">предназначена для обобщения информации </w:t>
      </w:r>
      <w:r w:rsidR="00666558">
        <w:rPr>
          <w:sz w:val="28"/>
          <w:szCs w:val="28"/>
        </w:rPr>
        <w:t>о комплектующих которые находятся на складе</w:t>
      </w:r>
      <w:r w:rsidR="00B433F4">
        <w:rPr>
          <w:sz w:val="28"/>
          <w:szCs w:val="28"/>
        </w:rPr>
        <w:t xml:space="preserve"> и о заказах, которые необходимо выполнить.</w:t>
      </w:r>
    </w:p>
    <w:p w14:paraId="13871170" w14:textId="77777777" w:rsidR="003667F6" w:rsidRPr="00362656" w:rsidRDefault="003667F6" w:rsidP="003667F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Требования к функциональным характеристикам:</w:t>
      </w:r>
    </w:p>
    <w:p w14:paraId="3FB4BC32" w14:textId="3C550001" w:rsidR="003667F6" w:rsidRPr="00362656" w:rsidRDefault="003667F6" w:rsidP="003667F6">
      <w:pPr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 xml:space="preserve">Информационная система </w:t>
      </w:r>
      <w:r w:rsidR="00B433F4">
        <w:rPr>
          <w:sz w:val="28"/>
          <w:szCs w:val="28"/>
        </w:rPr>
        <w:t>поставок комплектующих изделий для организации</w:t>
      </w:r>
      <w:r w:rsidR="00B433F4" w:rsidRPr="00362656">
        <w:rPr>
          <w:sz w:val="28"/>
          <w:szCs w:val="28"/>
        </w:rPr>
        <w:t xml:space="preserve"> </w:t>
      </w:r>
      <w:r w:rsidRPr="00362656">
        <w:rPr>
          <w:sz w:val="28"/>
          <w:szCs w:val="28"/>
        </w:rPr>
        <w:t>должна обеспечивать следующие функции:</w:t>
      </w:r>
    </w:p>
    <w:p w14:paraId="13A4A115" w14:textId="49FB2FEE" w:rsidR="003667F6" w:rsidRPr="00362656" w:rsidRDefault="003667F6" w:rsidP="003667F6">
      <w:pPr>
        <w:pStyle w:val="a7"/>
        <w:widowControl/>
        <w:numPr>
          <w:ilvl w:val="0"/>
          <w:numId w:val="1"/>
        </w:numPr>
        <w:suppressAutoHyphens/>
        <w:autoSpaceDE/>
        <w:autoSpaceDN/>
        <w:spacing w:line="360" w:lineRule="auto"/>
        <w:ind w:firstLine="0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информационная подсистема выполняет учёт</w:t>
      </w:r>
      <w:r w:rsidR="00B433F4">
        <w:rPr>
          <w:sz w:val="28"/>
          <w:szCs w:val="28"/>
        </w:rPr>
        <w:t xml:space="preserve"> комплектующих</w:t>
      </w:r>
      <w:r w:rsidR="005828FF">
        <w:rPr>
          <w:sz w:val="28"/>
          <w:szCs w:val="28"/>
        </w:rPr>
        <w:t xml:space="preserve"> находящихся на складе</w:t>
      </w:r>
      <w:r w:rsidRPr="00362656">
        <w:rPr>
          <w:sz w:val="28"/>
          <w:szCs w:val="28"/>
        </w:rPr>
        <w:t>;</w:t>
      </w:r>
    </w:p>
    <w:p w14:paraId="2DC47115" w14:textId="7D5050BC" w:rsidR="003667F6" w:rsidRPr="00362656" w:rsidRDefault="003667F6" w:rsidP="003667F6">
      <w:pPr>
        <w:pStyle w:val="a7"/>
        <w:widowControl/>
        <w:numPr>
          <w:ilvl w:val="0"/>
          <w:numId w:val="1"/>
        </w:numPr>
        <w:suppressAutoHyphens/>
        <w:autoSpaceDE/>
        <w:autoSpaceDN/>
        <w:spacing w:line="360" w:lineRule="auto"/>
        <w:ind w:firstLine="0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содерж</w:t>
      </w:r>
      <w:r w:rsidR="008C368B">
        <w:rPr>
          <w:sz w:val="28"/>
          <w:szCs w:val="28"/>
        </w:rPr>
        <w:t>ать</w:t>
      </w:r>
      <w:r w:rsidRPr="00362656">
        <w:rPr>
          <w:sz w:val="28"/>
          <w:szCs w:val="28"/>
        </w:rPr>
        <w:t xml:space="preserve"> данные</w:t>
      </w:r>
      <w:r w:rsidR="005828FF">
        <w:rPr>
          <w:sz w:val="28"/>
          <w:szCs w:val="28"/>
        </w:rPr>
        <w:t xml:space="preserve"> о заказах и поставщиков компонентов</w:t>
      </w:r>
      <w:r w:rsidRPr="00362656">
        <w:rPr>
          <w:sz w:val="28"/>
          <w:szCs w:val="28"/>
        </w:rPr>
        <w:t>;</w:t>
      </w:r>
    </w:p>
    <w:p w14:paraId="10B7FFB7" w14:textId="6FA60894" w:rsidR="003667F6" w:rsidRPr="0036265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Программа должна иметь возможность входа в систему по логину и паролю для персонала</w:t>
      </w:r>
      <w:r w:rsidR="005828FF">
        <w:rPr>
          <w:sz w:val="28"/>
          <w:szCs w:val="28"/>
        </w:rPr>
        <w:t>.</w:t>
      </w:r>
      <w:r w:rsidRPr="00362656">
        <w:rPr>
          <w:sz w:val="28"/>
          <w:szCs w:val="28"/>
        </w:rPr>
        <w:t xml:space="preserve"> </w:t>
      </w:r>
      <w:r w:rsidR="005828FF">
        <w:rPr>
          <w:sz w:val="28"/>
          <w:szCs w:val="28"/>
        </w:rPr>
        <w:t>С</w:t>
      </w:r>
      <w:r w:rsidRPr="00362656">
        <w:rPr>
          <w:sz w:val="28"/>
          <w:szCs w:val="28"/>
        </w:rPr>
        <w:t>пис</w:t>
      </w:r>
      <w:r w:rsidR="005828FF">
        <w:rPr>
          <w:sz w:val="28"/>
          <w:szCs w:val="28"/>
        </w:rPr>
        <w:t>ки комплектующих находящихся на складе, заказов, поставщиков. Каждый список</w:t>
      </w:r>
      <w:r w:rsidRPr="00362656">
        <w:rPr>
          <w:sz w:val="28"/>
          <w:szCs w:val="28"/>
        </w:rPr>
        <w:t xml:space="preserve"> име</w:t>
      </w:r>
      <w:r w:rsidR="005828FF">
        <w:rPr>
          <w:sz w:val="28"/>
          <w:szCs w:val="28"/>
        </w:rPr>
        <w:t>ет</w:t>
      </w:r>
      <w:r w:rsidRPr="00362656">
        <w:rPr>
          <w:sz w:val="28"/>
          <w:szCs w:val="28"/>
        </w:rPr>
        <w:t xml:space="preserve"> возможность добавления, редактирования, удаления</w:t>
      </w:r>
      <w:r w:rsidR="005828FF">
        <w:rPr>
          <w:sz w:val="28"/>
          <w:szCs w:val="28"/>
        </w:rPr>
        <w:t xml:space="preserve"> информации</w:t>
      </w:r>
      <w:r w:rsidRPr="00362656">
        <w:rPr>
          <w:sz w:val="28"/>
          <w:szCs w:val="28"/>
        </w:rPr>
        <w:t xml:space="preserve">. Также формирования отчётов о закрытых </w:t>
      </w:r>
      <w:r w:rsidR="005828FF">
        <w:rPr>
          <w:sz w:val="28"/>
          <w:szCs w:val="28"/>
        </w:rPr>
        <w:t>заказ</w:t>
      </w:r>
      <w:r w:rsidR="008C368B">
        <w:rPr>
          <w:sz w:val="28"/>
          <w:szCs w:val="28"/>
        </w:rPr>
        <w:t>ах</w:t>
      </w:r>
      <w:r w:rsidR="005828FF">
        <w:rPr>
          <w:sz w:val="28"/>
          <w:szCs w:val="28"/>
        </w:rPr>
        <w:t>.</w:t>
      </w:r>
    </w:p>
    <w:p w14:paraId="7DD9CB1F" w14:textId="77777777" w:rsidR="003667F6" w:rsidRPr="00362656" w:rsidRDefault="003667F6" w:rsidP="003667F6">
      <w:pPr>
        <w:pStyle w:val="docdat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b/>
          <w:bCs/>
          <w:color w:val="000000"/>
          <w:sz w:val="28"/>
          <w:szCs w:val="28"/>
        </w:rPr>
        <w:t>Авторизация </w:t>
      </w:r>
    </w:p>
    <w:p w14:paraId="27525495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1C839666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В связи с этим при запуске системы первым окном будет окно входа. </w:t>
      </w:r>
    </w:p>
    <w:p w14:paraId="7F2D785B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 xml:space="preserve">Реализуйте окно авторизации для всех типов пользователей. </w:t>
      </w:r>
      <w:r w:rsidRPr="00362656">
        <w:rPr>
          <w:sz w:val="28"/>
          <w:szCs w:val="28"/>
        </w:rPr>
        <w:t> </w:t>
      </w:r>
    </w:p>
    <w:p w14:paraId="0E6F28D5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2A34E16B" w14:textId="168A8330" w:rsidR="00FD641F" w:rsidRDefault="003667F6" w:rsidP="00EB1457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62656">
        <w:rPr>
          <w:color w:val="000000"/>
          <w:sz w:val="28"/>
          <w:szCs w:val="28"/>
        </w:rPr>
        <w:t>Доступ к системе имеют только сотрудники. У каждого сотрудника есть логин, по которому и разграничиваются права доступа.</w:t>
      </w:r>
    </w:p>
    <w:p w14:paraId="17D090A6" w14:textId="77777777" w:rsidR="00EB1457" w:rsidRDefault="00EB1457" w:rsidP="00EB1457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971F8CB" w14:textId="77777777" w:rsidR="00EB1457" w:rsidRDefault="00EB1457" w:rsidP="00EB1457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C179BE4" w14:textId="77777777" w:rsidR="00EB1457" w:rsidRDefault="00EB1457" w:rsidP="00EB1457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457F4FD" w14:textId="77777777" w:rsidR="00EB1457" w:rsidRPr="00EB1457" w:rsidRDefault="00EB1457" w:rsidP="00EB1457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09900D4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lastRenderedPageBreak/>
        <w:t>Алгоритм авторизации: </w:t>
      </w:r>
    </w:p>
    <w:p w14:paraId="28C1926B" w14:textId="77777777" w:rsidR="003667F6" w:rsidRPr="00362656" w:rsidRDefault="003667F6" w:rsidP="003667F6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сотрудник вводит логин и пароль;</w:t>
      </w:r>
    </w:p>
    <w:p w14:paraId="251ADEB3" w14:textId="6FFC9A63" w:rsidR="003667F6" w:rsidRPr="00362656" w:rsidRDefault="003667F6" w:rsidP="003667F6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 xml:space="preserve">при нажатии </w:t>
      </w:r>
      <w:r w:rsidR="00061FFF">
        <w:rPr>
          <w:color w:val="000000"/>
          <w:sz w:val="28"/>
          <w:szCs w:val="28"/>
        </w:rPr>
        <w:t>кнопки «Войти»</w:t>
      </w:r>
      <w:r w:rsidR="00F156A7">
        <w:rPr>
          <w:color w:val="000000"/>
          <w:sz w:val="28"/>
          <w:szCs w:val="28"/>
        </w:rPr>
        <w:t>,</w:t>
      </w:r>
      <w:r w:rsidR="008C368B">
        <w:rPr>
          <w:color w:val="000000"/>
          <w:sz w:val="28"/>
          <w:szCs w:val="28"/>
        </w:rPr>
        <w:t xml:space="preserve"> проверяется введённые данные и сотрудник</w:t>
      </w:r>
      <w:r w:rsidR="00F156A7">
        <w:rPr>
          <w:color w:val="000000"/>
          <w:sz w:val="28"/>
          <w:szCs w:val="28"/>
        </w:rPr>
        <w:t xml:space="preserve"> получает доступ к функционалу информационной системы или же при неверном логине или пароле необходимо пройти капчу, после чего предоставляется возможность повторного входа</w:t>
      </w:r>
      <w:r w:rsidRPr="00362656">
        <w:rPr>
          <w:color w:val="000000"/>
          <w:sz w:val="28"/>
          <w:szCs w:val="28"/>
        </w:rPr>
        <w:t>;</w:t>
      </w:r>
    </w:p>
    <w:p w14:paraId="12DE4BFA" w14:textId="77777777" w:rsidR="003667F6" w:rsidRPr="00362656" w:rsidRDefault="003667F6" w:rsidP="003667F6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156A7">
        <w:rPr>
          <w:sz w:val="28"/>
          <w:szCs w:val="28"/>
          <w:highlight w:val="red"/>
        </w:rPr>
        <w:t>сотрудник вводит код и далее получает доступ к необходимому функционалу</w:t>
      </w:r>
      <w:r w:rsidRPr="00362656">
        <w:rPr>
          <w:color w:val="000000"/>
          <w:sz w:val="28"/>
          <w:szCs w:val="28"/>
        </w:rPr>
        <w:t>. </w:t>
      </w:r>
    </w:p>
    <w:p w14:paraId="22F19BA2" w14:textId="2289EF00" w:rsidR="00193138" w:rsidRDefault="003667F6" w:rsidP="0019313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62656">
        <w:rPr>
          <w:color w:val="000000"/>
          <w:sz w:val="28"/>
          <w:szCs w:val="28"/>
        </w:rPr>
        <w:t>При вводе логина</w:t>
      </w:r>
      <w:r w:rsidR="00484F26">
        <w:rPr>
          <w:color w:val="000000"/>
          <w:sz w:val="28"/>
          <w:szCs w:val="28"/>
        </w:rPr>
        <w:t xml:space="preserve"> и пароля</w:t>
      </w:r>
      <w:r w:rsidRPr="00362656">
        <w:rPr>
          <w:color w:val="000000"/>
          <w:sz w:val="28"/>
          <w:szCs w:val="28"/>
        </w:rPr>
        <w:t xml:space="preserve"> сотрудника и нажатию </w:t>
      </w:r>
      <w:r w:rsidR="00484F26">
        <w:rPr>
          <w:color w:val="000000"/>
          <w:sz w:val="28"/>
          <w:szCs w:val="28"/>
        </w:rPr>
        <w:t>на кнопку «Войти»</w:t>
      </w:r>
      <w:r w:rsidRPr="00362656">
        <w:rPr>
          <w:color w:val="000000"/>
          <w:sz w:val="28"/>
          <w:szCs w:val="28"/>
        </w:rPr>
        <w:t xml:space="preserve"> происходит проверка </w:t>
      </w:r>
      <w:r w:rsidR="00484F26">
        <w:rPr>
          <w:color w:val="000000"/>
          <w:sz w:val="28"/>
          <w:szCs w:val="28"/>
        </w:rPr>
        <w:t>введённых данных</w:t>
      </w:r>
      <w:r w:rsidRPr="00362656">
        <w:rPr>
          <w:color w:val="000000"/>
          <w:sz w:val="28"/>
          <w:szCs w:val="28"/>
        </w:rPr>
        <w:t xml:space="preserve"> сотрудника. Если логин</w:t>
      </w:r>
      <w:r w:rsidR="00484F26">
        <w:rPr>
          <w:color w:val="000000"/>
          <w:sz w:val="28"/>
          <w:szCs w:val="28"/>
        </w:rPr>
        <w:t xml:space="preserve"> и пароль</w:t>
      </w:r>
      <w:r w:rsidRPr="00362656">
        <w:rPr>
          <w:color w:val="000000"/>
          <w:sz w:val="28"/>
          <w:szCs w:val="28"/>
        </w:rPr>
        <w:t xml:space="preserve"> сотрудника </w:t>
      </w:r>
      <w:r w:rsidR="008C368B">
        <w:rPr>
          <w:color w:val="000000"/>
          <w:sz w:val="28"/>
          <w:szCs w:val="28"/>
        </w:rPr>
        <w:t>имеется</w:t>
      </w:r>
      <w:r w:rsidRPr="00362656">
        <w:rPr>
          <w:color w:val="000000"/>
          <w:sz w:val="28"/>
          <w:szCs w:val="28"/>
        </w:rPr>
        <w:t xml:space="preserve"> в базе данных, то</w:t>
      </w:r>
      <w:r w:rsidR="00484F26">
        <w:rPr>
          <w:color w:val="000000"/>
          <w:sz w:val="28"/>
          <w:szCs w:val="28"/>
        </w:rPr>
        <w:t xml:space="preserve"> сотрудник получает доступ к информационной системе</w:t>
      </w:r>
      <w:r w:rsidRPr="00362656">
        <w:rPr>
          <w:color w:val="000000"/>
          <w:sz w:val="28"/>
          <w:szCs w:val="28"/>
        </w:rPr>
        <w:t>. Если логин</w:t>
      </w:r>
      <w:r w:rsidR="00484F26">
        <w:rPr>
          <w:color w:val="000000"/>
          <w:sz w:val="28"/>
          <w:szCs w:val="28"/>
        </w:rPr>
        <w:t xml:space="preserve"> или пароль</w:t>
      </w:r>
      <w:r w:rsidRPr="00362656">
        <w:rPr>
          <w:color w:val="000000"/>
          <w:sz w:val="28"/>
          <w:szCs w:val="28"/>
        </w:rPr>
        <w:t xml:space="preserve"> сотрудника в базе отсутствует, появляется сообщение об ошибке. </w:t>
      </w:r>
    </w:p>
    <w:p w14:paraId="3422C1DD" w14:textId="0A3B35AC" w:rsidR="003667F6" w:rsidRPr="00362656" w:rsidRDefault="00484F26" w:rsidP="00193138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Если же введённого логина или пароля нет в базе, необходимо</w:t>
      </w:r>
      <w:r w:rsidR="00193138">
        <w:rPr>
          <w:color w:val="000000"/>
          <w:sz w:val="28"/>
          <w:szCs w:val="28"/>
        </w:rPr>
        <w:t xml:space="preserve"> в течении 10 секунд</w:t>
      </w:r>
      <w:r>
        <w:rPr>
          <w:color w:val="000000"/>
          <w:sz w:val="28"/>
          <w:szCs w:val="28"/>
        </w:rPr>
        <w:t xml:space="preserve"> пройти капчу</w:t>
      </w:r>
      <w:r w:rsidR="00193138">
        <w:rPr>
          <w:color w:val="000000"/>
          <w:sz w:val="28"/>
          <w:szCs w:val="28"/>
        </w:rPr>
        <w:t xml:space="preserve"> состоящую из латинских символов и цифр, если капча непонятна сотруднику, её можно </w:t>
      </w:r>
      <w:proofErr w:type="spellStart"/>
      <w:r w:rsidR="00193138">
        <w:rPr>
          <w:color w:val="000000"/>
          <w:sz w:val="28"/>
          <w:szCs w:val="28"/>
        </w:rPr>
        <w:t>перегенерировать</w:t>
      </w:r>
      <w:proofErr w:type="spellEnd"/>
      <w:r w:rsidR="00193138">
        <w:rPr>
          <w:color w:val="000000"/>
          <w:sz w:val="28"/>
          <w:szCs w:val="28"/>
        </w:rPr>
        <w:t xml:space="preserve"> нажав на кнопку «Обновить».</w:t>
      </w:r>
    </w:p>
    <w:p w14:paraId="640AC1EB" w14:textId="4272F6D9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 xml:space="preserve">Если в течение 10 секунд </w:t>
      </w:r>
      <w:r w:rsidR="00193138">
        <w:rPr>
          <w:color w:val="000000"/>
          <w:sz w:val="28"/>
          <w:szCs w:val="28"/>
        </w:rPr>
        <w:t>капча</w:t>
      </w:r>
      <w:r w:rsidRPr="00362656">
        <w:rPr>
          <w:color w:val="000000"/>
          <w:sz w:val="28"/>
          <w:szCs w:val="28"/>
        </w:rPr>
        <w:t xml:space="preserve"> не </w:t>
      </w:r>
      <w:r w:rsidR="00193138">
        <w:rPr>
          <w:color w:val="000000"/>
          <w:sz w:val="28"/>
          <w:szCs w:val="28"/>
        </w:rPr>
        <w:t>пройдена</w:t>
      </w:r>
      <w:r w:rsidRPr="00362656">
        <w:rPr>
          <w:color w:val="000000"/>
          <w:sz w:val="28"/>
          <w:szCs w:val="28"/>
        </w:rPr>
        <w:t>,</w:t>
      </w:r>
      <w:r w:rsidR="00193138">
        <w:rPr>
          <w:color w:val="000000"/>
          <w:sz w:val="28"/>
          <w:szCs w:val="28"/>
        </w:rPr>
        <w:t xml:space="preserve"> то она </w:t>
      </w:r>
      <w:proofErr w:type="spellStart"/>
      <w:r w:rsidR="00193138">
        <w:rPr>
          <w:color w:val="000000"/>
          <w:sz w:val="28"/>
          <w:szCs w:val="28"/>
        </w:rPr>
        <w:t>перегенерируется</w:t>
      </w:r>
      <w:proofErr w:type="spellEnd"/>
      <w:r w:rsidRPr="00362656">
        <w:rPr>
          <w:color w:val="000000"/>
          <w:sz w:val="28"/>
          <w:szCs w:val="28"/>
        </w:rPr>
        <w:t>. </w:t>
      </w:r>
    </w:p>
    <w:p w14:paraId="0BBE2E10" w14:textId="00CA2C94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При вводе неправильно</w:t>
      </w:r>
      <w:r w:rsidR="00193138">
        <w:rPr>
          <w:color w:val="000000"/>
          <w:sz w:val="28"/>
          <w:szCs w:val="28"/>
        </w:rPr>
        <w:t>й капчи</w:t>
      </w:r>
      <w:r w:rsidRPr="00362656">
        <w:rPr>
          <w:color w:val="000000"/>
          <w:sz w:val="28"/>
          <w:szCs w:val="28"/>
        </w:rPr>
        <w:t xml:space="preserve"> система сообщает пользователю о неверно</w:t>
      </w:r>
      <w:r w:rsidR="00193138">
        <w:rPr>
          <w:color w:val="000000"/>
          <w:sz w:val="28"/>
          <w:szCs w:val="28"/>
        </w:rPr>
        <w:t xml:space="preserve">й капче и </w:t>
      </w:r>
      <w:proofErr w:type="spellStart"/>
      <w:r w:rsidR="00193138">
        <w:rPr>
          <w:color w:val="000000"/>
          <w:sz w:val="28"/>
          <w:szCs w:val="28"/>
        </w:rPr>
        <w:t>перегенерирует</w:t>
      </w:r>
      <w:proofErr w:type="spellEnd"/>
      <w:r w:rsidR="00193138">
        <w:rPr>
          <w:color w:val="000000"/>
          <w:sz w:val="28"/>
          <w:szCs w:val="28"/>
        </w:rPr>
        <w:t xml:space="preserve"> её</w:t>
      </w:r>
      <w:r w:rsidRPr="00362656">
        <w:rPr>
          <w:color w:val="000000"/>
          <w:sz w:val="28"/>
          <w:szCs w:val="28"/>
        </w:rPr>
        <w:t>. </w:t>
      </w:r>
    </w:p>
    <w:p w14:paraId="7443DF2E" w14:textId="671CCD5B" w:rsidR="003667F6" w:rsidRPr="00362656" w:rsidRDefault="003667F6" w:rsidP="0019313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62656">
        <w:rPr>
          <w:color w:val="000000"/>
          <w:sz w:val="28"/>
          <w:szCs w:val="28"/>
        </w:rPr>
        <w:t>После успешной авторизации сотруднику должно быть выведено сообщение с названием его роли.</w:t>
      </w:r>
    </w:p>
    <w:p w14:paraId="6AD5EB35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362656">
        <w:rPr>
          <w:b/>
          <w:color w:val="000000"/>
          <w:sz w:val="28"/>
          <w:szCs w:val="28"/>
        </w:rPr>
        <w:t>Разграничение прав доступа:</w:t>
      </w:r>
    </w:p>
    <w:p w14:paraId="26568258" w14:textId="77777777" w:rsidR="00D4178D" w:rsidRDefault="00D4178D" w:rsidP="00D417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B1457">
        <w:rPr>
          <w:color w:val="000000"/>
          <w:sz w:val="28"/>
          <w:szCs w:val="28"/>
          <w:highlight w:val="red"/>
        </w:rPr>
        <w:t xml:space="preserve">- </w:t>
      </w:r>
      <w:r w:rsidR="003667F6" w:rsidRPr="00EB1457">
        <w:rPr>
          <w:color w:val="000000"/>
          <w:sz w:val="28"/>
          <w:szCs w:val="28"/>
          <w:highlight w:val="red"/>
        </w:rPr>
        <w:t>администратор имеет возможность: добавлять, изменять, удалять</w:t>
      </w:r>
      <w:r w:rsidRPr="00EB1457">
        <w:rPr>
          <w:color w:val="000000"/>
          <w:sz w:val="28"/>
          <w:szCs w:val="28"/>
          <w:highlight w:val="red"/>
        </w:rPr>
        <w:t>;</w:t>
      </w:r>
      <w:r w:rsidR="003667F6" w:rsidRPr="00362656">
        <w:rPr>
          <w:color w:val="000000"/>
          <w:sz w:val="28"/>
          <w:szCs w:val="28"/>
        </w:rPr>
        <w:t xml:space="preserve"> </w:t>
      </w:r>
    </w:p>
    <w:p w14:paraId="2BAD4811" w14:textId="0765B8B8" w:rsidR="003667F6" w:rsidRDefault="00D4178D" w:rsidP="00D417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B1457">
        <w:rPr>
          <w:color w:val="000000"/>
          <w:sz w:val="28"/>
          <w:szCs w:val="28"/>
          <w:highlight w:val="red"/>
        </w:rPr>
        <w:t xml:space="preserve">- </w:t>
      </w:r>
      <w:r w:rsidRPr="00EB1457">
        <w:rPr>
          <w:sz w:val="28"/>
          <w:szCs w:val="28"/>
          <w:highlight w:val="red"/>
        </w:rPr>
        <w:t>специалист</w:t>
      </w:r>
      <w:r w:rsidR="003667F6" w:rsidRPr="00EB1457">
        <w:rPr>
          <w:sz w:val="28"/>
          <w:szCs w:val="28"/>
          <w:highlight w:val="red"/>
        </w:rPr>
        <w:t xml:space="preserve"> </w:t>
      </w:r>
      <w:r w:rsidR="003667F6" w:rsidRPr="00EB1457">
        <w:rPr>
          <w:color w:val="000000"/>
          <w:sz w:val="28"/>
          <w:szCs w:val="28"/>
          <w:highlight w:val="red"/>
        </w:rPr>
        <w:t>имеет возможность: добавлять, изменять, удалять;</w:t>
      </w:r>
    </w:p>
    <w:p w14:paraId="24280910" w14:textId="50F306CA" w:rsidR="00EB1457" w:rsidRDefault="00EB1457" w:rsidP="00EB1457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оператор имеет возможность: добавлять, изменять, удалять заказы</w:t>
      </w:r>
      <w:r w:rsidR="008C3245">
        <w:rPr>
          <w:color w:val="000000"/>
          <w:sz w:val="28"/>
          <w:szCs w:val="28"/>
        </w:rPr>
        <w:t>, а также добавлять и удалять поставщиков;</w:t>
      </w:r>
    </w:p>
    <w:p w14:paraId="6F09FAAD" w14:textId="4274EBAF" w:rsidR="00EB1457" w:rsidRDefault="00EB1457" w:rsidP="008C324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EF1DA5">
        <w:rPr>
          <w:color w:val="000000"/>
          <w:sz w:val="28"/>
          <w:szCs w:val="28"/>
        </w:rPr>
        <w:t xml:space="preserve"> </w:t>
      </w:r>
      <w:r w:rsidR="008C3245">
        <w:rPr>
          <w:color w:val="000000"/>
          <w:sz w:val="28"/>
          <w:szCs w:val="28"/>
        </w:rPr>
        <w:t>работник склада</w:t>
      </w:r>
      <w:r w:rsidR="0088692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имеет возможность: добавлять, изменять, удалять комплектующие на складе,</w:t>
      </w:r>
      <w:r w:rsidR="008C324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добавлять и удалять заказы комплектующих; </w:t>
      </w:r>
    </w:p>
    <w:p w14:paraId="19C25A4D" w14:textId="77777777" w:rsidR="008C3245" w:rsidRDefault="008C3245" w:rsidP="008C324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1B278BD" w14:textId="77777777" w:rsidR="003667F6" w:rsidRPr="00EB1457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  <w:highlight w:val="red"/>
        </w:rPr>
      </w:pPr>
      <w:r w:rsidRPr="00EB1457">
        <w:rPr>
          <w:b/>
          <w:color w:val="000000"/>
          <w:sz w:val="28"/>
          <w:szCs w:val="28"/>
          <w:highlight w:val="red"/>
        </w:rPr>
        <w:t>Разграничение прав доступа БД:</w:t>
      </w:r>
    </w:p>
    <w:p w14:paraId="26CEA5DB" w14:textId="77777777" w:rsidR="003667F6" w:rsidRPr="00EB1457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highlight w:val="red"/>
        </w:rPr>
      </w:pPr>
      <w:r w:rsidRPr="00EB1457">
        <w:rPr>
          <w:color w:val="000000"/>
          <w:sz w:val="28"/>
          <w:szCs w:val="28"/>
          <w:highlight w:val="red"/>
        </w:rPr>
        <w:t>- администратор имеет возможность: добавлять, изменять, удалять;</w:t>
      </w:r>
    </w:p>
    <w:p w14:paraId="60BD8910" w14:textId="733F891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B1457">
        <w:rPr>
          <w:sz w:val="28"/>
          <w:szCs w:val="28"/>
          <w:highlight w:val="red"/>
        </w:rPr>
        <w:t xml:space="preserve">- </w:t>
      </w:r>
      <w:r w:rsidR="00D4178D" w:rsidRPr="00EB1457">
        <w:rPr>
          <w:sz w:val="28"/>
          <w:szCs w:val="28"/>
          <w:highlight w:val="red"/>
        </w:rPr>
        <w:t xml:space="preserve">специалист </w:t>
      </w:r>
      <w:r w:rsidRPr="00EB1457">
        <w:rPr>
          <w:color w:val="000000"/>
          <w:sz w:val="28"/>
          <w:szCs w:val="28"/>
          <w:highlight w:val="red"/>
        </w:rPr>
        <w:t>имеет возможность: добавлять, изменять</w:t>
      </w:r>
      <w:r w:rsidR="00D4178D" w:rsidRPr="00EB1457">
        <w:rPr>
          <w:color w:val="000000"/>
          <w:sz w:val="28"/>
          <w:szCs w:val="28"/>
          <w:highlight w:val="red"/>
        </w:rPr>
        <w:t>, удалять</w:t>
      </w:r>
      <w:r w:rsidRPr="00EB1457">
        <w:rPr>
          <w:color w:val="000000"/>
          <w:sz w:val="28"/>
          <w:szCs w:val="28"/>
          <w:highlight w:val="red"/>
        </w:rPr>
        <w:t>;</w:t>
      </w:r>
    </w:p>
    <w:p w14:paraId="524EEF2B" w14:textId="39DBDE60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62656">
        <w:rPr>
          <w:bCs/>
          <w:sz w:val="28"/>
          <w:szCs w:val="28"/>
        </w:rPr>
        <w:t>Данные</w:t>
      </w:r>
      <w:r w:rsidR="00923CCA">
        <w:rPr>
          <w:bCs/>
          <w:sz w:val="28"/>
          <w:szCs w:val="28"/>
        </w:rPr>
        <w:t xml:space="preserve"> для входа</w:t>
      </w:r>
      <w:r w:rsidRPr="00362656">
        <w:rPr>
          <w:bCs/>
          <w:sz w:val="28"/>
          <w:szCs w:val="28"/>
        </w:rPr>
        <w:t xml:space="preserve"> в базе данных должны иметь шифрование.</w:t>
      </w:r>
    </w:p>
    <w:p w14:paraId="393A2548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Требования к надёжности:</w:t>
      </w:r>
    </w:p>
    <w:p w14:paraId="06B4FAC6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Вероятность безотказной работы составляет 90% при условии исправности сети. После отказа, вызванного сбоем электропитания или иным внешним фактором, время восстановления не должно превышать 10 минут. Программа должна иметь парольную защиту и ограничивать несанкционированные доступы к данным. Так же иметь возможность резервного копирования базы данных.  При отказе, вызванном неисправности технических средств (фатальный сбой операционной системы), не должно превышать времени, требуемого на устранение неисправности технических средств и переустановки программных средств.</w:t>
      </w:r>
    </w:p>
    <w:p w14:paraId="68053992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Условия эксплуатации:</w:t>
      </w:r>
    </w:p>
    <w:p w14:paraId="2B7E865C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Программа может запускается на компьютере пользователя и администратора. База данных на сервере. Должна существовать устойчивая связь по сети между компьютерами и базой данных</w:t>
      </w:r>
    </w:p>
    <w:p w14:paraId="2FF5359D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Климатические условия:</w:t>
      </w:r>
    </w:p>
    <w:p w14:paraId="6D1698BB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Специальных условий не требуется.</w:t>
      </w:r>
    </w:p>
    <w:p w14:paraId="16EE2FD4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Требование к обслуживанию:</w:t>
      </w:r>
    </w:p>
    <w:p w14:paraId="280E2426" w14:textId="0D5E50F9" w:rsidR="003667F6" w:rsidRDefault="003667F6" w:rsidP="00EB1457">
      <w:pPr>
        <w:spacing w:line="360" w:lineRule="auto"/>
        <w:ind w:left="142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Программа требует обновление версии.</w:t>
      </w:r>
    </w:p>
    <w:p w14:paraId="3C2F03DD" w14:textId="77777777" w:rsidR="00EB1457" w:rsidRDefault="00EB1457" w:rsidP="00EB1457">
      <w:pPr>
        <w:spacing w:line="360" w:lineRule="auto"/>
        <w:ind w:left="142" w:firstLine="709"/>
        <w:jc w:val="both"/>
        <w:rPr>
          <w:sz w:val="28"/>
          <w:szCs w:val="28"/>
        </w:rPr>
      </w:pPr>
    </w:p>
    <w:p w14:paraId="7F286224" w14:textId="77777777" w:rsidR="00EB1457" w:rsidRPr="00362656" w:rsidRDefault="00EB1457" w:rsidP="00EB1457">
      <w:pPr>
        <w:spacing w:line="360" w:lineRule="auto"/>
        <w:ind w:left="142" w:firstLine="709"/>
        <w:jc w:val="both"/>
        <w:rPr>
          <w:sz w:val="28"/>
          <w:szCs w:val="28"/>
        </w:rPr>
      </w:pPr>
    </w:p>
    <w:p w14:paraId="418D960E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Требования к составу и параметрам технических средств:</w:t>
      </w:r>
    </w:p>
    <w:p w14:paraId="6FC25F2A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 xml:space="preserve">Состав технических средств: </w:t>
      </w:r>
    </w:p>
    <w:p w14:paraId="0EC9C46C" w14:textId="77777777" w:rsidR="003667F6" w:rsidRPr="00362656" w:rsidRDefault="003667F6" w:rsidP="003667F6">
      <w:pPr>
        <w:pStyle w:val="a7"/>
        <w:widowControl/>
        <w:numPr>
          <w:ilvl w:val="0"/>
          <w:numId w:val="2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компьютер</w:t>
      </w:r>
      <w:r w:rsidRPr="00362656">
        <w:rPr>
          <w:sz w:val="28"/>
          <w:szCs w:val="28"/>
          <w:lang w:val="en-US"/>
        </w:rPr>
        <w:t xml:space="preserve"> </w:t>
      </w:r>
      <w:r w:rsidRPr="00362656">
        <w:rPr>
          <w:sz w:val="28"/>
          <w:szCs w:val="28"/>
        </w:rPr>
        <w:t>специалиста:</w:t>
      </w:r>
    </w:p>
    <w:p w14:paraId="6D8127F1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процессор х86 с тактовой частотой, не менее 1 ГГц;</w:t>
      </w:r>
    </w:p>
    <w:p w14:paraId="0EE6380C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оперативную память объёмом, не менее 4 Гб;</w:t>
      </w:r>
    </w:p>
    <w:p w14:paraId="3100E2A0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lastRenderedPageBreak/>
        <w:t>видеокарту, монитор, мышь, клавиатура.</w:t>
      </w:r>
    </w:p>
    <w:p w14:paraId="0A02EBCB" w14:textId="77777777" w:rsidR="003667F6" w:rsidRPr="00362656" w:rsidRDefault="003667F6" w:rsidP="003667F6">
      <w:pPr>
        <w:pStyle w:val="a7"/>
        <w:widowControl/>
        <w:numPr>
          <w:ilvl w:val="0"/>
          <w:numId w:val="2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 xml:space="preserve">компьютер администратора системы: </w:t>
      </w:r>
    </w:p>
    <w:p w14:paraId="2D1C9227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процессор х86 с тактовой частотой, не менее 1 ГГц;</w:t>
      </w:r>
    </w:p>
    <w:p w14:paraId="3C1FBFFB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оперативную память объёмом, не менее 4 Гб;</w:t>
      </w:r>
    </w:p>
    <w:p w14:paraId="2914C38C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видеокарту, монитор, мышь, клавиатура.</w:t>
      </w:r>
    </w:p>
    <w:p w14:paraId="1C9E90A7" w14:textId="77777777" w:rsidR="003667F6" w:rsidRPr="00362656" w:rsidRDefault="003667F6" w:rsidP="003667F6">
      <w:pPr>
        <w:pStyle w:val="a7"/>
        <w:widowControl/>
        <w:numPr>
          <w:ilvl w:val="0"/>
          <w:numId w:val="2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компьютер для СУБД:</w:t>
      </w:r>
    </w:p>
    <w:p w14:paraId="0A201264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процессор х86 с тактовой частотой, не менее 1 ГГц;</w:t>
      </w:r>
    </w:p>
    <w:p w14:paraId="0B6E30E4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оперативную память объёмом, не менее 4 Гб;</w:t>
      </w:r>
    </w:p>
    <w:p w14:paraId="1D5654E6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место хранения.</w:t>
      </w:r>
    </w:p>
    <w:p w14:paraId="1403CCA1" w14:textId="063E6438" w:rsidR="003667F6" w:rsidRPr="00362656" w:rsidRDefault="003667F6" w:rsidP="003667F6">
      <w:pPr>
        <w:spacing w:line="360" w:lineRule="auto"/>
        <w:ind w:left="284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 xml:space="preserve">Программа должна работать на операционных системах </w:t>
      </w:r>
      <w:r w:rsidRPr="00362656">
        <w:rPr>
          <w:sz w:val="28"/>
          <w:szCs w:val="28"/>
          <w:lang w:val="en-US"/>
        </w:rPr>
        <w:t>Windows</w:t>
      </w:r>
      <w:r w:rsidRPr="00362656">
        <w:rPr>
          <w:sz w:val="28"/>
          <w:szCs w:val="28"/>
        </w:rPr>
        <w:t xml:space="preserve"> 10. Все формируемые отчёты должны иметь возможность электронного экспортирования в редактор электронных таблиц </w:t>
      </w:r>
      <w:r w:rsidRPr="00362656">
        <w:rPr>
          <w:sz w:val="28"/>
          <w:szCs w:val="28"/>
          <w:lang w:val="en-US"/>
        </w:rPr>
        <w:t>MS</w:t>
      </w:r>
      <w:r w:rsidRPr="00362656">
        <w:rPr>
          <w:sz w:val="28"/>
          <w:szCs w:val="28"/>
        </w:rPr>
        <w:t xml:space="preserve"> </w:t>
      </w:r>
      <w:r w:rsidRPr="00362656">
        <w:rPr>
          <w:sz w:val="28"/>
          <w:szCs w:val="28"/>
          <w:lang w:val="en-US"/>
        </w:rPr>
        <w:t>Office</w:t>
      </w:r>
      <w:r w:rsidRPr="00362656">
        <w:rPr>
          <w:sz w:val="28"/>
          <w:szCs w:val="28"/>
        </w:rPr>
        <w:t xml:space="preserve"> </w:t>
      </w:r>
      <w:r w:rsidRPr="00362656">
        <w:rPr>
          <w:sz w:val="28"/>
          <w:szCs w:val="28"/>
          <w:lang w:val="en-US"/>
        </w:rPr>
        <w:t>Excel</w:t>
      </w:r>
      <w:r w:rsidR="00923CCA">
        <w:rPr>
          <w:sz w:val="28"/>
          <w:szCs w:val="28"/>
        </w:rPr>
        <w:t xml:space="preserve"> 2016</w:t>
      </w:r>
      <w:r w:rsidRPr="00362656">
        <w:rPr>
          <w:sz w:val="28"/>
          <w:szCs w:val="28"/>
        </w:rPr>
        <w:t>.</w:t>
      </w:r>
    </w:p>
    <w:p w14:paraId="70CE047E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Требования к информационной и программной совместимости:</w:t>
      </w:r>
    </w:p>
    <w:p w14:paraId="2A8F44F8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Приложение обменивается с СУБД по локальной сети.</w:t>
      </w:r>
    </w:p>
    <w:p w14:paraId="5555A6D9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Требование к маркировке и упаковки:</w:t>
      </w:r>
    </w:p>
    <w:p w14:paraId="51EEBAFB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Программное изделие передаётся в виде архива на флэш накопителе. Специальных требований к маркировке не предъявляется.</w:t>
      </w:r>
    </w:p>
    <w:p w14:paraId="4E881B74" w14:textId="77777777" w:rsidR="003667F6" w:rsidRPr="00362656" w:rsidRDefault="003667F6" w:rsidP="003667F6">
      <w:pPr>
        <w:spacing w:line="360" w:lineRule="auto"/>
        <w:ind w:left="285" w:firstLine="708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Требования к транспортированию и хранению:</w:t>
      </w:r>
    </w:p>
    <w:p w14:paraId="56921D09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Специальных требований не предъявляется.</w:t>
      </w:r>
    </w:p>
    <w:p w14:paraId="3E70D1B0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Специальные требования:</w:t>
      </w:r>
    </w:p>
    <w:p w14:paraId="3245028B" w14:textId="4B49F816" w:rsidR="003667F6" w:rsidRPr="00362656" w:rsidRDefault="003667F6" w:rsidP="00EB1457">
      <w:pPr>
        <w:spacing w:line="360" w:lineRule="auto"/>
        <w:ind w:left="284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Программа должна обеспечивать взаимодействие с пользователем посредством графического интерфейса.</w:t>
      </w:r>
    </w:p>
    <w:p w14:paraId="1C7F6FD5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b/>
          <w:sz w:val="28"/>
          <w:szCs w:val="28"/>
        </w:rPr>
      </w:pPr>
      <w:r w:rsidRPr="00362656">
        <w:rPr>
          <w:b/>
          <w:sz w:val="28"/>
          <w:szCs w:val="28"/>
        </w:rPr>
        <w:t>Требования к программной документации:</w:t>
      </w:r>
    </w:p>
    <w:p w14:paraId="5FF1EFFB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Предварительный состав документации:</w:t>
      </w:r>
    </w:p>
    <w:p w14:paraId="5F905376" w14:textId="77777777" w:rsidR="003667F6" w:rsidRPr="00362656" w:rsidRDefault="003667F6" w:rsidP="003667F6">
      <w:pPr>
        <w:pStyle w:val="a7"/>
        <w:widowControl/>
        <w:numPr>
          <w:ilvl w:val="0"/>
          <w:numId w:val="4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техническое задание</w:t>
      </w:r>
      <w:r w:rsidRPr="00362656">
        <w:rPr>
          <w:sz w:val="28"/>
          <w:szCs w:val="28"/>
          <w:lang w:val="en-US"/>
        </w:rPr>
        <w:t>;</w:t>
      </w:r>
    </w:p>
    <w:p w14:paraId="3EDEC98F" w14:textId="77777777" w:rsidR="003667F6" w:rsidRPr="00362656" w:rsidRDefault="003667F6" w:rsidP="003667F6">
      <w:pPr>
        <w:pStyle w:val="a7"/>
        <w:widowControl/>
        <w:numPr>
          <w:ilvl w:val="0"/>
          <w:numId w:val="4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программа и методика испытаний</w:t>
      </w:r>
      <w:r w:rsidRPr="00362656">
        <w:rPr>
          <w:sz w:val="28"/>
          <w:szCs w:val="28"/>
          <w:lang w:val="en-US"/>
        </w:rPr>
        <w:t>;</w:t>
      </w:r>
    </w:p>
    <w:p w14:paraId="03E737D0" w14:textId="77777777" w:rsidR="003667F6" w:rsidRPr="00362656" w:rsidRDefault="003667F6" w:rsidP="003667F6">
      <w:pPr>
        <w:pStyle w:val="a7"/>
        <w:widowControl/>
        <w:numPr>
          <w:ilvl w:val="0"/>
          <w:numId w:val="4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руководство использования</w:t>
      </w:r>
      <w:r w:rsidRPr="00362656">
        <w:rPr>
          <w:sz w:val="28"/>
          <w:szCs w:val="28"/>
          <w:lang w:val="en-US"/>
        </w:rPr>
        <w:t>;</w:t>
      </w:r>
    </w:p>
    <w:p w14:paraId="5854D744" w14:textId="77777777" w:rsidR="003667F6" w:rsidRPr="00362656" w:rsidRDefault="003667F6" w:rsidP="003667F6">
      <w:pPr>
        <w:pStyle w:val="a7"/>
        <w:widowControl/>
        <w:numPr>
          <w:ilvl w:val="0"/>
          <w:numId w:val="4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ведомость эксплуатационных документов.</w:t>
      </w:r>
    </w:p>
    <w:p w14:paraId="49D32817" w14:textId="77777777" w:rsidR="003667F6" w:rsidRPr="00362656" w:rsidRDefault="003667F6" w:rsidP="003667F6">
      <w:pPr>
        <w:rPr>
          <w:sz w:val="28"/>
          <w:szCs w:val="28"/>
        </w:rPr>
      </w:pPr>
    </w:p>
    <w:p w14:paraId="381F8305" w14:textId="77777777" w:rsidR="003C7183" w:rsidRPr="00AF5996" w:rsidRDefault="003C7183" w:rsidP="003667F6">
      <w:pPr>
        <w:spacing w:before="166"/>
        <w:ind w:right="-1"/>
        <w:rPr>
          <w:sz w:val="28"/>
          <w:szCs w:val="28"/>
        </w:rPr>
      </w:pPr>
    </w:p>
    <w:sectPr w:rsidR="003C7183" w:rsidRPr="00AF5996" w:rsidSect="004668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A315A" w14:textId="77777777" w:rsidR="00466812" w:rsidRDefault="00466812" w:rsidP="006F21C1">
      <w:r>
        <w:separator/>
      </w:r>
    </w:p>
  </w:endnote>
  <w:endnote w:type="continuationSeparator" w:id="0">
    <w:p w14:paraId="48982522" w14:textId="77777777" w:rsidR="00466812" w:rsidRDefault="00466812" w:rsidP="006F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D4178D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D4178D" w:rsidRDefault="00D4178D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5145499"/>
      <w:docPartObj>
        <w:docPartGallery w:val="Page Numbers (Bottom of Page)"/>
        <w:docPartUnique/>
      </w:docPartObj>
    </w:sdtPr>
    <w:sdtContent>
      <w:p w14:paraId="230ADC90" w14:textId="61DA9A60" w:rsidR="005F4DA2" w:rsidRDefault="005F4DA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34925" w14:textId="77777777" w:rsidR="005F4DA2" w:rsidRDefault="005F4DA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8E26E" w14:textId="77777777" w:rsidR="00466812" w:rsidRDefault="00466812" w:rsidP="006F21C1">
      <w:r>
        <w:separator/>
      </w:r>
    </w:p>
  </w:footnote>
  <w:footnote w:type="continuationSeparator" w:id="0">
    <w:p w14:paraId="2C2D725B" w14:textId="77777777" w:rsidR="00466812" w:rsidRDefault="00466812" w:rsidP="006F2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F561" w14:textId="77777777" w:rsidR="005F4DA2" w:rsidRDefault="005F4DA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2BC"/>
    <w:multiLevelType w:val="hybridMultilevel"/>
    <w:tmpl w:val="4B264E3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1A01492E"/>
    <w:multiLevelType w:val="hybridMultilevel"/>
    <w:tmpl w:val="70BE928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D2E0B87"/>
    <w:multiLevelType w:val="hybridMultilevel"/>
    <w:tmpl w:val="FBC68D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B7E16C9"/>
    <w:multiLevelType w:val="hybridMultilevel"/>
    <w:tmpl w:val="E35CF3EC"/>
    <w:lvl w:ilvl="0" w:tplc="D7AEB4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3798D"/>
    <w:multiLevelType w:val="hybridMultilevel"/>
    <w:tmpl w:val="9B4C2CBA"/>
    <w:lvl w:ilvl="0" w:tplc="E6E22AE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6D83947"/>
    <w:multiLevelType w:val="hybridMultilevel"/>
    <w:tmpl w:val="51D84E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FA4089"/>
    <w:multiLevelType w:val="multilevel"/>
    <w:tmpl w:val="E8627B5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num w:numId="1" w16cid:durableId="1357121856">
    <w:abstractNumId w:val="1"/>
  </w:num>
  <w:num w:numId="2" w16cid:durableId="1889612218">
    <w:abstractNumId w:val="6"/>
  </w:num>
  <w:num w:numId="3" w16cid:durableId="523205730">
    <w:abstractNumId w:val="0"/>
  </w:num>
  <w:num w:numId="4" w16cid:durableId="1070155618">
    <w:abstractNumId w:val="2"/>
  </w:num>
  <w:num w:numId="5" w16cid:durableId="1975676291">
    <w:abstractNumId w:val="5"/>
  </w:num>
  <w:num w:numId="6" w16cid:durableId="97919580">
    <w:abstractNumId w:val="4"/>
  </w:num>
  <w:num w:numId="7" w16cid:durableId="1676373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61FFF"/>
    <w:rsid w:val="000C48C5"/>
    <w:rsid w:val="000C7CF8"/>
    <w:rsid w:val="000E6C61"/>
    <w:rsid w:val="00193138"/>
    <w:rsid w:val="00220095"/>
    <w:rsid w:val="002526DF"/>
    <w:rsid w:val="002535E5"/>
    <w:rsid w:val="002842E8"/>
    <w:rsid w:val="003667F6"/>
    <w:rsid w:val="003B717A"/>
    <w:rsid w:val="003C7183"/>
    <w:rsid w:val="00414FC3"/>
    <w:rsid w:val="00466812"/>
    <w:rsid w:val="00484F26"/>
    <w:rsid w:val="004D55F2"/>
    <w:rsid w:val="004E5742"/>
    <w:rsid w:val="005828FF"/>
    <w:rsid w:val="005F4DA2"/>
    <w:rsid w:val="00666558"/>
    <w:rsid w:val="006672EB"/>
    <w:rsid w:val="00680289"/>
    <w:rsid w:val="006A6BA7"/>
    <w:rsid w:val="006B6D19"/>
    <w:rsid w:val="006F21C1"/>
    <w:rsid w:val="00701CEB"/>
    <w:rsid w:val="00753701"/>
    <w:rsid w:val="007F2C98"/>
    <w:rsid w:val="007F6D21"/>
    <w:rsid w:val="00880C9C"/>
    <w:rsid w:val="00886925"/>
    <w:rsid w:val="008B5D3F"/>
    <w:rsid w:val="008C3245"/>
    <w:rsid w:val="008C368B"/>
    <w:rsid w:val="008C54AD"/>
    <w:rsid w:val="00923CCA"/>
    <w:rsid w:val="0097492A"/>
    <w:rsid w:val="00987D92"/>
    <w:rsid w:val="00A333CE"/>
    <w:rsid w:val="00A6123A"/>
    <w:rsid w:val="00AD0A7F"/>
    <w:rsid w:val="00AF5996"/>
    <w:rsid w:val="00B21009"/>
    <w:rsid w:val="00B433F4"/>
    <w:rsid w:val="00C333F0"/>
    <w:rsid w:val="00C801B2"/>
    <w:rsid w:val="00D01695"/>
    <w:rsid w:val="00D4178D"/>
    <w:rsid w:val="00D87D99"/>
    <w:rsid w:val="00DC5025"/>
    <w:rsid w:val="00DD41BB"/>
    <w:rsid w:val="00E01935"/>
    <w:rsid w:val="00E13FCC"/>
    <w:rsid w:val="00EA1D4E"/>
    <w:rsid w:val="00EA357C"/>
    <w:rsid w:val="00EB1457"/>
    <w:rsid w:val="00EF1DA5"/>
    <w:rsid w:val="00F071A2"/>
    <w:rsid w:val="00F156A7"/>
    <w:rsid w:val="00F37B62"/>
    <w:rsid w:val="00F71A01"/>
    <w:rsid w:val="00FA10BE"/>
    <w:rsid w:val="00FC14D8"/>
    <w:rsid w:val="00FC5884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7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</w:pPr>
    <w:rPr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3667F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3667F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059E6-24F8-49F7-A6DE-B32B789B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Максим Шуметов</cp:lastModifiedBy>
  <cp:revision>21</cp:revision>
  <dcterms:created xsi:type="dcterms:W3CDTF">2023-05-22T13:23:00Z</dcterms:created>
  <dcterms:modified xsi:type="dcterms:W3CDTF">2024-03-19T15:33:00Z</dcterms:modified>
</cp:coreProperties>
</file>