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69517" w14:textId="77777777" w:rsidR="00091F66" w:rsidRPr="00091F66" w:rsidRDefault="00091F66" w:rsidP="00091F66">
      <w:pPr>
        <w:jc w:val="center"/>
        <w:rPr>
          <w:b/>
          <w:bCs/>
          <w:lang w:val="en-PH"/>
        </w:rPr>
      </w:pPr>
      <w:r w:rsidRPr="00091F66">
        <w:rPr>
          <w:b/>
          <w:bCs/>
          <w:lang w:val="en-PH"/>
        </w:rPr>
        <w:t>Advantage of FX Nuke</w:t>
      </w:r>
    </w:p>
    <w:p w14:paraId="7642ED50" w14:textId="795B4F49" w:rsidR="001200A6" w:rsidRDefault="00091F66" w:rsidP="00091F66">
      <w:r w:rsidRPr="00091F66">
        <w:t>Indicators and trading systems have their own different strengths and weaknesses. Some are more accurate in measuring the strength or stability of a price, currency, or stock. Some are more accurate at predicting volatility, instability, changes, and the rate and frequency at which it might occur. Some are more adept at analyzing data on a short-term, hour-by-hour basis, while some are more helpful in analyzing long-term trends in stocks, foreign exchange, or cryptocurrency. All of the indicators and trading systems can be used and applied in a variety of ways and can be maximized for efficiency by any trader and/or analyst, depending, of course, ultimately, on the ability and skill of the trader/user both in stocks, foreign exchange, and cryptocurrency, and his/her timing and analysis as indicated by the trading systems or indicators.</w:t>
      </w:r>
      <w:r w:rsidRPr="00091F66">
        <w:br/>
      </w:r>
      <w:r w:rsidRPr="00091F66">
        <w:br/>
        <w:t>Some trading systems and indicators however are more helpful than others. This is because of several factors, not the least of which of course is the knowledge and ability of the trader. The more knowledge and skill a trader/analyst has, the less he/she relies on many indicators and the more one relies on oneself in analyzing information and data coming out of the indicators and trading systems. Though trading systems and indicators can ultimately decide even for the analyst, sometimes the call or final decision has to be made by the users or analysts themselves.</w:t>
      </w:r>
      <w:r w:rsidRPr="00091F66">
        <w:br/>
      </w:r>
      <w:r w:rsidRPr="00091F66">
        <w:br/>
        <w:t>Trading systems and indicators exist, however, precisely to help everyone whose knowledge of the trade, whether stocks, forex, or cryptocurrency are pedestrian at best. Different levels and expertise sometimes require different needs, trading systems, or indicators. The need for more information or knowledge requires more reliance on indicators and trading systems. Trading systems and indicators are of great help for analysts and traders in terms of planning and strategizing. And for those who are just starting engaging stock market, foreign exchange, and cryptocurrency, trading systems actually can decide on what steps to take. Whether to buy, sell, or trade, most trading systems, though not all, make accurate forecasts regarding these matters, thus helping most people and laymen to participate and have gained or make profit in the complex world that formerly belongs only to the business experts and financial wizards.</w:t>
      </w:r>
    </w:p>
    <w:p w14:paraId="4324D554" w14:textId="77777777" w:rsidR="00091F66" w:rsidRPr="00091F66" w:rsidRDefault="00091F66" w:rsidP="00091F66">
      <w:pPr>
        <w:rPr>
          <w:lang w:val="en-PH"/>
        </w:rPr>
      </w:pPr>
      <w:r w:rsidRPr="00091F66">
        <w:rPr>
          <w:lang w:val="en-PH"/>
        </w:rPr>
        <w:t>One of the trading systems that can be of invaluable help to laymen and experts alike is the FX Nuke trading system. FX Nuke trading system uses the latest algorithm technique to help the trader, analyst, or any user in decision making, whether to buy or sell. It does so through the algorithm, which analyzes changes and fluctuations in prices and then indicates to the user/trader/analysts whether and when to buy or sell. The trading system is easy to use and instructions easy to follow. Compared to other indicators, one does not need to have deep and intricate knowledge of the stock market or foreign exchange and its ins and outs, although of course, it will be of great help to have knowledge and skills.</w:t>
      </w:r>
      <w:r w:rsidRPr="00091F66">
        <w:rPr>
          <w:lang w:val="en-PH"/>
        </w:rPr>
        <w:br/>
      </w:r>
      <w:r w:rsidRPr="00091F66">
        <w:rPr>
          <w:lang w:val="en-PH"/>
        </w:rPr>
        <w:br/>
        <w:t xml:space="preserve">The FX Nuke trading system can be installed on the MT4 platform. Using the CS (Currency Strength) dashboard, one can choose the currency pair one likes, or choose the best currency pair for maximum gain and profit. Trading time is round the clock, and a user/trader/analyst can use whatever time frames one likes or what suits him/her best. One can also decide on whatever trading style or strategy to use, whether one wants to use short-term strategies like scalping, day trading, or swing trading. FX Nuke trading system is helpful and appropriate in any strategy, though, by its very nature, one can maximize profit or gain by using short-term strategies, for trading systems such as these are very good at analyzing </w:t>
      </w:r>
      <w:r w:rsidRPr="00091F66">
        <w:rPr>
          <w:lang w:val="en-PH"/>
        </w:rPr>
        <w:lastRenderedPageBreak/>
        <w:t>minute fluctuations and thus very conducive for short term strategizing and planning.</w:t>
      </w:r>
      <w:r w:rsidRPr="00091F66">
        <w:rPr>
          <w:lang w:val="en-PH"/>
        </w:rPr>
        <w:br/>
      </w:r>
    </w:p>
    <w:p w14:paraId="3EFD9A82" w14:textId="0AC9171A" w:rsidR="00091F66" w:rsidRDefault="00091F66" w:rsidP="00091F66">
      <w:r w:rsidRPr="00091F66">
        <w:t xml:space="preserve">Eventually, knowledge, skill, and expertise are important. Though indicators are of great help, and trading systems are available to help the laymen go their way through the intricate world of finance, stock market, foreign exchange, and cryptocurrency, to have added tools not reliant on technical systems and software apps is a must. But as one uses indicators and trading systems, one will also learn the ins and outs of the trade. One can find his way and learn to engage the financial world and markets in all of its complexity. If one is initiated enough, one can go to </w:t>
      </w:r>
      <w:proofErr w:type="spellStart"/>
      <w:r w:rsidRPr="00091F66">
        <w:t>Instaforex</w:t>
      </w:r>
      <w:proofErr w:type="spellEnd"/>
      <w:r w:rsidRPr="00091F66">
        <w:t>, so as to have knowledge and skill, and also to look for more information about indicators and trading systems.</w:t>
      </w:r>
    </w:p>
    <w:p w14:paraId="5F8803E1" w14:textId="2B986AEE" w:rsidR="00091F66" w:rsidRDefault="00091F66" w:rsidP="00091F66">
      <w:r w:rsidRPr="00091F66">
        <w:t xml:space="preserve">Eventually, knowledge, skill, and expertise are important. Though indicators are of great help, and trading systems are available to help the laymen go their way through the intricate world of finance, stock market, foreign exchange, and cryptocurrency, to have added tools not reliant on technical systems and software apps is a must. But as one uses indicators and trading systems, one will also learn the ins and outs of the trade. One can find his way and learn to engage the financial world and markets in all of its complexity. If one is initiated enough, one can go to </w:t>
      </w:r>
      <w:proofErr w:type="spellStart"/>
      <w:r w:rsidRPr="00091F66">
        <w:t>Instaforex</w:t>
      </w:r>
      <w:proofErr w:type="spellEnd"/>
      <w:r w:rsidRPr="00091F66">
        <w:t>, so as to have knowledge and skill, and also to look for more information about indicators and trading systems.</w:t>
      </w:r>
    </w:p>
    <w:sectPr w:rsidR="00091F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srQwtADSJuZmxko6SsGpxcWZ+XkgBUa1AGYCSjEsAAAA"/>
  </w:docVars>
  <w:rsids>
    <w:rsidRoot w:val="00DC1AA3"/>
    <w:rsid w:val="00091F66"/>
    <w:rsid w:val="001200A6"/>
    <w:rsid w:val="009E446A"/>
    <w:rsid w:val="00DC1AA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DEE8C"/>
  <w15:chartTrackingRefBased/>
  <w15:docId w15:val="{C6A4E24F-5F7F-4148-9335-7316A23DE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3430">
      <w:bodyDiv w:val="1"/>
      <w:marLeft w:val="0"/>
      <w:marRight w:val="0"/>
      <w:marTop w:val="0"/>
      <w:marBottom w:val="0"/>
      <w:divBdr>
        <w:top w:val="none" w:sz="0" w:space="0" w:color="auto"/>
        <w:left w:val="none" w:sz="0" w:space="0" w:color="auto"/>
        <w:bottom w:val="none" w:sz="0" w:space="0" w:color="auto"/>
        <w:right w:val="none" w:sz="0" w:space="0" w:color="auto"/>
      </w:divBdr>
    </w:div>
    <w:div w:id="188377248">
      <w:bodyDiv w:val="1"/>
      <w:marLeft w:val="0"/>
      <w:marRight w:val="0"/>
      <w:marTop w:val="0"/>
      <w:marBottom w:val="0"/>
      <w:divBdr>
        <w:top w:val="none" w:sz="0" w:space="0" w:color="auto"/>
        <w:left w:val="none" w:sz="0" w:space="0" w:color="auto"/>
        <w:bottom w:val="none" w:sz="0" w:space="0" w:color="auto"/>
        <w:right w:val="none" w:sz="0" w:space="0" w:color="auto"/>
      </w:divBdr>
    </w:div>
    <w:div w:id="630213782">
      <w:bodyDiv w:val="1"/>
      <w:marLeft w:val="0"/>
      <w:marRight w:val="0"/>
      <w:marTop w:val="0"/>
      <w:marBottom w:val="0"/>
      <w:divBdr>
        <w:top w:val="none" w:sz="0" w:space="0" w:color="auto"/>
        <w:left w:val="none" w:sz="0" w:space="0" w:color="auto"/>
        <w:bottom w:val="none" w:sz="0" w:space="0" w:color="auto"/>
        <w:right w:val="none" w:sz="0" w:space="0" w:color="auto"/>
      </w:divBdr>
    </w:div>
    <w:div w:id="791633098">
      <w:bodyDiv w:val="1"/>
      <w:marLeft w:val="0"/>
      <w:marRight w:val="0"/>
      <w:marTop w:val="0"/>
      <w:marBottom w:val="0"/>
      <w:divBdr>
        <w:top w:val="none" w:sz="0" w:space="0" w:color="auto"/>
        <w:left w:val="none" w:sz="0" w:space="0" w:color="auto"/>
        <w:bottom w:val="none" w:sz="0" w:space="0" w:color="auto"/>
        <w:right w:val="none" w:sz="0" w:space="0" w:color="auto"/>
      </w:divBdr>
    </w:div>
    <w:div w:id="864904682">
      <w:bodyDiv w:val="1"/>
      <w:marLeft w:val="0"/>
      <w:marRight w:val="0"/>
      <w:marTop w:val="0"/>
      <w:marBottom w:val="0"/>
      <w:divBdr>
        <w:top w:val="none" w:sz="0" w:space="0" w:color="auto"/>
        <w:left w:val="none" w:sz="0" w:space="0" w:color="auto"/>
        <w:bottom w:val="none" w:sz="0" w:space="0" w:color="auto"/>
        <w:right w:val="none" w:sz="0" w:space="0" w:color="auto"/>
      </w:divBdr>
    </w:div>
    <w:div w:id="1067924957">
      <w:bodyDiv w:val="1"/>
      <w:marLeft w:val="0"/>
      <w:marRight w:val="0"/>
      <w:marTop w:val="0"/>
      <w:marBottom w:val="0"/>
      <w:divBdr>
        <w:top w:val="none" w:sz="0" w:space="0" w:color="auto"/>
        <w:left w:val="none" w:sz="0" w:space="0" w:color="auto"/>
        <w:bottom w:val="none" w:sz="0" w:space="0" w:color="auto"/>
        <w:right w:val="none" w:sz="0" w:space="0" w:color="auto"/>
      </w:divBdr>
    </w:div>
    <w:div w:id="1087968927">
      <w:bodyDiv w:val="1"/>
      <w:marLeft w:val="0"/>
      <w:marRight w:val="0"/>
      <w:marTop w:val="0"/>
      <w:marBottom w:val="0"/>
      <w:divBdr>
        <w:top w:val="none" w:sz="0" w:space="0" w:color="auto"/>
        <w:left w:val="none" w:sz="0" w:space="0" w:color="auto"/>
        <w:bottom w:val="none" w:sz="0" w:space="0" w:color="auto"/>
        <w:right w:val="none" w:sz="0" w:space="0" w:color="auto"/>
      </w:divBdr>
    </w:div>
    <w:div w:id="1290742041">
      <w:bodyDiv w:val="1"/>
      <w:marLeft w:val="0"/>
      <w:marRight w:val="0"/>
      <w:marTop w:val="0"/>
      <w:marBottom w:val="0"/>
      <w:divBdr>
        <w:top w:val="none" w:sz="0" w:space="0" w:color="auto"/>
        <w:left w:val="none" w:sz="0" w:space="0" w:color="auto"/>
        <w:bottom w:val="none" w:sz="0" w:space="0" w:color="auto"/>
        <w:right w:val="none" w:sz="0" w:space="0" w:color="auto"/>
      </w:divBdr>
    </w:div>
    <w:div w:id="1814709262">
      <w:bodyDiv w:val="1"/>
      <w:marLeft w:val="0"/>
      <w:marRight w:val="0"/>
      <w:marTop w:val="0"/>
      <w:marBottom w:val="0"/>
      <w:divBdr>
        <w:top w:val="none" w:sz="0" w:space="0" w:color="auto"/>
        <w:left w:val="none" w:sz="0" w:space="0" w:color="auto"/>
        <w:bottom w:val="none" w:sz="0" w:space="0" w:color="auto"/>
        <w:right w:val="none" w:sz="0" w:space="0" w:color="auto"/>
      </w:divBdr>
    </w:div>
    <w:div w:id="1873297613">
      <w:bodyDiv w:val="1"/>
      <w:marLeft w:val="0"/>
      <w:marRight w:val="0"/>
      <w:marTop w:val="0"/>
      <w:marBottom w:val="0"/>
      <w:divBdr>
        <w:top w:val="none" w:sz="0" w:space="0" w:color="auto"/>
        <w:left w:val="none" w:sz="0" w:space="0" w:color="auto"/>
        <w:bottom w:val="none" w:sz="0" w:space="0" w:color="auto"/>
        <w:right w:val="none" w:sz="0" w:space="0" w:color="auto"/>
      </w:divBdr>
    </w:div>
    <w:div w:id="201989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790</Words>
  <Characters>4504</Characters>
  <Application>Microsoft Office Word</Application>
  <DocSecurity>0</DocSecurity>
  <Lines>37</Lines>
  <Paragraphs>10</Paragraphs>
  <ScaleCrop>false</ScaleCrop>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3</cp:revision>
  <dcterms:created xsi:type="dcterms:W3CDTF">2021-10-04T14:03:00Z</dcterms:created>
  <dcterms:modified xsi:type="dcterms:W3CDTF">2021-10-04T14:07:00Z</dcterms:modified>
</cp:coreProperties>
</file>