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BDEBC" w14:textId="77777777" w:rsidR="006E1C5A" w:rsidRPr="006E1C5A" w:rsidRDefault="006E1C5A" w:rsidP="006E1C5A">
      <w:pPr>
        <w:jc w:val="center"/>
        <w:rPr>
          <w:b/>
          <w:bCs/>
          <w:lang w:val="en-PH"/>
        </w:rPr>
      </w:pPr>
      <w:r w:rsidRPr="006E1C5A">
        <w:rPr>
          <w:b/>
          <w:bCs/>
          <w:lang w:val="en-PH"/>
        </w:rPr>
        <w:t>On Decompiling MT4 files</w:t>
      </w:r>
    </w:p>
    <w:p w14:paraId="2E90374A" w14:textId="77777777" w:rsidR="006E1C5A" w:rsidRDefault="006E1C5A" w:rsidP="006E1C5A">
      <w:pPr>
        <w:rPr>
          <w:lang w:val="en-PH"/>
        </w:rPr>
      </w:pPr>
      <w:r w:rsidRPr="006E1C5A">
        <w:rPr>
          <w:lang w:val="en-PH"/>
        </w:rPr>
        <w:t>Computer programs are written using computer language, as such and on its own, only computers can understand and read it. Any computer program that is written must be translated by a computer using that language so for us to be able to use that program. The process of which a program is “translated” by a computer to render it operable is known as “compiling.” All computer programs work by the process of compiling. It is this process which allows any program to be an executable program, to be used for us for any particular purpose. The “translation” done by the computer is possible because the programmer (the one who has written the program in the computer language) provides the necessary language (or codes), which the computer read to be able to execute that particular program.</w:t>
      </w:r>
    </w:p>
    <w:p w14:paraId="0E2F52D4" w14:textId="080E7AF8" w:rsidR="006E1C5A" w:rsidRDefault="006E1C5A" w:rsidP="006E1C5A">
      <w:pPr>
        <w:rPr>
          <w:lang w:val="en-PH"/>
        </w:rPr>
      </w:pPr>
      <w:r w:rsidRPr="006E1C5A">
        <w:rPr>
          <w:lang w:val="en-PH"/>
        </w:rPr>
        <w:br/>
        <w:t>If compiling is the process by which a computer language is translated by the computer to make it operable and executable through the reading of codes, decompiling is the exact opposite, albeit with the same purpose – to make a program executable. One main reason for decompiling is due to a program that is once compiled suddenly becomes inaccessible or inoperative This may be due to variety of factors, the most common is a lost source code. A source code is something without which a whole program can be rendered inoperable, some kind of a key. Decompiling is the process by which a compiled program is dissembled so as to view its contents, for the purpose of making it again accessible, operable, executable. Even with a lost source code, running a program through decompiling is possible because an executable program or a compiled program still contains information and data which is still stored into the computer. It is through this bits and pieces of information that the decompiling process runs through, making a program with a lost source code still operable and executable.</w:t>
      </w:r>
    </w:p>
    <w:p w14:paraId="56835987" w14:textId="77777777" w:rsidR="006E1C5A" w:rsidRDefault="006E1C5A" w:rsidP="006E1C5A">
      <w:pPr>
        <w:rPr>
          <w:lang w:val="en-PH"/>
        </w:rPr>
      </w:pPr>
      <w:r w:rsidRPr="006E1C5A">
        <w:rPr>
          <w:lang w:val="en-PH"/>
        </w:rPr>
        <w:br/>
        <w:t>Aside from making a program operable, accessible and executable again, possibly through recovery of a lost source code, decompiling also allows one to enhance the security features of a computer or program. Decompiling also allows one to correct errors in a program, and even to study computer viruses. In some instances, vast improvements or alterations may result in decompiling a computer program. This alteration could ultimately result in appropriating a particular program, which may have legal implications. Other legal implications may arise from decompiling due to its ability to remove restrictions, and altering copyrighted material, content, or program by decompiling is usually illegal. Limited decompiling due to the need for interoperability are sometimes allowed, however.</w:t>
      </w:r>
    </w:p>
    <w:p w14:paraId="68258112" w14:textId="48894E08" w:rsidR="006E1C5A" w:rsidRPr="006E1C5A" w:rsidRDefault="006E1C5A" w:rsidP="006E1C5A">
      <w:pPr>
        <w:rPr>
          <w:lang w:val="en-PH"/>
        </w:rPr>
      </w:pPr>
      <w:r w:rsidRPr="006E1C5A">
        <w:rPr>
          <w:lang w:val="en-PH"/>
        </w:rPr>
        <w:br/>
        <w:t xml:space="preserve">MT4 has an executable file, ex4. It is this file which allowed a computer to compile the program, to make it operable and accessible. As it is, one only has to run it in order to use it. With the executable file, one has actually no need for source code, and one can use and run it into the computer smoothly. Problem is when one suddenly lost the ex4. For some reasons, there are some MT4 program which does not have an executable file. Since an MT4 already contains an ex4 or executable file, it is a big question as to why there are some which does not have an ex4. One probability is that along the way, they probably lost the executable file due to some events (file corrupted due to virus or malware, the computer crashed). One can decompile to make the MT4 run again. If one cannot decompile with available data or information coming from the MT4, the best way is to actually contact the company or provider which is the original bearer of the license, in which case, is also the holder of the source code for the MT4. Another, but distinct possibility of MT4 not having or suddenly losing an ex4, is that the program is </w:t>
      </w:r>
      <w:r w:rsidRPr="006E1C5A">
        <w:rPr>
          <w:lang w:val="en-PH"/>
        </w:rPr>
        <w:lastRenderedPageBreak/>
        <w:t>acquired illegally. To avoid this kind of situation it is always the best to acquire any and all software legally and operate it within the bounds allowed by the law.</w:t>
      </w:r>
    </w:p>
    <w:p w14:paraId="28D7C61C" w14:textId="77777777" w:rsidR="006E1C5A" w:rsidRDefault="006E1C5A" w:rsidP="006E1C5A">
      <w:pPr>
        <w:rPr>
          <w:lang w:val="en-PH"/>
        </w:rPr>
      </w:pPr>
      <w:r w:rsidRPr="006E1C5A">
        <w:rPr>
          <w:lang w:val="en-PH"/>
        </w:rPr>
        <w:t>Some programs need regular updating and improvement in order to keep it in operation, and MT4 is no exception, the improvement and innovation surrounding it always improve by leaps and bounds as the days go by. If one for instance, wants to have a higher version, sometimes it is not possible due to some legal and copyright restrictions. Since the rules or interoperability allows for some limited decompiling of application and programs, one can use decompiling in order to upgrade his MT4 and use it for auto trading. One is certain to do this, for even having an executable file ex4 will not allow the user to upgrade due to limitations on use and copyright. One really has to decompile. In doing so however, the user must remain within the bounds acceptable and must not violate rules, laws or copyright standards. Steps are available as to how to decompile to improve on MT4 without copyright infringement. Tools are available, but it must be compatible with the MT4 so as to have the desired result. One must also be careful in using it and one must be aware of all the legal implications arising from the use of it. It is always better to err on the side of caution, and one must always play by the rules and follow the laws regarding program or software copyright and other related materials.</w:t>
      </w:r>
    </w:p>
    <w:p w14:paraId="10951C67" w14:textId="67D31BA0" w:rsidR="009E446A" w:rsidRDefault="006E1C5A" w:rsidP="006E1C5A">
      <w:r w:rsidRPr="006E1C5A">
        <w:rPr>
          <w:lang w:val="en-PH"/>
        </w:rPr>
        <w:br/>
        <w:t>An up to date, improved, functioning MT4 is imperative, especially with all the tools and strategies available for any trader, one must really have a good performing software or indicator to help him/her in analyzing data and in plotting strategies, either long term or short term. One however, must be aware of all the issues and risks that are at stake in decompiling MT4, as one may unwittingly infringe on the rights of others or violate rules and law. As long as the use of decompiling and/or any software, method, technology is within the bounds of law and within the rules that are deemed acceptable by society, anyone, whether computer user, gamer, or trader can use all of those mentioned for his pleasure, benefit, profit.</w:t>
      </w:r>
    </w:p>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jAzMTGyMDQ3NzNU0lEKTi0uzszPAykwrAUAiO0eviwAAAA="/>
  </w:docVars>
  <w:rsids>
    <w:rsidRoot w:val="00D60799"/>
    <w:rsid w:val="006E1C5A"/>
    <w:rsid w:val="009E446A"/>
    <w:rsid w:val="00D6079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10E22"/>
  <w15:chartTrackingRefBased/>
  <w15:docId w15:val="{DED2645F-5CD5-4FCD-9570-4A73D53F4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C5A"/>
    <w:rPr>
      <w:color w:val="0563C1" w:themeColor="hyperlink"/>
      <w:u w:val="single"/>
    </w:rPr>
  </w:style>
  <w:style w:type="character" w:styleId="UnresolvedMention">
    <w:name w:val="Unresolved Mention"/>
    <w:basedOn w:val="DefaultParagraphFont"/>
    <w:uiPriority w:val="99"/>
    <w:semiHidden/>
    <w:unhideWhenUsed/>
    <w:rsid w:val="006E1C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4821">
      <w:bodyDiv w:val="1"/>
      <w:marLeft w:val="0"/>
      <w:marRight w:val="0"/>
      <w:marTop w:val="0"/>
      <w:marBottom w:val="0"/>
      <w:divBdr>
        <w:top w:val="none" w:sz="0" w:space="0" w:color="auto"/>
        <w:left w:val="none" w:sz="0" w:space="0" w:color="auto"/>
        <w:bottom w:val="none" w:sz="0" w:space="0" w:color="auto"/>
        <w:right w:val="none" w:sz="0" w:space="0" w:color="auto"/>
      </w:divBdr>
    </w:div>
    <w:div w:id="1630092294">
      <w:bodyDiv w:val="1"/>
      <w:marLeft w:val="0"/>
      <w:marRight w:val="0"/>
      <w:marTop w:val="0"/>
      <w:marBottom w:val="0"/>
      <w:divBdr>
        <w:top w:val="none" w:sz="0" w:space="0" w:color="auto"/>
        <w:left w:val="none" w:sz="0" w:space="0" w:color="auto"/>
        <w:bottom w:val="none" w:sz="0" w:space="0" w:color="auto"/>
        <w:right w:val="none" w:sz="0" w:space="0" w:color="auto"/>
      </w:divBdr>
    </w:div>
    <w:div w:id="1845627171">
      <w:bodyDiv w:val="1"/>
      <w:marLeft w:val="0"/>
      <w:marRight w:val="0"/>
      <w:marTop w:val="0"/>
      <w:marBottom w:val="0"/>
      <w:divBdr>
        <w:top w:val="none" w:sz="0" w:space="0" w:color="auto"/>
        <w:left w:val="none" w:sz="0" w:space="0" w:color="auto"/>
        <w:bottom w:val="none" w:sz="0" w:space="0" w:color="auto"/>
        <w:right w:val="none" w:sz="0" w:space="0" w:color="auto"/>
      </w:divBdr>
    </w:div>
    <w:div w:id="210391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899</Words>
  <Characters>5128</Characters>
  <Application>Microsoft Office Word</Application>
  <DocSecurity>0</DocSecurity>
  <Lines>42</Lines>
  <Paragraphs>12</Paragraphs>
  <ScaleCrop>false</ScaleCrop>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2021-10-04T14:17:00Z</dcterms:created>
  <dcterms:modified xsi:type="dcterms:W3CDTF">2021-10-04T14:21:00Z</dcterms:modified>
</cp:coreProperties>
</file>