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240" w:after="60" w:line="240" w:lineRule="auto"/>
        <w:ind w:left="0" w:right="0" w:firstLine="0"/>
        <w:jc w:val="center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Практика №3</w:t>
      </w:r>
      <w:bookmarkEnd w:id="0"/>
    </w:p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Группировка данных посредством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-запросов</w:t>
      </w:r>
    </w:p>
    <w:tbl>
      <w:tblPr>
        <w:tblOverlap w:val="never"/>
        <w:jc w:val="center"/>
        <w:tblLayout w:type="fixed"/>
      </w:tblPr>
      <w:tblGrid>
        <w:gridCol w:w="3403"/>
        <w:gridCol w:w="5957"/>
      </w:tblGrid>
      <w:tr>
        <w:trPr>
          <w:trHeight w:val="52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Дисциплина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Базы данных и анализ промышленных данных</w:t>
            </w:r>
          </w:p>
        </w:tc>
      </w:tr>
      <w:tr>
        <w:trPr>
          <w:trHeight w:val="86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Институт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Перспективных технологий и индустриального программирования</w:t>
            </w:r>
          </w:p>
        </w:tc>
      </w:tr>
      <w:tr>
        <w:trPr>
          <w:trHeight w:val="51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Кафедра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Индустриального программирования</w:t>
            </w:r>
          </w:p>
        </w:tc>
      </w:tr>
      <w:tr>
        <w:trPr>
          <w:trHeight w:val="51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Вид учебного материала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Практика</w:t>
            </w:r>
          </w:p>
        </w:tc>
      </w:tr>
      <w:tr>
        <w:trPr>
          <w:trHeight w:val="51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Преподаватель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Евдошенко Олег Игоревич</w:t>
            </w:r>
          </w:p>
        </w:tc>
      </w:tr>
      <w:tr>
        <w:trPr>
          <w:trHeight w:val="52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Семестр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 семестр, 2023-2024</w:t>
            </w:r>
          </w:p>
        </w:tc>
      </w:tr>
    </w:tbl>
    <w:p>
      <w:pPr>
        <w:widowControl w:val="0"/>
        <w:spacing w:after="479" w:line="1" w:lineRule="exact"/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/>
        <w:ind w:left="30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Предложение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GROUP BY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используется для определения групп выходных строк, к которым могут применяться агрегатные функции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COUNT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MAX, AVG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и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).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Если это предложение отсутствует, и используются агрегатные функции, то все столбцы с именами, упомянутыми в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SELECT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должны быть включены в агрегатные функции, и эти функции будут применяться ко всему набору строк, которые удовлетворяют предикату запроса.</w:t>
      </w:r>
    </w:p>
    <w:p>
      <w:pPr>
        <w:pStyle w:val="Style2"/>
        <w:keepNext/>
        <w:keepLines/>
        <w:widowControl w:val="0"/>
        <w:shd w:val="clear" w:color="auto" w:fill="auto"/>
        <w:tabs>
          <w:tab w:pos="965" w:val="left"/>
        </w:tabs>
        <w:bidi w:val="0"/>
        <w:spacing w:before="0" w:after="300" w:line="360" w:lineRule="auto"/>
        <w:ind w:left="0" w:right="0" w:firstLine="0"/>
        <w:jc w:val="both"/>
      </w:pPr>
      <w:bookmarkStart w:id="3" w:name="bookmark3"/>
      <w:r>
        <w:rPr>
          <w:color w:val="AF5A21"/>
          <w:spacing w:val="0"/>
          <w:w w:val="100"/>
          <w:position w:val="0"/>
          <w:shd w:val="clear" w:color="auto" w:fill="auto"/>
          <w:lang w:val="ru-RU" w:eastAsia="ru-RU" w:bidi="ru-RU"/>
        </w:rPr>
        <w:t>I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Создайте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-запросы:</w:t>
      </w:r>
      <w:bookmarkEnd w:id="3"/>
    </w:p>
    <w:p>
      <w:pPr>
        <w:pStyle w:val="Style11"/>
        <w:keepNext w:val="0"/>
        <w:keepLines w:val="0"/>
        <w:widowControl w:val="0"/>
        <w:shd w:val="clear" w:color="auto" w:fill="auto"/>
        <w:tabs>
          <w:tab w:leader="underscore" w:pos="9029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1. Вывести информацию о количестве свободных мест для каждого ти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па вагона для выбранного номера поезда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</w:r>
    </w:p>
    <w:tbl>
      <w:tblPr>
        <w:tblOverlap w:val="never"/>
        <w:jc w:val="center"/>
        <w:tblLayout w:type="fixed"/>
      </w:tblPr>
      <w:tblGrid>
        <w:gridCol w:w="4411"/>
        <w:gridCol w:w="4325"/>
      </w:tblGrid>
      <w:tr>
        <w:trPr>
          <w:trHeight w:val="34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Вх. данные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Вых. данные</w:t>
            </w:r>
          </w:p>
        </w:tc>
      </w:tr>
      <w:tr>
        <w:trPr>
          <w:trHeight w:val="66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Номер поезда, дата отправления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tabs>
                <w:tab w:pos="1181" w:val="left"/>
                <w:tab w:pos="2741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Тип</w:t>
              <w:tab/>
              <w:t>вагона,</w:t>
              <w:tab/>
              <w:t>количество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свободных мест</w:t>
            </w:r>
          </w:p>
        </w:tc>
      </w:tr>
    </w:tbl>
    <w:p>
      <w:pPr>
        <w:widowControl w:val="0"/>
        <w:spacing w:after="299" w:line="1" w:lineRule="exact"/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/>
        <w:ind w:left="30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В данном запросе необходимо использовать группировку данных. Для этого используется ключевое слово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GROUP BY,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которое указывает по какому полю группировать данные.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0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2. Вывести информацию о количестве поездов, отправляющихся на указанную дату, по каждому пункту отправления</w:t>
      </w:r>
    </w:p>
    <w:tbl>
      <w:tblPr>
        <w:tblOverlap w:val="never"/>
        <w:jc w:val="center"/>
        <w:tblLayout w:type="fixed"/>
      </w:tblPr>
      <w:tblGrid>
        <w:gridCol w:w="4411"/>
        <w:gridCol w:w="4325"/>
      </w:tblGrid>
      <w:tr>
        <w:trPr>
          <w:trHeight w:val="34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Вх. данные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Вых. данные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tbl>
      <w:tblPr>
        <w:tblOverlap w:val="never"/>
        <w:jc w:val="center"/>
        <w:tblLayout w:type="fixed"/>
      </w:tblPr>
      <w:tblGrid>
        <w:gridCol w:w="4411"/>
        <w:gridCol w:w="4325"/>
      </w:tblGrid>
      <w:tr>
        <w:trPr>
          <w:trHeight w:val="66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отправления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Пункт отправления, количество поездов</w:t>
            </w:r>
          </w:p>
        </w:tc>
      </w:tr>
    </w:tbl>
    <w:p>
      <w:pPr>
        <w:widowControl w:val="0"/>
        <w:spacing w:after="479" w:line="1" w:lineRule="exact"/>
      </w:pPr>
    </w:p>
    <w:p>
      <w:pPr>
        <w:pStyle w:val="Style11"/>
        <w:keepNext w:val="0"/>
        <w:keepLines w:val="0"/>
        <w:widowControl w:val="0"/>
        <w:shd w:val="clear" w:color="auto" w:fill="auto"/>
        <w:tabs>
          <w:tab w:leader="underscore" w:pos="4714" w:val="left"/>
          <w:tab w:leader="underscore" w:pos="902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3. Вывести информацию о количестве плацкартных и вагонов-купе для ук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азанного рейса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  <w:tab/>
      </w:r>
    </w:p>
    <w:tbl>
      <w:tblPr>
        <w:tblOverlap w:val="never"/>
        <w:jc w:val="center"/>
        <w:tblLayout w:type="fixed"/>
      </w:tblPr>
      <w:tblGrid>
        <w:gridCol w:w="4411"/>
        <w:gridCol w:w="4325"/>
      </w:tblGrid>
      <w:tr>
        <w:trPr>
          <w:trHeight w:val="34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Вх. данные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Вых. данные</w:t>
            </w:r>
          </w:p>
        </w:tc>
      </w:tr>
      <w:tr>
        <w:trPr>
          <w:trHeight w:val="34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Номер поезда, дата отправления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Тип вагона, количество вагонов</w:t>
            </w:r>
          </w:p>
        </w:tc>
      </w:tr>
    </w:tbl>
    <w:p>
      <w:pPr>
        <w:widowControl w:val="0"/>
        <w:spacing w:after="479" w:line="1" w:lineRule="exact"/>
      </w:pPr>
    </w:p>
    <w:p>
      <w:pPr>
        <w:pStyle w:val="Style11"/>
        <w:keepNext w:val="0"/>
        <w:keepLines w:val="0"/>
        <w:widowControl w:val="0"/>
        <w:shd w:val="clear" w:color="auto" w:fill="auto"/>
        <w:tabs>
          <w:tab w:leader="underscore" w:pos="901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4. Вывести номера поездов на указанную дату отправления, на которые ос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талось меньше 10 мест в плацкарте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 </w:t>
        <w:tab/>
      </w:r>
    </w:p>
    <w:tbl>
      <w:tblPr>
        <w:tblOverlap w:val="never"/>
        <w:jc w:val="center"/>
        <w:tblLayout w:type="fixed"/>
      </w:tblPr>
      <w:tblGrid>
        <w:gridCol w:w="4411"/>
        <w:gridCol w:w="4325"/>
      </w:tblGrid>
      <w:tr>
        <w:trPr>
          <w:trHeight w:val="34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Вх. данные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Вых. данные</w:t>
            </w:r>
          </w:p>
        </w:tc>
      </w:tr>
      <w:tr>
        <w:trPr>
          <w:trHeight w:val="34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отправления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Список номеров поездов</w:t>
            </w:r>
          </w:p>
        </w:tc>
      </w:tr>
    </w:tbl>
    <w:p>
      <w:pPr>
        <w:widowControl w:val="0"/>
        <w:spacing w:after="479" w:line="1" w:lineRule="exact"/>
      </w:pPr>
    </w:p>
    <w:p>
      <w:pPr>
        <w:pStyle w:val="Style11"/>
        <w:keepNext w:val="0"/>
        <w:keepLines w:val="0"/>
        <w:widowControl w:val="0"/>
        <w:shd w:val="clear" w:color="auto" w:fill="auto"/>
        <w:tabs>
          <w:tab w:leader="underscore" w:pos="4704" w:val="left"/>
          <w:tab w:leader="underscore" w:pos="901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5. Вывести среднюю стоимость билета для каждого типа вагона на поезд оп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ределенного маршрута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  <w:tab/>
      </w:r>
    </w:p>
    <w:tbl>
      <w:tblPr>
        <w:tblOverlap w:val="never"/>
        <w:jc w:val="center"/>
        <w:tblLayout w:type="fixed"/>
      </w:tblPr>
      <w:tblGrid>
        <w:gridCol w:w="4411"/>
        <w:gridCol w:w="4325"/>
      </w:tblGrid>
      <w:tr>
        <w:trPr>
          <w:trHeight w:val="34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Вх. данные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Вых. данные</w:t>
            </w:r>
          </w:p>
        </w:tc>
      </w:tr>
      <w:tr>
        <w:trPr>
          <w:trHeight w:val="66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tabs>
                <w:tab w:pos="1339" w:val="left"/>
                <w:tab w:pos="3490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Пункт</w:t>
              <w:tab/>
              <w:t>отправления,</w:t>
              <w:tab/>
              <w:t>пункт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прибытия, дата отправления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Тип вагона, средняя стоимость билета</w:t>
            </w:r>
          </w:p>
        </w:tc>
      </w:tr>
    </w:tbl>
    <w:p>
      <w:pPr>
        <w:widowControl w:val="0"/>
        <w:spacing w:after="319" w:line="1" w:lineRule="exact"/>
      </w:pPr>
    </w:p>
    <w:p>
      <w:pPr>
        <w:pStyle w:val="Style11"/>
        <w:keepNext w:val="0"/>
        <w:keepLines w:val="0"/>
        <w:widowControl w:val="0"/>
        <w:shd w:val="clear" w:color="auto" w:fill="auto"/>
        <w:tabs>
          <w:tab w:leader="underscore" w:pos="4709" w:val="left"/>
          <w:tab w:leader="underscore" w:pos="902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6. Вывести информацию о количестве свободных нижних мест по ка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ждому вагону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  <w:tab/>
      </w:r>
    </w:p>
    <w:tbl>
      <w:tblPr>
        <w:tblOverlap w:val="never"/>
        <w:jc w:val="center"/>
        <w:tblLayout w:type="fixed"/>
      </w:tblPr>
      <w:tblGrid>
        <w:gridCol w:w="4411"/>
        <w:gridCol w:w="4325"/>
      </w:tblGrid>
      <w:tr>
        <w:trPr>
          <w:trHeight w:val="34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Вх. данные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Вых. данные</w:t>
            </w:r>
          </w:p>
        </w:tc>
      </w:tr>
      <w:tr>
        <w:trPr>
          <w:trHeight w:val="66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Номер поезда, дата и время отправления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tabs>
                <w:tab w:pos="1339" w:val="left"/>
                <w:tab w:pos="2750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Номер</w:t>
              <w:tab/>
              <w:t>вагона,</w:t>
              <w:tab/>
              <w:t>количество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свободных нижних мест</w:t>
            </w:r>
          </w:p>
        </w:tc>
      </w:tr>
    </w:tbl>
    <w:p>
      <w:pPr>
        <w:widowControl w:val="0"/>
        <w:spacing w:after="319" w:line="1" w:lineRule="exact"/>
      </w:pPr>
    </w:p>
    <w:p>
      <w:pPr>
        <w:pStyle w:val="Style11"/>
        <w:keepNext w:val="0"/>
        <w:keepLines w:val="0"/>
        <w:widowControl w:val="0"/>
        <w:shd w:val="clear" w:color="auto" w:fill="auto"/>
        <w:tabs>
          <w:tab w:leader="underscore" w:pos="902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7. Вывести минимальную стоимость билета для каждого номера поезда, пр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оезжающего указанную станцию в определенный промежуток дат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</w:r>
    </w:p>
    <w:tbl>
      <w:tblPr>
        <w:tblOverlap w:val="never"/>
        <w:jc w:val="center"/>
        <w:tblLayout w:type="fixed"/>
      </w:tblPr>
      <w:tblGrid>
        <w:gridCol w:w="4253"/>
        <w:gridCol w:w="4483"/>
      </w:tblGrid>
      <w:tr>
        <w:trPr>
          <w:trHeight w:val="34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Вх. данные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Вых. данные</w:t>
            </w:r>
          </w:p>
        </w:tc>
      </w:tr>
      <w:tr>
        <w:trPr>
          <w:trHeight w:val="66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Промежуточная станция, дата прибытия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tabs>
                <w:tab w:pos="1291" w:val="left"/>
                <w:tab w:pos="2654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Номер</w:t>
              <w:tab/>
              <w:t>поезда,</w:t>
              <w:tab/>
              <w:t>минимальная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стоимость, дата прибытия</w:t>
            </w:r>
          </w:p>
        </w:tc>
      </w:tr>
    </w:tbl>
    <w:p>
      <w:pPr>
        <w:widowControl w:val="0"/>
        <w:spacing w:after="319" w:line="1" w:lineRule="exact"/>
      </w:pPr>
    </w:p>
    <w:p>
      <w:pPr>
        <w:pStyle w:val="Style11"/>
        <w:keepNext w:val="0"/>
        <w:keepLines w:val="0"/>
        <w:widowControl w:val="0"/>
        <w:shd w:val="clear" w:color="auto" w:fill="auto"/>
        <w:tabs>
          <w:tab w:leader="underscore" w:pos="903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8. Вывести максимальную и минимальную стоимость билета для каждого вагона и его типа определенного рейса, в которых имеется более 4 свободных места</w:t>
        <w:tab/>
      </w:r>
    </w:p>
    <w:tbl>
      <w:tblPr>
        <w:tblOverlap w:val="never"/>
        <w:jc w:val="center"/>
        <w:tblLayout w:type="fixed"/>
      </w:tblPr>
      <w:tblGrid>
        <w:gridCol w:w="3403"/>
        <w:gridCol w:w="5333"/>
      </w:tblGrid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Вх. данные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Вых. данные</w:t>
            </w:r>
          </w:p>
        </w:tc>
      </w:tr>
      <w:tr>
        <w:trPr>
          <w:trHeight w:val="66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tabs>
                <w:tab w:pos="1171" w:val="left"/>
                <w:tab w:pos="2429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Номер</w:t>
              <w:tab/>
              <w:t>поезда,</w:t>
              <w:tab/>
              <w:t>статус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места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Номер вагона, максимальная стоимость билета, минимальная стоимость билета</w:t>
            </w:r>
          </w:p>
        </w:tc>
      </w:tr>
    </w:tbl>
    <w:p>
      <w:pPr>
        <w:widowControl w:val="0"/>
        <w:spacing w:after="319" w:line="1" w:lineRule="exact"/>
      </w:pP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9. Вывести количество свободных нижних и верхних мест в каждом купе по указанному вагону и рейсу (использовать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div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и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mod).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leader="underscore" w:pos="905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Купе состоит из 4-х мест.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</w:r>
    </w:p>
    <w:tbl>
      <w:tblPr>
        <w:tblOverlap w:val="never"/>
        <w:jc w:val="center"/>
        <w:tblLayout w:type="fixed"/>
      </w:tblPr>
      <w:tblGrid>
        <w:gridCol w:w="3264"/>
        <w:gridCol w:w="5472"/>
      </w:tblGrid>
      <w:tr>
        <w:trPr>
          <w:trHeight w:val="35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Вх. данные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Вых. данные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tbl>
      <w:tblPr>
        <w:tblOverlap w:val="never"/>
        <w:jc w:val="center"/>
        <w:tblLayout w:type="fixed"/>
      </w:tblPr>
      <w:tblGrid>
        <w:gridCol w:w="3264"/>
        <w:gridCol w:w="5472"/>
      </w:tblGrid>
      <w:tr>
        <w:trPr>
          <w:trHeight w:val="66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tabs>
                <w:tab w:pos="1118" w:val="left"/>
                <w:tab w:pos="2309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Номер</w:t>
              <w:tab/>
              <w:t>вагона,</w:t>
              <w:tab/>
              <w:t>номер</w:t>
            </w:r>
          </w:p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поезда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Номер купе, количество нижних мест, количество верхних мест</w:t>
            </w:r>
          </w:p>
        </w:tc>
      </w:tr>
    </w:tbl>
    <w:sectPr>
      <w:footnotePr>
        <w:pos w:val="pageBottom"/>
        <w:numFmt w:val="decimal"/>
        <w:numRestart w:val="continuous"/>
      </w:footnotePr>
      <w:pgSz w:w="11900" w:h="16840"/>
      <w:pgMar w:top="1134" w:right="771" w:bottom="915" w:left="1429" w:header="706" w:footer="487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customStyle="1" w:styleId="CharStyle3">
    <w:name w:val="Заголовок №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5">
    <w:name w:val="Другое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8">
    <w:name w:val="Основной текст_"/>
    <w:basedOn w:val="DefaultParagraphFont"/>
    <w:link w:val="Style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12">
    <w:name w:val="Подпись к таблице_"/>
    <w:basedOn w:val="DefaultParagraphFont"/>
    <w:link w:val="Style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Style2">
    <w:name w:val="Заголовок №1"/>
    <w:basedOn w:val="Normal"/>
    <w:link w:val="CharStyle3"/>
    <w:pPr>
      <w:widowControl w:val="0"/>
      <w:shd w:val="clear" w:color="auto" w:fill="auto"/>
      <w:spacing w:before="120" w:after="140" w:line="300" w:lineRule="auto"/>
      <w:jc w:val="center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paragraph" w:customStyle="1" w:styleId="Style4">
    <w:name w:val="Другое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Style7">
    <w:name w:val="Основной текст"/>
    <w:basedOn w:val="Normal"/>
    <w:link w:val="CharStyle8"/>
    <w:pPr>
      <w:widowControl w:val="0"/>
      <w:shd w:val="clear" w:color="auto" w:fill="auto"/>
      <w:spacing w:after="300" w:line="360" w:lineRule="auto"/>
      <w:ind w:firstLine="4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Style11">
    <w:name w:val="Подпись к таблице"/>
    <w:basedOn w:val="Normal"/>
    <w:link w:val="CharStyle12"/>
    <w:pPr>
      <w:widowControl w:val="0"/>
      <w:shd w:val="clear" w:color="auto" w:fill="auto"/>
      <w:ind w:firstLine="7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Олег Евдошенко</dc:creator>
  <cp:keywords/>
</cp:coreProperties>
</file>