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5.306562pt;margin-top:322.968475pt;width:564.050pt;height:290.850pt;mso-position-horizontal-relative:page;mso-position-vertical-relative:page;z-index:-15878144" coordorigin="306,6459" coordsize="11281,5817">
            <v:rect style="position:absolute;left:306;top:6459;width:11281;height:5817" filled="true" fillcolor="#f7f7f7" stroked="false">
              <v:fill type="solid"/>
            </v:rect>
            <v:rect style="position:absolute;left:313;top:6467;width:11266;height:5802" filled="false" stroked="true" strokeweight=".765328pt" strokecolor="#ececec">
              <v:stroke dashstyle="solid"/>
            </v:rect>
            <v:rect style="position:absolute;left:474;top:11280;width:10792;height:751" filled="true" fillcolor="#ffffff" stroked="false">
              <v:fill type="solid"/>
            </v:rect>
            <v:rect style="position:absolute;left:474;top:10699;width:10792;height:582" filled="true" fillcolor="#dee3e8" stroked="false">
              <v:fill type="solid"/>
            </v:rect>
            <v:rect style="position:absolute;left:482;top:10706;width:10776;height:567" filled="false" stroked="true" strokeweight=".765328pt" strokecolor="#d0d9df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74;top:6730;width:2332;height:308" type="#_x0000_t202" filled="false" stroked="false">
              <v:textbox inset="0,0,0,0">
                <w:txbxContent>
                  <w:p>
                    <w:pPr>
                      <w:spacing w:line="30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27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Method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pacing w:val="36"/>
                        <w:sz w:val="27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Summary</w:t>
                    </w:r>
                  </w:p>
                </w:txbxContent>
              </v:textbox>
              <w10:wrap type="none"/>
            </v:shape>
            <v:shape style="position:absolute;left:482;top:11280;width:10776;height:751" type="#_x0000_t202" filled="false" stroked="false">
              <v:textbox inset="0,0,0,0">
                <w:txbxContent>
                  <w:p>
                    <w:pPr>
                      <w:spacing w:line="283" w:lineRule="auto" w:before="113"/>
                      <w:ind w:left="11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hyperlink r:id="rId5">
                      <w:r>
                        <w:rPr>
                          <w:rFonts w:ascii="Consolas"/>
                          <w:color w:val="4A6681"/>
                          <w:sz w:val="21"/>
                        </w:rPr>
                        <w:t>clone</w:t>
                      </w:r>
                      <w:r>
                        <w:rPr>
                          <w:rFonts w:ascii="Consolas"/>
                          <w:color w:val="4A6681"/>
                          <w:spacing w:val="31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Consolas"/>
                        <w:color w:val="343733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343733"/>
                        <w:spacing w:val="11"/>
                        <w:sz w:val="21"/>
                      </w:rPr>
                      <w:t> </w:t>
                    </w:r>
                    <w:hyperlink r:id="rId6">
                      <w:r>
                        <w:rPr>
                          <w:rFonts w:ascii="Consolas"/>
                          <w:color w:val="4A6681"/>
                          <w:sz w:val="21"/>
                        </w:rPr>
                        <w:t>equals</w:t>
                      </w:r>
                      <w:r>
                        <w:rPr>
                          <w:rFonts w:ascii="Consolas"/>
                          <w:color w:val="4A6681"/>
                          <w:spacing w:val="31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Consolas"/>
                        <w:color w:val="343733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343733"/>
                        <w:spacing w:val="11"/>
                        <w:sz w:val="21"/>
                      </w:rPr>
                      <w:t> </w:t>
                    </w:r>
                    <w:hyperlink r:id="rId7">
                      <w:r>
                        <w:rPr>
                          <w:rFonts w:ascii="Consolas"/>
                          <w:color w:val="4A6681"/>
                          <w:sz w:val="21"/>
                        </w:rPr>
                        <w:t>finalize</w:t>
                      </w:r>
                      <w:r>
                        <w:rPr>
                          <w:rFonts w:ascii="Consolas"/>
                          <w:color w:val="4A6681"/>
                          <w:spacing w:val="31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Consolas"/>
                        <w:color w:val="343733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343733"/>
                        <w:spacing w:val="11"/>
                        <w:sz w:val="21"/>
                      </w:rPr>
                      <w:t> </w:t>
                    </w:r>
                    <w:hyperlink r:id="rId8">
                      <w:r>
                        <w:rPr>
                          <w:rFonts w:ascii="Consolas"/>
                          <w:color w:val="4A6681"/>
                          <w:sz w:val="21"/>
                        </w:rPr>
                        <w:t>getClass</w:t>
                      </w:r>
                      <w:r>
                        <w:rPr>
                          <w:rFonts w:ascii="Consolas"/>
                          <w:color w:val="4A6681"/>
                          <w:spacing w:val="31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Consolas"/>
                        <w:color w:val="343733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343733"/>
                        <w:spacing w:val="11"/>
                        <w:sz w:val="21"/>
                      </w:rPr>
                      <w:t> </w:t>
                    </w:r>
                    <w:hyperlink r:id="rId9">
                      <w:r>
                        <w:rPr>
                          <w:rFonts w:ascii="Consolas"/>
                          <w:color w:val="4A6681"/>
                          <w:sz w:val="21"/>
                        </w:rPr>
                        <w:t>hashCode</w:t>
                      </w:r>
                      <w:r>
                        <w:rPr>
                          <w:rFonts w:ascii="Consolas"/>
                          <w:color w:val="4A6681"/>
                          <w:spacing w:val="31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Consolas"/>
                        <w:color w:val="343733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343733"/>
                        <w:spacing w:val="11"/>
                        <w:sz w:val="21"/>
                      </w:rPr>
                      <w:t> </w:t>
                    </w:r>
                    <w:hyperlink r:id="rId10">
                      <w:r>
                        <w:rPr>
                          <w:rFonts w:ascii="Consolas"/>
                          <w:color w:val="4A6681"/>
                          <w:sz w:val="21"/>
                        </w:rPr>
                        <w:t>notify</w:t>
                      </w:r>
                      <w:r>
                        <w:rPr>
                          <w:rFonts w:ascii="Consolas"/>
                          <w:color w:val="4A6681"/>
                          <w:spacing w:val="31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Consolas"/>
                        <w:color w:val="343733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343733"/>
                        <w:spacing w:val="11"/>
                        <w:sz w:val="21"/>
                      </w:rPr>
                      <w:t> </w:t>
                    </w:r>
                    <w:hyperlink r:id="rId11">
                      <w:r>
                        <w:rPr>
                          <w:rFonts w:ascii="Consolas"/>
                          <w:color w:val="4A6681"/>
                          <w:sz w:val="21"/>
                        </w:rPr>
                        <w:t>notifyAll</w:t>
                      </w:r>
                      <w:r>
                        <w:rPr>
                          <w:rFonts w:ascii="Consolas"/>
                          <w:color w:val="4A6681"/>
                          <w:spacing w:val="31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Consolas"/>
                        <w:color w:val="343733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343733"/>
                        <w:spacing w:val="11"/>
                        <w:sz w:val="21"/>
                      </w:rPr>
                      <w:t> </w:t>
                    </w:r>
                    <w:hyperlink r:id="rId12">
                      <w:r>
                        <w:rPr>
                          <w:rFonts w:ascii="Consolas"/>
                          <w:color w:val="4A6681"/>
                          <w:sz w:val="21"/>
                        </w:rPr>
                        <w:t>toString</w:t>
                      </w:r>
                      <w:r>
                        <w:rPr>
                          <w:rFonts w:ascii="Consolas"/>
                          <w:color w:val="4A6681"/>
                          <w:spacing w:val="31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Consolas"/>
                        <w:color w:val="343733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343733"/>
                        <w:spacing w:val="11"/>
                        <w:sz w:val="21"/>
                      </w:rPr>
                      <w:t> </w:t>
                    </w:r>
                    <w:hyperlink r:id="rId13">
                      <w:r>
                        <w:rPr>
                          <w:rFonts w:ascii="Consolas"/>
                          <w:color w:val="4A6681"/>
                          <w:sz w:val="21"/>
                        </w:rPr>
                        <w:t>wait</w:t>
                      </w:r>
                      <w:r>
                        <w:rPr>
                          <w:rFonts w:ascii="Consolas"/>
                          <w:color w:val="4A6681"/>
                          <w:spacing w:val="32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Consolas"/>
                        <w:color w:val="343733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343733"/>
                        <w:spacing w:val="-113"/>
                        <w:sz w:val="21"/>
                      </w:rPr>
                      <w:t> </w:t>
                    </w:r>
                    <w:hyperlink r:id="rId14">
                      <w:r>
                        <w:rPr>
                          <w:rFonts w:ascii="Consolas"/>
                          <w:color w:val="4A6681"/>
                          <w:sz w:val="21"/>
                        </w:rPr>
                        <w:t>wait</w:t>
                      </w:r>
                      <w:r>
                        <w:rPr>
                          <w:rFonts w:ascii="Consolas"/>
                          <w:color w:val="4A6681"/>
                          <w:spacing w:val="22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Consolas"/>
                        <w:color w:val="343733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343733"/>
                        <w:spacing w:val="2"/>
                        <w:sz w:val="21"/>
                      </w:rPr>
                      <w:t> </w:t>
                    </w:r>
                    <w:hyperlink r:id="rId15">
                      <w:r>
                        <w:rPr>
                          <w:rFonts w:ascii="Consolas"/>
                          <w:color w:val="4A6681"/>
                          <w:sz w:val="21"/>
                        </w:rPr>
                        <w:t>wait</w:t>
                      </w:r>
                    </w:hyperlink>
                  </w:p>
                </w:txbxContent>
              </v:textbox>
              <w10:wrap type="none"/>
            </v:shape>
            <v:shape style="position:absolute;left:482;top:10706;width:10776;height:567" type="#_x0000_t202" filled="false" stroked="true" strokeweight=".765328pt" strokecolor="#d0d9df">
              <v:textbox inset="0,0,0,0">
                <w:txbxContent>
                  <w:p>
                    <w:pPr>
                      <w:spacing w:before="127"/>
                      <w:ind w:left="76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343733"/>
                        <w:sz w:val="24"/>
                      </w:rPr>
                      <w:t>Methods</w:t>
                    </w:r>
                    <w:r>
                      <w:rPr>
                        <w:rFonts w:ascii="Arial"/>
                        <w:b/>
                        <w:color w:val="343733"/>
                        <w:spacing w:val="20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343733"/>
                        <w:sz w:val="24"/>
                      </w:rPr>
                      <w:t>inherited</w:t>
                    </w:r>
                    <w:r>
                      <w:rPr>
                        <w:rFonts w:ascii="Arial"/>
                        <w:b/>
                        <w:color w:val="343733"/>
                        <w:spacing w:val="20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343733"/>
                        <w:sz w:val="24"/>
                      </w:rPr>
                      <w:t>from</w:t>
                    </w:r>
                    <w:r>
                      <w:rPr>
                        <w:rFonts w:ascii="Arial"/>
                        <w:b/>
                        <w:color w:val="343733"/>
                        <w:spacing w:val="2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343733"/>
                        <w:sz w:val="24"/>
                      </w:rPr>
                      <w:t>class</w:t>
                    </w:r>
                    <w:r>
                      <w:rPr>
                        <w:rFonts w:ascii="Arial"/>
                        <w:b/>
                        <w:color w:val="343733"/>
                        <w:spacing w:val="20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343733"/>
                        <w:sz w:val="24"/>
                      </w:rPr>
                      <w:t>java.lang.</w:t>
                    </w:r>
                    <w:hyperlink r:id="rId16">
                      <w:r>
                        <w:rPr>
                          <w:rFonts w:ascii="Arial"/>
                          <w:b/>
                          <w:color w:val="4A6681"/>
                          <w:sz w:val="24"/>
                        </w:rPr>
                        <w:t>Object</w:t>
                      </w:r>
                    </w:hyperlink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3771231</wp:posOffset>
            </wp:positionH>
            <wp:positionV relativeFrom="page">
              <wp:posOffset>6920403</wp:posOffset>
            </wp:positionV>
            <wp:extent cx="68037" cy="6803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767853</wp:posOffset>
            </wp:positionH>
            <wp:positionV relativeFrom="page">
              <wp:posOffset>7250871</wp:posOffset>
            </wp:positionV>
            <wp:extent cx="68037" cy="6803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1457950</wp:posOffset>
            </wp:positionH>
            <wp:positionV relativeFrom="page">
              <wp:posOffset>7250871</wp:posOffset>
            </wp:positionV>
            <wp:extent cx="68037" cy="68037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2293841</wp:posOffset>
            </wp:positionH>
            <wp:positionV relativeFrom="page">
              <wp:posOffset>7250871</wp:posOffset>
            </wp:positionV>
            <wp:extent cx="68037" cy="68037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3129732</wp:posOffset>
            </wp:positionH>
            <wp:positionV relativeFrom="page">
              <wp:posOffset>7250871</wp:posOffset>
            </wp:positionV>
            <wp:extent cx="68037" cy="68037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3965624</wp:posOffset>
            </wp:positionH>
            <wp:positionV relativeFrom="page">
              <wp:posOffset>7250871</wp:posOffset>
            </wp:positionV>
            <wp:extent cx="68037" cy="68037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4655720</wp:posOffset>
            </wp:positionH>
            <wp:positionV relativeFrom="page">
              <wp:posOffset>7250871</wp:posOffset>
            </wp:positionV>
            <wp:extent cx="68037" cy="68037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5559649</wp:posOffset>
            </wp:positionH>
            <wp:positionV relativeFrom="page">
              <wp:posOffset>7250871</wp:posOffset>
            </wp:positionV>
            <wp:extent cx="68037" cy="68037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6395541</wp:posOffset>
            </wp:positionH>
            <wp:positionV relativeFrom="page">
              <wp:posOffset>7250871</wp:posOffset>
            </wp:positionV>
            <wp:extent cx="68037" cy="68037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6930122</wp:posOffset>
            </wp:positionH>
            <wp:positionV relativeFrom="page">
              <wp:posOffset>7250871</wp:posOffset>
            </wp:positionV>
            <wp:extent cx="68037" cy="68037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699816</wp:posOffset>
            </wp:positionH>
            <wp:positionV relativeFrom="page">
              <wp:posOffset>7435545</wp:posOffset>
            </wp:positionV>
            <wp:extent cx="68037" cy="68037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1234397</wp:posOffset>
            </wp:positionH>
            <wp:positionV relativeFrom="page">
              <wp:posOffset>7435545</wp:posOffset>
            </wp:positionV>
            <wp:extent cx="68037" cy="68037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spacing w:before="98"/>
        <w:ind w:left="106" w:right="0" w:firstLine="0"/>
        <w:jc w:val="left"/>
        <w:rPr>
          <w:rFonts w:ascii="Arial MT"/>
          <w:sz w:val="21"/>
        </w:rPr>
      </w:pPr>
      <w:r>
        <w:rPr/>
        <w:pict>
          <v:rect style="position:absolute;margin-left:0pt;margin-top:-40.354759pt;width:594.659941pt;height:33.674437pt;mso-position-horizontal-relative:page;mso-position-vertical-relative:paragraph;z-index:-15878656" filled="true" fillcolor="#4d7997" stroked="false">
            <v:fill type="solid"/>
            <w10:wrap type="none"/>
          </v:rect>
        </w:pict>
      </w:r>
      <w:r>
        <w:rPr>
          <w:rFonts w:ascii="Arial"/>
          <w:b/>
          <w:color w:val="343733"/>
          <w:sz w:val="21"/>
        </w:rPr>
        <w:t>Package</w:t>
      </w:r>
      <w:r>
        <w:rPr>
          <w:rFonts w:ascii="Arial"/>
          <w:b/>
          <w:color w:val="343733"/>
          <w:spacing w:val="36"/>
          <w:sz w:val="21"/>
        </w:rPr>
        <w:t> </w:t>
      </w:r>
      <w:hyperlink r:id="rId19">
        <w:r>
          <w:rPr>
            <w:rFonts w:ascii="Arial MT"/>
            <w:color w:val="4A6681"/>
            <w:sz w:val="21"/>
          </w:rPr>
          <w:t>com.mirea.prakt.prakt2.Muradov</w:t>
        </w:r>
      </w:hyperlink>
    </w:p>
    <w:p>
      <w:pPr>
        <w:pStyle w:val="Title"/>
      </w:pPr>
      <w:r>
        <w:rPr>
          <w:color w:val="2B4557"/>
        </w:rPr>
        <w:t>Class</w:t>
      </w:r>
      <w:r>
        <w:rPr>
          <w:color w:val="2B4557"/>
          <w:spacing w:val="22"/>
        </w:rPr>
        <w:t> </w:t>
      </w:r>
      <w:r>
        <w:rPr>
          <w:color w:val="2B4557"/>
        </w:rPr>
        <w:t>Calculator</w:t>
      </w:r>
    </w:p>
    <w:p>
      <w:pPr>
        <w:pStyle w:val="BodyText"/>
        <w:spacing w:line="242" w:lineRule="auto" w:before="168"/>
        <w:ind w:left="534" w:right="5882" w:hanging="429"/>
        <w:rPr>
          <w:rFonts w:ascii="Arial MT"/>
        </w:rPr>
      </w:pPr>
      <w:r>
        <w:rPr/>
        <w:pict>
          <v:group style="position:absolute;margin-left:15.306562pt;margin-top:38.147396pt;width:564.050pt;height:1.55pt;mso-position-horizontal-relative:page;mso-position-vertical-relative:paragraph;z-index:-15728640;mso-wrap-distance-left:0;mso-wrap-distance-right:0" coordorigin="306,763" coordsize="11281,31">
            <v:rect style="position:absolute;left:306;top:762;width:11281;height:16" filled="true" fillcolor="#999999" stroked="false">
              <v:fill type="solid"/>
            </v:rect>
            <v:shape style="position:absolute;left:306;top:762;width:11281;height:31" coordorigin="306,763" coordsize="11281,31" path="m11587,763l11572,778,306,778,306,794,11572,794,11587,794,11587,778,11587,763xe" filled="true" fillcolor="#ededed" stroked="false">
              <v:path arrowok="t"/>
              <v:fill type="solid"/>
            </v:shape>
            <v:shape style="position:absolute;left:306;top:762;width:16;height:31" coordorigin="306,763" coordsize="16,31" path="m306,794l306,763,321,763,321,778,306,794xe" filled="true" fillcolor="#999999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1" simplePos="0" relativeHeight="487438848">
            <wp:simplePos x="0" y="0"/>
            <wp:positionH relativeFrom="page">
              <wp:posOffset>1185799</wp:posOffset>
            </wp:positionH>
            <wp:positionV relativeFrom="paragraph">
              <wp:posOffset>124844</wp:posOffset>
            </wp:positionV>
            <wp:extent cx="68037" cy="68037"/>
            <wp:effectExtent l="0" t="0" r="0" b="0"/>
            <wp:wrapNone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6">
        <w:r>
          <w:rPr>
            <w:rFonts w:ascii="Arial MT"/>
            <w:color w:val="4A6681"/>
          </w:rPr>
          <w:t>java.lang.Object</w:t>
        </w:r>
      </w:hyperlink>
      <w:r>
        <w:rPr>
          <w:rFonts w:ascii="Arial MT"/>
          <w:color w:val="4A6681"/>
          <w:spacing w:val="1"/>
        </w:rPr>
        <w:t> </w:t>
      </w:r>
      <w:r>
        <w:rPr>
          <w:rFonts w:ascii="Arial MT"/>
          <w:color w:val="343733"/>
        </w:rPr>
        <w:t>com.mirea.prakt.prakt2.Muradov.Calculator</w:t>
      </w:r>
    </w:p>
    <w:p>
      <w:pPr>
        <w:spacing w:before="99"/>
        <w:ind w:left="106" w:right="0" w:firstLine="0"/>
        <w:jc w:val="left"/>
        <w:rPr>
          <w:rFonts w:ascii="Consolas"/>
          <w:b/>
          <w:sz w:val="21"/>
        </w:rPr>
      </w:pPr>
      <w:r>
        <w:rPr>
          <w:rFonts w:ascii="Consolas"/>
          <w:color w:val="343733"/>
          <w:sz w:val="21"/>
        </w:rPr>
        <w:t>public</w:t>
      </w:r>
      <w:r>
        <w:rPr>
          <w:rFonts w:ascii="Consolas"/>
          <w:color w:val="343733"/>
          <w:spacing w:val="21"/>
          <w:sz w:val="21"/>
        </w:rPr>
        <w:t> </w:t>
      </w:r>
      <w:r>
        <w:rPr>
          <w:rFonts w:ascii="Consolas"/>
          <w:color w:val="343733"/>
          <w:sz w:val="21"/>
        </w:rPr>
        <w:t>class</w:t>
      </w:r>
      <w:r>
        <w:rPr>
          <w:rFonts w:ascii="Consolas"/>
          <w:color w:val="343733"/>
          <w:spacing w:val="21"/>
          <w:sz w:val="21"/>
        </w:rPr>
        <w:t> </w:t>
      </w:r>
      <w:r>
        <w:rPr>
          <w:rFonts w:ascii="Consolas"/>
          <w:b/>
          <w:color w:val="343733"/>
          <w:sz w:val="21"/>
        </w:rPr>
        <w:t>Calculator</w:t>
      </w:r>
    </w:p>
    <w:p>
      <w:pPr>
        <w:pStyle w:val="BodyText"/>
        <w:spacing w:before="45"/>
        <w:ind w:left="106"/>
        <w:rPr>
          <w:rFonts w:ascii="Consolas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1263556</wp:posOffset>
            </wp:positionH>
            <wp:positionV relativeFrom="paragraph">
              <wp:posOffset>44330</wp:posOffset>
            </wp:positionV>
            <wp:extent cx="68037" cy="68037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343733"/>
        </w:rPr>
        <w:t>extends</w:t>
      </w:r>
      <w:r>
        <w:rPr>
          <w:rFonts w:ascii="Consolas"/>
          <w:color w:val="343733"/>
          <w:spacing w:val="21"/>
        </w:rPr>
        <w:t> </w:t>
      </w:r>
      <w:hyperlink r:id="rId16">
        <w:r>
          <w:rPr>
            <w:rFonts w:ascii="Consolas"/>
            <w:color w:val="4A6681"/>
          </w:rPr>
          <w:t>Object</w:t>
        </w:r>
      </w:hyperlink>
    </w:p>
    <w:p>
      <w:pPr>
        <w:pStyle w:val="BodyText"/>
        <w:spacing w:before="3"/>
        <w:rPr>
          <w:rFonts w:ascii="Consolas"/>
          <w:sz w:val="13"/>
        </w:rPr>
      </w:pPr>
    </w:p>
    <w:p>
      <w:pPr>
        <w:pStyle w:val="BodyText"/>
        <w:spacing w:before="105"/>
        <w:ind w:left="106"/>
      </w:pPr>
      <w:r>
        <w:rPr>
          <w:color w:val="464646"/>
        </w:rPr>
        <w:t>Главный</w:t>
      </w:r>
      <w:r>
        <w:rPr>
          <w:color w:val="464646"/>
          <w:spacing w:val="17"/>
        </w:rPr>
        <w:t> </w:t>
      </w:r>
      <w:r>
        <w:rPr>
          <w:color w:val="464646"/>
        </w:rPr>
        <w:t>класс</w:t>
      </w:r>
      <w:r>
        <w:rPr>
          <w:color w:val="464646"/>
          <w:spacing w:val="18"/>
        </w:rPr>
        <w:t> </w:t>
      </w:r>
      <w:r>
        <w:rPr>
          <w:color w:val="464646"/>
        </w:rPr>
        <w:t>калькуляции.</w:t>
      </w: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15.306562pt;margin-top:9.168747pt;width:564.050pt;height:122.5pt;mso-position-horizontal-relative:page;mso-position-vertical-relative:paragraph;z-index:-15728128;mso-wrap-distance-left:0;mso-wrap-distance-right:0" coordorigin="306,183" coordsize="11281,2450">
            <v:rect style="position:absolute;left:306;top:183;width:11281;height:2450" filled="true" fillcolor="#f7f7f7" stroked="false">
              <v:fill type="solid"/>
            </v:rect>
            <v:shape style="position:absolute;left:474;top:1622;width:10822;height:919" coordorigin="475,1622" coordsize="10822,919" path="m11296,1622l11281,1622,11281,2525,490,2525,490,1622,475,1622,475,2525,475,2541,490,2541,11281,2541,11296,2541,11296,2525,11296,1622xe" filled="true" fillcolor="#ededed" stroked="false">
              <v:path arrowok="t"/>
              <v:fill type="solid"/>
            </v:shape>
            <v:shape style="position:absolute;left:489;top:1622;width:10792;height:444" coordorigin="490,1622" coordsize="10792,444" path="m11281,1622l2112,1622,490,1622,490,2066,2112,2066,11281,2066,11281,1622xe" filled="true" fillcolor="#dee3e8" stroked="false">
              <v:path arrowok="t"/>
              <v:fill type="solid"/>
            </v:shape>
            <v:shape style="position:absolute;left:489;top:2066;width:10792;height:460" coordorigin="490,2066" coordsize="10792,460" path="m11281,2066l2112,2066,490,2066,490,2525,2112,2525,11281,2525,11281,2066xe" filled="true" fillcolor="#ffffff" stroked="false">
              <v:path arrowok="t"/>
              <v:fill type="solid"/>
            </v:shape>
            <v:shape style="position:absolute;left:313;top:191;width:11266;height:2434" type="#_x0000_t202" filled="false" stroked="true" strokeweight=".765328pt" strokecolor="#ececec">
              <v:textbox inset="0,0,0,0">
                <w:txbxContent>
                  <w:p>
                    <w:pPr>
                      <w:spacing w:before="252"/>
                      <w:ind w:left="0" w:right="8033" w:firstLine="0"/>
                      <w:jc w:val="center"/>
                      <w:rPr>
                        <w:rFonts w:ascii="Arial"/>
                        <w:b/>
                        <w:i/>
                        <w:sz w:val="27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Constructor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pacing w:val="26"/>
                        <w:sz w:val="27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Summary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i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i/>
                        <w:sz w:val="30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Arial"/>
                        <w:b/>
                        <w:i/>
                        <w:sz w:val="26"/>
                      </w:rPr>
                    </w:pPr>
                  </w:p>
                  <w:p>
                    <w:pPr>
                      <w:tabs>
                        <w:tab w:pos="1618" w:val="left" w:leader="none"/>
                      </w:tabs>
                      <w:spacing w:before="1"/>
                      <w:ind w:left="0" w:right="7984" w:firstLine="0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343733"/>
                        <w:sz w:val="20"/>
                      </w:rPr>
                      <w:t>Constructor</w:t>
                      <w:tab/>
                      <w:t>Description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27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4A6681"/>
                        <w:sz w:val="21"/>
                      </w:rPr>
                      <w:t>Calculator</w:t>
                    </w:r>
                    <w:r>
                      <w:rPr>
                        <w:rFonts w:ascii="Consolas"/>
                        <w:color w:val="343733"/>
                        <w:sz w:val="21"/>
                      </w:rPr>
                      <w:t>()</w:t>
                    </w:r>
                  </w:p>
                </w:txbxContent>
              </v:textbox>
              <v:stroke dashstyle="solid"/>
              <w10:wrap type="none"/>
            </v:shape>
            <v:shape style="position:absolute;left:489;top:1193;width:1715;height:429" type="#_x0000_t202" filled="true" fillcolor="#f7981c" stroked="false">
              <v:textbox inset="0,0,0,0">
                <w:txbxContent>
                  <w:p>
                    <w:pPr>
                      <w:spacing w:before="94"/>
                      <w:ind w:left="183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253340"/>
                        <w:sz w:val="21"/>
                      </w:rPr>
                      <w:t>Constructors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tbl>
      <w:tblPr>
        <w:tblW w:w="0" w:type="auto"/>
        <w:jc w:val="left"/>
        <w:tblInd w:w="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7"/>
        <w:gridCol w:w="272"/>
        <w:gridCol w:w="1963"/>
        <w:gridCol w:w="2258"/>
        <w:gridCol w:w="4707"/>
      </w:tblGrid>
      <w:tr>
        <w:trPr>
          <w:trHeight w:val="428" w:hRule="atLeast"/>
        </w:trPr>
        <w:tc>
          <w:tcPr>
            <w:tcW w:w="1607" w:type="dxa"/>
            <w:tcBorders>
              <w:right w:val="single" w:sz="24" w:space="0" w:color="FFFFFF"/>
            </w:tcBorders>
            <w:shd w:val="clear" w:color="auto" w:fill="F7981C"/>
          </w:tcPr>
          <w:p>
            <w:pPr>
              <w:pStyle w:val="TableParagraph"/>
              <w:spacing w:before="78"/>
              <w:ind w:left="19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53340"/>
                <w:sz w:val="21"/>
              </w:rPr>
              <w:t>All</w:t>
            </w:r>
            <w:r>
              <w:rPr>
                <w:rFonts w:ascii="Arial"/>
                <w:b/>
                <w:color w:val="253340"/>
                <w:spacing w:val="11"/>
                <w:sz w:val="21"/>
              </w:rPr>
              <w:t> </w:t>
            </w:r>
            <w:r>
              <w:rPr>
                <w:rFonts w:ascii="Arial"/>
                <w:b/>
                <w:color w:val="253340"/>
                <w:sz w:val="21"/>
              </w:rPr>
              <w:t>Methods</w:t>
            </w:r>
          </w:p>
        </w:tc>
        <w:tc>
          <w:tcPr>
            <w:tcW w:w="2235" w:type="dxa"/>
            <w:gridSpan w:val="2"/>
            <w:tcBorders>
              <w:left w:val="single" w:sz="24" w:space="0" w:color="FFFFFF"/>
              <w:right w:val="single" w:sz="24" w:space="0" w:color="FFFFFF"/>
            </w:tcBorders>
            <w:shd w:val="clear" w:color="auto" w:fill="4D7997"/>
          </w:tcPr>
          <w:p>
            <w:pPr>
              <w:pStyle w:val="TableParagraph"/>
              <w:spacing w:before="78"/>
              <w:ind w:left="18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z w:val="21"/>
              </w:rPr>
              <w:t>Instance</w:t>
            </w:r>
            <w:r>
              <w:rPr>
                <w:rFonts w:ascii="Arial"/>
                <w:b/>
                <w:color w:val="FFFFFF"/>
                <w:spacing w:val="17"/>
                <w:sz w:val="21"/>
              </w:rPr>
              <w:t> </w:t>
            </w:r>
            <w:r>
              <w:rPr>
                <w:rFonts w:ascii="Arial"/>
                <w:b/>
                <w:color w:val="FFFFFF"/>
                <w:sz w:val="21"/>
              </w:rPr>
              <w:t>Methods</w:t>
            </w:r>
          </w:p>
        </w:tc>
        <w:tc>
          <w:tcPr>
            <w:tcW w:w="2258" w:type="dxa"/>
            <w:tcBorders>
              <w:left w:val="single" w:sz="24" w:space="0" w:color="FFFFFF"/>
            </w:tcBorders>
            <w:shd w:val="clear" w:color="auto" w:fill="4D7997"/>
          </w:tcPr>
          <w:p>
            <w:pPr>
              <w:pStyle w:val="TableParagraph"/>
              <w:spacing w:before="78"/>
              <w:ind w:left="17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z w:val="21"/>
              </w:rPr>
              <w:t>Concrete</w:t>
            </w:r>
            <w:r>
              <w:rPr>
                <w:rFonts w:ascii="Arial"/>
                <w:b/>
                <w:color w:val="FFFFFF"/>
                <w:spacing w:val="17"/>
                <w:sz w:val="21"/>
              </w:rPr>
              <w:t> </w:t>
            </w:r>
            <w:r>
              <w:rPr>
                <w:rFonts w:ascii="Arial"/>
                <w:b/>
                <w:color w:val="FFFFFF"/>
                <w:sz w:val="21"/>
              </w:rPr>
              <w:t>Methods</w:t>
            </w:r>
          </w:p>
        </w:tc>
        <w:tc>
          <w:tcPr>
            <w:tcW w:w="4707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43" w:hRule="atLeast"/>
        </w:trPr>
        <w:tc>
          <w:tcPr>
            <w:tcW w:w="1879" w:type="dxa"/>
            <w:gridSpan w:val="2"/>
            <w:tcBorders>
              <w:left w:val="single" w:sz="8" w:space="0" w:color="EDEDED"/>
            </w:tcBorders>
            <w:shd w:val="clear" w:color="auto" w:fill="DEE3E8"/>
          </w:tcPr>
          <w:p>
            <w:pPr>
              <w:pStyle w:val="TableParagraph"/>
              <w:spacing w:before="134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43733"/>
                <w:sz w:val="20"/>
              </w:rPr>
              <w:t>Modifier</w:t>
            </w:r>
            <w:r>
              <w:rPr>
                <w:rFonts w:ascii="Arial"/>
                <w:b/>
                <w:color w:val="343733"/>
                <w:spacing w:val="-9"/>
                <w:sz w:val="20"/>
              </w:rPr>
              <w:t> </w:t>
            </w:r>
            <w:r>
              <w:rPr>
                <w:rFonts w:ascii="Arial"/>
                <w:b/>
                <w:color w:val="343733"/>
                <w:sz w:val="20"/>
              </w:rPr>
              <w:t>and</w:t>
            </w:r>
            <w:r>
              <w:rPr>
                <w:rFonts w:ascii="Arial"/>
                <w:b/>
                <w:color w:val="343733"/>
                <w:spacing w:val="-8"/>
                <w:sz w:val="20"/>
              </w:rPr>
              <w:t> </w:t>
            </w:r>
            <w:r>
              <w:rPr>
                <w:rFonts w:ascii="Arial"/>
                <w:b/>
                <w:color w:val="343733"/>
                <w:sz w:val="20"/>
              </w:rPr>
              <w:t>Type</w:t>
            </w:r>
          </w:p>
        </w:tc>
        <w:tc>
          <w:tcPr>
            <w:tcW w:w="4221" w:type="dxa"/>
            <w:gridSpan w:val="2"/>
            <w:shd w:val="clear" w:color="auto" w:fill="DEE3E8"/>
          </w:tcPr>
          <w:p>
            <w:pPr>
              <w:pStyle w:val="TableParagraph"/>
              <w:spacing w:before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43733"/>
                <w:sz w:val="20"/>
              </w:rPr>
              <w:t>Method</w:t>
            </w:r>
          </w:p>
        </w:tc>
        <w:tc>
          <w:tcPr>
            <w:tcW w:w="4707" w:type="dxa"/>
            <w:tcBorders>
              <w:right w:val="single" w:sz="8" w:space="0" w:color="EDEDED"/>
            </w:tcBorders>
            <w:shd w:val="clear" w:color="auto" w:fill="DEE3E8"/>
          </w:tcPr>
          <w:p>
            <w:pPr>
              <w:pStyle w:val="TableParagraph"/>
              <w:spacing w:before="134"/>
              <w:ind w:left="3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43733"/>
                <w:sz w:val="20"/>
              </w:rPr>
              <w:t>Description</w:t>
            </w:r>
          </w:p>
        </w:tc>
      </w:tr>
      <w:tr>
        <w:trPr>
          <w:trHeight w:val="826" w:hRule="atLeast"/>
        </w:trPr>
        <w:tc>
          <w:tcPr>
            <w:tcW w:w="1879" w:type="dxa"/>
            <w:gridSpan w:val="2"/>
            <w:tcBorders>
              <w:left w:val="single" w:sz="8" w:space="0" w:color="EDEDED"/>
            </w:tcBorders>
            <w:shd w:val="clear" w:color="auto" w:fill="FFFFFF"/>
          </w:tcPr>
          <w:p>
            <w:pPr>
              <w:pStyle w:val="TableParagraph"/>
              <w:ind w:left="112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double</w:t>
            </w:r>
          </w:p>
        </w:tc>
        <w:tc>
          <w:tcPr>
            <w:tcW w:w="4221" w:type="dxa"/>
            <w:gridSpan w:val="2"/>
            <w:shd w:val="clear" w:color="auto" w:fill="FFFFFF"/>
          </w:tcPr>
          <w:p>
            <w:pPr>
              <w:pStyle w:val="TableParagraph"/>
              <w:spacing w:line="283" w:lineRule="auto"/>
              <w:ind w:right="181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4A6681"/>
                <w:sz w:val="21"/>
              </w:rPr>
              <w:t>calc</w:t>
            </w:r>
            <w:r>
              <w:rPr>
                <w:rFonts w:ascii="Consolas"/>
                <w:color w:val="343733"/>
                <w:sz w:val="21"/>
              </w:rPr>
              <w:t>(double</w:t>
            </w:r>
            <w:r>
              <w:rPr>
                <w:rFonts w:ascii="Consolas"/>
                <w:color w:val="343733"/>
                <w:spacing w:val="16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num1,</w:t>
            </w:r>
            <w:r>
              <w:rPr>
                <w:rFonts w:ascii="Consolas"/>
                <w:color w:val="343733"/>
                <w:spacing w:val="17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double</w:t>
            </w:r>
            <w:r>
              <w:rPr>
                <w:rFonts w:ascii="Consolas"/>
                <w:color w:val="343733"/>
                <w:spacing w:val="17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num2,</w:t>
            </w:r>
            <w:r>
              <w:rPr>
                <w:rFonts w:ascii="Consolas"/>
                <w:color w:val="343733"/>
                <w:spacing w:val="-112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char</w:t>
            </w:r>
            <w:r>
              <w:rPr>
                <w:rFonts w:ascii="Consolas"/>
                <w:color w:val="343733"/>
                <w:spacing w:val="4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operation)</w:t>
            </w:r>
          </w:p>
        </w:tc>
        <w:tc>
          <w:tcPr>
            <w:tcW w:w="4707" w:type="dxa"/>
            <w:tcBorders>
              <w:right w:val="single" w:sz="8" w:space="0" w:color="EDEDED"/>
            </w:tcBorders>
            <w:shd w:val="clear" w:color="auto" w:fill="FFFFFF"/>
          </w:tcPr>
          <w:p>
            <w:pPr>
              <w:pStyle w:val="TableParagraph"/>
              <w:spacing w:line="292" w:lineRule="auto" w:before="144"/>
              <w:ind w:left="338"/>
              <w:rPr>
                <w:sz w:val="21"/>
              </w:rPr>
            </w:pPr>
            <w:r>
              <w:rPr>
                <w:color w:val="464646"/>
                <w:sz w:val="21"/>
              </w:rPr>
              <w:t>Функция</w:t>
            </w:r>
            <w:r>
              <w:rPr>
                <w:color w:val="464646"/>
                <w:spacing w:val="19"/>
                <w:sz w:val="21"/>
              </w:rPr>
              <w:t> </w:t>
            </w:r>
            <w:r>
              <w:rPr>
                <w:color w:val="464646"/>
                <w:sz w:val="21"/>
              </w:rPr>
              <w:t>поддерживает</w:t>
            </w:r>
            <w:r>
              <w:rPr>
                <w:color w:val="464646"/>
                <w:spacing w:val="19"/>
                <w:sz w:val="21"/>
              </w:rPr>
              <w:t> </w:t>
            </w:r>
            <w:r>
              <w:rPr>
                <w:color w:val="464646"/>
                <w:sz w:val="21"/>
              </w:rPr>
              <w:t>несколько</w:t>
            </w:r>
            <w:r>
              <w:rPr>
                <w:color w:val="464646"/>
                <w:spacing w:val="20"/>
                <w:sz w:val="21"/>
              </w:rPr>
              <w:t> </w:t>
            </w:r>
            <w:r>
              <w:rPr>
                <w:color w:val="464646"/>
                <w:sz w:val="21"/>
              </w:rPr>
              <w:t>типов</w:t>
            </w:r>
            <w:r>
              <w:rPr>
                <w:color w:val="464646"/>
                <w:spacing w:val="-48"/>
                <w:sz w:val="21"/>
              </w:rPr>
              <w:t> </w:t>
            </w:r>
            <w:r>
              <w:rPr>
                <w:color w:val="464646"/>
                <w:sz w:val="21"/>
              </w:rPr>
              <w:t>операций.</w:t>
            </w:r>
          </w:p>
        </w:tc>
      </w:tr>
      <w:tr>
        <w:trPr>
          <w:trHeight w:val="826" w:hRule="atLeast"/>
        </w:trPr>
        <w:tc>
          <w:tcPr>
            <w:tcW w:w="1879" w:type="dxa"/>
            <w:gridSpan w:val="2"/>
            <w:tcBorders>
              <w:left w:val="single" w:sz="8" w:space="0" w:color="EDEDED"/>
            </w:tcBorders>
            <w:shd w:val="clear" w:color="auto" w:fill="EDEDEF"/>
          </w:tcPr>
          <w:p>
            <w:pPr>
              <w:pStyle w:val="TableParagraph"/>
              <w:ind w:left="112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double</w:t>
            </w:r>
          </w:p>
        </w:tc>
        <w:tc>
          <w:tcPr>
            <w:tcW w:w="4221" w:type="dxa"/>
            <w:gridSpan w:val="2"/>
            <w:shd w:val="clear" w:color="auto" w:fill="EDEDEF"/>
          </w:tcPr>
          <w:p>
            <w:pPr>
              <w:pStyle w:val="TableParagraph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4A6681"/>
                <w:sz w:val="21"/>
              </w:rPr>
              <w:t>getDouble</w:t>
            </w:r>
            <w:r>
              <w:rPr>
                <w:rFonts w:ascii="Consolas"/>
                <w:color w:val="343733"/>
                <w:sz w:val="21"/>
              </w:rPr>
              <w:t>()</w:t>
            </w:r>
          </w:p>
        </w:tc>
        <w:tc>
          <w:tcPr>
            <w:tcW w:w="4707" w:type="dxa"/>
            <w:tcBorders>
              <w:right w:val="single" w:sz="8" w:space="0" w:color="EDEDED"/>
            </w:tcBorders>
            <w:shd w:val="clear" w:color="auto" w:fill="EDEDEF"/>
          </w:tcPr>
          <w:p>
            <w:pPr>
              <w:pStyle w:val="TableParagraph"/>
              <w:spacing w:line="292" w:lineRule="auto" w:before="144"/>
              <w:ind w:left="338"/>
              <w:rPr>
                <w:sz w:val="21"/>
              </w:rPr>
            </w:pPr>
            <w:r>
              <w:rPr>
                <w:color w:val="464646"/>
                <w:sz w:val="21"/>
              </w:rPr>
              <w:t>Функция</w:t>
            </w:r>
            <w:r>
              <w:rPr>
                <w:color w:val="464646"/>
                <w:spacing w:val="14"/>
                <w:sz w:val="21"/>
              </w:rPr>
              <w:t> </w:t>
            </w:r>
            <w:r>
              <w:rPr>
                <w:color w:val="464646"/>
                <w:sz w:val="21"/>
              </w:rPr>
              <w:t>читающая</w:t>
            </w:r>
            <w:r>
              <w:rPr>
                <w:color w:val="464646"/>
                <w:spacing w:val="15"/>
                <w:sz w:val="21"/>
              </w:rPr>
              <w:t> </w:t>
            </w:r>
            <w:r>
              <w:rPr>
                <w:color w:val="464646"/>
                <w:sz w:val="21"/>
              </w:rPr>
              <w:t>с</w:t>
            </w:r>
            <w:r>
              <w:rPr>
                <w:color w:val="464646"/>
                <w:spacing w:val="15"/>
                <w:sz w:val="21"/>
              </w:rPr>
              <w:t> </w:t>
            </w:r>
            <w:r>
              <w:rPr>
                <w:color w:val="464646"/>
                <w:sz w:val="21"/>
              </w:rPr>
              <w:t>консоли</w:t>
            </w:r>
            <w:r>
              <w:rPr>
                <w:color w:val="464646"/>
                <w:spacing w:val="14"/>
                <w:sz w:val="21"/>
              </w:rPr>
              <w:t> </w:t>
            </w:r>
            <w:r>
              <w:rPr>
                <w:color w:val="464646"/>
                <w:sz w:val="21"/>
              </w:rPr>
              <w:t>входящие</w:t>
            </w:r>
            <w:r>
              <w:rPr>
                <w:color w:val="464646"/>
                <w:spacing w:val="-47"/>
                <w:sz w:val="21"/>
              </w:rPr>
              <w:t> </w:t>
            </w:r>
            <w:r>
              <w:rPr>
                <w:color w:val="464646"/>
                <w:sz w:val="21"/>
              </w:rPr>
              <w:t>числа.</w:t>
            </w:r>
          </w:p>
        </w:tc>
      </w:tr>
      <w:tr>
        <w:trPr>
          <w:trHeight w:val="533" w:hRule="atLeast"/>
        </w:trPr>
        <w:tc>
          <w:tcPr>
            <w:tcW w:w="1879" w:type="dxa"/>
            <w:gridSpan w:val="2"/>
            <w:tcBorders>
              <w:left w:val="single" w:sz="8" w:space="0" w:color="EDEDED"/>
              <w:bottom w:val="single" w:sz="8" w:space="0" w:color="EDEDED"/>
            </w:tcBorders>
            <w:shd w:val="clear" w:color="auto" w:fill="FFFFFF"/>
          </w:tcPr>
          <w:p>
            <w:pPr>
              <w:pStyle w:val="TableParagraph"/>
              <w:ind w:left="112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char</w:t>
            </w:r>
          </w:p>
        </w:tc>
        <w:tc>
          <w:tcPr>
            <w:tcW w:w="4221" w:type="dxa"/>
            <w:gridSpan w:val="2"/>
            <w:tcBorders>
              <w:bottom w:val="single" w:sz="8" w:space="0" w:color="EDEDED"/>
            </w:tcBorders>
            <w:shd w:val="clear" w:color="auto" w:fill="FFFFFF"/>
          </w:tcPr>
          <w:p>
            <w:pPr>
              <w:pStyle w:val="TableParagraph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4A6681"/>
                <w:sz w:val="21"/>
              </w:rPr>
              <w:t>getOperation</w:t>
            </w:r>
            <w:r>
              <w:rPr>
                <w:rFonts w:ascii="Consolas"/>
                <w:color w:val="343733"/>
                <w:sz w:val="21"/>
              </w:rPr>
              <w:t>()</w:t>
            </w:r>
          </w:p>
        </w:tc>
        <w:tc>
          <w:tcPr>
            <w:tcW w:w="4707" w:type="dxa"/>
            <w:tcBorders>
              <w:bottom w:val="single" w:sz="8" w:space="0" w:color="EDEDED"/>
              <w:right w:val="single" w:sz="8" w:space="0" w:color="EDEDED"/>
            </w:tcBorders>
            <w:shd w:val="clear" w:color="auto" w:fill="FFFFFF"/>
          </w:tcPr>
          <w:p>
            <w:pPr>
              <w:pStyle w:val="TableParagraph"/>
              <w:spacing w:before="144"/>
              <w:ind w:left="338"/>
              <w:rPr>
                <w:sz w:val="21"/>
              </w:rPr>
            </w:pPr>
            <w:r>
              <w:rPr>
                <w:color w:val="464646"/>
                <w:sz w:val="21"/>
              </w:rPr>
              <w:t>Считывает</w:t>
            </w:r>
            <w:r>
              <w:rPr>
                <w:color w:val="464646"/>
                <w:spacing w:val="15"/>
                <w:sz w:val="21"/>
              </w:rPr>
              <w:t> </w:t>
            </w:r>
            <w:r>
              <w:rPr>
                <w:color w:val="464646"/>
                <w:sz w:val="21"/>
              </w:rPr>
              <w:t>с</w:t>
            </w:r>
            <w:r>
              <w:rPr>
                <w:color w:val="464646"/>
                <w:spacing w:val="15"/>
                <w:sz w:val="21"/>
              </w:rPr>
              <w:t> </w:t>
            </w:r>
            <w:r>
              <w:rPr>
                <w:color w:val="464646"/>
                <w:sz w:val="21"/>
              </w:rPr>
              <w:t>консоли</w:t>
            </w:r>
            <w:r>
              <w:rPr>
                <w:color w:val="464646"/>
                <w:spacing w:val="15"/>
                <w:sz w:val="21"/>
              </w:rPr>
              <w:t> </w:t>
            </w:r>
            <w:r>
              <w:rPr>
                <w:color w:val="464646"/>
                <w:sz w:val="21"/>
              </w:rPr>
              <w:t>символ</w:t>
            </w:r>
            <w:r>
              <w:rPr>
                <w:color w:val="464646"/>
                <w:spacing w:val="15"/>
                <w:sz w:val="21"/>
              </w:rPr>
              <w:t> </w:t>
            </w:r>
            <w:r>
              <w:rPr>
                <w:color w:val="464646"/>
                <w:sz w:val="21"/>
              </w:rPr>
              <w:t>операции.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  <w:r>
        <w:rPr/>
        <w:pict>
          <v:group style="position:absolute;margin-left:15.306562pt;margin-top:18.425865pt;width:564.050pt;height:127.85pt;mso-position-horizontal-relative:page;mso-position-vertical-relative:paragraph;z-index:-15727616;mso-wrap-distance-left:0;mso-wrap-distance-right:0" coordorigin="306,369" coordsize="11281,2557">
            <v:rect style="position:absolute;left:306;top:368;width:11281;height:2557" filled="true" fillcolor="#f7f7f7" stroked="false">
              <v:fill type="solid"/>
            </v:rect>
            <v:rect style="position:absolute;left:474;top:1807;width:10792;height:796" filled="true" fillcolor="#ffffff" stroked="false">
              <v:fill type="solid"/>
            </v:rect>
            <v:rect style="position:absolute;left:474;top:1225;width:10792;height:582" filled="true" fillcolor="#dee3e8" stroked="false">
              <v:fill type="solid"/>
            </v:rect>
            <v:rect style="position:absolute;left:482;top:1233;width:10776;height:567" filled="false" stroked="true" strokeweight=".765328pt" strokecolor="#d0d9df">
              <v:stroke dashstyle="solid"/>
            </v:rect>
            <v:shape style="position:absolute;left:313;top:376;width:11266;height:2541" type="#_x0000_t202" filled="false" stroked="true" strokeweight=".765328pt" strokecolor="#ececec">
              <v:textbox inset="0,0,0,0">
                <w:txbxContent>
                  <w:p>
                    <w:pPr>
                      <w:spacing w:before="252"/>
                      <w:ind w:left="153" w:right="0" w:firstLine="0"/>
                      <w:jc w:val="left"/>
                      <w:rPr>
                        <w:rFonts w:ascii="Arial"/>
                        <w:b/>
                        <w:i/>
                        <w:sz w:val="27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Constructor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pacing w:val="23"/>
                        <w:sz w:val="27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Details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b/>
                        <w:i/>
                        <w:sz w:val="36"/>
                      </w:rPr>
                    </w:pPr>
                  </w:p>
                  <w:p>
                    <w:pPr>
                      <w:spacing w:before="0"/>
                      <w:ind w:left="244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343733"/>
                        <w:sz w:val="24"/>
                      </w:rPr>
                      <w:t>Calculator</w:t>
                    </w:r>
                  </w:p>
                  <w:p>
                    <w:pPr>
                      <w:spacing w:line="240" w:lineRule="auto" w:before="8"/>
                      <w:rPr>
                        <w:rFonts w:ascii="Arial"/>
                        <w:b/>
                        <w:sz w:val="34"/>
                      </w:rPr>
                    </w:pPr>
                  </w:p>
                  <w:p>
                    <w:pPr>
                      <w:spacing w:before="0"/>
                      <w:ind w:left="27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343733"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color w:val="343733"/>
                        <w:spacing w:val="2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43733"/>
                        <w:sz w:val="21"/>
                      </w:rPr>
                      <w:t>Calculator()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126" w:type="dxa"/>
        <w:tblBorders>
          <w:top w:val="single" w:sz="8" w:space="0" w:color="ECECEC"/>
          <w:left w:val="single" w:sz="8" w:space="0" w:color="ECECEC"/>
          <w:bottom w:val="single" w:sz="8" w:space="0" w:color="ECECEC"/>
          <w:right w:val="single" w:sz="8" w:space="0" w:color="ECECEC"/>
          <w:insideH w:val="single" w:sz="8" w:space="0" w:color="ECECEC"/>
          <w:insideV w:val="single" w:sz="8" w:space="0" w:color="ECECE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"/>
        <w:gridCol w:w="10775"/>
        <w:gridCol w:w="321"/>
      </w:tblGrid>
      <w:tr>
        <w:trPr>
          <w:trHeight w:val="837" w:hRule="atLeast"/>
        </w:trPr>
        <w:tc>
          <w:tcPr>
            <w:tcW w:w="11264" w:type="dxa"/>
            <w:gridSpan w:val="3"/>
            <w:tcBorders>
              <w:bottom w:val="nil"/>
            </w:tcBorders>
            <w:shd w:val="clear" w:color="auto" w:fill="F7F7F7"/>
          </w:tcPr>
          <w:p>
            <w:pPr>
              <w:pStyle w:val="TableParagraph"/>
              <w:spacing w:before="249"/>
              <w:ind w:left="158"/>
              <w:rPr>
                <w:rFonts w:ascii="Arial"/>
                <w:b/>
                <w:i/>
                <w:sz w:val="27"/>
              </w:rPr>
            </w:pPr>
            <w:r>
              <w:rPr>
                <w:rFonts w:ascii="Arial"/>
                <w:b/>
                <w:i/>
                <w:color w:val="343733"/>
                <w:sz w:val="27"/>
              </w:rPr>
              <w:t>Method</w:t>
            </w:r>
            <w:r>
              <w:rPr>
                <w:rFonts w:ascii="Arial"/>
                <w:b/>
                <w:i/>
                <w:color w:val="343733"/>
                <w:spacing w:val="18"/>
                <w:sz w:val="27"/>
              </w:rPr>
              <w:t> </w:t>
            </w:r>
            <w:r>
              <w:rPr>
                <w:rFonts w:ascii="Arial"/>
                <w:b/>
                <w:i/>
                <w:color w:val="343733"/>
                <w:sz w:val="27"/>
              </w:rPr>
              <w:t>Details</w:t>
            </w:r>
          </w:p>
        </w:tc>
      </w:tr>
      <w:tr>
        <w:trPr>
          <w:trHeight w:val="540" w:hRule="atLeast"/>
        </w:trPr>
        <w:tc>
          <w:tcPr>
            <w:tcW w:w="168" w:type="dxa"/>
            <w:tcBorders>
              <w:top w:val="nil"/>
              <w:bottom w:val="nil"/>
              <w:right w:val="single" w:sz="8" w:space="0" w:color="D0D9DF"/>
            </w:tcBorders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775" w:type="dxa"/>
            <w:tcBorders>
              <w:top w:val="single" w:sz="8" w:space="0" w:color="D0D9DF"/>
              <w:left w:val="single" w:sz="8" w:space="0" w:color="D0D9DF"/>
              <w:bottom w:val="single" w:sz="48" w:space="0" w:color="FFFFFF"/>
              <w:right w:val="single" w:sz="8" w:space="0" w:color="D0D9DF"/>
            </w:tcBorders>
            <w:shd w:val="clear" w:color="auto" w:fill="DEE3E8"/>
          </w:tcPr>
          <w:p>
            <w:pPr>
              <w:pStyle w:val="TableParagraph"/>
              <w:spacing w:before="124"/>
              <w:ind w:left="8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sz w:val="24"/>
              </w:rPr>
              <w:t>getDouble</w:t>
            </w:r>
          </w:p>
        </w:tc>
        <w:tc>
          <w:tcPr>
            <w:tcW w:w="321" w:type="dxa"/>
            <w:tcBorders>
              <w:top w:val="nil"/>
              <w:left w:val="single" w:sz="8" w:space="0" w:color="D0D9DF"/>
              <w:bottom w:val="nil"/>
            </w:tcBorders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1900" w:h="16820"/>
          <w:pgMar w:top="0" w:bottom="0" w:left="200" w:right="200"/>
        </w:sectPr>
      </w:pPr>
    </w:p>
    <w:p>
      <w:pPr>
        <w:pStyle w:val="BodyText"/>
        <w:spacing w:before="2"/>
        <w:ind w:left="396"/>
        <w:rPr>
          <w:rFonts w:ascii="Consolas"/>
        </w:rPr>
      </w:pPr>
      <w:r>
        <w:rPr/>
        <w:pict>
          <v:group style="position:absolute;margin-left:15.306562pt;margin-top:-1.338154pt;width:564.050pt;height:561.4pt;mso-position-horizontal-relative:page;mso-position-vertical-relative:paragraph;z-index:-15868928" coordorigin="306,-27" coordsize="11281,11228">
            <v:rect style="position:absolute;left:306;top:-20;width:11281;height:11220" filled="true" fillcolor="#f7f7f7" stroked="false">
              <v:fill type="solid"/>
            </v:rect>
            <v:shape style="position:absolute;left:313;top:-20;width:11266;height:11213" coordorigin="314,-19" coordsize="11266,11213" path="m11579,-19l11579,11193,314,11193,314,-19e" filled="false" stroked="true" strokeweight=".765328pt" strokecolor="#ececec">
              <v:path arrowok="t"/>
              <v:stroke dashstyle="solid"/>
            </v:shape>
            <v:rect style="position:absolute;left:474;top:-20;width:10792;height:2205" filled="true" fillcolor="#ffffff" stroked="false">
              <v:fill type="solid"/>
            </v:rect>
            <v:rect style="position:absolute;left:482;top:2422;width:10776;height:567" filled="false" stroked="true" strokeweight=".765328pt" strokecolor="#d0d9df">
              <v:stroke dashstyle="solid"/>
            </v:rect>
            <v:rect style="position:absolute;left:474;top:5353;width:10792;height:582" filled="true" fillcolor="#dee3e8" stroked="false">
              <v:fill type="solid"/>
            </v:rect>
            <v:rect style="position:absolute;left:482;top:5361;width:10776;height:567" filled="false" stroked="true" strokeweight=".765328pt" strokecolor="#d0d9df">
              <v:stroke dashstyle="solid"/>
            </v:rect>
            <w10:wrap type="none"/>
          </v:group>
        </w:pict>
      </w:r>
      <w:r>
        <w:rPr>
          <w:rFonts w:ascii="Consolas"/>
          <w:color w:val="343733"/>
        </w:rPr>
        <w:t>public</w:t>
      </w:r>
      <w:r>
        <w:rPr>
          <w:rFonts w:ascii="Consolas"/>
          <w:color w:val="343733"/>
          <w:spacing w:val="22"/>
        </w:rPr>
        <w:t> </w:t>
      </w:r>
      <w:r>
        <w:rPr>
          <w:rFonts w:ascii="Consolas"/>
          <w:color w:val="343733"/>
        </w:rPr>
        <w:t>double</w:t>
      </w:r>
      <w:r>
        <w:rPr>
          <w:rFonts w:ascii="Consolas"/>
          <w:color w:val="343733"/>
          <w:spacing w:val="23"/>
        </w:rPr>
        <w:t> </w:t>
      </w:r>
      <w:r>
        <w:rPr>
          <w:rFonts w:ascii="Consolas"/>
          <w:color w:val="343733"/>
        </w:rPr>
        <w:t>getDouble()</w:t>
      </w:r>
    </w:p>
    <w:p>
      <w:pPr>
        <w:pStyle w:val="BodyText"/>
        <w:spacing w:before="2"/>
        <w:rPr>
          <w:rFonts w:ascii="Consolas"/>
          <w:sz w:val="22"/>
        </w:rPr>
      </w:pPr>
    </w:p>
    <w:p>
      <w:pPr>
        <w:pStyle w:val="BodyText"/>
        <w:spacing w:line="292" w:lineRule="auto"/>
        <w:ind w:left="396"/>
      </w:pPr>
      <w:r>
        <w:rPr>
          <w:color w:val="464646"/>
        </w:rPr>
        <w:t>Функция</w:t>
      </w:r>
      <w:r>
        <w:rPr>
          <w:color w:val="464646"/>
          <w:spacing w:val="15"/>
        </w:rPr>
        <w:t> </w:t>
      </w:r>
      <w:r>
        <w:rPr>
          <w:color w:val="464646"/>
        </w:rPr>
        <w:t>читающая</w:t>
      </w:r>
      <w:r>
        <w:rPr>
          <w:color w:val="464646"/>
          <w:spacing w:val="15"/>
        </w:rPr>
        <w:t> </w:t>
      </w:r>
      <w:r>
        <w:rPr>
          <w:color w:val="464646"/>
        </w:rPr>
        <w:t>с</w:t>
      </w:r>
      <w:r>
        <w:rPr>
          <w:color w:val="464646"/>
          <w:spacing w:val="15"/>
        </w:rPr>
        <w:t> </w:t>
      </w:r>
      <w:r>
        <w:rPr>
          <w:color w:val="464646"/>
        </w:rPr>
        <w:t>консоли</w:t>
      </w:r>
      <w:r>
        <w:rPr>
          <w:color w:val="464646"/>
          <w:spacing w:val="15"/>
        </w:rPr>
        <w:t> </w:t>
      </w:r>
      <w:r>
        <w:rPr>
          <w:color w:val="464646"/>
        </w:rPr>
        <w:t>входящие</w:t>
      </w:r>
      <w:r>
        <w:rPr>
          <w:color w:val="464646"/>
          <w:spacing w:val="15"/>
        </w:rPr>
        <w:t> </w:t>
      </w:r>
      <w:r>
        <w:rPr>
          <w:color w:val="464646"/>
        </w:rPr>
        <w:t>числа.</w:t>
      </w:r>
      <w:r>
        <w:rPr>
          <w:color w:val="464646"/>
          <w:spacing w:val="15"/>
        </w:rPr>
        <w:t> </w:t>
      </w:r>
      <w:r>
        <w:rPr>
          <w:color w:val="464646"/>
        </w:rPr>
        <w:t>Применяется</w:t>
      </w:r>
      <w:r>
        <w:rPr>
          <w:color w:val="464646"/>
          <w:spacing w:val="15"/>
        </w:rPr>
        <w:t> </w:t>
      </w:r>
      <w:r>
        <w:rPr>
          <w:color w:val="464646"/>
        </w:rPr>
        <w:t>для</w:t>
      </w:r>
      <w:r>
        <w:rPr>
          <w:color w:val="464646"/>
          <w:spacing w:val="15"/>
        </w:rPr>
        <w:t> </w:t>
      </w:r>
      <w:r>
        <w:rPr>
          <w:color w:val="464646"/>
        </w:rPr>
        <w:t>ввода</w:t>
      </w:r>
      <w:r>
        <w:rPr>
          <w:color w:val="464646"/>
          <w:spacing w:val="15"/>
        </w:rPr>
        <w:t> </w:t>
      </w:r>
      <w:r>
        <w:rPr>
          <w:color w:val="464646"/>
        </w:rPr>
        <w:t>операндов.</w:t>
      </w:r>
      <w:r>
        <w:rPr>
          <w:color w:val="464646"/>
          <w:spacing w:val="15"/>
        </w:rPr>
        <w:t> </w:t>
      </w:r>
      <w:r>
        <w:rPr>
          <w:color w:val="464646"/>
        </w:rPr>
        <w:t>При</w:t>
      </w:r>
      <w:r>
        <w:rPr>
          <w:color w:val="464646"/>
          <w:spacing w:val="15"/>
        </w:rPr>
        <w:t> </w:t>
      </w:r>
      <w:r>
        <w:rPr>
          <w:color w:val="464646"/>
        </w:rPr>
        <w:t>ошибке</w:t>
      </w:r>
      <w:r>
        <w:rPr>
          <w:color w:val="464646"/>
          <w:spacing w:val="15"/>
        </w:rPr>
        <w:t> </w:t>
      </w:r>
      <w:r>
        <w:rPr>
          <w:color w:val="464646"/>
        </w:rPr>
        <w:t>есть</w:t>
      </w:r>
      <w:r>
        <w:rPr>
          <w:color w:val="464646"/>
          <w:spacing w:val="-48"/>
        </w:rPr>
        <w:t> </w:t>
      </w:r>
      <w:r>
        <w:rPr>
          <w:color w:val="464646"/>
        </w:rPr>
        <w:t>уведомление</w:t>
      </w:r>
      <w:r>
        <w:rPr>
          <w:color w:val="464646"/>
          <w:spacing w:val="1"/>
        </w:rPr>
        <w:t> </w:t>
      </w:r>
      <w:r>
        <w:rPr>
          <w:color w:val="464646"/>
        </w:rPr>
        <w:t>в</w:t>
      </w:r>
      <w:r>
        <w:rPr>
          <w:color w:val="464646"/>
          <w:spacing w:val="2"/>
        </w:rPr>
        <w:t> </w:t>
      </w:r>
      <w:r>
        <w:rPr>
          <w:color w:val="464646"/>
        </w:rPr>
        <w:t>консоли</w:t>
      </w:r>
      <w:r>
        <w:rPr>
          <w:color w:val="464646"/>
          <w:spacing w:val="1"/>
        </w:rPr>
        <w:t> </w:t>
      </w:r>
      <w:r>
        <w:rPr>
          <w:color w:val="464646"/>
        </w:rPr>
        <w:t>при</w:t>
      </w:r>
      <w:r>
        <w:rPr>
          <w:color w:val="464646"/>
          <w:spacing w:val="2"/>
        </w:rPr>
        <w:t> </w:t>
      </w:r>
      <w:r>
        <w:rPr>
          <w:color w:val="464646"/>
        </w:rPr>
        <w:t>ошибке.</w:t>
      </w:r>
    </w:p>
    <w:p>
      <w:pPr>
        <w:spacing w:before="207"/>
        <w:ind w:left="39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4E4E4E"/>
          <w:sz w:val="18"/>
        </w:rPr>
        <w:t>Returns:</w:t>
      </w:r>
    </w:p>
    <w:p>
      <w:pPr>
        <w:pStyle w:val="BodyText"/>
        <w:spacing w:before="121"/>
        <w:ind w:left="396"/>
      </w:pPr>
      <w:r>
        <w:rPr/>
        <w:pict>
          <v:shape style="position:absolute;margin-left:24.107836pt;margin-top:74.608681pt;width:538.8pt;height:106.4pt;mso-position-horizontal-relative:page;mso-position-vertical-relative:paragraph;z-index:15740416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11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43733"/>
                    </w:rPr>
                    <w:t>public</w:t>
                  </w:r>
                  <w:r>
                    <w:rPr>
                      <w:rFonts w:ascii="Consolas"/>
                      <w:color w:val="343733"/>
                      <w:spacing w:val="23"/>
                    </w:rPr>
                    <w:t> </w:t>
                  </w:r>
                  <w:r>
                    <w:rPr>
                      <w:rFonts w:ascii="Consolas"/>
                      <w:color w:val="343733"/>
                    </w:rPr>
                    <w:t>char</w:t>
                  </w:r>
                  <w:r>
                    <w:rPr>
                      <w:rFonts w:ascii="Consolas"/>
                      <w:color w:val="343733"/>
                      <w:spacing w:val="23"/>
                    </w:rPr>
                    <w:t> </w:t>
                  </w:r>
                  <w:r>
                    <w:rPr>
                      <w:rFonts w:ascii="Consolas"/>
                      <w:color w:val="343733"/>
                    </w:rPr>
                    <w:t>getOperation()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2"/>
                    </w:rPr>
                  </w:pPr>
                </w:p>
                <w:p>
                  <w:pPr>
                    <w:pStyle w:val="BodyText"/>
                    <w:ind w:left="114"/>
                  </w:pPr>
                  <w:r>
                    <w:rPr>
                      <w:color w:val="464646"/>
                    </w:rPr>
                    <w:t>Считывает</w:t>
                  </w:r>
                  <w:r>
                    <w:rPr>
                      <w:color w:val="464646"/>
                      <w:spacing w:val="14"/>
                    </w:rPr>
                    <w:t> </w:t>
                  </w:r>
                  <w:r>
                    <w:rPr>
                      <w:color w:val="464646"/>
                    </w:rPr>
                    <w:t>с</w:t>
                  </w:r>
                  <w:r>
                    <w:rPr>
                      <w:color w:val="464646"/>
                      <w:spacing w:val="14"/>
                    </w:rPr>
                    <w:t> </w:t>
                  </w:r>
                  <w:r>
                    <w:rPr>
                      <w:color w:val="464646"/>
                    </w:rPr>
                    <w:t>консоли</w:t>
                  </w:r>
                  <w:r>
                    <w:rPr>
                      <w:color w:val="464646"/>
                      <w:spacing w:val="14"/>
                    </w:rPr>
                    <w:t> </w:t>
                  </w:r>
                  <w:r>
                    <w:rPr>
                      <w:color w:val="464646"/>
                    </w:rPr>
                    <w:t>символ</w:t>
                  </w:r>
                  <w:r>
                    <w:rPr>
                      <w:color w:val="464646"/>
                      <w:spacing w:val="14"/>
                    </w:rPr>
                    <w:t> </w:t>
                  </w:r>
                  <w:r>
                    <w:rPr>
                      <w:color w:val="464646"/>
                    </w:rPr>
                    <w:t>операции.</w:t>
                  </w:r>
                  <w:r>
                    <w:rPr>
                      <w:color w:val="464646"/>
                      <w:spacing w:val="15"/>
                    </w:rPr>
                    <w:t> </w:t>
                  </w:r>
                  <w:r>
                    <w:rPr>
                      <w:color w:val="464646"/>
                    </w:rPr>
                    <w:t>При</w:t>
                  </w:r>
                  <w:r>
                    <w:rPr>
                      <w:color w:val="464646"/>
                      <w:spacing w:val="14"/>
                    </w:rPr>
                    <w:t> </w:t>
                  </w:r>
                  <w:r>
                    <w:rPr>
                      <w:color w:val="464646"/>
                    </w:rPr>
                    <w:t>ошибке</w:t>
                  </w:r>
                  <w:r>
                    <w:rPr>
                      <w:color w:val="464646"/>
                      <w:spacing w:val="14"/>
                    </w:rPr>
                    <w:t> </w:t>
                  </w:r>
                  <w:r>
                    <w:rPr>
                      <w:color w:val="464646"/>
                    </w:rPr>
                    <w:t>есть</w:t>
                  </w:r>
                  <w:r>
                    <w:rPr>
                      <w:color w:val="464646"/>
                      <w:spacing w:val="14"/>
                    </w:rPr>
                    <w:t> </w:t>
                  </w:r>
                  <w:r>
                    <w:rPr>
                      <w:color w:val="464646"/>
                    </w:rPr>
                    <w:t>уведомление</w:t>
                  </w:r>
                  <w:r>
                    <w:rPr>
                      <w:color w:val="464646"/>
                      <w:spacing w:val="15"/>
                    </w:rPr>
                    <w:t> </w:t>
                  </w:r>
                  <w:r>
                    <w:rPr>
                      <w:color w:val="464646"/>
                    </w:rPr>
                    <w:t>в</w:t>
                  </w:r>
                  <w:r>
                    <w:rPr>
                      <w:color w:val="464646"/>
                      <w:spacing w:val="14"/>
                    </w:rPr>
                    <w:t> </w:t>
                  </w:r>
                  <w:r>
                    <w:rPr>
                      <w:color w:val="464646"/>
                    </w:rPr>
                    <w:t>консоли</w:t>
                  </w:r>
                  <w:r>
                    <w:rPr>
                      <w:color w:val="464646"/>
                      <w:spacing w:val="14"/>
                    </w:rPr>
                    <w:t> </w:t>
                  </w:r>
                  <w:r>
                    <w:rPr>
                      <w:color w:val="464646"/>
                    </w:rPr>
                    <w:t>при</w:t>
                  </w:r>
                  <w:r>
                    <w:rPr>
                      <w:color w:val="464646"/>
                      <w:spacing w:val="14"/>
                    </w:rPr>
                    <w:t> </w:t>
                  </w:r>
                  <w:r>
                    <w:rPr>
                      <w:color w:val="464646"/>
                    </w:rPr>
                    <w:t>ошибке.</w:t>
                  </w:r>
                </w:p>
                <w:p>
                  <w:pPr>
                    <w:pStyle w:val="BodyText"/>
                    <w:spacing w:before="10"/>
                    <w:rPr>
                      <w:sz w:val="22"/>
                    </w:rPr>
                  </w:pPr>
                </w:p>
                <w:p>
                  <w:pPr>
                    <w:spacing w:before="0"/>
                    <w:ind w:left="114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4E4E4E"/>
                      <w:sz w:val="18"/>
                    </w:rPr>
                    <w:t>Returns:</w:t>
                  </w:r>
                </w:p>
                <w:p>
                  <w:pPr>
                    <w:pStyle w:val="BodyText"/>
                    <w:spacing w:before="121"/>
                    <w:ind w:left="114"/>
                  </w:pPr>
                  <w:r>
                    <w:rPr>
                      <w:color w:val="343733"/>
                    </w:rPr>
                    <w:t>Возвращает</w:t>
                  </w:r>
                  <w:r>
                    <w:rPr>
                      <w:color w:val="343733"/>
                      <w:spacing w:val="17"/>
                    </w:rPr>
                    <w:t> </w:t>
                  </w:r>
                  <w:r>
                    <w:rPr>
                      <w:color w:val="343733"/>
                    </w:rPr>
                    <w:t>символ.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43733"/>
        </w:rPr>
        <w:t>Число,</w:t>
      </w:r>
      <w:r>
        <w:rPr>
          <w:color w:val="343733"/>
          <w:spacing w:val="15"/>
        </w:rPr>
        <w:t> </w:t>
      </w:r>
      <w:r>
        <w:rPr>
          <w:color w:val="343733"/>
        </w:rPr>
        <w:t>прочитанное</w:t>
      </w:r>
      <w:r>
        <w:rPr>
          <w:color w:val="343733"/>
          <w:spacing w:val="15"/>
        </w:rPr>
        <w:t> </w:t>
      </w:r>
      <w:r>
        <w:rPr>
          <w:color w:val="343733"/>
        </w:rPr>
        <w:t>с</w:t>
      </w:r>
      <w:r>
        <w:rPr>
          <w:color w:val="343733"/>
          <w:spacing w:val="15"/>
        </w:rPr>
        <w:t> </w:t>
      </w:r>
      <w:r>
        <w:rPr>
          <w:color w:val="343733"/>
        </w:rPr>
        <w:t>консоли,</w:t>
      </w:r>
      <w:r>
        <w:rPr>
          <w:color w:val="343733"/>
          <w:spacing w:val="15"/>
        </w:rPr>
        <w:t> </w:t>
      </w:r>
      <w:r>
        <w:rPr>
          <w:color w:val="343733"/>
        </w:rPr>
        <w:t>в</w:t>
      </w:r>
      <w:r>
        <w:rPr>
          <w:color w:val="343733"/>
          <w:spacing w:val="16"/>
        </w:rPr>
        <w:t> </w:t>
      </w:r>
      <w:r>
        <w:rPr>
          <w:color w:val="343733"/>
        </w:rPr>
        <w:t>случае</w:t>
      </w:r>
      <w:r>
        <w:rPr>
          <w:color w:val="343733"/>
          <w:spacing w:val="15"/>
        </w:rPr>
        <w:t> </w:t>
      </w:r>
      <w:r>
        <w:rPr>
          <w:color w:val="343733"/>
        </w:rPr>
        <w:t>ошибки</w:t>
      </w:r>
      <w:r>
        <w:rPr>
          <w:color w:val="343733"/>
          <w:spacing w:val="15"/>
        </w:rPr>
        <w:t> </w:t>
      </w:r>
      <w:r>
        <w:rPr>
          <w:color w:val="343733"/>
        </w:rPr>
        <w:t>ввода</w:t>
      </w:r>
      <w:r>
        <w:rPr>
          <w:color w:val="343733"/>
          <w:spacing w:val="15"/>
        </w:rPr>
        <w:t> </w:t>
      </w:r>
      <w:r>
        <w:rPr>
          <w:color w:val="343733"/>
        </w:rPr>
        <w:t>возращает</w:t>
      </w:r>
      <w:r>
        <w:rPr>
          <w:color w:val="343733"/>
          <w:spacing w:val="16"/>
        </w:rPr>
        <w:t> </w:t>
      </w:r>
      <w:r>
        <w:rPr>
          <w:color w:val="343733"/>
        </w:rPr>
        <w:t>Double.NaN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pict>
          <v:shape style="position:absolute;margin-left:24.107836pt;margin-top:16.583466pt;width:538.8pt;height:28.35pt;mso-position-horizontal-relative:page;mso-position-vertical-relative:paragraph;z-index:-15718912;mso-wrap-distance-left:0;mso-wrap-distance-right:0" type="#_x0000_t202" filled="true" fillcolor="#dee3e8" stroked="true" strokeweight=".765328pt" strokecolor="#d0d9df">
            <v:textbox inset="0,0,0,0">
              <w:txbxContent>
                <w:p>
                  <w:pPr>
                    <w:spacing w:before="127"/>
                    <w:ind w:left="76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343733"/>
                      <w:sz w:val="24"/>
                    </w:rPr>
                    <w:t>getOperation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28.317141pt;margin-top:10.052737pt;width:24.85pt;height:13.7pt;mso-position-horizontal-relative:page;mso-position-vertical-relative:paragraph;z-index:-15718400;mso-wrap-distance-left:0;mso-wrap-distance-right:0" type="#_x0000_t202" filled="false" stroked="false">
            <v:textbox inset="0,0,0,0">
              <w:txbxContent>
                <w:p>
                  <w:pPr>
                    <w:spacing w:line="273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343733"/>
                      <w:sz w:val="24"/>
                    </w:rPr>
                    <w:t>calc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4.107836pt;margin-top:31.814129pt;width:538.8pt;height:247.25pt;mso-position-horizontal-relative:page;mso-position-vertical-relative:paragraph;z-index:-15717888;mso-wrap-distance-left:0;mso-wrap-distance-right:0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>
                  <w:pPr>
                    <w:pStyle w:val="BodyText"/>
                    <w:ind w:right="7007"/>
                    <w:jc w:val="righ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43733"/>
                    </w:rPr>
                    <w:t>public</w:t>
                  </w:r>
                  <w:r>
                    <w:rPr>
                      <w:rFonts w:ascii="Consolas"/>
                      <w:color w:val="343733"/>
                      <w:spacing w:val="23"/>
                    </w:rPr>
                    <w:t> </w:t>
                  </w:r>
                  <w:r>
                    <w:rPr>
                      <w:rFonts w:ascii="Consolas"/>
                      <w:color w:val="343733"/>
                    </w:rPr>
                    <w:t>double</w:t>
                  </w:r>
                  <w:r>
                    <w:rPr>
                      <w:rFonts w:ascii="Consolas"/>
                      <w:color w:val="343733"/>
                      <w:spacing w:val="24"/>
                    </w:rPr>
                    <w:t> </w:t>
                  </w:r>
                  <w:r>
                    <w:rPr>
                      <w:rFonts w:ascii="Consolas"/>
                      <w:color w:val="343733"/>
                    </w:rPr>
                    <w:t>calc(double</w:t>
                  </w:r>
                  <w:r>
                    <w:rPr>
                      <w:rFonts w:ascii="Consolas"/>
                      <w:color w:val="343733"/>
                      <w:spacing w:val="24"/>
                    </w:rPr>
                    <w:t> </w:t>
                  </w:r>
                  <w:r>
                    <w:rPr>
                      <w:rFonts w:ascii="Consolas"/>
                      <w:color w:val="343733"/>
                    </w:rPr>
                    <w:t>num1,</w:t>
                  </w:r>
                </w:p>
                <w:p>
                  <w:pPr>
                    <w:pStyle w:val="BodyText"/>
                    <w:spacing w:before="45"/>
                    <w:ind w:right="7007"/>
                    <w:jc w:val="righ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43733"/>
                    </w:rPr>
                    <w:t>double</w:t>
                  </w:r>
                  <w:r>
                    <w:rPr>
                      <w:rFonts w:ascii="Consolas"/>
                      <w:color w:val="343733"/>
                      <w:spacing w:val="27"/>
                    </w:rPr>
                    <w:t> </w:t>
                  </w:r>
                  <w:r>
                    <w:rPr>
                      <w:rFonts w:ascii="Consolas"/>
                      <w:color w:val="343733"/>
                    </w:rPr>
                    <w:t>num2,</w:t>
                  </w:r>
                </w:p>
                <w:p>
                  <w:pPr>
                    <w:pStyle w:val="BodyText"/>
                    <w:spacing w:before="45"/>
                    <w:ind w:left="235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43733"/>
                    </w:rPr>
                    <w:t>char</w:t>
                  </w:r>
                  <w:r>
                    <w:rPr>
                      <w:rFonts w:ascii="Consolas"/>
                      <w:color w:val="343733"/>
                      <w:spacing w:val="22"/>
                    </w:rPr>
                    <w:t> </w:t>
                  </w:r>
                  <w:r>
                    <w:rPr>
                      <w:rFonts w:ascii="Consolas"/>
                      <w:color w:val="343733"/>
                    </w:rPr>
                    <w:t>operation)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2"/>
                    </w:rPr>
                  </w:pPr>
                </w:p>
                <w:p>
                  <w:pPr>
                    <w:pStyle w:val="BodyText"/>
                    <w:spacing w:line="292" w:lineRule="auto"/>
                    <w:ind w:left="114" w:right="84"/>
                  </w:pPr>
                  <w:r>
                    <w:rPr>
                      <w:color w:val="464646"/>
                    </w:rPr>
                    <w:t>Функция</w:t>
                  </w:r>
                  <w:r>
                    <w:rPr>
                      <w:color w:val="464646"/>
                      <w:spacing w:val="8"/>
                    </w:rPr>
                    <w:t> </w:t>
                  </w:r>
                  <w:r>
                    <w:rPr>
                      <w:color w:val="464646"/>
                    </w:rPr>
                    <w:t>поддерживает</w:t>
                  </w:r>
                  <w:r>
                    <w:rPr>
                      <w:color w:val="464646"/>
                      <w:spacing w:val="9"/>
                    </w:rPr>
                    <w:t> </w:t>
                  </w:r>
                  <w:r>
                    <w:rPr>
                      <w:color w:val="464646"/>
                    </w:rPr>
                    <w:t>несколько</w:t>
                  </w:r>
                  <w:r>
                    <w:rPr>
                      <w:color w:val="464646"/>
                      <w:spacing w:val="9"/>
                    </w:rPr>
                    <w:t> </w:t>
                  </w:r>
                  <w:r>
                    <w:rPr>
                      <w:color w:val="464646"/>
                    </w:rPr>
                    <w:t>типов</w:t>
                  </w:r>
                  <w:r>
                    <w:rPr>
                      <w:color w:val="464646"/>
                      <w:spacing w:val="8"/>
                    </w:rPr>
                    <w:t> </w:t>
                  </w:r>
                  <w:r>
                    <w:rPr>
                      <w:color w:val="464646"/>
                    </w:rPr>
                    <w:t>операций.</w:t>
                  </w:r>
                  <w:r>
                    <w:rPr>
                      <w:color w:val="464646"/>
                      <w:spacing w:val="9"/>
                    </w:rPr>
                    <w:t> </w:t>
                  </w:r>
                  <w:r>
                    <w:rPr>
                      <w:color w:val="464646"/>
                    </w:rPr>
                    <w:t>Без</w:t>
                  </w:r>
                  <w:r>
                    <w:rPr>
                      <w:color w:val="464646"/>
                      <w:spacing w:val="9"/>
                    </w:rPr>
                    <w:t> </w:t>
                  </w:r>
                  <w:r>
                    <w:rPr>
                      <w:color w:val="464646"/>
                    </w:rPr>
                    <w:t>защиты</w:t>
                  </w:r>
                  <w:r>
                    <w:rPr>
                      <w:color w:val="464646"/>
                      <w:spacing w:val="9"/>
                    </w:rPr>
                    <w:t> </w:t>
                  </w:r>
                  <w:r>
                    <w:rPr>
                      <w:color w:val="464646"/>
                    </w:rPr>
                    <w:t>от</w:t>
                  </w:r>
                  <w:r>
                    <w:rPr>
                      <w:color w:val="464646"/>
                      <w:spacing w:val="8"/>
                    </w:rPr>
                    <w:t> </w:t>
                  </w:r>
                  <w:r>
                    <w:rPr>
                      <w:color w:val="464646"/>
                    </w:rPr>
                    <w:t>"дурака".</w:t>
                  </w:r>
                  <w:r>
                    <w:rPr>
                      <w:color w:val="464646"/>
                      <w:spacing w:val="9"/>
                    </w:rPr>
                    <w:t> </w:t>
                  </w:r>
                  <w:r>
                    <w:rPr>
                      <w:color w:val="464646"/>
                    </w:rPr>
                    <w:t>При</w:t>
                  </w:r>
                  <w:r>
                    <w:rPr>
                      <w:color w:val="464646"/>
                      <w:spacing w:val="9"/>
                    </w:rPr>
                    <w:t> </w:t>
                  </w:r>
                  <w:r>
                    <w:rPr>
                      <w:color w:val="464646"/>
                    </w:rPr>
                    <w:t>ошибке</w:t>
                  </w:r>
                  <w:r>
                    <w:rPr>
                      <w:color w:val="464646"/>
                      <w:spacing w:val="9"/>
                    </w:rPr>
                    <w:t> </w:t>
                  </w:r>
                  <w:r>
                    <w:rPr>
                      <w:color w:val="464646"/>
                    </w:rPr>
                    <w:t>есть</w:t>
                  </w:r>
                  <w:r>
                    <w:rPr>
                      <w:color w:val="464646"/>
                      <w:spacing w:val="1"/>
                    </w:rPr>
                    <w:t> </w:t>
                  </w:r>
                  <w:r>
                    <w:rPr>
                      <w:color w:val="464646"/>
                    </w:rPr>
                    <w:t>уведомление</w:t>
                  </w:r>
                  <w:r>
                    <w:rPr>
                      <w:color w:val="464646"/>
                      <w:spacing w:val="18"/>
                    </w:rPr>
                    <w:t> </w:t>
                  </w:r>
                  <w:r>
                    <w:rPr>
                      <w:color w:val="464646"/>
                    </w:rPr>
                    <w:t>в</w:t>
                  </w:r>
                  <w:r>
                    <w:rPr>
                      <w:color w:val="464646"/>
                      <w:spacing w:val="18"/>
                    </w:rPr>
                    <w:t> </w:t>
                  </w:r>
                  <w:r>
                    <w:rPr>
                      <w:color w:val="464646"/>
                    </w:rPr>
                    <w:t>консоли</w:t>
                  </w:r>
                  <w:r>
                    <w:rPr>
                      <w:color w:val="464646"/>
                      <w:spacing w:val="19"/>
                    </w:rPr>
                    <w:t> </w:t>
                  </w:r>
                  <w:r>
                    <w:rPr>
                      <w:color w:val="464646"/>
                    </w:rPr>
                    <w:t>при</w:t>
                  </w:r>
                  <w:r>
                    <w:rPr>
                      <w:color w:val="464646"/>
                      <w:spacing w:val="18"/>
                    </w:rPr>
                    <w:t> </w:t>
                  </w:r>
                  <w:r>
                    <w:rPr>
                      <w:color w:val="464646"/>
                    </w:rPr>
                    <w:t>ошибке.</w:t>
                  </w:r>
                  <w:r>
                    <w:rPr>
                      <w:color w:val="464646"/>
                      <w:spacing w:val="17"/>
                    </w:rPr>
                    <w:t> </w:t>
                  </w:r>
                  <w:r>
                    <w:rPr>
                      <w:color w:val="464646"/>
                    </w:rPr>
                    <w:t>Сложение</w:t>
                  </w:r>
                  <w:r>
                    <w:rPr>
                      <w:color w:val="464646"/>
                      <w:spacing w:val="17"/>
                    </w:rPr>
                    <w:t> </w:t>
                  </w:r>
                  <w:r>
                    <w:rPr>
                      <w:color w:val="464646"/>
                    </w:rPr>
                    <w:t>Вычетание</w:t>
                  </w:r>
                  <w:r>
                    <w:rPr>
                      <w:color w:val="464646"/>
                      <w:spacing w:val="17"/>
                    </w:rPr>
                    <w:t> </w:t>
                  </w:r>
                  <w:r>
                    <w:rPr>
                      <w:color w:val="464646"/>
                    </w:rPr>
                    <w:t>Умножение</w:t>
                  </w:r>
                  <w:r>
                    <w:rPr>
                      <w:color w:val="464646"/>
                      <w:spacing w:val="17"/>
                    </w:rPr>
                    <w:t> </w:t>
                  </w:r>
                  <w:r>
                    <w:rPr>
                      <w:color w:val="464646"/>
                    </w:rPr>
                    <w:t>Деление</w:t>
                  </w:r>
                  <w:r>
                    <w:rPr>
                      <w:color w:val="464646"/>
                      <w:spacing w:val="17"/>
                    </w:rPr>
                    <w:t> </w:t>
                  </w:r>
                  <w:r>
                    <w:rPr>
                      <w:color w:val="464646"/>
                    </w:rPr>
                    <w:t>Получение</w:t>
                  </w:r>
                  <w:r>
                    <w:rPr>
                      <w:color w:val="464646"/>
                      <w:spacing w:val="19"/>
                    </w:rPr>
                    <w:t> </w:t>
                  </w:r>
                  <w:r>
                    <w:rPr>
                      <w:color w:val="464646"/>
                    </w:rPr>
                    <w:t>степени</w:t>
                  </w:r>
                  <w:r>
                    <w:rPr>
                      <w:color w:val="464646"/>
                      <w:spacing w:val="-48"/>
                    </w:rPr>
                    <w:t> </w:t>
                  </w:r>
                  <w:r>
                    <w:rPr>
                      <w:color w:val="464646"/>
                    </w:rPr>
                    <w:t>определённого</w:t>
                  </w:r>
                  <w:r>
                    <w:rPr>
                      <w:color w:val="464646"/>
                      <w:spacing w:val="3"/>
                    </w:rPr>
                    <w:t> </w:t>
                  </w:r>
                  <w:r>
                    <w:rPr>
                      <w:color w:val="464646"/>
                    </w:rPr>
                    <w:t>числа</w:t>
                  </w:r>
                  <w:r>
                    <w:rPr>
                      <w:color w:val="464646"/>
                      <w:spacing w:val="3"/>
                    </w:rPr>
                    <w:t> </w:t>
                  </w:r>
                  <w:r>
                    <w:rPr>
                      <w:color w:val="464646"/>
                    </w:rPr>
                    <w:t>Получение</w:t>
                  </w:r>
                  <w:r>
                    <w:rPr>
                      <w:color w:val="464646"/>
                      <w:spacing w:val="3"/>
                    </w:rPr>
                    <w:t> </w:t>
                  </w:r>
                  <w:r>
                    <w:rPr>
                      <w:color w:val="464646"/>
                    </w:rPr>
                    <w:t>корня,</w:t>
                  </w:r>
                  <w:r>
                    <w:rPr>
                      <w:color w:val="464646"/>
                      <w:spacing w:val="4"/>
                    </w:rPr>
                    <w:t> </w:t>
                  </w:r>
                  <w:r>
                    <w:rPr>
                      <w:color w:val="464646"/>
                    </w:rPr>
                    <w:t>определённой</w:t>
                  </w:r>
                  <w:r>
                    <w:rPr>
                      <w:color w:val="464646"/>
                      <w:spacing w:val="3"/>
                    </w:rPr>
                    <w:t> </w:t>
                  </w:r>
                  <w:r>
                    <w:rPr>
                      <w:color w:val="464646"/>
                    </w:rPr>
                    <w:t>степени</w:t>
                  </w:r>
                  <w:r>
                    <w:rPr>
                      <w:color w:val="464646"/>
                      <w:spacing w:val="3"/>
                    </w:rPr>
                    <w:t> </w:t>
                  </w:r>
                  <w:r>
                    <w:rPr>
                      <w:color w:val="464646"/>
                    </w:rPr>
                    <w:t>из</w:t>
                  </w:r>
                  <w:r>
                    <w:rPr>
                      <w:color w:val="464646"/>
                      <w:spacing w:val="4"/>
                    </w:rPr>
                    <w:t> </w:t>
                  </w:r>
                  <w:r>
                    <w:rPr>
                      <w:color w:val="464646"/>
                    </w:rPr>
                    <w:t>числа</w:t>
                  </w:r>
                </w:p>
                <w:p>
                  <w:pPr>
                    <w:spacing w:before="207"/>
                    <w:ind w:left="114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4E4E4E"/>
                      <w:sz w:val="18"/>
                    </w:rPr>
                    <w:t>Parameters:</w:t>
                  </w:r>
                </w:p>
                <w:p>
                  <w:pPr>
                    <w:pStyle w:val="BodyText"/>
                    <w:spacing w:before="120"/>
                    <w:ind w:left="114"/>
                  </w:pPr>
                  <w:r>
                    <w:rPr>
                      <w:rFonts w:ascii="Consolas" w:hAnsi="Consolas"/>
                      <w:color w:val="343733"/>
                    </w:rPr>
                    <w:t>num1</w:t>
                  </w:r>
                  <w:r>
                    <w:rPr>
                      <w:rFonts w:ascii="Consolas" w:hAnsi="Consolas"/>
                      <w:color w:val="343733"/>
                      <w:spacing w:val="-54"/>
                    </w:rPr>
                    <w:t> </w:t>
                  </w:r>
                  <w:r>
                    <w:rPr>
                      <w:color w:val="343733"/>
                    </w:rPr>
                    <w:t>-</w:t>
                  </w:r>
                  <w:r>
                    <w:rPr>
                      <w:color w:val="343733"/>
                      <w:spacing w:val="11"/>
                    </w:rPr>
                    <w:t> </w:t>
                  </w:r>
                  <w:r>
                    <w:rPr>
                      <w:color w:val="343733"/>
                    </w:rPr>
                    <w:t>Первый</w:t>
                  </w:r>
                  <w:r>
                    <w:rPr>
                      <w:color w:val="343733"/>
                      <w:spacing w:val="11"/>
                    </w:rPr>
                    <w:t> </w:t>
                  </w:r>
                  <w:r>
                    <w:rPr>
                      <w:color w:val="343733"/>
                    </w:rPr>
                    <w:t>операнд</w:t>
                  </w:r>
                </w:p>
                <w:p>
                  <w:pPr>
                    <w:pStyle w:val="BodyText"/>
                    <w:spacing w:before="198"/>
                    <w:ind w:left="114"/>
                  </w:pPr>
                  <w:r>
                    <w:rPr>
                      <w:rFonts w:ascii="Consolas" w:hAnsi="Consolas"/>
                      <w:color w:val="343733"/>
                    </w:rPr>
                    <w:t>num2</w:t>
                  </w:r>
                  <w:r>
                    <w:rPr>
                      <w:rFonts w:ascii="Consolas" w:hAnsi="Consolas"/>
                      <w:color w:val="343733"/>
                      <w:spacing w:val="-55"/>
                    </w:rPr>
                    <w:t> </w:t>
                  </w:r>
                  <w:r>
                    <w:rPr>
                      <w:color w:val="343733"/>
                    </w:rPr>
                    <w:t>-</w:t>
                  </w:r>
                  <w:r>
                    <w:rPr>
                      <w:color w:val="343733"/>
                      <w:spacing w:val="11"/>
                    </w:rPr>
                    <w:t> </w:t>
                  </w:r>
                  <w:r>
                    <w:rPr>
                      <w:color w:val="343733"/>
                    </w:rPr>
                    <w:t>Второй</w:t>
                  </w:r>
                  <w:r>
                    <w:rPr>
                      <w:color w:val="343733"/>
                      <w:spacing w:val="11"/>
                    </w:rPr>
                    <w:t> </w:t>
                  </w:r>
                  <w:r>
                    <w:rPr>
                      <w:color w:val="343733"/>
                    </w:rPr>
                    <w:t>операнд</w:t>
                  </w:r>
                </w:p>
                <w:p>
                  <w:pPr>
                    <w:pStyle w:val="BodyText"/>
                    <w:spacing w:before="198"/>
                    <w:ind w:left="114"/>
                  </w:pPr>
                  <w:r>
                    <w:rPr>
                      <w:rFonts w:ascii="Consolas" w:hAnsi="Consolas"/>
                      <w:color w:val="343733"/>
                    </w:rPr>
                    <w:t>operation</w:t>
                  </w:r>
                  <w:r>
                    <w:rPr>
                      <w:rFonts w:ascii="Consolas" w:hAnsi="Consolas"/>
                      <w:color w:val="343733"/>
                      <w:spacing w:val="-50"/>
                    </w:rPr>
                    <w:t> </w:t>
                  </w:r>
                  <w:r>
                    <w:rPr>
                      <w:color w:val="343733"/>
                    </w:rPr>
                    <w:t>-</w:t>
                  </w:r>
                  <w:r>
                    <w:rPr>
                      <w:color w:val="343733"/>
                      <w:spacing w:val="16"/>
                    </w:rPr>
                    <w:t> </w:t>
                  </w:r>
                  <w:r>
                    <w:rPr>
                      <w:color w:val="343733"/>
                    </w:rPr>
                    <w:t>Символ</w:t>
                  </w:r>
                  <w:r>
                    <w:rPr>
                      <w:color w:val="343733"/>
                      <w:spacing w:val="15"/>
                    </w:rPr>
                    <w:t> </w:t>
                  </w:r>
                  <w:r>
                    <w:rPr>
                      <w:color w:val="343733"/>
                    </w:rPr>
                    <w:t>необходимой</w:t>
                  </w:r>
                  <w:r>
                    <w:rPr>
                      <w:color w:val="343733"/>
                      <w:spacing w:val="16"/>
                    </w:rPr>
                    <w:t> </w:t>
                  </w:r>
                  <w:r>
                    <w:rPr>
                      <w:color w:val="343733"/>
                    </w:rPr>
                    <w:t>нам</w:t>
                  </w:r>
                  <w:r>
                    <w:rPr>
                      <w:color w:val="343733"/>
                      <w:spacing w:val="15"/>
                    </w:rPr>
                    <w:t> </w:t>
                  </w:r>
                  <w:r>
                    <w:rPr>
                      <w:color w:val="343733"/>
                    </w:rPr>
                    <w:t>операции</w:t>
                  </w:r>
                </w:p>
                <w:p>
                  <w:pPr>
                    <w:spacing w:before="192"/>
                    <w:ind w:left="114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4E4E4E"/>
                      <w:sz w:val="18"/>
                    </w:rPr>
                    <w:t>Returns:</w:t>
                  </w:r>
                </w:p>
                <w:p>
                  <w:pPr>
                    <w:pStyle w:val="BodyText"/>
                    <w:spacing w:before="121"/>
                    <w:ind w:left="114"/>
                  </w:pPr>
                  <w:r>
                    <w:rPr>
                      <w:color w:val="343733"/>
                    </w:rPr>
                    <w:t>Возвращает</w:t>
                  </w:r>
                  <w:r>
                    <w:rPr>
                      <w:color w:val="343733"/>
                      <w:spacing w:val="18"/>
                    </w:rPr>
                    <w:t> </w:t>
                  </w:r>
                  <w:r>
                    <w:rPr>
                      <w:color w:val="343733"/>
                    </w:rPr>
                    <w:t>результат</w:t>
                  </w:r>
                  <w:r>
                    <w:rPr>
                      <w:color w:val="343733"/>
                      <w:spacing w:val="18"/>
                    </w:rPr>
                    <w:t> </w:t>
                  </w:r>
                  <w:r>
                    <w:rPr>
                      <w:color w:val="343733"/>
                    </w:rPr>
                    <w:t>операции,</w:t>
                  </w:r>
                  <w:r>
                    <w:rPr>
                      <w:color w:val="343733"/>
                      <w:spacing w:val="19"/>
                    </w:rPr>
                    <w:t> </w:t>
                  </w:r>
                  <w:r>
                    <w:rPr>
                      <w:color w:val="343733"/>
                    </w:rPr>
                    <w:t>при</w:t>
                  </w:r>
                  <w:r>
                    <w:rPr>
                      <w:color w:val="343733"/>
                      <w:spacing w:val="18"/>
                    </w:rPr>
                    <w:t> </w:t>
                  </w:r>
                  <w:r>
                    <w:rPr>
                      <w:color w:val="343733"/>
                    </w:rPr>
                    <w:t>ошибке</w:t>
                  </w:r>
                  <w:r>
                    <w:rPr>
                      <w:color w:val="343733"/>
                      <w:spacing w:val="19"/>
                    </w:rPr>
                    <w:t> </w:t>
                  </w:r>
                  <w:r>
                    <w:rPr>
                      <w:color w:val="343733"/>
                    </w:rPr>
                    <w:t>Double.NaN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sz w:val="10"/>
        </w:rPr>
      </w:pPr>
    </w:p>
    <w:sectPr>
      <w:pgSz w:w="11900" w:h="16820"/>
      <w:pgMar w:top="0" w:bottom="280" w:left="2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8"/>
      <w:ind w:left="106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3"/>
      <w:ind w:left="84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cs.oracle.com/en/java/javase/17/docs/api/java.base/java/lang/Object.html#clone()" TargetMode="External"/><Relationship Id="rId6" Type="http://schemas.openxmlformats.org/officeDocument/2006/relationships/hyperlink" Target="https://docs.oracle.com/en/java/javase/17/docs/api/java.base/java/lang/Object.html#equals(java.lang.Object)" TargetMode="External"/><Relationship Id="rId7" Type="http://schemas.openxmlformats.org/officeDocument/2006/relationships/hyperlink" Target="https://docs.oracle.com/en/java/javase/17/docs/api/java.base/java/lang/Object.html#finalize()" TargetMode="External"/><Relationship Id="rId8" Type="http://schemas.openxmlformats.org/officeDocument/2006/relationships/hyperlink" Target="https://docs.oracle.com/en/java/javase/17/docs/api/java.base/java/lang/Object.html#getClass()" TargetMode="External"/><Relationship Id="rId9" Type="http://schemas.openxmlformats.org/officeDocument/2006/relationships/hyperlink" Target="https://docs.oracle.com/en/java/javase/17/docs/api/java.base/java/lang/Object.html#hashCode()" TargetMode="External"/><Relationship Id="rId10" Type="http://schemas.openxmlformats.org/officeDocument/2006/relationships/hyperlink" Target="https://docs.oracle.com/en/java/javase/17/docs/api/java.base/java/lang/Object.html#notify()" TargetMode="External"/><Relationship Id="rId11" Type="http://schemas.openxmlformats.org/officeDocument/2006/relationships/hyperlink" Target="https://docs.oracle.com/en/java/javase/17/docs/api/java.base/java/lang/Object.html#notifyAll()" TargetMode="External"/><Relationship Id="rId12" Type="http://schemas.openxmlformats.org/officeDocument/2006/relationships/hyperlink" Target="https://docs.oracle.com/en/java/javase/17/docs/api/java.base/java/lang/Object.html#toString()" TargetMode="External"/><Relationship Id="rId13" Type="http://schemas.openxmlformats.org/officeDocument/2006/relationships/hyperlink" Target="https://docs.oracle.com/en/java/javase/17/docs/api/java.base/java/lang/Object.html#wait()" TargetMode="External"/><Relationship Id="rId14" Type="http://schemas.openxmlformats.org/officeDocument/2006/relationships/hyperlink" Target="https://docs.oracle.com/en/java/javase/17/docs/api/java.base/java/lang/Object.html#wait(long)" TargetMode="External"/><Relationship Id="rId15" Type="http://schemas.openxmlformats.org/officeDocument/2006/relationships/hyperlink" Target="https://docs.oracle.com/en/java/javase/17/docs/api/java.base/java/lang/Object.html#wait(long%2Cint)" TargetMode="External"/><Relationship Id="rId16" Type="http://schemas.openxmlformats.org/officeDocument/2006/relationships/hyperlink" Target="https://docs.oracle.com/en/java/javase/17/docs/api/java.base/java/lang/Object.html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hyperlink" Target="file://localhost/F:/Desk/Rep/TiVPO/IKBO-16-19/prakt/build/docs/javadoc/com/mirea/prakt/prakt2/Muradov/package-summary.html" TargetMode="External"/><Relationship Id="rId20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2021-11-17T17:27:58Z</dcterms:created>
  <dcterms:modified xsi:type="dcterms:W3CDTF">2021-11-17T17:27:58Z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Mozilla/5.0 (Windows NT 10.0; Win64; x64) AppleWebKit/537.36 (KHTML, like Gecko) Chrome/94.0.4606.71 Safari/537.36</vt:lpwstr>
  </property>
  <property fmtid="{D5CDD505-2E9C-101B-9397-08002B2CF9AE}" pid="4" name="LastSaved">
    <vt:filetime>2021-11-17T00:00:00Z</vt:filetime>
  </property>
</Properties>
</file>