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INSTRUMENTO PARA LA CERTIFICACIÓN DE CONOCIMIENTOS</w:t>
      </w:r>
    </w:p>
    <w:p w:rsidR="00107BAD" w:rsidRP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  <w:b/>
          <w:i/>
          <w:sz w:val="32"/>
          <w:szCs w:val="32"/>
        </w:rPr>
      </w:pPr>
      <w:r>
        <w:rPr>
          <w:rFonts w:ascii="Cambria" w:eastAsia="Cambria" w:hAnsi="Cambria" w:cs="Cambria"/>
          <w:b/>
          <w:i/>
          <w:sz w:val="32"/>
          <w:szCs w:val="32"/>
        </w:rPr>
        <w:t>1er</w:t>
      </w:r>
      <w:r w:rsidRPr="001B1246">
        <w:rPr>
          <w:rFonts w:ascii="Cambria" w:eastAsia="Cambria" w:hAnsi="Cambria" w:cs="Cambria"/>
          <w:b/>
          <w:i/>
          <w:sz w:val="32"/>
          <w:szCs w:val="32"/>
        </w:rPr>
        <w:t xml:space="preserve"> Examen Parcial</w:t>
      </w:r>
      <w:r w:rsidR="007A6529">
        <w:rPr>
          <w:rFonts w:ascii="Cambria" w:eastAsia="Cambria" w:hAnsi="Cambria" w:cs="Cambria"/>
          <w:b/>
          <w:i/>
          <w:sz w:val="32"/>
          <w:szCs w:val="32"/>
        </w:rPr>
        <w:t xml:space="preserve"> Práctico</w:t>
      </w:r>
    </w:p>
    <w:p w:rsidR="00107BAD" w:rsidRDefault="00107BAD" w:rsidP="00107BAD">
      <w:pPr>
        <w:tabs>
          <w:tab w:val="center" w:pos="4252"/>
          <w:tab w:val="right" w:pos="8504"/>
        </w:tabs>
        <w:spacing w:line="24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Periodo de certificación: 2026-II</w:t>
      </w:r>
    </w:p>
    <w:tbl>
      <w:tblPr>
        <w:tblW w:w="1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335"/>
      </w:tblGrid>
      <w:tr w:rsidR="00107BAD" w:rsidTr="00107BAD">
        <w:tc>
          <w:tcPr>
            <w:tcW w:w="11335" w:type="dxa"/>
          </w:tcPr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  <w:smallCaps/>
              </w:rPr>
            </w:pPr>
            <w:r>
              <w:rPr>
                <w:rFonts w:ascii="Cambria" w:eastAsia="Cambria" w:hAnsi="Cambria" w:cs="Cambria"/>
                <w:b/>
              </w:rPr>
              <w:t>Nombre del curso:</w:t>
            </w:r>
            <w:r>
              <w:rPr>
                <w:rFonts w:ascii="Cambria" w:eastAsia="Cambria" w:hAnsi="Cambria" w:cs="Cambria"/>
              </w:rPr>
              <w:t xml:space="preserve"> Análisis y modelamiento de software</w:t>
            </w:r>
            <w:r>
              <w:rPr>
                <w:rFonts w:ascii="Cambria" w:eastAsia="Cambria" w:hAnsi="Cambria" w:cs="Cambria"/>
                <w:b/>
              </w:rPr>
              <w:t xml:space="preserve"> Ciclo:     </w:t>
            </w:r>
            <w:r>
              <w:rPr>
                <w:rFonts w:ascii="Cambria" w:eastAsia="Cambria" w:hAnsi="Cambria" w:cs="Cambria"/>
                <w:smallCaps/>
              </w:rPr>
              <w:t>superior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Academia:</w:t>
            </w:r>
            <w:r>
              <w:rPr>
                <w:rFonts w:ascii="Cambria" w:eastAsia="Cambria" w:hAnsi="Cambria" w:cs="Cambria"/>
              </w:rPr>
              <w:t xml:space="preserve"> Informática</w:t>
            </w:r>
            <w:r>
              <w:rPr>
                <w:rFonts w:ascii="Cambria" w:eastAsia="Cambria" w:hAnsi="Cambria" w:cs="Cambria"/>
                <w:b/>
              </w:rPr>
              <w:t xml:space="preserve">                                          Carrera: </w:t>
            </w:r>
            <w:r>
              <w:rPr>
                <w:rFonts w:ascii="Cambria" w:eastAsia="Cambria" w:hAnsi="Cambria" w:cs="Cambria"/>
              </w:rPr>
              <w:t>Licenciatura en Ingeniería de Software</w:t>
            </w: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Nombre de estudiante:</w:t>
            </w:r>
            <w:r w:rsidR="00E23C99">
              <w:rPr>
                <w:rFonts w:ascii="Cambria" w:eastAsia="Cambria" w:hAnsi="Cambria" w:cs="Cambria"/>
              </w:rPr>
              <w:t xml:space="preserve"> Angulo Posadas </w:t>
            </w:r>
            <w:proofErr w:type="spellStart"/>
            <w:r w:rsidR="00E23C99">
              <w:rPr>
                <w:rFonts w:ascii="Cambria" w:eastAsia="Cambria" w:hAnsi="Cambria" w:cs="Cambria"/>
              </w:rPr>
              <w:t>Saul</w:t>
            </w:r>
            <w:proofErr w:type="spellEnd"/>
          </w:p>
          <w:p w:rsidR="00107BAD" w:rsidRDefault="00107BAD" w:rsidP="00107BAD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Matrícula: </w:t>
            </w:r>
            <w:r w:rsidR="00E23C99">
              <w:rPr>
                <w:rFonts w:ascii="Cambria" w:eastAsia="Cambria" w:hAnsi="Cambria" w:cs="Cambria"/>
              </w:rPr>
              <w:t>23-003-1862</w:t>
            </w:r>
          </w:p>
          <w:p w:rsidR="00107BAD" w:rsidRDefault="00107BAD" w:rsidP="00E23C99">
            <w:pPr>
              <w:tabs>
                <w:tab w:val="center" w:pos="4252"/>
                <w:tab w:val="right" w:pos="8504"/>
              </w:tabs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Fecha:        </w:t>
            </w:r>
            <w:r w:rsidR="00E23C99">
              <w:rPr>
                <w:rFonts w:ascii="Cambria" w:eastAsia="Cambria" w:hAnsi="Cambria" w:cs="Cambria"/>
              </w:rPr>
              <w:t>23/09/2026</w:t>
            </w:r>
          </w:p>
        </w:tc>
      </w:tr>
    </w:tbl>
    <w:p w:rsidR="00107BAD" w:rsidRP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color w:val="1F1F1F"/>
          <w:sz w:val="20"/>
          <w:szCs w:val="20"/>
          <w:lang w:eastAsia="es-MX"/>
        </w:rPr>
      </w:pPr>
      <w:r w:rsidRPr="00107BAD">
        <w:rPr>
          <w:rFonts w:eastAsia="Times New Roman" w:cstheme="minorHAnsi"/>
          <w:b/>
          <w:color w:val="1F1F1F"/>
          <w:sz w:val="20"/>
          <w:szCs w:val="20"/>
          <w:lang w:eastAsia="es-MX"/>
        </w:rPr>
        <w:t>Caso de estudio.</w:t>
      </w:r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 Puede utilizar las herramientas vistas en el Curso y llame a sus </w:t>
      </w:r>
      <w:proofErr w:type="gramStart"/>
      <w:r w:rsid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>proyectos :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</w:t>
      </w:r>
      <w:proofErr w:type="gramEnd"/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_239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Usted es un ingeniero en software cons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olidado en la Consultora </w:t>
      </w:r>
      <w:proofErr w:type="spellStart"/>
      <w:r w:rsidR="007A6529">
        <w:t>Softtek</w:t>
      </w:r>
      <w:proofErr w:type="spellEnd"/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y le solicitan un análisis de software con el siguiente planteamiento: </w:t>
      </w:r>
    </w:p>
    <w:p w:rsidR="007A6529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La Universidad Autónoma de la Ciudad de México (UACM) se distingue por su modelo educativo social e incluyente, el cual elimina los exentos de admisión tradicionales e impulsa el acceso libre a la educación superior. Sin embargo, esta apertura conlleva una alta diversidad en los perfiles de ingreso, donde una proporción significativa de estudiantes enfrenta vulnerabilidades socioeconómicas, rezagos académicos de nivel medio superior y responsabilidades laborales o familiares.</w:t>
      </w:r>
    </w:p>
    <w:p w:rsidR="005E7DF6" w:rsidRPr="005E7DF6" w:rsidRDefault="007A6529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Esta combinación de factores genera índices elevados de deserción escolar, especialmente durante los primeros semestres de la licenciatura, afectando la eficiencia terminal y la continuidad académica del alumnado.</w:t>
      </w:r>
    </w:p>
    <w:p w:rsidR="005E7DF6" w:rsidRPr="005E7DF6" w:rsidRDefault="005E7DF6" w:rsidP="005E7DF6">
      <w:pPr>
        <w:pStyle w:val="NormalWeb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E7DF6">
        <w:rPr>
          <w:rFonts w:asciiTheme="minorHAnsi" w:hAnsiTheme="minorHAnsi" w:cstheme="minorHAnsi"/>
          <w:b/>
          <w:sz w:val="20"/>
          <w:szCs w:val="20"/>
        </w:rPr>
        <w:t>Como resultado, las autoridades académicas y los tutores identifican el abandono escolar cuando el estudiante ya ha dejado de asistir o ha dado de baja sus materias, perdiendo la oportunidad de aplicar estrategias de retención efectivas.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De lo anterior se determinó realizar un prototipo inicial con</w:t>
      </w:r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(Proponer </w:t>
      </w:r>
      <w:r w:rsidR="00330225">
        <w:rPr>
          <w:rFonts w:eastAsia="Times New Roman" w:cstheme="minorHAnsi"/>
          <w:color w:val="1F1F1F"/>
          <w:sz w:val="20"/>
          <w:szCs w:val="20"/>
          <w:lang w:eastAsia="es-MX"/>
        </w:rPr>
        <w:t>elmódulo</w:t>
      </w:r>
      <w:proofErr w:type="gramStart"/>
      <w:r w:rsidR="005E7DF6"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:</w:t>
      </w:r>
      <w:proofErr w:type="gramEnd"/>
    </w:p>
    <w:p w:rsidR="005E7DF6" w:rsidRDefault="005E7DF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b/>
          <w:bCs/>
          <w:color w:val="1F1F1F"/>
          <w:sz w:val="20"/>
          <w:szCs w:val="20"/>
          <w:lang w:eastAsia="es-MX"/>
        </w:rPr>
        <w:t xml:space="preserve">Modulo I.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Se le solicita por carteta de entregables: </w:t>
      </w:r>
      <w:bookmarkStart w:id="0" w:name="_GoBack"/>
      <w:bookmarkEnd w:id="0"/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Analisis de requisitos   (Redactar de forma correcta)</w:t>
      </w:r>
    </w:p>
    <w:p w:rsidR="00107BAD" w:rsidRDefault="00107BAD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Diagrama de 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casos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 de uso que  incluya (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>asociación</w:t>
      </w:r>
      <w:r w:rsidR="00DE3EB6">
        <w:rPr>
          <w:rFonts w:eastAsia="Times New Roman" w:cstheme="minorHAnsi"/>
          <w:color w:val="1F1F1F"/>
          <w:sz w:val="20"/>
          <w:szCs w:val="20"/>
          <w:lang w:eastAsia="es-MX"/>
        </w:rPr>
        <w:t xml:space="preserve"> e inclusión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>)</w:t>
      </w:r>
    </w:p>
    <w:p w:rsidR="00DE3EB6" w:rsidRDefault="00DE3EB6" w:rsidP="00DE3EB6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Diagrama de  clases de uso que  incluya (asociaciones y herencia)</w:t>
      </w:r>
    </w:p>
    <w:p w:rsidR="00DE3EB6" w:rsidRPr="00107BAD" w:rsidRDefault="00DE3EB6" w:rsidP="00107BAD">
      <w:pPr>
        <w:pStyle w:val="Prrafodelista"/>
        <w:numPr>
          <w:ilvl w:val="0"/>
          <w:numId w:val="1"/>
        </w:num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Sub</w:t>
      </w:r>
      <w:r w:rsidR="007A6529">
        <w:rPr>
          <w:rFonts w:eastAsia="Times New Roman" w:cstheme="minorHAnsi"/>
          <w:color w:val="1F1F1F"/>
          <w:sz w:val="20"/>
          <w:szCs w:val="20"/>
          <w:lang w:eastAsia="es-MX"/>
        </w:rPr>
        <w:t xml:space="preserve">a su proyecto a GITHIUB llamado </w:t>
      </w:r>
      <w:r w:rsidR="007A6529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ExaAPellidoAMS_23</w:t>
      </w:r>
      <w:r w:rsidRPr="00DE3EB6">
        <w:rPr>
          <w:rFonts w:eastAsia="Times New Roman" w:cstheme="minorHAnsi"/>
          <w:b/>
          <w:i/>
          <w:color w:val="1F1F1F"/>
          <w:sz w:val="20"/>
          <w:szCs w:val="20"/>
          <w:lang w:eastAsia="es-MX"/>
        </w:rPr>
        <w:t>9</w:t>
      </w:r>
    </w:p>
    <w:p w:rsidR="00F7244A" w:rsidRDefault="00DE3EB6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Nota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s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ab/>
        <w:t xml:space="preserve">: </w:t>
      </w:r>
      <w:r w:rsidRPr="00DE3EB6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No utilizar IA </w:t>
      </w: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 solución será escaneada para determinar el Porcentaje Utilizado por la IA  y su uso será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de cero. Aplicar Estándares y normalizaciones vistas en sesiones, si usted aplica otra fundamentar con </w:t>
      </w:r>
      <w:r w:rsidR="00F7244A" w:rsidRPr="00E06A49">
        <w:rPr>
          <w:rFonts w:eastAsia="Times New Roman" w:cstheme="minorHAnsi"/>
          <w:b/>
          <w:color w:val="1F1F1F"/>
          <w:sz w:val="20"/>
          <w:szCs w:val="20"/>
          <w:lang w:eastAsia="es-MX"/>
        </w:rPr>
        <w:t xml:space="preserve">APA7 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>y s</w:t>
      </w:r>
      <w:r w:rsidR="006F0ABA">
        <w:rPr>
          <w:rFonts w:eastAsia="Times New Roman" w:cstheme="minorHAnsi"/>
          <w:color w:val="1F1F1F"/>
          <w:sz w:val="20"/>
          <w:szCs w:val="20"/>
          <w:lang w:eastAsia="es-MX"/>
        </w:rPr>
        <w:t>u explicación de cada una de el</w:t>
      </w:r>
      <w:r w:rsidR="00F7244A">
        <w:rPr>
          <w:rFonts w:eastAsia="Times New Roman" w:cstheme="minorHAnsi"/>
          <w:color w:val="1F1F1F"/>
          <w:sz w:val="20"/>
          <w:szCs w:val="20"/>
          <w:lang w:eastAsia="es-MX"/>
        </w:rPr>
        <w:t xml:space="preserve">las </w:t>
      </w:r>
    </w:p>
    <w:p w:rsidR="00107BAD" w:rsidRDefault="00107BAD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lastRenderedPageBreak/>
        <w:t>Requisitos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RF-01 El Tutor debe registrar un indicador de riesgo para un estudiante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RF-02 El tutor debe asignar un plan para la retención del estudiante 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RF-03 El sistema debe consultar la información del mismo estudiante</w:t>
      </w:r>
    </w:p>
    <w:p w:rsidR="00E23C99" w:rsidRDefault="00E23C99" w:rsidP="00E23C99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Requisitos  No Funcionales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>RFN-01 El sistema restringe  que el registro de alertas a solo personal autorizado</w:t>
      </w:r>
    </w:p>
    <w:p w:rsidR="00E23C99" w:rsidRDefault="00E23C9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color w:val="1F1F1F"/>
          <w:sz w:val="20"/>
          <w:szCs w:val="20"/>
          <w:lang w:eastAsia="es-MX"/>
        </w:rPr>
        <w:t xml:space="preserve">+0.6 Llego tarde el profe y Asistencia de la conferencia </w:t>
      </w: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107BAD">
      <w:pPr>
        <w:shd w:val="clear" w:color="auto" w:fill="FAF9F9"/>
        <w:spacing w:before="240" w:after="0" w:line="360" w:lineRule="atLeast"/>
        <w:rPr>
          <w:rFonts w:eastAsia="Times New Roman" w:cstheme="minorHAnsi"/>
          <w:color w:val="1F1F1F"/>
          <w:sz w:val="20"/>
          <w:szCs w:val="20"/>
          <w:lang w:eastAsia="es-MX"/>
        </w:rPr>
      </w:pPr>
    </w:p>
    <w:p w:rsidR="007944D9" w:rsidRDefault="007944D9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noProof/>
          <w:color w:val="1F1F1F"/>
          <w:sz w:val="20"/>
          <w:szCs w:val="20"/>
          <w:lang w:eastAsia="es-MX"/>
        </w:rPr>
        <w:drawing>
          <wp:inline distT="0" distB="0" distL="0" distR="0">
            <wp:extent cx="4162425" cy="2340415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34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4D9" w:rsidRDefault="007944D9" w:rsidP="007944D9">
      <w:pPr>
        <w:shd w:val="clear" w:color="auto" w:fill="FAF9F9"/>
        <w:spacing w:before="240" w:after="0" w:line="360" w:lineRule="atLeast"/>
        <w:jc w:val="center"/>
        <w:rPr>
          <w:rFonts w:eastAsia="Times New Roman" w:cstheme="minorHAnsi"/>
          <w:color w:val="1F1F1F"/>
          <w:sz w:val="20"/>
          <w:szCs w:val="20"/>
          <w:lang w:eastAsia="es-MX"/>
        </w:rPr>
      </w:pPr>
      <w:r>
        <w:rPr>
          <w:rFonts w:eastAsia="Times New Roman" w:cstheme="minorHAnsi"/>
          <w:noProof/>
          <w:color w:val="1F1F1F"/>
          <w:sz w:val="20"/>
          <w:szCs w:val="20"/>
          <w:lang w:eastAsia="es-MX"/>
        </w:rPr>
        <w:drawing>
          <wp:inline distT="0" distB="0" distL="0" distR="0">
            <wp:extent cx="4267200" cy="2358541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58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44D9" w:rsidSect="00107BAD">
      <w:pgSz w:w="12240" w:h="15840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376F0"/>
    <w:multiLevelType w:val="hybridMultilevel"/>
    <w:tmpl w:val="5A04D5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227787"/>
    <w:multiLevelType w:val="multilevel"/>
    <w:tmpl w:val="ADB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07BAD"/>
    <w:rsid w:val="00107BAD"/>
    <w:rsid w:val="00113C6F"/>
    <w:rsid w:val="00225E67"/>
    <w:rsid w:val="00330225"/>
    <w:rsid w:val="003C64D1"/>
    <w:rsid w:val="005E7DF6"/>
    <w:rsid w:val="006E4285"/>
    <w:rsid w:val="006F0ABA"/>
    <w:rsid w:val="007944D9"/>
    <w:rsid w:val="007A6529"/>
    <w:rsid w:val="00956422"/>
    <w:rsid w:val="00A854DB"/>
    <w:rsid w:val="00BB05D8"/>
    <w:rsid w:val="00DE3EB6"/>
    <w:rsid w:val="00E06A49"/>
    <w:rsid w:val="00E23C99"/>
    <w:rsid w:val="00F724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B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4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7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LISUACM</cp:lastModifiedBy>
  <cp:revision>5</cp:revision>
  <dcterms:created xsi:type="dcterms:W3CDTF">2026-09-23T16:18:00Z</dcterms:created>
  <dcterms:modified xsi:type="dcterms:W3CDTF">2026-09-24T01:43:00Z</dcterms:modified>
</cp:coreProperties>
</file>