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E5955F">
      <w:pPr>
        <w:pBdr/>
        <w:spacing/>
        <w:ind/>
        <w:rPr>
          <w:highlight w:val="none"/>
          <w:lang w:val="fr-FR"/>
        </w:rPr>
      </w:pPr>
      <w:r>
        <w:rPr>
          <w:lang w:val="fr-FR"/>
        </w:rPr>
        <w:t xml:space="preserve">You are in Germany, and hear talking about Feierabend, what could it be ?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16CD904">
      <w:pPr>
        <w:pStyle w:val="898"/>
        <w:numPr>
          <w:ilvl w:val="0"/>
          <w:numId w:val="1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An invitation to go grilling on an open fire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1F20F1E">
      <w:pPr>
        <w:pStyle w:val="898"/>
        <w:numPr>
          <w:ilvl w:val="0"/>
          <w:numId w:val="1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 tradition of celebrating the end of work week</w:t>
      </w:r>
      <w:r>
        <w:rPr>
          <w:highlight w:val="none"/>
          <w:lang w:val="fr-FR" w:bidi="fr-FR"/>
        </w:rPr>
        <w:t xml:space="preserve"> -</w:t>
      </w:r>
      <w:r>
        <w:rPr>
          <w:highlight w:val="none"/>
          <w:lang w:val="fr-FR" w:bidi="fr-FR"/>
        </w:rPr>
      </w:r>
    </w:p>
    <w:p w14:paraId="48EC1E50">
      <w:pPr>
        <w:pStyle w:val="898"/>
        <w:numPr>
          <w:ilvl w:val="0"/>
          <w:numId w:val="1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Rules about what you can and cannot do in the evening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39A592B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DF746D8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What might surprise someone about shopping in Germany or Austria on a Sunday ?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D0EFE66">
      <w:pPr>
        <w:pStyle w:val="898"/>
        <w:numPr>
          <w:ilvl w:val="0"/>
          <w:numId w:val="4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Most shpos are open for a few hours, usually from late morning until early afternoon.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E71B562">
      <w:pPr>
        <w:pStyle w:val="898"/>
        <w:numPr>
          <w:ilvl w:val="0"/>
          <w:numId w:val="4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Most regular shops are closed, while some bakeries, stations, and tourist shops may remain open.</w:t>
      </w:r>
      <w:r>
        <w:rPr>
          <w:highlight w:val="none"/>
          <w:lang w:val="fr-FR" w:bidi="fr-FR"/>
        </w:rPr>
        <w:t xml:space="preserve"> -</w:t>
      </w:r>
      <w:r>
        <w:rPr>
          <w:highlight w:val="none"/>
          <w:lang w:val="fr-FR" w:bidi="fr-FR"/>
        </w:rPr>
      </w:r>
    </w:p>
    <w:p w14:paraId="4CEB8E41">
      <w:pPr>
        <w:pStyle w:val="898"/>
        <w:numPr>
          <w:ilvl w:val="0"/>
          <w:numId w:val="4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Most shops open later than usual, but supermarkets generally stay open throughout the day.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CB1C9F9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 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1D5865D1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If you place a baguette upside down on the table in front of an elder in rural France , what superstitious legend do you revive ?</w:t>
      </w:r>
      <w:r>
        <w:rPr>
          <w:highlight w:val="none"/>
          <w:lang w:val="fr-FR" w:bidi="fr-FR"/>
        </w:rPr>
      </w:r>
    </w:p>
    <w:p w14:paraId="15193D3B">
      <w:pPr>
        <w:pStyle w:val="898"/>
        <w:numPr>
          <w:ilvl w:val="0"/>
          <w:numId w:val="5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It attracts the devil or the executioner into the house -</w:t>
      </w:r>
      <w:r>
        <w:rPr>
          <w:highlight w:val="none"/>
          <w:lang w:val="fr-FR" w:bidi="fr-FR"/>
        </w:rPr>
      </w:r>
    </w:p>
    <w:p w14:paraId="525698B7">
      <w:pPr>
        <w:pStyle w:val="898"/>
        <w:numPr>
          <w:ilvl w:val="0"/>
          <w:numId w:val="5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It foretells a year of bad wheat harvest</w:t>
      </w:r>
      <w:r>
        <w:rPr>
          <w:highlight w:val="none"/>
          <w:lang w:val="fr-FR" w:bidi="fr-FR"/>
        </w:rPr>
      </w:r>
    </w:p>
    <w:p w14:paraId="4D340E07">
      <w:pPr>
        <w:pStyle w:val="898"/>
        <w:numPr>
          <w:ilvl w:val="0"/>
          <w:numId w:val="5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It signifies an insult to the baker</w:t>
      </w:r>
      <w:r>
        <w:rPr>
          <w:highlight w:val="none"/>
          <w:lang w:val="fr-FR" w:bidi="fr-FR"/>
        </w:rPr>
      </w:r>
    </w:p>
    <w:p w14:paraId="16361744">
      <w:pPr>
        <w:pBdr/>
        <w:spacing/>
        <w:ind w:firstLine="0" w:left="709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90784CC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 traveler asks for direction in the streets of Sofia in Bulgaria. A local responds by nodding their head up and down with a bit smile. The traveler sets off in the wrong direction, why ?</w:t>
      </w:r>
      <w:r>
        <w:rPr>
          <w:highlight w:val="none"/>
          <w:lang w:val="fr-FR" w:bidi="fr-FR"/>
        </w:rPr>
      </w:r>
    </w:p>
    <w:p w14:paraId="195F79EC">
      <w:pPr>
        <w:pStyle w:val="898"/>
        <w:numPr>
          <w:ilvl w:val="0"/>
          <w:numId w:val="6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In Bulgaria, nodding up and down means « No » -</w:t>
      </w:r>
      <w:r>
        <w:rPr>
          <w:highlight w:val="none"/>
          <w:lang w:val="fr-FR" w:bidi="fr-FR"/>
        </w:rPr>
      </w:r>
    </w:p>
    <w:p w14:paraId="6424F217">
      <w:pPr>
        <w:pStyle w:val="898"/>
        <w:numPr>
          <w:ilvl w:val="0"/>
          <w:numId w:val="6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The local was actually telling them to look at the sky</w:t>
      </w:r>
      <w:r>
        <w:rPr>
          <w:highlight w:val="none"/>
          <w:lang w:val="fr-FR" w:bidi="fr-FR"/>
        </w:rPr>
      </w:r>
    </w:p>
    <w:p w14:paraId="7AE500D0">
      <w:pPr>
        <w:pStyle w:val="898"/>
        <w:numPr>
          <w:ilvl w:val="0"/>
          <w:numId w:val="6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It’s a hesitant gesture meaning « I don’t know » 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FF93C62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In which of the following US states are you legally allowed to drive a motorcycle without a helmet ?</w:t>
      </w:r>
      <w:r>
        <w:rPr>
          <w:highlight w:val="none"/>
          <w:lang w:val="fr-FR" w:bidi="fr-FR"/>
        </w:rPr>
      </w:r>
    </w:p>
    <w:p w14:paraId="3A169CDE">
      <w:pPr>
        <w:pStyle w:val="898"/>
        <w:numPr>
          <w:ilvl w:val="0"/>
          <w:numId w:val="7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California</w:t>
      </w:r>
      <w:r>
        <w:rPr>
          <w:highlight w:val="none"/>
          <w:lang w:val="fr-FR" w:bidi="fr-FR"/>
        </w:rPr>
      </w:r>
    </w:p>
    <w:p w14:paraId="4D97C14F">
      <w:pPr>
        <w:pStyle w:val="898"/>
        <w:numPr>
          <w:ilvl w:val="0"/>
          <w:numId w:val="7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New York</w:t>
      </w:r>
      <w:r>
        <w:rPr>
          <w:highlight w:val="none"/>
          <w:lang w:val="fr-FR" w:bidi="fr-FR"/>
        </w:rPr>
      </w:r>
    </w:p>
    <w:p w14:paraId="63C3AB0A">
      <w:pPr>
        <w:pStyle w:val="898"/>
        <w:numPr>
          <w:ilvl w:val="0"/>
          <w:numId w:val="7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New Hampshire -</w:t>
      </w:r>
      <w:r>
        <w:rPr>
          <w:highlight w:val="none"/>
          <w:lang w:val="fr-FR" w:bidi="fr-FR"/>
        </w:rPr>
      </w:r>
    </w:p>
    <w:p w14:paraId="1A137DB2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You are driving down the highway in the United States and notice the car in front of you has a rather intense, almost hardcore motto printed officially on its licence plate « Live free or Die »</w:t>
      </w:r>
      <w:r>
        <w:rPr>
          <w:highlight w:val="none"/>
          <w:lang w:val="fr-FR" w:bidi="fr-FR"/>
        </w:rPr>
      </w:r>
    </w:p>
    <w:p w14:paraId="20DAAB34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Which state’s licence plate are you looking at ?</w:t>
      </w:r>
      <w:r>
        <w:rPr>
          <w:highlight w:val="none"/>
          <w:lang w:val="fr-FR" w:bidi="fr-FR"/>
        </w:rPr>
      </w:r>
    </w:p>
    <w:p w14:paraId="58C218C4">
      <w:pPr>
        <w:pStyle w:val="898"/>
        <w:numPr>
          <w:ilvl w:val="0"/>
          <w:numId w:val="8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Texas</w:t>
      </w:r>
      <w:r>
        <w:rPr>
          <w:highlight w:val="none"/>
          <w:lang w:val="fr-FR" w:bidi="fr-FR"/>
        </w:rPr>
      </w:r>
    </w:p>
    <w:p w14:paraId="73CAB61A">
      <w:pPr>
        <w:pStyle w:val="898"/>
        <w:numPr>
          <w:ilvl w:val="0"/>
          <w:numId w:val="8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Floride</w:t>
      </w:r>
      <w:r>
        <w:rPr>
          <w:highlight w:val="none"/>
          <w:lang w:val="fr-FR" w:bidi="fr-FR"/>
        </w:rPr>
      </w:r>
    </w:p>
    <w:p w14:paraId="21E9F8E8">
      <w:pPr>
        <w:pStyle w:val="898"/>
        <w:numPr>
          <w:ilvl w:val="0"/>
          <w:numId w:val="8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New Hampshire -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0A91B1D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Which countries have a joined border that technically cuts throuh living rooms, cafes, supermarkets, meaning you can sit at a restaurant and have your soup in another country ?</w:t>
      </w:r>
      <w:r>
        <w:rPr>
          <w:highlight w:val="none"/>
          <w:lang w:val="fr-FR" w:bidi="fr-FR"/>
        </w:rPr>
      </w:r>
    </w:p>
    <w:p w14:paraId="046F1FAC">
      <w:pPr>
        <w:pStyle w:val="898"/>
        <w:numPr>
          <w:ilvl w:val="0"/>
          <w:numId w:val="9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France and Switzerland</w:t>
      </w:r>
      <w:r>
        <w:rPr>
          <w:highlight w:val="none"/>
          <w:lang w:val="fr-FR" w:bidi="fr-FR"/>
        </w:rPr>
      </w:r>
    </w:p>
    <w:p w14:paraId="452FF6C5">
      <w:pPr>
        <w:pStyle w:val="898"/>
        <w:numPr>
          <w:ilvl w:val="0"/>
          <w:numId w:val="9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Belgium and the Netherlands -</w:t>
      </w:r>
      <w:r>
        <w:rPr>
          <w:highlight w:val="none"/>
          <w:lang w:val="fr-FR" w:bidi="fr-FR"/>
        </w:rPr>
      </w:r>
    </w:p>
    <w:p w14:paraId="142502E5">
      <w:pPr>
        <w:pStyle w:val="898"/>
        <w:numPr>
          <w:ilvl w:val="0"/>
          <w:numId w:val="9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Germany and Poland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49772130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Which of the following countries spans the highest number of time zones in the world ?</w:t>
      </w:r>
      <w:r>
        <w:rPr>
          <w:highlight w:val="none"/>
          <w:lang w:val="fr-FR" w:bidi="fr-FR"/>
        </w:rPr>
      </w:r>
    </w:p>
    <w:p w14:paraId="42B81E3F">
      <w:pPr>
        <w:pStyle w:val="898"/>
        <w:numPr>
          <w:ilvl w:val="0"/>
          <w:numId w:val="10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Russia</w:t>
      </w:r>
      <w:r>
        <w:rPr>
          <w:highlight w:val="none"/>
          <w:lang w:val="fr-FR" w:bidi="fr-FR"/>
        </w:rPr>
      </w:r>
    </w:p>
    <w:p w14:paraId="369B8B0E">
      <w:pPr>
        <w:pStyle w:val="898"/>
        <w:numPr>
          <w:ilvl w:val="0"/>
          <w:numId w:val="10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The United States</w:t>
      </w:r>
      <w:r>
        <w:rPr>
          <w:highlight w:val="none"/>
          <w:lang w:val="fr-FR" w:bidi="fr-FR"/>
        </w:rPr>
      </w:r>
    </w:p>
    <w:p w14:paraId="7DECC370">
      <w:pPr>
        <w:pStyle w:val="898"/>
        <w:numPr>
          <w:ilvl w:val="0"/>
          <w:numId w:val="10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France -</w:t>
      </w:r>
      <w:r>
        <w:rPr>
          <w:highlight w:val="none"/>
          <w:lang w:val="fr-FR" w:bidi="fr-FR"/>
        </w:rPr>
      </w:r>
    </w:p>
    <w:p w14:paraId="54E3264E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E0B644A">
      <w:pPr>
        <w:pBdr/>
        <w:spacing/>
        <w:ind w:firstLine="0" w:left="0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Why do crop circles keep appearing in poppy fields in Tasmania ?</w:t>
      </w:r>
      <w:r>
        <w:rPr>
          <w:highlight w:val="none"/>
          <w:lang w:val="fr-FR" w:bidi="fr-FR"/>
        </w:rPr>
      </w:r>
    </w:p>
    <w:p w14:paraId="130835B4">
      <w:pPr>
        <w:pStyle w:val="898"/>
        <w:numPr>
          <w:ilvl w:val="0"/>
          <w:numId w:val="11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Aliens are giving us signs to try and make contact  </w:t>
      </w:r>
      <w:r>
        <w:rPr>
          <w:highlight w:val="none"/>
          <w:lang w:val="fr-FR" w:bidi="fr-FR"/>
        </w:rPr>
      </w:r>
    </w:p>
    <w:p w14:paraId="6E8D1CA6">
      <w:pPr>
        <w:pStyle w:val="898"/>
        <w:numPr>
          <w:ilvl w:val="0"/>
          <w:numId w:val="11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There are rampant thefts of poppy seeds</w:t>
      </w:r>
      <w:r>
        <w:rPr>
          <w:highlight w:val="none"/>
          <w:lang w:val="fr-FR" w:bidi="fr-FR"/>
        </w:rPr>
      </w:r>
    </w:p>
    <w:p w14:paraId="1A53B3B4">
      <w:pPr>
        <w:pStyle w:val="898"/>
        <w:numPr>
          <w:ilvl w:val="0"/>
          <w:numId w:val="11"/>
        </w:num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It’s the fault of drug addicted Wallabies -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2EC5B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2D83059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108A3EE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2192119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CB82829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6CF92F3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2B5ADAA0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26763DBC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239B1E0C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31729F1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ECF38D2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2026-10-08T08:37:28Z</dcterms:modified>
</cp:coreProperties>
</file>