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D5" w:rsidRDefault="00A70885">
      <w:pPr>
        <w:rPr>
          <w:sz w:val="48"/>
          <w:lang w:val="en-US"/>
        </w:rPr>
      </w:pPr>
      <w:r>
        <w:rPr>
          <w:sz w:val="48"/>
          <w:lang w:val="en-US"/>
        </w:rPr>
        <w:t>Convention rapport.</w:t>
      </w:r>
    </w:p>
    <w:p w:rsidR="00A70885" w:rsidRDefault="00A70885">
      <w:pPr>
        <w:rPr>
          <w:sz w:val="48"/>
          <w:lang w:val="en-US"/>
        </w:rPr>
      </w:pP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File Encoding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Brace Placement (Class/Control Structures/Methods)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Blank line after &lt;?</w:t>
      </w:r>
      <w:proofErr w:type="spellStart"/>
      <w:r w:rsidRPr="00A70885">
        <w:rPr>
          <w:sz w:val="24"/>
          <w:lang w:val="en-US"/>
        </w:rPr>
        <w:t>php</w:t>
      </w:r>
      <w:proofErr w:type="spellEnd"/>
      <w:r w:rsidRPr="00A70885">
        <w:rPr>
          <w:sz w:val="24"/>
          <w:lang w:val="en-US"/>
        </w:rPr>
        <w:t xml:space="preserve"> opening token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Indentation (general/switch)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Line Endings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 xml:space="preserve">Space (Control Structure Brackets/Around </w:t>
      </w:r>
      <w:proofErr w:type="spellStart"/>
      <w:r w:rsidRPr="00A70885">
        <w:rPr>
          <w:sz w:val="24"/>
          <w:lang w:val="en-US"/>
        </w:rPr>
        <w:t>Param</w:t>
      </w:r>
      <w:proofErr w:type="spellEnd"/>
      <w:r w:rsidRPr="00A70885">
        <w:rPr>
          <w:sz w:val="24"/>
          <w:lang w:val="en-US"/>
        </w:rPr>
        <w:t xml:space="preserve"> Block/Method Declaration Inside </w:t>
      </w:r>
      <w:proofErr w:type="spellStart"/>
      <w:r w:rsidRPr="00A70885">
        <w:rPr>
          <w:sz w:val="24"/>
          <w:lang w:val="en-US"/>
        </w:rPr>
        <w:t>Param</w:t>
      </w:r>
      <w:proofErr w:type="spellEnd"/>
      <w:r w:rsidRPr="00A70885">
        <w:rPr>
          <w:sz w:val="24"/>
          <w:lang w:val="en-US"/>
        </w:rPr>
        <w:t xml:space="preserve"> Block)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Naming Convention</w:t>
      </w:r>
    </w:p>
    <w:p w:rsidR="00A70885" w:rsidRPr="00A70885" w:rsidRDefault="00A70885" w:rsidP="00A70885">
      <w:pPr>
        <w:rPr>
          <w:sz w:val="24"/>
          <w:lang w:val="en-US"/>
        </w:rPr>
      </w:pP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Class Names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Class Constant Names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Class Method Names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Class Variable Names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Constant Names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Function Names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Namespace Usage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PHP Constants Casing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PHP Keyword Casing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Other</w:t>
      </w:r>
    </w:p>
    <w:p w:rsidR="00A70885" w:rsidRPr="00A70885" w:rsidRDefault="00A70885" w:rsidP="00A70885">
      <w:pPr>
        <w:rPr>
          <w:sz w:val="24"/>
          <w:lang w:val="en-US"/>
        </w:rPr>
      </w:pP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Method Declare Order</w:t>
      </w:r>
    </w:p>
    <w:p w:rsidR="00A70885" w:rsidRPr="00A70885" w:rsidRDefault="00A70885" w:rsidP="00A70885">
      <w:pPr>
        <w:rPr>
          <w:sz w:val="24"/>
          <w:lang w:val="en-US"/>
        </w:rPr>
      </w:pPr>
      <w:proofErr w:type="spellStart"/>
      <w:r w:rsidRPr="00A70885">
        <w:rPr>
          <w:sz w:val="24"/>
          <w:lang w:val="en-US"/>
        </w:rPr>
        <w:t>Dockblocks</w:t>
      </w:r>
      <w:proofErr w:type="spellEnd"/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Closing Tags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Short Tags (general/echo)</w:t>
      </w:r>
    </w:p>
    <w:p w:rsidR="00A70885" w:rsidRPr="00A70885" w:rsidRDefault="00A70885" w:rsidP="00A70885">
      <w:pPr>
        <w:rPr>
          <w:sz w:val="24"/>
          <w:lang w:val="en-US"/>
        </w:rPr>
      </w:pPr>
      <w:r w:rsidRPr="00A70885">
        <w:rPr>
          <w:sz w:val="24"/>
          <w:lang w:val="en-US"/>
        </w:rPr>
        <w:t>Always use Control braces</w:t>
      </w:r>
    </w:p>
    <w:p w:rsidR="00A70885" w:rsidRDefault="00A70885">
      <w:pPr>
        <w:rPr>
          <w:sz w:val="48"/>
          <w:lang w:val="en-US"/>
        </w:rPr>
      </w:pPr>
      <w:bookmarkStart w:id="0" w:name="_GoBack"/>
      <w:bookmarkEnd w:id="0"/>
    </w:p>
    <w:sectPr w:rsidR="00A70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85"/>
    <w:rsid w:val="000429D5"/>
    <w:rsid w:val="00A7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3D6D9-E39B-40FA-9696-F785A011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jean-pierre slimmen</cp:lastModifiedBy>
  <cp:revision>1</cp:revision>
  <dcterms:created xsi:type="dcterms:W3CDTF">2017-03-09T09:16:00Z</dcterms:created>
  <dcterms:modified xsi:type="dcterms:W3CDTF">2017-03-09T09:22:00Z</dcterms:modified>
</cp:coreProperties>
</file>