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71F7A" w14:textId="71BDE3B3" w:rsidR="00EC559F" w:rsidRDefault="00384EFB">
      <w:r>
        <w:t>Wyniki z pomiarów w ramach Mes i Meb.</w:t>
      </w:r>
    </w:p>
    <w:p w14:paraId="1CD53879" w14:textId="2FB4B968" w:rsidR="00384EFB" w:rsidRDefault="00384EFB">
      <w:r>
        <w:t>Ogrzewanie płytki aluminiowej.</w:t>
      </w:r>
    </w:p>
    <w:p w14:paraId="4339A7D8" w14:textId="32C0016F" w:rsidR="00384EFB" w:rsidRDefault="00384EFB">
      <w:r>
        <w:t>Pomiar 1 – ogrzewanie przy parametrach:</w:t>
      </w:r>
    </w:p>
    <w:p w14:paraId="5423572C" w14:textId="77777777" w:rsidR="00384EFB" w:rsidRDefault="00384EFB" w:rsidP="00384EFB">
      <w:r>
        <w:t xml:space="preserve">Parametry: </w:t>
      </w:r>
    </w:p>
    <w:p w14:paraId="2667D7B3" w14:textId="2CA514FF" w:rsidR="00384EFB" w:rsidRDefault="00384EFB" w:rsidP="00384EFB">
      <w:pPr>
        <w:pStyle w:val="Akapitzlist"/>
        <w:numPr>
          <w:ilvl w:val="0"/>
          <w:numId w:val="1"/>
        </w:numPr>
      </w:pPr>
      <w:r>
        <w:t xml:space="preserve">temperatura otoczenia - </w:t>
      </w:r>
      <w:r>
        <w:t>T = 22 [C]</w:t>
      </w:r>
    </w:p>
    <w:p w14:paraId="78CAA326" w14:textId="424F4E4A" w:rsidR="00384EFB" w:rsidRDefault="00384EFB" w:rsidP="00384EFB">
      <w:pPr>
        <w:pStyle w:val="Akapitzlist"/>
        <w:numPr>
          <w:ilvl w:val="0"/>
          <w:numId w:val="1"/>
        </w:numPr>
      </w:pPr>
      <w:r>
        <w:t>n</w:t>
      </w:r>
      <w:r>
        <w:t>apięcie</w:t>
      </w:r>
      <w:r>
        <w:t xml:space="preserve"> zasilania – V =</w:t>
      </w:r>
      <w:r>
        <w:t xml:space="preserve"> 6,2 [V]</w:t>
      </w:r>
    </w:p>
    <w:p w14:paraId="384F94F7" w14:textId="3CC24FC4" w:rsidR="00384EFB" w:rsidRDefault="00384EFB" w:rsidP="00384EFB">
      <w:pPr>
        <w:pStyle w:val="Akapitzlist"/>
        <w:numPr>
          <w:ilvl w:val="0"/>
          <w:numId w:val="1"/>
        </w:numPr>
      </w:pPr>
      <w:r>
        <w:t>natężenie prądu</w:t>
      </w:r>
      <w:r>
        <w:t>:</w:t>
      </w:r>
      <w:r>
        <w:t xml:space="preserve"> - I =</w:t>
      </w:r>
      <w:r>
        <w:t xml:space="preserve"> 3 [A],</w:t>
      </w:r>
      <w:r>
        <w:t xml:space="preserve"> ( I =</w:t>
      </w:r>
      <w:r>
        <w:t xml:space="preserve"> 2.6 [A] od 700 s</w:t>
      </w:r>
      <w:r>
        <w:t xml:space="preserve"> )</w:t>
      </w:r>
    </w:p>
    <w:p w14:paraId="057AE647" w14:textId="0CF24225" w:rsidR="00384EFB" w:rsidRDefault="00384EFB" w:rsidP="00384EFB">
      <w:pPr>
        <w:ind w:left="360"/>
      </w:pPr>
      <w:r>
        <w:t>Parametry wyznaczone dla stanu ustalonego:</w:t>
      </w:r>
    </w:p>
    <w:p w14:paraId="52946544" w14:textId="499556D7" w:rsidR="00384EFB" w:rsidRDefault="00384EFB" w:rsidP="00384EFB">
      <w:pPr>
        <w:ind w:left="360"/>
      </w:pPr>
      <w:r>
        <w:t>Średnia r</w:t>
      </w:r>
      <w:r>
        <w:t>ó</w:t>
      </w:r>
      <w:r>
        <w:t>żnica temperatury modu</w:t>
      </w:r>
      <w:r>
        <w:t>ł</w:t>
      </w:r>
      <w:r>
        <w:t>u dla ustalonej pracy:  29.92</w:t>
      </w:r>
    </w:p>
    <w:p w14:paraId="21FDC6A2" w14:textId="77777777" w:rsidR="00384EFB" w:rsidRDefault="00384EFB" w:rsidP="00384EFB">
      <w:pPr>
        <w:ind w:left="360"/>
      </w:pPr>
      <w:r>
        <w:t>Średnia temperatura otoczenia podczas pomiaru:  24.05</w:t>
      </w:r>
    </w:p>
    <w:p w14:paraId="44E04D99" w14:textId="53A8B15F" w:rsidR="00384EFB" w:rsidRDefault="00384EFB" w:rsidP="00384EFB">
      <w:pPr>
        <w:ind w:left="360"/>
      </w:pPr>
      <w:r>
        <w:t>Średnia temperatura p</w:t>
      </w:r>
      <w:r>
        <w:t>ł</w:t>
      </w:r>
      <w:r>
        <w:t>ytki w chwili startu podczas pomiaru:  22.67</w:t>
      </w:r>
    </w:p>
    <w:p w14:paraId="09A968FA" w14:textId="47E15453" w:rsidR="00384EFB" w:rsidRDefault="00384EFB" w:rsidP="00384EFB">
      <w:pPr>
        <w:ind w:left="360"/>
      </w:pPr>
      <w:r>
        <w:t>Na tej podstawie wyznaczono moc cieplną modułu dla stanu ustalonego: 25 [W]</w:t>
      </w:r>
    </w:p>
    <w:p w14:paraId="413F4CAF" w14:textId="05CEEB7D" w:rsidR="00384EFB" w:rsidRDefault="00384EFB" w:rsidP="00384EFB">
      <w:pPr>
        <w:ind w:left="360"/>
      </w:pPr>
      <w:r>
        <w:rPr>
          <w:noProof/>
        </w:rPr>
        <w:drawing>
          <wp:inline distT="0" distB="0" distL="0" distR="0" wp14:anchorId="6A146150" wp14:editId="18B81E91">
            <wp:extent cx="5760720" cy="47199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CBEF" w14:textId="6348DA6D" w:rsidR="00384EFB" w:rsidRDefault="00384EFB" w:rsidP="00384EFB">
      <w:pPr>
        <w:ind w:left="360"/>
      </w:pPr>
    </w:p>
    <w:p w14:paraId="3051EF45" w14:textId="77777777" w:rsidR="00384EFB" w:rsidRDefault="00384EFB" w:rsidP="00384EFB">
      <w:r>
        <w:lastRenderedPageBreak/>
        <w:t>Wyniki z pomiarów w ramach Mes i Meb.</w:t>
      </w:r>
    </w:p>
    <w:p w14:paraId="5254F7EB" w14:textId="77777777" w:rsidR="00384EFB" w:rsidRDefault="00384EFB" w:rsidP="00384EFB">
      <w:r>
        <w:t>Ogrzewanie płytki aluminiowej.</w:t>
      </w:r>
    </w:p>
    <w:p w14:paraId="20B7C1A6" w14:textId="3CF2EF6C" w:rsidR="00384EFB" w:rsidRDefault="00384EFB" w:rsidP="00384EFB">
      <w:r>
        <w:t xml:space="preserve">Pomiar </w:t>
      </w:r>
      <w:r>
        <w:t>2</w:t>
      </w:r>
      <w:r>
        <w:t xml:space="preserve"> – ogrzewanie przy parametrach:</w:t>
      </w:r>
    </w:p>
    <w:p w14:paraId="448CB786" w14:textId="77777777" w:rsidR="00384EFB" w:rsidRDefault="00384EFB" w:rsidP="00384EFB">
      <w:r>
        <w:t xml:space="preserve">Parametry: </w:t>
      </w:r>
    </w:p>
    <w:p w14:paraId="65696EB0" w14:textId="77777777" w:rsidR="00384EFB" w:rsidRDefault="00384EFB" w:rsidP="00384EFB">
      <w:pPr>
        <w:pStyle w:val="Akapitzlist"/>
        <w:numPr>
          <w:ilvl w:val="0"/>
          <w:numId w:val="1"/>
        </w:numPr>
      </w:pPr>
      <w:r>
        <w:t>temperatura otoczenia - T = 22 [C]</w:t>
      </w:r>
    </w:p>
    <w:p w14:paraId="18C83C11" w14:textId="6EFFF45B" w:rsidR="00384EFB" w:rsidRDefault="00384EFB" w:rsidP="00384EFB">
      <w:pPr>
        <w:pStyle w:val="Akapitzlist"/>
        <w:numPr>
          <w:ilvl w:val="0"/>
          <w:numId w:val="1"/>
        </w:numPr>
      </w:pPr>
      <w:r>
        <w:t xml:space="preserve">napięcie zasilania – V = </w:t>
      </w:r>
      <w:r>
        <w:t xml:space="preserve">8 </w:t>
      </w:r>
      <w:r>
        <w:t xml:space="preserve"> [V]</w:t>
      </w:r>
    </w:p>
    <w:p w14:paraId="54B521C1" w14:textId="759D8542" w:rsidR="00384EFB" w:rsidRDefault="00384EFB" w:rsidP="00384EFB">
      <w:pPr>
        <w:pStyle w:val="Akapitzlist"/>
        <w:numPr>
          <w:ilvl w:val="0"/>
          <w:numId w:val="1"/>
        </w:numPr>
      </w:pPr>
      <w:r>
        <w:t xml:space="preserve">natężenie prądu: 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12"/>
        <w:gridCol w:w="980"/>
        <w:gridCol w:w="980"/>
        <w:gridCol w:w="980"/>
        <w:gridCol w:w="980"/>
        <w:gridCol w:w="980"/>
        <w:gridCol w:w="980"/>
        <w:gridCol w:w="960"/>
        <w:gridCol w:w="816"/>
      </w:tblGrid>
      <w:tr w:rsidR="0026675D" w14:paraId="198EF058" w14:textId="07725594" w:rsidTr="0026675D">
        <w:tc>
          <w:tcPr>
            <w:tcW w:w="912" w:type="dxa"/>
          </w:tcPr>
          <w:p w14:paraId="2AB460D2" w14:textId="064BEF6F" w:rsidR="0026675D" w:rsidRDefault="0026675D" w:rsidP="0026675D">
            <w:pPr>
              <w:pStyle w:val="Akapitzlist"/>
              <w:ind w:left="0"/>
            </w:pPr>
            <w:r>
              <w:t>0-100</w:t>
            </w:r>
          </w:p>
        </w:tc>
        <w:tc>
          <w:tcPr>
            <w:tcW w:w="980" w:type="dxa"/>
          </w:tcPr>
          <w:p w14:paraId="64F32BC2" w14:textId="48F9B221" w:rsidR="0026675D" w:rsidRDefault="0026675D" w:rsidP="0026675D">
            <w:pPr>
              <w:pStyle w:val="Akapitzlist"/>
              <w:ind w:left="0"/>
            </w:pPr>
            <w:r>
              <w:t>100-140</w:t>
            </w:r>
          </w:p>
        </w:tc>
        <w:tc>
          <w:tcPr>
            <w:tcW w:w="980" w:type="dxa"/>
          </w:tcPr>
          <w:p w14:paraId="5FE298A7" w14:textId="3A0EC14C" w:rsidR="0026675D" w:rsidRDefault="0026675D" w:rsidP="0026675D">
            <w:pPr>
              <w:pStyle w:val="Akapitzlist"/>
              <w:ind w:left="0"/>
            </w:pPr>
            <w:r>
              <w:t>140-200</w:t>
            </w:r>
          </w:p>
        </w:tc>
        <w:tc>
          <w:tcPr>
            <w:tcW w:w="980" w:type="dxa"/>
          </w:tcPr>
          <w:p w14:paraId="13071D15" w14:textId="118CA42F" w:rsidR="0026675D" w:rsidRDefault="0026675D" w:rsidP="0026675D">
            <w:pPr>
              <w:pStyle w:val="Akapitzlist"/>
              <w:ind w:left="0"/>
            </w:pPr>
            <w:r>
              <w:t>200-250</w:t>
            </w:r>
          </w:p>
        </w:tc>
        <w:tc>
          <w:tcPr>
            <w:tcW w:w="980" w:type="dxa"/>
          </w:tcPr>
          <w:p w14:paraId="12F35D03" w14:textId="3632A6C7" w:rsidR="0026675D" w:rsidRDefault="0026675D" w:rsidP="0026675D">
            <w:pPr>
              <w:pStyle w:val="Akapitzlist"/>
              <w:ind w:left="0"/>
            </w:pPr>
            <w:r>
              <w:t>250-270</w:t>
            </w:r>
          </w:p>
        </w:tc>
        <w:tc>
          <w:tcPr>
            <w:tcW w:w="980" w:type="dxa"/>
          </w:tcPr>
          <w:p w14:paraId="1D440047" w14:textId="7A4612A0" w:rsidR="0026675D" w:rsidRDefault="0026675D" w:rsidP="0026675D">
            <w:pPr>
              <w:pStyle w:val="Akapitzlist"/>
              <w:ind w:left="0"/>
            </w:pPr>
            <w:r>
              <w:t>270-440</w:t>
            </w:r>
          </w:p>
        </w:tc>
        <w:tc>
          <w:tcPr>
            <w:tcW w:w="980" w:type="dxa"/>
          </w:tcPr>
          <w:p w14:paraId="54CB6282" w14:textId="00B59BE5" w:rsidR="0026675D" w:rsidRDefault="0026675D" w:rsidP="0026675D">
            <w:pPr>
              <w:pStyle w:val="Akapitzlist"/>
              <w:ind w:left="0"/>
            </w:pPr>
            <w:r>
              <w:t>440-530</w:t>
            </w:r>
          </w:p>
        </w:tc>
        <w:tc>
          <w:tcPr>
            <w:tcW w:w="960" w:type="dxa"/>
          </w:tcPr>
          <w:p w14:paraId="6BB0BE5E" w14:textId="4D93B75B" w:rsidR="0026675D" w:rsidRDefault="0026675D" w:rsidP="0026675D">
            <w:pPr>
              <w:pStyle w:val="Akapitzlist"/>
              <w:ind w:left="0"/>
            </w:pPr>
            <w:r>
              <w:t>530-750</w:t>
            </w:r>
          </w:p>
        </w:tc>
        <w:tc>
          <w:tcPr>
            <w:tcW w:w="816" w:type="dxa"/>
          </w:tcPr>
          <w:p w14:paraId="4849C89C" w14:textId="70DD9683" w:rsidR="0026675D" w:rsidRDefault="0026675D" w:rsidP="0026675D">
            <w:pPr>
              <w:pStyle w:val="Akapitzlist"/>
              <w:ind w:left="0"/>
            </w:pPr>
            <w:r>
              <w:t>750+</w:t>
            </w:r>
          </w:p>
        </w:tc>
      </w:tr>
      <w:tr w:rsidR="0026675D" w14:paraId="6B5A900C" w14:textId="51A1EB34" w:rsidTr="0026675D">
        <w:tc>
          <w:tcPr>
            <w:tcW w:w="912" w:type="dxa"/>
          </w:tcPr>
          <w:p w14:paraId="1BA70EA7" w14:textId="0C54FEF8" w:rsidR="0026675D" w:rsidRDefault="0026675D" w:rsidP="0026675D">
            <w:pPr>
              <w:pStyle w:val="Akapitzlist"/>
              <w:ind w:left="0"/>
            </w:pPr>
            <w:r>
              <w:t>4</w:t>
            </w:r>
          </w:p>
        </w:tc>
        <w:tc>
          <w:tcPr>
            <w:tcW w:w="980" w:type="dxa"/>
          </w:tcPr>
          <w:p w14:paraId="72E9D65C" w14:textId="46178A52" w:rsidR="0026675D" w:rsidRDefault="0026675D" w:rsidP="0026675D">
            <w:pPr>
              <w:pStyle w:val="Akapitzlist"/>
              <w:ind w:left="0"/>
            </w:pPr>
            <w:r>
              <w:t>3.9</w:t>
            </w:r>
          </w:p>
        </w:tc>
        <w:tc>
          <w:tcPr>
            <w:tcW w:w="980" w:type="dxa"/>
          </w:tcPr>
          <w:p w14:paraId="0FD18262" w14:textId="3523554C" w:rsidR="0026675D" w:rsidRDefault="0026675D" w:rsidP="0026675D">
            <w:pPr>
              <w:pStyle w:val="Akapitzlist"/>
              <w:ind w:left="0"/>
            </w:pPr>
            <w:r>
              <w:t>3.8</w:t>
            </w:r>
          </w:p>
        </w:tc>
        <w:tc>
          <w:tcPr>
            <w:tcW w:w="980" w:type="dxa"/>
          </w:tcPr>
          <w:p w14:paraId="73839FEC" w14:textId="1EAE4734" w:rsidR="0026675D" w:rsidRDefault="0026675D" w:rsidP="0026675D">
            <w:pPr>
              <w:pStyle w:val="Akapitzlist"/>
              <w:ind w:left="0"/>
            </w:pPr>
            <w:r>
              <w:t>3.7</w:t>
            </w:r>
          </w:p>
        </w:tc>
        <w:tc>
          <w:tcPr>
            <w:tcW w:w="980" w:type="dxa"/>
          </w:tcPr>
          <w:p w14:paraId="1B9B1507" w14:textId="765C07CB" w:rsidR="0026675D" w:rsidRDefault="0026675D" w:rsidP="0026675D">
            <w:pPr>
              <w:pStyle w:val="Akapitzlist"/>
              <w:ind w:left="0"/>
            </w:pPr>
            <w:r>
              <w:t>3.6</w:t>
            </w:r>
          </w:p>
        </w:tc>
        <w:tc>
          <w:tcPr>
            <w:tcW w:w="980" w:type="dxa"/>
          </w:tcPr>
          <w:p w14:paraId="27825D6D" w14:textId="579A6E0A" w:rsidR="0026675D" w:rsidRDefault="0026675D" w:rsidP="0026675D">
            <w:pPr>
              <w:pStyle w:val="Akapitzlist"/>
              <w:ind w:left="0"/>
            </w:pPr>
            <w:r>
              <w:t>3.5</w:t>
            </w:r>
          </w:p>
        </w:tc>
        <w:tc>
          <w:tcPr>
            <w:tcW w:w="980" w:type="dxa"/>
          </w:tcPr>
          <w:p w14:paraId="4F46D4B2" w14:textId="1EA5F65C" w:rsidR="0026675D" w:rsidRDefault="0026675D" w:rsidP="0026675D">
            <w:pPr>
              <w:pStyle w:val="Akapitzlist"/>
              <w:ind w:left="0"/>
            </w:pPr>
            <w:r>
              <w:t>3.4</w:t>
            </w:r>
          </w:p>
        </w:tc>
        <w:tc>
          <w:tcPr>
            <w:tcW w:w="960" w:type="dxa"/>
          </w:tcPr>
          <w:p w14:paraId="41A2E416" w14:textId="58F32D6E" w:rsidR="0026675D" w:rsidRDefault="0026675D" w:rsidP="0026675D">
            <w:pPr>
              <w:pStyle w:val="Akapitzlist"/>
              <w:ind w:left="0"/>
            </w:pPr>
            <w:r>
              <w:t>3.35</w:t>
            </w:r>
          </w:p>
        </w:tc>
        <w:tc>
          <w:tcPr>
            <w:tcW w:w="816" w:type="dxa"/>
          </w:tcPr>
          <w:p w14:paraId="4BC8FE42" w14:textId="029BE15D" w:rsidR="0026675D" w:rsidRDefault="0026675D" w:rsidP="0026675D">
            <w:pPr>
              <w:pStyle w:val="Akapitzlist"/>
              <w:ind w:left="0"/>
            </w:pPr>
            <w:r>
              <w:t>3.3</w:t>
            </w:r>
          </w:p>
        </w:tc>
      </w:tr>
    </w:tbl>
    <w:p w14:paraId="370E33E8" w14:textId="77777777" w:rsidR="0026675D" w:rsidRDefault="0026675D" w:rsidP="0026675D">
      <w:pPr>
        <w:pStyle w:val="Akapitzlist"/>
      </w:pPr>
    </w:p>
    <w:p w14:paraId="43DCD130" w14:textId="77777777" w:rsidR="00384EFB" w:rsidRDefault="00384EFB" w:rsidP="00384EFB">
      <w:pPr>
        <w:ind w:left="360"/>
      </w:pPr>
      <w:r>
        <w:t>Parametry wyznaczone dla stanu ustalonego:</w:t>
      </w:r>
    </w:p>
    <w:p w14:paraId="1AACE7D2" w14:textId="5663FD37" w:rsidR="0026675D" w:rsidRDefault="0026675D" w:rsidP="0026675D">
      <w:pPr>
        <w:ind w:left="360"/>
      </w:pPr>
      <w:r>
        <w:t>Średnia r</w:t>
      </w:r>
      <w:r>
        <w:t>ó</w:t>
      </w:r>
      <w:r>
        <w:t>żnica temperatury modu</w:t>
      </w:r>
      <w:r>
        <w:t>ł</w:t>
      </w:r>
      <w:r>
        <w:t>u dla ustalonej pracy:  36.34</w:t>
      </w:r>
    </w:p>
    <w:p w14:paraId="76462DC4" w14:textId="77777777" w:rsidR="0026675D" w:rsidRDefault="0026675D" w:rsidP="0026675D">
      <w:pPr>
        <w:ind w:left="360"/>
      </w:pPr>
      <w:r>
        <w:t>Średnia temperatura otoczenia podczas pomiaru:  24.0</w:t>
      </w:r>
    </w:p>
    <w:p w14:paraId="7CA3FC40" w14:textId="77777777" w:rsidR="0026675D" w:rsidRDefault="0026675D" w:rsidP="0026675D">
      <w:pPr>
        <w:ind w:left="360"/>
      </w:pPr>
      <w:r>
        <w:t>Średnia temperatura p</w:t>
      </w:r>
      <w:r>
        <w:t>ł</w:t>
      </w:r>
      <w:r>
        <w:t>ytki w chwili startu podczas pomiaru:  24.21</w:t>
      </w:r>
    </w:p>
    <w:p w14:paraId="7DDF7C02" w14:textId="49AECBB9" w:rsidR="00384EFB" w:rsidRDefault="00384EFB" w:rsidP="0026675D">
      <w:pPr>
        <w:ind w:left="360"/>
      </w:pPr>
      <w:r>
        <w:t xml:space="preserve">Na tej podstawie wyznaczono moc cieplną modułu dla stanu ustalonego: </w:t>
      </w:r>
      <w:r w:rsidR="0026675D">
        <w:t>30</w:t>
      </w:r>
      <w:bookmarkStart w:id="0" w:name="_GoBack"/>
      <w:bookmarkEnd w:id="0"/>
      <w:r>
        <w:t xml:space="preserve"> [W]</w:t>
      </w:r>
    </w:p>
    <w:p w14:paraId="7CF078A9" w14:textId="35CE91D2" w:rsidR="00384EFB" w:rsidRDefault="0026675D" w:rsidP="00384EFB">
      <w:pPr>
        <w:ind w:left="360"/>
      </w:pPr>
      <w:r>
        <w:rPr>
          <w:noProof/>
        </w:rPr>
        <w:drawing>
          <wp:inline distT="0" distB="0" distL="0" distR="0" wp14:anchorId="50BCFF94" wp14:editId="7DA5A5E1">
            <wp:extent cx="3076575" cy="23812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EFB" w:rsidSect="00EC5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5330A"/>
    <w:multiLevelType w:val="hybridMultilevel"/>
    <w:tmpl w:val="A39E79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2D97"/>
    <w:rsid w:val="0026675D"/>
    <w:rsid w:val="00373ECF"/>
    <w:rsid w:val="00384EFB"/>
    <w:rsid w:val="007F2D97"/>
    <w:rsid w:val="008D579B"/>
    <w:rsid w:val="00972EFF"/>
    <w:rsid w:val="00B80F6D"/>
    <w:rsid w:val="00EC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D2128"/>
  <w15:chartTrackingRefBased/>
  <w15:docId w15:val="{F331942B-A305-408F-86CD-05D63FB8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559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84EFB"/>
    <w:pPr>
      <w:ind w:left="720"/>
      <w:contextualSpacing/>
    </w:pPr>
  </w:style>
  <w:style w:type="table" w:styleId="Tabela-Siatka">
    <w:name w:val="Table Grid"/>
    <w:basedOn w:val="Standardowy"/>
    <w:uiPriority w:val="59"/>
    <w:rsid w:val="00266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5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166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Krupnik</dc:creator>
  <cp:keywords/>
  <dc:description/>
  <cp:lastModifiedBy>Mateusz Krupnik</cp:lastModifiedBy>
  <cp:revision>2</cp:revision>
  <dcterms:created xsi:type="dcterms:W3CDTF">2020-01-07T15:32:00Z</dcterms:created>
  <dcterms:modified xsi:type="dcterms:W3CDTF">2020-01-07T16:02:00Z</dcterms:modified>
</cp:coreProperties>
</file>