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Государственное бюджетное профессиональное образовательное учреждение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города Москвы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«Московский государственный колледж электромеханики и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информационных технологий»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(ГБПОУ МГКЭИТ)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Отчет по практической работе №2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 xml:space="preserve">Анализ предметной области по теме база данных </w:t>
      </w:r>
      <w:r>
        <w:rPr>
          <w:rFonts w:ascii="Times New Roman" w:hAnsi="Times New Roman"/>
          <w:sz w:val="28"/>
        </w:rPr>
        <w:t>инвентаризация.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right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Выполнил студент группы 3ИП-11-19</w:t>
      </w:r>
    </w:p>
    <w:p w:rsidR="00BB01FF" w:rsidRPr="00BB01FF" w:rsidRDefault="00BB01FF" w:rsidP="00BB01F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Насонов Д.С.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 </w:t>
      </w: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rPr>
          <w:rFonts w:ascii="Times New Roman" w:hAnsi="Times New Roman"/>
          <w:b/>
          <w:sz w:val="28"/>
        </w:rPr>
      </w:pPr>
      <w:r w:rsidRPr="00BB01FF">
        <w:rPr>
          <w:rFonts w:ascii="Times New Roman" w:hAnsi="Times New Roman"/>
          <w:b/>
          <w:sz w:val="28"/>
        </w:rPr>
        <w:lastRenderedPageBreak/>
        <w:t>ВВЕДЕНИЕ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Цель –  научиться анализировать предметную область.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Задачи: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1) Анализ основный понятий,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2) анализ основных объектов,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3) анализ основный «действий» с объектами,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4) анализ основных участников предметной области.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Предмет исследования –</w:t>
      </w:r>
      <w:r w:rsidR="002C42AA">
        <w:rPr>
          <w:rFonts w:ascii="Times New Roman" w:hAnsi="Times New Roman"/>
          <w:sz w:val="28"/>
        </w:rPr>
        <w:t xml:space="preserve"> магазин одежды.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 xml:space="preserve">Объекты исследования – </w:t>
      </w:r>
      <w:r w:rsidR="002C42AA">
        <w:rPr>
          <w:rFonts w:ascii="Times New Roman" w:hAnsi="Times New Roman"/>
          <w:sz w:val="28"/>
        </w:rPr>
        <w:t>инвентаризация.</w:t>
      </w:r>
    </w:p>
    <w:p w:rsidR="004B0F99" w:rsidRDefault="004B0F99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ОСНОВНАЯ ЧАСТЬ.</w:t>
      </w:r>
    </w:p>
    <w:p w:rsidR="00BB01FF" w:rsidRDefault="00BB01FF" w:rsidP="00BB01FF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Анализ основных понятий.</w:t>
      </w:r>
    </w:p>
    <w:p w:rsidR="00BB01FF" w:rsidRPr="00BB01FF" w:rsidRDefault="00BB01FF" w:rsidP="00BB01FF">
      <w:pPr>
        <w:pStyle w:val="a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Согласно теме исследования, основными понятиями являются:</w:t>
      </w:r>
    </w:p>
    <w:p w:rsidR="00C30896" w:rsidRDefault="00DE6907" w:rsidP="00DE6907">
      <w:pPr>
        <w:rPr>
          <w:rFonts w:ascii="Times New Roman" w:hAnsi="Times New Roman"/>
          <w:sz w:val="28"/>
        </w:rPr>
      </w:pPr>
      <w:r w:rsidRPr="00DE6907">
        <w:rPr>
          <w:rFonts w:ascii="Times New Roman" w:hAnsi="Times New Roman"/>
          <w:b/>
          <w:sz w:val="28"/>
        </w:rPr>
        <w:t>Инвентаризация</w:t>
      </w:r>
      <w:r w:rsidRPr="00DE690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</w:t>
      </w:r>
      <w:r w:rsidR="00A7455B">
        <w:rPr>
          <w:rFonts w:ascii="Times New Roman" w:hAnsi="Times New Roman"/>
          <w:sz w:val="28"/>
        </w:rPr>
        <w:t xml:space="preserve"> </w:t>
      </w:r>
      <w:r w:rsidRPr="00DE6907">
        <w:rPr>
          <w:rFonts w:ascii="Times New Roman" w:hAnsi="Times New Roman"/>
          <w:sz w:val="28"/>
        </w:rPr>
        <w:t>периодическая проверка наличия и состояния материальных ценностей</w:t>
      </w:r>
      <w:r w:rsidR="00A7455B">
        <w:rPr>
          <w:rFonts w:ascii="Times New Roman" w:hAnsi="Times New Roman"/>
          <w:sz w:val="28"/>
        </w:rPr>
        <w:t xml:space="preserve">, </w:t>
      </w:r>
      <w:r w:rsidRPr="00DE6907">
        <w:rPr>
          <w:rFonts w:ascii="Times New Roman" w:hAnsi="Times New Roman"/>
          <w:sz w:val="28"/>
        </w:rPr>
        <w:t>принадлежащих кому-либо (учреждению, организации, предприяти</w:t>
      </w:r>
      <w:r w:rsidR="00A7455B">
        <w:rPr>
          <w:rFonts w:ascii="Times New Roman" w:hAnsi="Times New Roman"/>
          <w:sz w:val="28"/>
        </w:rPr>
        <w:t>ю и т.п.) путем подсчета, описи.</w:t>
      </w:r>
      <w:r w:rsidRPr="00DE6907">
        <w:rPr>
          <w:rFonts w:ascii="Times New Roman" w:hAnsi="Times New Roman"/>
          <w:sz w:val="28"/>
        </w:rPr>
        <w:t xml:space="preserve"> </w:t>
      </w:r>
      <w:r w:rsidRPr="00DE6907">
        <w:rPr>
          <w:rFonts w:ascii="Times New Roman" w:hAnsi="Times New Roman"/>
          <w:sz w:val="28"/>
        </w:rPr>
        <w:br/>
      </w:r>
    </w:p>
    <w:p w:rsidR="00DE6907" w:rsidRPr="004B0F99" w:rsidRDefault="004B0F99" w:rsidP="00DE6907">
      <w:pPr>
        <w:rPr>
          <w:rFonts w:ascii="Times New Roman" w:hAnsi="Times New Roman"/>
          <w:b/>
          <w:sz w:val="28"/>
        </w:rPr>
      </w:pPr>
      <w:r w:rsidRPr="004B0F99">
        <w:rPr>
          <w:rFonts w:ascii="Times New Roman" w:hAnsi="Times New Roman"/>
          <w:b/>
          <w:sz w:val="28"/>
        </w:rPr>
        <w:t>Цели и задачи инвентаризации: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фактического наличия основных средств, товарно-материальных ценностей и денежных средств, ценных бумаг, а также объемов незавершенного производства в натуре.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реальной стоимости товарных ценностей.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товарно-материальных ценностей, потерявших свое первоначальное качество, не отвечающих стандартам качества, техническим условиям.</w:t>
      </w:r>
    </w:p>
    <w:p w:rsidR="00DE0E26" w:rsidRDefault="00641BB0" w:rsidP="004B0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</w:t>
      </w:r>
      <w:bookmarkStart w:id="0" w:name="_GoBack"/>
      <w:bookmarkEnd w:id="0"/>
      <w:r w:rsidR="00DE0E26">
        <w:rPr>
          <w:rFonts w:ascii="Times New Roman" w:hAnsi="Times New Roman"/>
          <w:sz w:val="28"/>
        </w:rPr>
        <w:t>-</w:t>
      </w:r>
      <w:r w:rsidR="00BB01FF">
        <w:rPr>
          <w:rFonts w:ascii="Times New Roman" w:hAnsi="Times New Roman"/>
          <w:sz w:val="28"/>
        </w:rPr>
        <w:t xml:space="preserve"> человек занимающийся п</w:t>
      </w:r>
      <w:r w:rsidR="00574314">
        <w:rPr>
          <w:rFonts w:ascii="Times New Roman" w:hAnsi="Times New Roman"/>
          <w:sz w:val="28"/>
        </w:rPr>
        <w:t>одготовкой</w:t>
      </w:r>
      <w:r w:rsidR="00BB01FF">
        <w:rPr>
          <w:rFonts w:ascii="Times New Roman" w:hAnsi="Times New Roman"/>
          <w:sz w:val="28"/>
        </w:rPr>
        <w:t xml:space="preserve"> участка магазина.</w:t>
      </w:r>
    </w:p>
    <w:p w:rsidR="00DE0E26" w:rsidRDefault="007E6F3C" w:rsidP="004B0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Ревизор- </w:t>
      </w:r>
      <w:r w:rsidR="00BB01FF">
        <w:rPr>
          <w:rFonts w:ascii="Times New Roman" w:hAnsi="Times New Roman"/>
          <w:sz w:val="28"/>
        </w:rPr>
        <w:t>человек являющимся главным при проверке.</w:t>
      </w:r>
    </w:p>
    <w:p w:rsidR="004B0F99" w:rsidRPr="002C42AA" w:rsidRDefault="002C42AA" w:rsidP="002C42AA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Анализ основных объектов</w:t>
      </w:r>
    </w:p>
    <w:p w:rsidR="002C42AA" w:rsidRDefault="002C42AA" w:rsidP="002C42AA">
      <w:pPr>
        <w:ind w:left="360"/>
        <w:rPr>
          <w:rFonts w:ascii="Times New Roman" w:hAnsi="Times New Roman"/>
          <w:sz w:val="28"/>
        </w:rPr>
      </w:pPr>
      <w:r w:rsidRPr="002C42AA">
        <w:rPr>
          <w:rFonts w:ascii="Times New Roman" w:hAnsi="Times New Roman"/>
          <w:sz w:val="28"/>
        </w:rPr>
        <w:t>Таблица 1 —  описание объекта фотография.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78"/>
      </w:tblGrid>
      <w:tr w:rsidR="00D03F96" w:rsidTr="00C227DB">
        <w:trPr>
          <w:trHeight w:val="507"/>
        </w:trPr>
        <w:tc>
          <w:tcPr>
            <w:tcW w:w="4672" w:type="dxa"/>
          </w:tcPr>
          <w:p w:rsidR="002C42AA" w:rsidRPr="002C42AA" w:rsidRDefault="002C42AA" w:rsidP="002C42AA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Название характеристики</w:t>
            </w:r>
          </w:p>
        </w:tc>
        <w:tc>
          <w:tcPr>
            <w:tcW w:w="4673" w:type="dxa"/>
          </w:tcPr>
          <w:p w:rsidR="002C42AA" w:rsidRPr="002C42AA" w:rsidRDefault="002C42AA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Описание</w:t>
            </w:r>
          </w:p>
        </w:tc>
      </w:tr>
      <w:tr w:rsidR="00D03F96" w:rsidTr="00C227DB">
        <w:trPr>
          <w:trHeight w:val="597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Цвет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Черная, белая, цветная</w:t>
            </w:r>
          </w:p>
        </w:tc>
      </w:tr>
      <w:tr w:rsidR="00D03F96" w:rsidTr="00C227DB">
        <w:trPr>
          <w:trHeight w:val="559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Направление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Спорт, походы, повседневная</w:t>
            </w:r>
          </w:p>
        </w:tc>
      </w:tr>
      <w:tr w:rsidR="00D03F96" w:rsidTr="00C227DB">
        <w:trPr>
          <w:trHeight w:val="649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</w:t>
            </w:r>
          </w:p>
        </w:tc>
        <w:tc>
          <w:tcPr>
            <w:tcW w:w="4673" w:type="dxa"/>
          </w:tcPr>
          <w:p w:rsidR="002C42AA" w:rsidRDefault="00D03F96" w:rsidP="00D03F9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Мужская, Женская</w:t>
            </w:r>
          </w:p>
        </w:tc>
      </w:tr>
      <w:tr w:rsidR="00D03F96" w:rsidTr="00C227DB">
        <w:trPr>
          <w:trHeight w:val="583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Состав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Хлопок, синтетика, нейлон</w:t>
            </w:r>
          </w:p>
        </w:tc>
      </w:tr>
    </w:tbl>
    <w:p w:rsidR="002C42AA" w:rsidRDefault="002C42AA" w:rsidP="002C42AA">
      <w:pPr>
        <w:ind w:left="360"/>
        <w:rPr>
          <w:rFonts w:ascii="Times New Roman" w:hAnsi="Times New Roman"/>
          <w:sz w:val="28"/>
        </w:rPr>
      </w:pPr>
    </w:p>
    <w:p w:rsidR="004B0F99" w:rsidRPr="002C42AA" w:rsidRDefault="002C42AA" w:rsidP="002C42AA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2C42AA">
        <w:rPr>
          <w:rFonts w:ascii="Times New Roman" w:hAnsi="Times New Roman"/>
          <w:b/>
          <w:sz w:val="28"/>
        </w:rPr>
        <w:t>Анализ основных</w:t>
      </w:r>
      <w:r w:rsidR="009F6D92" w:rsidRPr="002C42AA">
        <w:rPr>
          <w:rFonts w:ascii="Times New Roman" w:hAnsi="Times New Roman"/>
          <w:b/>
          <w:sz w:val="28"/>
        </w:rPr>
        <w:t xml:space="preserve"> действи</w:t>
      </w:r>
      <w:r w:rsidRPr="002C42AA">
        <w:rPr>
          <w:rFonts w:ascii="Times New Roman" w:hAnsi="Times New Roman"/>
          <w:b/>
          <w:sz w:val="28"/>
        </w:rPr>
        <w:t xml:space="preserve">й </w:t>
      </w:r>
      <w:r w:rsidR="009F6D92" w:rsidRPr="002C42AA">
        <w:rPr>
          <w:rFonts w:ascii="Times New Roman" w:hAnsi="Times New Roman"/>
          <w:b/>
          <w:sz w:val="28"/>
        </w:rPr>
        <w:t>с объектами:</w:t>
      </w:r>
    </w:p>
    <w:p w:rsidR="006601A0" w:rsidRDefault="006601A0" w:rsidP="007E6F3C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-Товары </w:t>
      </w:r>
    </w:p>
    <w:p w:rsidR="00A7455B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носить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вешать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3) класть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надевать на манекены</w:t>
      </w:r>
    </w:p>
    <w:p w:rsidR="00C227DB" w:rsidRDefault="006601A0" w:rsidP="00C227DB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складывать</w:t>
      </w:r>
    </w:p>
    <w:p w:rsidR="00C227DB" w:rsidRPr="00C227DB" w:rsidRDefault="00C227DB" w:rsidP="00C227DB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C227DB">
        <w:rPr>
          <w:rFonts w:ascii="Times New Roman" w:hAnsi="Times New Roman"/>
          <w:b/>
          <w:sz w:val="28"/>
        </w:rPr>
        <w:t>Анализ основных участников предметной области:</w:t>
      </w:r>
    </w:p>
    <w:p w:rsidR="00A7455B" w:rsidRDefault="00574314" w:rsidP="00A74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</w:t>
      </w:r>
      <w:r w:rsidR="00A7455B">
        <w:rPr>
          <w:rFonts w:ascii="Times New Roman" w:hAnsi="Times New Roman"/>
          <w:sz w:val="28"/>
        </w:rPr>
        <w:t xml:space="preserve">– это человек, в обязанности которого входит проверка товаров </w:t>
      </w:r>
      <w:r>
        <w:rPr>
          <w:rFonts w:ascii="Times New Roman" w:hAnsi="Times New Roman"/>
          <w:sz w:val="28"/>
        </w:rPr>
        <w:t>в зоне сканирования, подготовка к инвентаризации.</w:t>
      </w:r>
    </w:p>
    <w:p w:rsidR="008C00E5" w:rsidRDefault="008C00E5" w:rsidP="00A74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Ревизор – это человек, в обязанности которого входит выбор участка магазина для инвент</w:t>
      </w:r>
      <w:r w:rsidR="00574314">
        <w:rPr>
          <w:rFonts w:ascii="Times New Roman" w:hAnsi="Times New Roman"/>
          <w:sz w:val="28"/>
        </w:rPr>
        <w:t>аризации, сканирование товаров в выбранном участке</w:t>
      </w:r>
    </w:p>
    <w:p w:rsidR="008C00E5" w:rsidRDefault="008C00E5" w:rsidP="00A7455B">
      <w:pPr>
        <w:rPr>
          <w:rFonts w:ascii="Times New Roman" w:hAnsi="Times New Roman"/>
          <w:sz w:val="28"/>
        </w:rPr>
      </w:pPr>
    </w:p>
    <w:p w:rsidR="008C00E5" w:rsidRDefault="008C00E5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8C00E5" w:rsidRPr="008C00E5" w:rsidRDefault="008C00E5" w:rsidP="008C00E5">
      <w:pPr>
        <w:jc w:val="center"/>
        <w:rPr>
          <w:rFonts w:ascii="Times New Roman" w:hAnsi="Times New Roman"/>
          <w:b/>
          <w:sz w:val="28"/>
        </w:rPr>
      </w:pPr>
      <w:r w:rsidRPr="008C00E5">
        <w:rPr>
          <w:rFonts w:ascii="Times New Roman" w:hAnsi="Times New Roman"/>
          <w:b/>
          <w:sz w:val="28"/>
        </w:rPr>
        <w:t>ЗАКЛЮЧЕНИЕ</w:t>
      </w:r>
    </w:p>
    <w:p w:rsidR="008C00E5" w:rsidRPr="00A7455B" w:rsidRDefault="008C00E5" w:rsidP="008C00E5">
      <w:pPr>
        <w:rPr>
          <w:rFonts w:ascii="Times New Roman" w:hAnsi="Times New Roman"/>
          <w:sz w:val="28"/>
        </w:rPr>
      </w:pPr>
      <w:r w:rsidRPr="008C00E5">
        <w:rPr>
          <w:rFonts w:ascii="Times New Roman" w:hAnsi="Times New Roman"/>
          <w:sz w:val="28"/>
        </w:rPr>
        <w:t xml:space="preserve">В процессе выполнения практической работы был произведен анализ предметной области базы данных </w:t>
      </w:r>
      <w:r>
        <w:rPr>
          <w:rFonts w:ascii="Times New Roman" w:hAnsi="Times New Roman"/>
          <w:sz w:val="28"/>
        </w:rPr>
        <w:t>инвентаризации</w:t>
      </w:r>
      <w:r w:rsidRPr="008C00E5">
        <w:rPr>
          <w:rFonts w:ascii="Times New Roman" w:hAnsi="Times New Roman"/>
          <w:sz w:val="28"/>
        </w:rPr>
        <w:t>. Были выполнены следующие задачи: анализ основных понятий, анализ объектов, анализ действий с объектами и анализ основных участников предметной области.</w:t>
      </w:r>
    </w:p>
    <w:sectPr w:rsidR="008C00E5" w:rsidRPr="00A7455B" w:rsidSect="00BB01F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C96" w:rsidRDefault="00310C96" w:rsidP="00BB01FF">
      <w:pPr>
        <w:spacing w:after="0" w:line="240" w:lineRule="auto"/>
      </w:pPr>
      <w:r>
        <w:separator/>
      </w:r>
    </w:p>
  </w:endnote>
  <w:endnote w:type="continuationSeparator" w:id="0">
    <w:p w:rsidR="00310C96" w:rsidRDefault="00310C96" w:rsidP="00BB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155029"/>
      <w:docPartObj>
        <w:docPartGallery w:val="Page Numbers (Bottom of Page)"/>
        <w:docPartUnique/>
      </w:docPartObj>
    </w:sdtPr>
    <w:sdtEndPr/>
    <w:sdtContent>
      <w:p w:rsidR="00BB01FF" w:rsidRDefault="00BB01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BB0">
          <w:rPr>
            <w:noProof/>
          </w:rPr>
          <w:t>3</w:t>
        </w:r>
        <w:r>
          <w:fldChar w:fldCharType="end"/>
        </w:r>
      </w:p>
    </w:sdtContent>
  </w:sdt>
  <w:p w:rsidR="00BB01FF" w:rsidRPr="00BB01FF" w:rsidRDefault="00BB01FF" w:rsidP="00BB01FF">
    <w:pPr>
      <w:pStyle w:val="a6"/>
      <w:jc w:val="center"/>
      <w:rPr>
        <w:rFonts w:ascii="Times New Roman" w:hAnsi="Times New Roman" w:cs="Times New Roman"/>
        <w:sz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1FF" w:rsidRPr="00BB01FF" w:rsidRDefault="00BB01FF" w:rsidP="00BB01FF">
    <w:pPr>
      <w:pStyle w:val="a6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C96" w:rsidRDefault="00310C96" w:rsidP="00BB01FF">
      <w:pPr>
        <w:spacing w:after="0" w:line="240" w:lineRule="auto"/>
      </w:pPr>
      <w:r>
        <w:separator/>
      </w:r>
    </w:p>
  </w:footnote>
  <w:footnote w:type="continuationSeparator" w:id="0">
    <w:p w:rsidR="00310C96" w:rsidRDefault="00310C96" w:rsidP="00BB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D30"/>
    <w:multiLevelType w:val="hybridMultilevel"/>
    <w:tmpl w:val="4232CC3C"/>
    <w:lvl w:ilvl="0" w:tplc="96BC3E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325F"/>
    <w:multiLevelType w:val="hybridMultilevel"/>
    <w:tmpl w:val="7E224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F15"/>
    <w:multiLevelType w:val="hybridMultilevel"/>
    <w:tmpl w:val="8F4CD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4848"/>
    <w:multiLevelType w:val="hybridMultilevel"/>
    <w:tmpl w:val="4B22A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1C2D"/>
    <w:multiLevelType w:val="hybridMultilevel"/>
    <w:tmpl w:val="14AC5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96"/>
    <w:rsid w:val="002C344B"/>
    <w:rsid w:val="002C42AA"/>
    <w:rsid w:val="00310C96"/>
    <w:rsid w:val="004A1D16"/>
    <w:rsid w:val="004B0F99"/>
    <w:rsid w:val="00574314"/>
    <w:rsid w:val="00641BB0"/>
    <w:rsid w:val="006601A0"/>
    <w:rsid w:val="007E6F3C"/>
    <w:rsid w:val="008C00E5"/>
    <w:rsid w:val="009F6D92"/>
    <w:rsid w:val="00A7455B"/>
    <w:rsid w:val="00B41773"/>
    <w:rsid w:val="00BB01FF"/>
    <w:rsid w:val="00C227DB"/>
    <w:rsid w:val="00C30896"/>
    <w:rsid w:val="00D03F96"/>
    <w:rsid w:val="00D94984"/>
    <w:rsid w:val="00DE0E26"/>
    <w:rsid w:val="00DE6907"/>
    <w:rsid w:val="00EA2E1C"/>
    <w:rsid w:val="00F1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0B5D"/>
  <w15:chartTrackingRefBased/>
  <w15:docId w15:val="{63963C1D-D393-4581-80DF-C15D149F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9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01FF"/>
  </w:style>
  <w:style w:type="paragraph" w:styleId="a6">
    <w:name w:val="footer"/>
    <w:basedOn w:val="a"/>
    <w:link w:val="a7"/>
    <w:uiPriority w:val="99"/>
    <w:unhideWhenUsed/>
    <w:rsid w:val="00B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01FF"/>
  </w:style>
  <w:style w:type="table" w:styleId="a8">
    <w:name w:val="Table Grid"/>
    <w:basedOn w:val="a1"/>
    <w:uiPriority w:val="39"/>
    <w:rsid w:val="002C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3</cp:revision>
  <dcterms:created xsi:type="dcterms:W3CDTF">2021-11-26T17:11:00Z</dcterms:created>
  <dcterms:modified xsi:type="dcterms:W3CDTF">2021-11-26T17:14:00Z</dcterms:modified>
</cp:coreProperties>
</file>