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Field ledger - sounds cool, but users don’t know what’s this. Should be explained somewhere as a term, like all the other terms we will be using</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Protocol V2 sounds cool too, keep it, that’s understandable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Clean local - two squares as a dot (white and yellow) is how it supposed to look? Maybe glitch</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Verified rewarded impact - looks like highlighted with other color, doesn’t match the size of font, maybe remove this highlight. Also this font - not sure if I like; I like more of the font that is on our buttons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Event counter - cool, where we will be collecting this info from?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Recent verifications: location tracker ok, entity name maybe we remove, we won’t be seeing in submissions who applied with cleanup, 2024 - here the date format should be </w:t>
      </w:r>
      <w:hyperlink r:id="rId6">
        <w:r w:rsidDel="00000000" w:rsidR="00000000" w:rsidRPr="00000000">
          <w:rPr>
            <w:color w:val="1155cc"/>
            <w:u w:val="single"/>
            <w:rtl w:val="0"/>
          </w:rPr>
          <w:t xml:space="preserve">xx.xx</w:t>
        </w:r>
      </w:hyperlink>
      <w:r w:rsidDel="00000000" w:rsidR="00000000" w:rsidRPr="00000000">
        <w:rPr>
          <w:rtl w:val="0"/>
        </w:rPr>
        <w:t xml:space="preserve">.xxxx?</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Make sure there are no emdashes anywhere in text or onchain is written correct (not on-chain)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After problem-solution: “DeCleanup changes that” - first of all, DeCleanup should be called anywhere either DeCleanup Network or DeCleanup app (platform, dApp, etc) but not just DeCleanup. Also, the color highlight here is glitching, covering only half of the text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Schematic DMRV V2 section: mention $cDCU somewhere too</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Logo: do you have access to old logo? And can we fit base and Celo logos where needed</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For sdgs and backers - would love to have the logos and images that were there before. Also, what does “OPEN”mean in this context (GTC Open, OCT Open)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Where the links are “</w:t>
      </w:r>
      <w:r w:rsidDel="00000000" w:rsidR="00000000" w:rsidRPr="00000000">
        <w:rPr>
          <w:rFonts w:ascii="Arial Unicode MS" w:cs="Arial Unicode MS" w:eastAsia="Arial Unicode MS" w:hAnsi="Arial Unicode MS"/>
          <w:color w:val="0a0a0a"/>
          <w:sz w:val="21"/>
          <w:szCs w:val="21"/>
          <w:rtl w:val="0"/>
        </w:rPr>
        <w:t xml:space="preserve">Start cleaning→</w:t>
      </w:r>
      <w:hyperlink r:id="rId7">
        <w:r w:rsidDel="00000000" w:rsidR="00000000" w:rsidRPr="00000000">
          <w:rPr>
            <w:color w:val="1155cc"/>
            <w:sz w:val="21"/>
            <w:szCs w:val="21"/>
            <w:rtl w:val="0"/>
          </w:rPr>
          <w:t xml:space="preserve">Telegram ↗</w:t>
        </w:r>
      </w:hyperlink>
      <w:hyperlink r:id="rId8">
        <w:r w:rsidDel="00000000" w:rsidR="00000000" w:rsidRPr="00000000">
          <w:rPr>
            <w:color w:val="1155cc"/>
            <w:sz w:val="21"/>
            <w:szCs w:val="21"/>
            <w:rtl w:val="0"/>
          </w:rPr>
          <w:t xml:space="preserve">X / Twitter ↗</w:t>
        </w:r>
      </w:hyperlink>
      <w:hyperlink r:id="rId9">
        <w:r w:rsidDel="00000000" w:rsidR="00000000" w:rsidRPr="00000000">
          <w:rPr>
            <w:color w:val="1155cc"/>
            <w:sz w:val="21"/>
            <w:szCs w:val="21"/>
            <w:rtl w:val="0"/>
          </w:rPr>
          <w:t xml:space="preserve">Farcaster ↗</w:t>
        </w:r>
      </w:hyperlink>
      <w:r w:rsidDel="00000000" w:rsidR="00000000" w:rsidRPr="00000000">
        <w:rPr>
          <w:rtl w:val="0"/>
        </w:rPr>
        <w:t xml:space="preserve">” remove the arrow, I don’t like it so much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rcaster.xyz/decleanupnet" TargetMode="External"/><Relationship Id="rId5" Type="http://schemas.openxmlformats.org/officeDocument/2006/relationships/styles" Target="styles.xml"/><Relationship Id="rId6" Type="http://schemas.openxmlformats.org/officeDocument/2006/relationships/hyperlink" Target="http://xx.xx" TargetMode="External"/><Relationship Id="rId7" Type="http://schemas.openxmlformats.org/officeDocument/2006/relationships/hyperlink" Target="https://t.me/EcoSynthesisX/443" TargetMode="External"/><Relationship Id="rId8" Type="http://schemas.openxmlformats.org/officeDocument/2006/relationships/hyperlink" Target="https://x.com/DeCleanu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