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E25AD" w14:textId="137401A5" w:rsidR="007D373E" w:rsidRDefault="002A50F3">
      <w:r>
        <w:t>Самостоятельная работа 21. Условные выражения</w:t>
      </w:r>
    </w:p>
    <w:p w14:paraId="30DA6F5A" w14:textId="33B03C2E" w:rsidR="002A50F3" w:rsidRDefault="002A50F3">
      <w:r>
        <w:rPr>
          <w:noProof/>
        </w:rPr>
        <w:drawing>
          <wp:inline distT="0" distB="0" distL="0" distR="0" wp14:anchorId="0B016F48" wp14:editId="36F7A399">
            <wp:extent cx="5731510" cy="504190"/>
            <wp:effectExtent l="0" t="0" r="2540" b="0"/>
            <wp:docPr id="118851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4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DF6" w14:textId="3803471A" w:rsidR="002A50F3" w:rsidRPr="002A50F3" w:rsidRDefault="006F7058">
      <w:pPr>
        <w:rPr>
          <w:lang w:val="en-US"/>
        </w:rPr>
      </w:pPr>
      <w:r>
        <w:rPr>
          <w:noProof/>
        </w:rPr>
        <w:drawing>
          <wp:inline distT="0" distB="0" distL="0" distR="0" wp14:anchorId="70CB7168" wp14:editId="6BF0720D">
            <wp:extent cx="5731510" cy="3855720"/>
            <wp:effectExtent l="0" t="0" r="2540" b="0"/>
            <wp:docPr id="194625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F3" w:rsidRPr="002A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3"/>
    <w:rsid w:val="00260770"/>
    <w:rsid w:val="002A50F3"/>
    <w:rsid w:val="003B7234"/>
    <w:rsid w:val="006F7058"/>
    <w:rsid w:val="007752C1"/>
    <w:rsid w:val="007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65567"/>
  <w15:chartTrackingRefBased/>
  <w15:docId w15:val="{CF5D6E9B-8F3C-4ACD-B7AA-A192CD7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5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50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50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50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50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50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50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50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50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50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50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5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2025-02-28T12:36:00Z</dcterms:created>
  <dcterms:modified xsi:type="dcterms:W3CDTF">2025-02-28T12:47:00Z</dcterms:modified>
</cp:coreProperties>
</file>