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88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88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Hazırlık Sınıfları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-1418700</wp:posOffset>
            </wp:positionH>
            <wp:positionV relativeFrom="paragraph">
              <wp:posOffset>-280415</wp:posOffset>
            </wp:positionV>
            <wp:extent cx="6857365" cy="1322070"/>
            <wp:effectExtent b="0" l="0" r="0" t="0"/>
            <wp:wrapSquare wrapText="bothSides" distB="19050" distT="19050" distL="19050" distR="1905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1322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0703125" w:line="297.4361801147461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889"/>
          <w:sz w:val="36"/>
          <w:szCs w:val="36"/>
          <w:u w:val="none"/>
          <w:shd w:fill="auto" w:val="clear"/>
          <w:vertAlign w:val="baseline"/>
          <w:rtl w:val="0"/>
        </w:rPr>
        <w:t xml:space="preserve">Türk Dili ve Edebiyatı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Konu Adı: Konuşma Sınavı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59887695312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Ödev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504d"/>
          <w:sz w:val="19.920000076293945"/>
          <w:szCs w:val="19.920000076293945"/>
          <w:u w:val="none"/>
          <w:shd w:fill="auto" w:val="clear"/>
          <w:vertAlign w:val="baseline"/>
        </w:rPr>
        <w:sectPr>
          <w:pgSz w:h="16820" w:w="11900" w:orient="portrait"/>
          <w:pgMar w:bottom="456.47998809814453" w:top="425.999755859375" w:left="1828.6248779296875" w:right="824.600830078125" w:header="0" w:footer="720"/>
          <w:pgNumType w:start="1"/>
          <w:cols w:equalWidth="0" w:num="3">
            <w:col w:space="0" w:w="3100"/>
            <w:col w:space="0" w:w="3100"/>
            <w:col w:space="0" w:w="310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504d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…... / …... / 20.....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1335449218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889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f4889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Adı ve Soyadı: Sınıf / No: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2.7319335937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KONUŞMA SINAVI İÇİN HAZIRLIK ÖDEVİ- TİYATRO TİRATLARI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126708984375" w:line="199.9200010299682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Sevgili Öğrenciler,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919189453125" w:line="277.8886699676513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Konuşma sınavınızda size verilen tiratlardan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c00000"/>
          <w:sz w:val="24"/>
          <w:szCs w:val="24"/>
          <w:highlight w:val="white"/>
          <w:u w:val="none"/>
          <w:vertAlign w:val="baseline"/>
          <w:rtl w:val="0"/>
        </w:rPr>
        <w:t xml:space="preserve">bir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tanesini araştırarak 2 dakika süre içerisinde bir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konuşma hazırlamanız gerekmektedir.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83056640625" w:line="282.38719940185547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Konuşmanız için önceden hazırlık yapmak amacıyla bir ön yazı yazmanız gerekmektedir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highlight w:val="white"/>
          <w:u w:val="none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highlight w:val="white"/>
          <w:u w:val="single"/>
          <w:vertAlign w:val="baseline"/>
          <w:rtl w:val="0"/>
        </w:rPr>
        <w:t xml:space="preserve">Bu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single"/>
          <w:shd w:fill="auto" w:val="clear"/>
          <w:vertAlign w:val="baseline"/>
          <w:rtl w:val="0"/>
        </w:rPr>
        <w:t xml:space="preserve">çalışma, ayrıca ödev olarak değerlendirilecektir.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33349609375" w:line="279.88780975341797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***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NOT: Yazacağınız yazı, konuşma sınavınızın konusu olacaktır. Yazınızı bunu dikkate alarak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yazmanız gerektiğini hatırlatırız.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322753906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Yazınızı Oluştururken Dikkat Etmeniz Gerekenler: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997070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Yapı ve Organizasyon: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9970703125" w:line="281.88743591308594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Giriş: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Hangi oyundan hangi tiradı seçtiğinizi ve kısaca neden bu tiradın önemli olduğunu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belirtin.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2325439453125" w:line="279.888038635253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Gelişme: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Yönergede verilen dört temel sorunun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(karakterin duygusal durumu, tiradın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bağlamı, tiradın teması veya ana fikri, karakterin tirattaki amacı)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cevabını ayrıntılı bir şekilde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bu bölümde işleyin. Her sorunun cevabını mantıksal bir akış içinde birbirine bağlayın.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316650390625" w:line="280.8876228332519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Sonuç: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Tiradın oyun ve karakter için önemini özetleyerek ve kendi kişisel yorumunuzu katarak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yazınızı tamamlayın. Yazınız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en az 500 sözcükten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oluşmalı ve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giriş, gelişme, sonuç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şeklinde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yazılmalıdır.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83251953125" w:line="199.9200010299682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Dil ve Üslup: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719970703125" w:line="281.8871784210205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Akademik Dil: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Edebî terminolojiyi (tema, karakter, bağlam, ironi vb.) doğru ve yerinde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kullanın.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4327392578125" w:line="279.888038635253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Zengin Söz Varlığı: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Anlatımınızı güçlendirmek için zengin ve nitelikli kelimeler seçmeye özen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gösterin.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832275390625" w:line="1355.624885559082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16.079999923706055"/>
          <w:szCs w:val="16.079999923706055"/>
          <w:highlight w:val="white"/>
          <w:u w:val="none"/>
          <w:vertAlign w:val="baseline"/>
        </w:rPr>
        <w:sectPr>
          <w:type w:val="continuous"/>
          <w:pgSz w:h="16820" w:w="11900" w:orient="portrait"/>
          <w:pgMar w:bottom="456.47998809814453" w:top="425.9997558593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Akıcılık: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Cümlelerinizin anlaşılır ve akıcı olmasına dikkat edin. Konuşma dilinden kaçının.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721" cy="1905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2025-2026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3521537780762" w:lineRule="auto"/>
        <w:ind w:left="854.5600128173828" w:right="-6.400146484375" w:hanging="712.5599670410156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800850" cy="4000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İçerik ve Hazırlık: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315673828125" w:line="281.8869209289551" w:lineRule="auto"/>
        <w:ind w:left="854.5600128173828" w:right="925.95947265625" w:firstLine="12.480010986328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Derinlik: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Yüzeysel cevaplar yerine, tiradı ve karakteri derinlemesine analiz ettiğinizi gösteren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ve kanıtlara dayalı yorumlar yapın.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833984375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Özgünlük: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Tirat hakkındaki bilgileri sadece kopyalayıp yapıştırmak yerine, kendi cümlelerinizle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180814743042" w:lineRule="auto"/>
        <w:ind w:left="854.5600128173828" w:right="212.034912109375" w:hanging="482.81517028808594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ffffff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DERS ADI Sınıf Kademesi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 kendi bakış açınızla yeniden ifade edin.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22509765625" w:line="240" w:lineRule="auto"/>
        <w:ind w:left="852.3999786376953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Yazınızı aşağıdaki alana yazınız: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1.719970703125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16.079999923706055"/>
          <w:szCs w:val="16.079999923706055"/>
          <w:highlight w:val="white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5760721" cy="190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2025-2026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56.47998809814453" w:top="425.999755859375" w:left="565.9999847412109" w:right="488.399658203125" w:header="0" w:footer="720"/>
          <w:cols w:equalWidth="0" w:num="1">
            <w:col w:space="0" w:w="10845.600357055664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901.21337890625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16.079999923706055"/>
          <w:szCs w:val="16.079999923706055"/>
          <w:highlight w:val="white"/>
          <w:u w:val="none"/>
          <w:vertAlign w:val="baseline"/>
        </w:rPr>
        <w:sectPr>
          <w:type w:val="continuous"/>
          <w:pgSz w:h="16820" w:w="11900" w:orient="portrait"/>
          <w:pgMar w:bottom="456.47998809814453" w:top="425.999755859375" w:left="1440" w:right="1440" w:header="0" w:footer="720"/>
          <w:cols w:equalWidth="0" w:num="1">
            <w:col w:space="0" w:w="902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6800850" cy="4000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08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760721" cy="19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595959"/>
          <w:sz w:val="16.079999923706055"/>
          <w:szCs w:val="16.079999923706055"/>
          <w:highlight w:val="white"/>
          <w:u w:val="none"/>
          <w:vertAlign w:val="baseline"/>
          <w:rtl w:val="0"/>
        </w:rPr>
        <w:t xml:space="preserve">2025-2026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3 </w:t>
      </w:r>
    </w:p>
    <w:sectPr>
      <w:type w:val="continuous"/>
      <w:pgSz w:h="16820" w:w="11900" w:orient="portrait"/>
      <w:pgMar w:bottom="456.47998809814453" w:top="425.999755859375" w:left="565.9999847412109" w:right="488.399658203125" w:header="0" w:footer="720"/>
      <w:cols w:equalWidth="0" w:num="1">
        <w:col w:space="0" w:w="10845.60035705566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