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694A08"/>
        </w:rPr>
        <w:t>Abhishek</w:t>
      </w:r>
      <w:r>
        <w:rPr>
          <w:color w:val="694A08"/>
          <w:spacing w:val="-8"/>
        </w:rPr>
        <w:t> </w:t>
      </w:r>
      <w:r>
        <w:rPr>
          <w:color w:val="694A08"/>
          <w:spacing w:val="-5"/>
        </w:rPr>
        <w:t>De</w:t>
      </w:r>
    </w:p>
    <w:p>
      <w:pPr>
        <w:pStyle w:val="BodyText"/>
        <w:spacing w:before="0"/>
        <w:ind w:left="124"/>
      </w:pPr>
      <w:r>
        <w:rPr/>
        <mc:AlternateContent>
          <mc:Choice Requires="wps">
            <w:drawing>
              <wp:inline distT="0" distB="0" distL="0" distR="0">
                <wp:extent cx="6276340" cy="32385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76340" cy="323850"/>
                          <a:chExt cx="6276340" cy="3238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414" y="9414"/>
                            <a:ext cx="625729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7290" h="304800">
                                <a:moveTo>
                                  <a:pt x="0" y="0"/>
                                </a:moveTo>
                                <a:lnTo>
                                  <a:pt x="6257052" y="0"/>
                                </a:lnTo>
                                <a:lnTo>
                                  <a:pt x="6257052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829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4318" y="94243"/>
                            <a:ext cx="75663" cy="102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450" y="132967"/>
                            <a:ext cx="95235" cy="761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7966" y="118752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01044" y="79669"/>
                            <a:ext cx="16383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color w:val="694A08"/>
                                    <w:spacing w:val="-2"/>
                                    <w:w w:val="110"/>
                                    <w:sz w:val="20"/>
                                  </w:rPr>
                                  <w:t>abhishekde.ny@gmail.com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594469" y="56383"/>
                            <a:ext cx="84836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94A08"/>
                                  <w:w w:val="105"/>
                                  <w:sz w:val="20"/>
                                </w:rPr>
                                <w:t>609-250-</w:t>
                              </w:r>
                              <w:r>
                                <w:rPr>
                                  <w:color w:val="694A08"/>
                                  <w:spacing w:val="-4"/>
                                  <w:w w:val="105"/>
                                  <w:sz w:val="20"/>
                                </w:rPr>
                                <w:t>2499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098568" y="56383"/>
                            <a:ext cx="87566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694A08"/>
                                  <w:sz w:val="20"/>
                                </w:rPr>
                                <w:t>Jersey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694A08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694A08"/>
                                  <w:sz w:val="20"/>
                                </w:rPr>
                                <w:t>City.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694A08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694A08"/>
                                  <w:spacing w:val="-5"/>
                                  <w:sz w:val="20"/>
                                </w:rPr>
                                <w:t>NJ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4.2pt;height:25.5pt;mso-position-horizontal-relative:char;mso-position-vertical-relative:line" id="docshapegroup1" coordorigin="0,0" coordsize="9884,510">
                <v:rect style="position:absolute;left:14;top:14;width:9854;height:480" id="docshape2" filled="false" stroked="true" strokeweight="1.482666pt" strokecolor="#694a08">
                  <v:stroke dashstyle="solid"/>
                </v:rect>
                <v:shape style="position:absolute;left:3754;top:148;width:120;height:161" type="#_x0000_t75" id="docshape3" stroked="false">
                  <v:imagedata r:id="rId5" o:title=""/>
                </v:shape>
                <v:shape style="position:absolute;left:299;top:209;width:150;height:120" type="#_x0000_t75" id="docshape4" stroked="false">
                  <v:imagedata r:id="rId6" o:title=""/>
                </v:shape>
                <v:shape style="position:absolute;left:6122;top:187;width:150;height:150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1;top:125;width:2580;height:246" type="#_x0000_t202" id="docshape6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color w:val="694A08"/>
                              <w:spacing w:val="-2"/>
                              <w:w w:val="110"/>
                              <w:sz w:val="20"/>
                            </w:rPr>
                            <w:t>abhishekde.ny@gmail.com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085;top:88;width:1336;height:246" type="#_x0000_t202" id="docshape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694A08"/>
                            <w:w w:val="105"/>
                            <w:sz w:val="20"/>
                          </w:rPr>
                          <w:t>609-250-</w:t>
                        </w:r>
                        <w:r>
                          <w:rPr>
                            <w:color w:val="694A08"/>
                            <w:spacing w:val="-4"/>
                            <w:w w:val="105"/>
                            <w:sz w:val="20"/>
                          </w:rPr>
                          <w:t>2499</w:t>
                        </w:r>
                      </w:p>
                    </w:txbxContent>
                  </v:textbox>
                  <w10:wrap type="none"/>
                </v:shape>
                <v:shape style="position:absolute;left:6454;top:88;width:1379;height:246" type="#_x0000_t202" id="docshape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Trebuchet MS"/>
                            <w:i/>
                            <w:color w:val="694A08"/>
                            <w:sz w:val="20"/>
                          </w:rPr>
                          <w:t>Jersey</w:t>
                        </w:r>
                        <w:r>
                          <w:rPr>
                            <w:rFonts w:ascii="Trebuchet MS"/>
                            <w:i/>
                            <w:color w:val="694A08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694A08"/>
                            <w:sz w:val="20"/>
                          </w:rPr>
                          <w:t>City.</w:t>
                        </w:r>
                        <w:r>
                          <w:rPr>
                            <w:rFonts w:ascii="Trebuchet MS"/>
                            <w:i/>
                            <w:color w:val="694A08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color w:val="694A08"/>
                            <w:spacing w:val="-5"/>
                            <w:sz w:val="20"/>
                          </w:rPr>
                          <w:t>NJ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line="290" w:lineRule="auto" w:before="35"/>
        <w:ind w:left="149" w:right="192" w:hanging="1"/>
        <w:jc w:val="center"/>
        <w:rPr>
          <w:sz w:val="18"/>
        </w:rPr>
      </w:pPr>
      <w:r>
        <w:rPr>
          <w:color w:val="252525"/>
          <w:w w:val="110"/>
          <w:sz w:val="18"/>
        </w:rPr>
        <w:t>Highly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skilled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Economist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and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accomplished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developer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with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a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successful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track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record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of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5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years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in</w:t>
      </w:r>
      <w:r>
        <w:rPr>
          <w:color w:val="252525"/>
          <w:spacing w:val="12"/>
          <w:w w:val="110"/>
          <w:sz w:val="18"/>
        </w:rPr>
        <w:t> </w:t>
      </w:r>
      <w:r>
        <w:rPr>
          <w:color w:val="252525"/>
          <w:w w:val="110"/>
          <w:sz w:val="18"/>
        </w:rPr>
        <w:t>creating</w:t>
      </w:r>
      <w:r>
        <w:rPr>
          <w:color w:val="252525"/>
          <w:w w:val="110"/>
          <w:sz w:val="18"/>
        </w:rPr>
        <w:t> impactful data insights dashboards and effectively leading teams and client engagements. Adept at leveraging data analytics, artificial intelligence (AI), and over a decade of financial expertise to drive the achievement of company objectives efficiently. Seeking an opportunity to expedite and digitize the organization's goals through my comprehensive skill set.</w:t>
      </w:r>
    </w:p>
    <w:p>
      <w:pPr>
        <w:spacing w:after="0" w:line="290" w:lineRule="auto"/>
        <w:jc w:val="center"/>
        <w:rPr>
          <w:sz w:val="18"/>
        </w:rPr>
        <w:sectPr>
          <w:type w:val="continuous"/>
          <w:pgSz w:w="12240" w:h="15840"/>
          <w:pgMar w:top="540" w:bottom="280" w:left="1020" w:right="1040"/>
        </w:sectPr>
      </w:pPr>
    </w:p>
    <w:p>
      <w:pPr>
        <w:pStyle w:val="Heading1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2020929</wp:posOffset>
                </wp:positionH>
                <wp:positionV relativeFrom="paragraph">
                  <wp:posOffset>114499</wp:posOffset>
                </wp:positionV>
                <wp:extent cx="5020310" cy="1524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02031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0310" h="15240">
                              <a:moveTo>
                                <a:pt x="0" y="0"/>
                              </a:moveTo>
                              <a:lnTo>
                                <a:pt x="5019776" y="15203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59.128311pt,9.015672pt" to="554.386275pt,10.21279pt" stroked="true" strokeweight=".75pt" strokecolor="#694a08">
                <v:stroke dashstyle="solid"/>
                <w10:wrap type="none"/>
              </v:line>
            </w:pict>
          </mc:Fallback>
        </mc:AlternateContent>
      </w:r>
      <w:r>
        <w:rPr>
          <w:color w:val="694A08"/>
          <w:spacing w:val="-2"/>
        </w:rPr>
        <w:t>Experience</w:t>
      </w:r>
    </w:p>
    <w:p>
      <w:pPr>
        <w:spacing w:before="67"/>
        <w:ind w:left="534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712065</wp:posOffset>
                </wp:positionH>
                <wp:positionV relativeFrom="paragraph">
                  <wp:posOffset>50951</wp:posOffset>
                </wp:positionV>
                <wp:extent cx="103505" cy="400812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03505" cy="4008120"/>
                          <a:chExt cx="103505" cy="40081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51542" y="98338"/>
                            <a:ext cx="1270" cy="134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43660">
                                <a:moveTo>
                                  <a:pt x="0" y="1343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8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17" cy="1031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41411"/>
                            <a:ext cx="103117" cy="1031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97037"/>
                            <a:ext cx="103117" cy="103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1492" y="1544312"/>
                            <a:ext cx="127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3160">
                                <a:moveTo>
                                  <a:pt x="0" y="1152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6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04900"/>
                            <a:ext cx="103117" cy="1031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51486" y="2799785"/>
                            <a:ext cx="1270" cy="110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5535">
                                <a:moveTo>
                                  <a:pt x="0" y="1105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7">
                            <a:solidFill>
                              <a:srgbClr val="694A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06818pt;margin-top:4.011943pt;width:8.15pt;height:315.6pt;mso-position-horizontal-relative:page;mso-position-vertical-relative:paragraph;z-index:15729152" id="docshapegroup9" coordorigin="1121,80" coordsize="163,6312">
                <v:line style="position:absolute" from="1203,2350" to="1203,235" stroked="true" strokeweight=".752669pt" strokecolor="#694a08">
                  <v:stroke dashstyle="solid"/>
                </v:line>
                <v:shape style="position:absolute;left:1121;top:80;width:163;height:163" type="#_x0000_t75" id="docshape10" stroked="false">
                  <v:imagedata r:id="rId9" o:title=""/>
                </v:shape>
                <v:shape style="position:absolute;left:1121;top:2350;width:163;height:163" type="#_x0000_t75" id="docshape11" stroked="false">
                  <v:imagedata r:id="rId10" o:title=""/>
                </v:shape>
                <v:shape style="position:absolute;left:1121;top:4327;width:163;height:163" type="#_x0000_t75" id="docshape12" stroked="false">
                  <v:imagedata r:id="rId9" o:title=""/>
                </v:shape>
                <v:line style="position:absolute" from="1202,4327" to="1202,2512" stroked="true" strokeweight=".750097pt" strokecolor="#694a08">
                  <v:stroke dashstyle="solid"/>
                </v:line>
                <v:shape style="position:absolute;left:1121;top:6229;width:163;height:163" type="#_x0000_t75" id="docshape13" stroked="false">
                  <v:imagedata r:id="rId9" o:title=""/>
                </v:shape>
                <v:line style="position:absolute" from="1202,6230" to="1202,4489" stroked="true" strokeweight=".750202pt" strokecolor="#694a08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04040"/>
          <w:sz w:val="20"/>
        </w:rPr>
        <w:t>Financial</w:t>
      </w:r>
      <w:r>
        <w:rPr>
          <w:b/>
          <w:color w:val="404040"/>
          <w:spacing w:val="9"/>
          <w:sz w:val="20"/>
        </w:rPr>
        <w:t> </w:t>
      </w:r>
      <w:r>
        <w:rPr>
          <w:b/>
          <w:color w:val="404040"/>
          <w:sz w:val="20"/>
        </w:rPr>
        <w:t>Analyst</w:t>
      </w:r>
      <w:r>
        <w:rPr>
          <w:b/>
          <w:color w:val="404040"/>
          <w:spacing w:val="9"/>
          <w:sz w:val="20"/>
        </w:rPr>
        <w:t> </w:t>
      </w:r>
      <w:r>
        <w:rPr>
          <w:b/>
          <w:color w:val="404040"/>
          <w:sz w:val="20"/>
        </w:rPr>
        <w:t>at</w:t>
      </w:r>
      <w:r>
        <w:rPr>
          <w:b/>
          <w:color w:val="404040"/>
          <w:spacing w:val="10"/>
          <w:sz w:val="20"/>
        </w:rPr>
        <w:t> </w:t>
      </w:r>
      <w:r>
        <w:rPr>
          <w:b/>
          <w:color w:val="404040"/>
          <w:sz w:val="20"/>
        </w:rPr>
        <w:t>Amenity</w:t>
      </w:r>
      <w:r>
        <w:rPr>
          <w:b/>
          <w:color w:val="404040"/>
          <w:spacing w:val="9"/>
          <w:sz w:val="20"/>
        </w:rPr>
        <w:t> </w:t>
      </w:r>
      <w:r>
        <w:rPr>
          <w:b/>
          <w:color w:val="404040"/>
          <w:spacing w:val="-2"/>
          <w:sz w:val="20"/>
        </w:rPr>
        <w:t>Analytics</w:t>
      </w:r>
    </w:p>
    <w:p>
      <w:pPr>
        <w:spacing w:line="240" w:lineRule="auto" w:before="185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110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404040"/>
          <w:spacing w:val="-4"/>
          <w:sz w:val="20"/>
        </w:rPr>
        <w:t>03/2021</w:t>
      </w:r>
      <w:r>
        <w:rPr>
          <w:rFonts w:ascii="Trebuchet MS"/>
          <w:i/>
          <w:color w:val="404040"/>
          <w:spacing w:val="-9"/>
          <w:sz w:val="20"/>
        </w:rPr>
        <w:t> </w:t>
      </w:r>
      <w:r>
        <w:rPr>
          <w:rFonts w:ascii="Trebuchet MS"/>
          <w:i/>
          <w:color w:val="404040"/>
          <w:spacing w:val="-4"/>
          <w:sz w:val="20"/>
        </w:rPr>
        <w:t>-</w:t>
      </w:r>
      <w:r>
        <w:rPr>
          <w:rFonts w:ascii="Trebuchet MS"/>
          <w:i/>
          <w:color w:val="404040"/>
          <w:spacing w:val="-9"/>
          <w:sz w:val="20"/>
        </w:rPr>
        <w:t> </w:t>
      </w:r>
      <w:r>
        <w:rPr>
          <w:rFonts w:ascii="Trebuchet MS"/>
          <w:i/>
          <w:color w:val="404040"/>
          <w:spacing w:val="-4"/>
          <w:sz w:val="20"/>
        </w:rPr>
        <w:t>04/2022</w:t>
      </w:r>
    </w:p>
    <w:p>
      <w:pPr>
        <w:spacing w:after="0"/>
        <w:jc w:val="left"/>
        <w:rPr>
          <w:rFonts w:ascii="Trebuchet MS"/>
          <w:sz w:val="20"/>
        </w:rPr>
        <w:sectPr>
          <w:type w:val="continuous"/>
          <w:pgSz w:w="12240" w:h="15840"/>
          <w:pgMar w:top="540" w:bottom="280" w:left="1020" w:right="1040"/>
          <w:cols w:num="2" w:equalWidth="0">
            <w:col w:w="4189" w:space="4052"/>
            <w:col w:w="1939"/>
          </w:cols>
        </w:sectPr>
      </w:pPr>
    </w:p>
    <w:p>
      <w:pPr>
        <w:pStyle w:val="BodyText"/>
        <w:spacing w:line="276" w:lineRule="auto" w:before="119"/>
        <w:ind w:right="2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1058101</wp:posOffset>
                </wp:positionH>
                <wp:positionV relativeFrom="paragraph">
                  <wp:posOffset>139147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15056pt;margin-top:10.956509pt;width:3pt;height:3pt;mso-position-horizontal-relative:page;mso-position-vertical-relative:paragraph;z-index:15729664" id="docshape14" coordorigin="1666,219" coordsize="60,60" path="m1700,279l1692,279,1688,278,1666,253,1666,245,1692,219,1700,219,1726,249,1726,253,1700,279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Managed</w:t>
      </w:r>
      <w:r>
        <w:rPr>
          <w:color w:val="404040"/>
          <w:w w:val="110"/>
        </w:rPr>
        <w:t> the</w:t>
      </w:r>
      <w:r>
        <w:rPr>
          <w:color w:val="404040"/>
          <w:w w:val="110"/>
        </w:rPr>
        <w:t> onboarding</w:t>
      </w:r>
      <w:r>
        <w:rPr>
          <w:color w:val="404040"/>
          <w:w w:val="110"/>
        </w:rPr>
        <w:t> and</w:t>
      </w:r>
      <w:r>
        <w:rPr>
          <w:color w:val="404040"/>
          <w:w w:val="110"/>
        </w:rPr>
        <w:t> scaling</w:t>
      </w:r>
      <w:r>
        <w:rPr>
          <w:color w:val="404040"/>
          <w:w w:val="110"/>
        </w:rPr>
        <w:t> of</w:t>
      </w:r>
      <w:r>
        <w:rPr>
          <w:color w:val="404040"/>
          <w:w w:val="110"/>
        </w:rPr>
        <w:t> a</w:t>
      </w:r>
      <w:r>
        <w:rPr>
          <w:color w:val="404040"/>
          <w:w w:val="110"/>
        </w:rPr>
        <w:t> large</w:t>
      </w:r>
      <w:r>
        <w:rPr>
          <w:color w:val="404040"/>
          <w:w w:val="110"/>
        </w:rPr>
        <w:t> real</w:t>
      </w:r>
      <w:r>
        <w:rPr>
          <w:color w:val="404040"/>
          <w:w w:val="110"/>
        </w:rPr>
        <w:t> estate</w:t>
      </w:r>
      <w:r>
        <w:rPr>
          <w:color w:val="404040"/>
          <w:w w:val="110"/>
        </w:rPr>
        <w:t> bond</w:t>
      </w:r>
      <w:r>
        <w:rPr>
          <w:color w:val="404040"/>
          <w:w w:val="110"/>
        </w:rPr>
        <w:t> ratings</w:t>
      </w:r>
      <w:r>
        <w:rPr>
          <w:color w:val="404040"/>
          <w:w w:val="110"/>
        </w:rPr>
        <w:t> agency,</w:t>
      </w:r>
      <w:r>
        <w:rPr>
          <w:color w:val="404040"/>
          <w:w w:val="110"/>
        </w:rPr>
        <w:t> large</w:t>
      </w:r>
      <w:r>
        <w:rPr>
          <w:color w:val="404040"/>
          <w:w w:val="110"/>
        </w:rPr>
        <w:t> insurance companies, and numerous investment banks into our automated analytics engine.</w:t>
      </w:r>
    </w:p>
    <w:p>
      <w:pPr>
        <w:pStyle w:val="BodyText"/>
        <w:spacing w:line="276" w:lineRule="auto" w:before="1"/>
        <w:ind w:right="2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1058101</wp:posOffset>
                </wp:positionH>
                <wp:positionV relativeFrom="paragraph">
                  <wp:posOffset>64035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15056pt;margin-top:5.042151pt;width:3pt;height:3pt;mso-position-horizontal-relative:page;mso-position-vertical-relative:paragraph;z-index:15730176" id="docshape15" coordorigin="1666,101" coordsize="60,60" path="m1700,161l1692,161,1688,160,1666,135,1666,127,1692,101,1700,101,1726,131,1726,135,1700,161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Led</w:t>
      </w:r>
      <w:r>
        <w:rPr>
          <w:color w:val="404040"/>
          <w:w w:val="110"/>
        </w:rPr>
        <w:t> multiple</w:t>
      </w:r>
      <w:r>
        <w:rPr>
          <w:color w:val="404040"/>
          <w:w w:val="110"/>
        </w:rPr>
        <w:t> high</w:t>
      </w:r>
      <w:r>
        <w:rPr>
          <w:color w:val="404040"/>
          <w:w w:val="110"/>
        </w:rPr>
        <w:t> value</w:t>
      </w:r>
      <w:r>
        <w:rPr>
          <w:color w:val="404040"/>
          <w:w w:val="110"/>
        </w:rPr>
        <w:t> AI</w:t>
      </w:r>
      <w:r>
        <w:rPr>
          <w:color w:val="404040"/>
          <w:w w:val="110"/>
        </w:rPr>
        <w:t> NLP</w:t>
      </w:r>
      <w:r>
        <w:rPr>
          <w:color w:val="404040"/>
          <w:w w:val="110"/>
        </w:rPr>
        <w:t> model</w:t>
      </w:r>
      <w:r>
        <w:rPr>
          <w:color w:val="404040"/>
          <w:w w:val="110"/>
        </w:rPr>
        <w:t> development</w:t>
      </w:r>
      <w:r>
        <w:rPr>
          <w:color w:val="404040"/>
          <w:w w:val="110"/>
        </w:rPr>
        <w:t> projects</w:t>
      </w:r>
      <w:r>
        <w:rPr>
          <w:color w:val="404040"/>
          <w:w w:val="110"/>
        </w:rPr>
        <w:t> related</w:t>
      </w:r>
      <w:r>
        <w:rPr>
          <w:color w:val="404040"/>
          <w:w w:val="110"/>
        </w:rPr>
        <w:t> to</w:t>
      </w:r>
      <w:r>
        <w:rPr>
          <w:color w:val="404040"/>
          <w:w w:val="110"/>
        </w:rPr>
        <w:t> Economics</w:t>
      </w:r>
      <w:r>
        <w:rPr>
          <w:color w:val="404040"/>
          <w:w w:val="110"/>
        </w:rPr>
        <w:t> (Inflation), Cryptocurrencies (Political risk models), ESG initiatives, and sentiment analysis.</w:t>
      </w:r>
    </w:p>
    <w:p>
      <w:pPr>
        <w:pStyle w:val="BodyText"/>
        <w:spacing w:line="276" w:lineRule="auto" w:before="0"/>
        <w:ind w:right="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1058101</wp:posOffset>
                </wp:positionH>
                <wp:positionV relativeFrom="paragraph">
                  <wp:posOffset>63852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15056pt;margin-top:5.027793pt;width:3pt;height:3pt;mso-position-horizontal-relative:page;mso-position-vertical-relative:paragraph;z-index:15730688" id="docshape16" coordorigin="1666,101" coordsize="60,60" path="m1700,161l1692,161,1688,160,1666,135,1666,127,1692,101,1700,101,1726,131,1726,135,1700,161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05"/>
        </w:rPr>
        <w:t>Implemented</w:t>
      </w:r>
      <w:r>
        <w:rPr>
          <w:color w:val="404040"/>
          <w:w w:val="105"/>
        </w:rPr>
        <w:t> state-of-the-art</w:t>
      </w:r>
      <w:r>
        <w:rPr>
          <w:color w:val="404040"/>
          <w:w w:val="105"/>
        </w:rPr>
        <w:t> Machine</w:t>
      </w:r>
      <w:r>
        <w:rPr>
          <w:color w:val="404040"/>
          <w:w w:val="105"/>
        </w:rPr>
        <w:t> Learning</w:t>
      </w:r>
      <w:r>
        <w:rPr>
          <w:color w:val="404040"/>
          <w:w w:val="105"/>
        </w:rPr>
        <w:t> algorithms</w:t>
      </w:r>
      <w:r>
        <w:rPr>
          <w:color w:val="404040"/>
          <w:w w:val="105"/>
        </w:rPr>
        <w:t> for</w:t>
      </w:r>
      <w:r>
        <w:rPr>
          <w:color w:val="404040"/>
          <w:w w:val="105"/>
        </w:rPr>
        <w:t> text</w:t>
      </w:r>
      <w:r>
        <w:rPr>
          <w:color w:val="404040"/>
          <w:w w:val="105"/>
        </w:rPr>
        <w:t> analysis</w:t>
      </w:r>
      <w:r>
        <w:rPr>
          <w:color w:val="404040"/>
          <w:w w:val="105"/>
        </w:rPr>
        <w:t> (</w:t>
      </w:r>
      <w:r>
        <w:rPr>
          <w:rFonts w:ascii="Trebuchet MS"/>
          <w:i/>
          <w:color w:val="404040"/>
          <w:w w:val="105"/>
        </w:rPr>
        <w:t>10K, 10Q, Earnings</w:t>
      </w:r>
      <w:r>
        <w:rPr>
          <w:rFonts w:ascii="Trebuchet MS"/>
          <w:i/>
          <w:color w:val="404040"/>
          <w:w w:val="105"/>
        </w:rPr>
        <w:t> Calls,</w:t>
      </w:r>
      <w:r>
        <w:rPr>
          <w:rFonts w:ascii="Trebuchet MS"/>
          <w:i/>
          <w:color w:val="404040"/>
          <w:spacing w:val="-9"/>
          <w:w w:val="105"/>
        </w:rPr>
        <w:t> </w:t>
      </w:r>
      <w:r>
        <w:rPr>
          <w:rFonts w:ascii="Trebuchet MS"/>
          <w:i/>
          <w:color w:val="404040"/>
          <w:w w:val="105"/>
        </w:rPr>
        <w:t>News</w:t>
      </w:r>
      <w:r>
        <w:rPr>
          <w:color w:val="404040"/>
          <w:w w:val="105"/>
        </w:rPr>
        <w:t>), achieving over 97% improvement in precision and recall using OpenAI's latest models at the time (GPT 2.0 &amp; 3.0).</w:t>
      </w:r>
    </w:p>
    <w:p>
      <w:pPr>
        <w:tabs>
          <w:tab w:pos="8362" w:val="left" w:leader="none"/>
        </w:tabs>
        <w:spacing w:line="247" w:lineRule="exact" w:before="0"/>
        <w:ind w:left="526" w:right="0" w:firstLine="0"/>
        <w:jc w:val="left"/>
        <w:rPr>
          <w:rFonts w:ascii="Trebuchet MS"/>
          <w:i/>
          <w:sz w:val="20"/>
        </w:rPr>
      </w:pPr>
      <w:r>
        <w:rPr>
          <w:b/>
          <w:color w:val="404040"/>
          <w:sz w:val="22"/>
        </w:rPr>
        <w:t>Data</w:t>
      </w:r>
      <w:r>
        <w:rPr>
          <w:b/>
          <w:color w:val="404040"/>
          <w:spacing w:val="4"/>
          <w:sz w:val="22"/>
        </w:rPr>
        <w:t> </w:t>
      </w:r>
      <w:r>
        <w:rPr>
          <w:b/>
          <w:color w:val="404040"/>
          <w:sz w:val="22"/>
        </w:rPr>
        <w:t>Architect</w:t>
      </w:r>
      <w:r>
        <w:rPr>
          <w:b/>
          <w:color w:val="404040"/>
          <w:spacing w:val="5"/>
          <w:sz w:val="22"/>
        </w:rPr>
        <w:t> </w:t>
      </w:r>
      <w:r>
        <w:rPr>
          <w:b/>
          <w:color w:val="404040"/>
          <w:sz w:val="22"/>
        </w:rPr>
        <w:t>Intern</w:t>
      </w:r>
      <w:r>
        <w:rPr>
          <w:b/>
          <w:color w:val="404040"/>
          <w:spacing w:val="5"/>
          <w:sz w:val="22"/>
        </w:rPr>
        <w:t> </w:t>
      </w:r>
      <w:r>
        <w:rPr>
          <w:b/>
          <w:color w:val="404040"/>
          <w:sz w:val="22"/>
        </w:rPr>
        <w:t>at</w:t>
      </w:r>
      <w:r>
        <w:rPr>
          <w:b/>
          <w:color w:val="404040"/>
          <w:spacing w:val="5"/>
          <w:sz w:val="22"/>
        </w:rPr>
        <w:t> </w:t>
      </w:r>
      <w:r>
        <w:rPr>
          <w:b/>
          <w:color w:val="404040"/>
          <w:sz w:val="22"/>
        </w:rPr>
        <w:t>Analytical</w:t>
      </w:r>
      <w:r>
        <w:rPr>
          <w:b/>
          <w:color w:val="404040"/>
          <w:spacing w:val="5"/>
          <w:sz w:val="22"/>
        </w:rPr>
        <w:t> </w:t>
      </w:r>
      <w:r>
        <w:rPr>
          <w:b/>
          <w:color w:val="404040"/>
          <w:spacing w:val="-2"/>
          <w:sz w:val="22"/>
        </w:rPr>
        <w:t>Wizards</w:t>
      </w:r>
      <w:r>
        <w:rPr>
          <w:b/>
          <w:color w:val="404040"/>
          <w:sz w:val="22"/>
        </w:rPr>
        <w:tab/>
      </w:r>
      <w:r>
        <w:rPr>
          <w:rFonts w:ascii="Trebuchet MS"/>
          <w:i/>
          <w:color w:val="404040"/>
          <w:spacing w:val="-2"/>
          <w:position w:val="1"/>
          <w:sz w:val="20"/>
        </w:rPr>
        <w:t>10/2020</w:t>
      </w:r>
      <w:r>
        <w:rPr>
          <w:rFonts w:ascii="Trebuchet MS"/>
          <w:i/>
          <w:color w:val="404040"/>
          <w:spacing w:val="-9"/>
          <w:position w:val="1"/>
          <w:sz w:val="20"/>
        </w:rPr>
        <w:t> </w:t>
      </w:r>
      <w:r>
        <w:rPr>
          <w:rFonts w:ascii="Trebuchet MS"/>
          <w:i/>
          <w:color w:val="404040"/>
          <w:spacing w:val="-2"/>
          <w:position w:val="1"/>
          <w:sz w:val="20"/>
        </w:rPr>
        <w:t>-</w:t>
      </w:r>
      <w:r>
        <w:rPr>
          <w:rFonts w:ascii="Trebuchet MS"/>
          <w:i/>
          <w:color w:val="404040"/>
          <w:spacing w:val="-8"/>
          <w:position w:val="1"/>
          <w:sz w:val="20"/>
        </w:rPr>
        <w:t> </w:t>
      </w:r>
      <w:r>
        <w:rPr>
          <w:rFonts w:ascii="Trebuchet MS"/>
          <w:i/>
          <w:color w:val="404040"/>
          <w:spacing w:val="-2"/>
          <w:position w:val="1"/>
          <w:sz w:val="20"/>
        </w:rPr>
        <w:t>02/2021</w:t>
      </w:r>
    </w:p>
    <w:p>
      <w:pPr>
        <w:pStyle w:val="BodyText"/>
        <w:spacing w:line="273" w:lineRule="auto" w:before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1062546</wp:posOffset>
                </wp:positionH>
                <wp:positionV relativeFrom="paragraph">
                  <wp:posOffset>123783</wp:posOffset>
                </wp:positionV>
                <wp:extent cx="36195" cy="3619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65054pt;margin-top:9.746727pt;width:2.85pt;height:2.85pt;mso-position-horizontal-relative:page;mso-position-vertical-relative:paragraph;z-index:15731200" id="docshape17" coordorigin="1673,195" coordsize="57,57" path="m1705,251l1698,251,1694,251,1673,227,1673,219,1698,195,1705,195,1730,223,1730,227,1705,251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Developed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end-to-end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data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pipelines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on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AWS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(Amazon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Web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Services)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for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government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healthcare datasets (NPI, NDC, Healthcare Taxonomy).</w:t>
      </w:r>
    </w:p>
    <w:p>
      <w:pPr>
        <w:pStyle w:val="BodyText"/>
        <w:spacing w:line="273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1062546</wp:posOffset>
                </wp:positionH>
                <wp:positionV relativeFrom="paragraph">
                  <wp:posOffset>68300</wp:posOffset>
                </wp:positionV>
                <wp:extent cx="36195" cy="3619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65054pt;margin-top:5.377953pt;width:2.85pt;height:2.85pt;mso-position-horizontal-relative:page;mso-position-vertical-relative:paragraph;z-index:15731712" id="docshape18" coordorigin="1673,108" coordsize="57,57" path="m1705,164l1698,164,1694,163,1673,140,1673,132,1698,108,1705,108,1730,136,1730,140,1705,164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Utilized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Python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to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interact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with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manipulate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clean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multiple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datasets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across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S3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buckets</w:t>
      </w:r>
      <w:r>
        <w:rPr>
          <w:color w:val="404040"/>
          <w:spacing w:val="-8"/>
          <w:w w:val="110"/>
        </w:rPr>
        <w:t> </w:t>
      </w:r>
      <w:r>
        <w:rPr>
          <w:color w:val="404040"/>
          <w:w w:val="110"/>
        </w:rPr>
        <w:t>and Redshift for SQL querying within EC2 servers.</w:t>
      </w:r>
    </w:p>
    <w:p>
      <w:pPr>
        <w:pStyle w:val="BodyText"/>
        <w:spacing w:line="273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1062546</wp:posOffset>
                </wp:positionH>
                <wp:positionV relativeFrom="paragraph">
                  <wp:posOffset>68061</wp:posOffset>
                </wp:positionV>
                <wp:extent cx="36195" cy="361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65054pt;margin-top:5.359179pt;width:2.85pt;height:2.85pt;mso-position-horizontal-relative:page;mso-position-vertical-relative:paragraph;z-index:15732224" id="docshape19" coordorigin="1673,107" coordsize="57,57" path="m1705,164l1698,164,1694,163,1673,139,1673,132,1698,107,1705,107,1730,135,1730,139,1705,164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Provided</w:t>
      </w:r>
      <w:r>
        <w:rPr>
          <w:color w:val="404040"/>
          <w:w w:val="110"/>
        </w:rPr>
        <w:t> key</w:t>
      </w:r>
      <w:r>
        <w:rPr>
          <w:color w:val="404040"/>
          <w:w w:val="110"/>
        </w:rPr>
        <w:t> insights</w:t>
      </w:r>
      <w:r>
        <w:rPr>
          <w:color w:val="404040"/>
          <w:w w:val="110"/>
        </w:rPr>
        <w:t> on</w:t>
      </w:r>
      <w:r>
        <w:rPr>
          <w:color w:val="404040"/>
          <w:w w:val="110"/>
        </w:rPr>
        <w:t> healthcare</w:t>
      </w:r>
      <w:r>
        <w:rPr>
          <w:color w:val="404040"/>
          <w:w w:val="110"/>
        </w:rPr>
        <w:t> clinical</w:t>
      </w:r>
      <w:r>
        <w:rPr>
          <w:color w:val="404040"/>
          <w:w w:val="110"/>
        </w:rPr>
        <w:t> trials</w:t>
      </w:r>
      <w:r>
        <w:rPr>
          <w:color w:val="404040"/>
          <w:w w:val="110"/>
        </w:rPr>
        <w:t> using</w:t>
      </w:r>
      <w:r>
        <w:rPr>
          <w:color w:val="404040"/>
          <w:w w:val="110"/>
        </w:rPr>
        <w:t> the</w:t>
      </w:r>
      <w:r>
        <w:rPr>
          <w:color w:val="404040"/>
          <w:w w:val="110"/>
        </w:rPr>
        <w:t> processed</w:t>
      </w:r>
      <w:r>
        <w:rPr>
          <w:color w:val="404040"/>
          <w:w w:val="110"/>
        </w:rPr>
        <w:t> data</w:t>
      </w:r>
      <w:r>
        <w:rPr>
          <w:color w:val="404040"/>
          <w:w w:val="110"/>
        </w:rPr>
        <w:t> to</w:t>
      </w:r>
      <w:r>
        <w:rPr>
          <w:color w:val="404040"/>
          <w:w w:val="110"/>
        </w:rPr>
        <w:t> relevant</w:t>
      </w:r>
      <w:r>
        <w:rPr>
          <w:color w:val="404040"/>
          <w:w w:val="110"/>
        </w:rPr>
        <w:t> partners using ETL methodology.</w:t>
      </w:r>
    </w:p>
    <w:p>
      <w:pPr>
        <w:tabs>
          <w:tab w:pos="8382" w:val="left" w:leader="none"/>
        </w:tabs>
        <w:spacing w:before="22"/>
        <w:ind w:left="502" w:right="0" w:firstLine="0"/>
        <w:jc w:val="left"/>
        <w:rPr>
          <w:rFonts w:ascii="Trebuchet MS"/>
          <w:i/>
          <w:sz w:val="20"/>
        </w:rPr>
      </w:pPr>
      <w:r>
        <w:rPr>
          <w:b/>
          <w:color w:val="404040"/>
          <w:sz w:val="22"/>
        </w:rPr>
        <w:t>Buyout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Manager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at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Bedford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General</w:t>
      </w:r>
      <w:r>
        <w:rPr>
          <w:b/>
          <w:color w:val="404040"/>
          <w:spacing w:val="-4"/>
          <w:sz w:val="22"/>
        </w:rPr>
        <w:t> Store</w:t>
      </w:r>
      <w:r>
        <w:rPr>
          <w:b/>
          <w:color w:val="404040"/>
          <w:sz w:val="22"/>
        </w:rPr>
        <w:tab/>
      </w:r>
      <w:r>
        <w:rPr>
          <w:rFonts w:ascii="Trebuchet MS"/>
          <w:i/>
          <w:color w:val="404040"/>
          <w:w w:val="90"/>
          <w:position w:val="1"/>
          <w:sz w:val="20"/>
        </w:rPr>
        <w:t>01/2018</w:t>
      </w:r>
      <w:r>
        <w:rPr>
          <w:rFonts w:ascii="Trebuchet MS"/>
          <w:i/>
          <w:color w:val="404040"/>
          <w:spacing w:val="-2"/>
          <w:position w:val="1"/>
          <w:sz w:val="20"/>
        </w:rPr>
        <w:t> </w:t>
      </w:r>
      <w:r>
        <w:rPr>
          <w:rFonts w:ascii="Trebuchet MS"/>
          <w:i/>
          <w:color w:val="404040"/>
          <w:w w:val="90"/>
          <w:position w:val="1"/>
          <w:sz w:val="20"/>
        </w:rPr>
        <w:t>-</w:t>
      </w:r>
      <w:r>
        <w:rPr>
          <w:rFonts w:ascii="Trebuchet MS"/>
          <w:i/>
          <w:color w:val="404040"/>
          <w:spacing w:val="-2"/>
          <w:position w:val="1"/>
          <w:sz w:val="20"/>
        </w:rPr>
        <w:t> </w:t>
      </w:r>
      <w:r>
        <w:rPr>
          <w:rFonts w:ascii="Trebuchet MS"/>
          <w:i/>
          <w:color w:val="404040"/>
          <w:spacing w:val="-2"/>
          <w:w w:val="90"/>
          <w:position w:val="1"/>
          <w:sz w:val="20"/>
        </w:rPr>
        <w:t>06/2018</w:t>
      </w:r>
    </w:p>
    <w:p>
      <w:pPr>
        <w:pStyle w:val="BodyText"/>
        <w:spacing w:line="273" w:lineRule="auto" w:before="40"/>
        <w:ind w:left="818" w:right="1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1030910</wp:posOffset>
                </wp:positionH>
                <wp:positionV relativeFrom="paragraph">
                  <wp:posOffset>92440</wp:posOffset>
                </wp:positionV>
                <wp:extent cx="36195" cy="3619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4057pt;margin-top:7.278741pt;width:2.85pt;height:2.85pt;mso-position-horizontal-relative:page;mso-position-vertical-relative:paragraph;z-index:15736320" id="docshape20" coordorigin="1623,146" coordsize="57,57" path="m1655,202l1648,202,1644,201,1623,178,1623,170,1648,146,1655,146,1680,174,1680,178,1655,202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Managed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buyout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of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a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Prospering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Brooklyn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Convenience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Store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from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legal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permitting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&amp;</w:t>
      </w:r>
      <w:r>
        <w:rPr>
          <w:color w:val="404040"/>
          <w:spacing w:val="-6"/>
          <w:w w:val="110"/>
        </w:rPr>
        <w:t> </w:t>
      </w:r>
      <w:r>
        <w:rPr>
          <w:color w:val="404040"/>
          <w:w w:val="110"/>
        </w:rPr>
        <w:t>licenses to real-estate negotiations and banking relations for loan migrations and payment processing.</w:t>
      </w:r>
    </w:p>
    <w:p>
      <w:pPr>
        <w:pStyle w:val="BodyText"/>
        <w:spacing w:line="273" w:lineRule="auto"/>
        <w:ind w:left="8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1030910</wp:posOffset>
                </wp:positionH>
                <wp:positionV relativeFrom="paragraph">
                  <wp:posOffset>68071</wp:posOffset>
                </wp:positionV>
                <wp:extent cx="36195" cy="3619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4057pt;margin-top:5.359968pt;width:2.85pt;height:2.85pt;mso-position-horizontal-relative:page;mso-position-vertical-relative:paragraph;z-index:15736832" id="docshape21" coordorigin="1623,107" coordsize="57,57" path="m1655,164l1648,164,1644,163,1623,139,1623,132,1648,107,1655,107,1680,135,1680,139,1655,164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10"/>
        </w:rPr>
        <w:t>Negotiated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the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cost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of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payment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processing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with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our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Banking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partner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down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from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1.75%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per transaction</w:t>
      </w:r>
      <w:r>
        <w:rPr>
          <w:color w:val="404040"/>
          <w:spacing w:val="-13"/>
          <w:w w:val="110"/>
        </w:rPr>
        <w:t> </w:t>
      </w:r>
      <w:r>
        <w:rPr>
          <w:color w:val="404040"/>
          <w:w w:val="110"/>
        </w:rPr>
        <w:t>to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0.5%,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AMEX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fees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down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to</w:t>
      </w:r>
      <w:r>
        <w:rPr>
          <w:color w:val="404040"/>
          <w:spacing w:val="-12"/>
          <w:w w:val="110"/>
        </w:rPr>
        <w:t> </w:t>
      </w:r>
      <w:r>
        <w:rPr>
          <w:color w:val="404040"/>
          <w:w w:val="110"/>
        </w:rPr>
        <w:t>1.5%.</w:t>
      </w:r>
    </w:p>
    <w:p>
      <w:pPr>
        <w:pStyle w:val="BodyText"/>
        <w:spacing w:line="273" w:lineRule="auto" w:before="1"/>
        <w:ind w:left="8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1030910</wp:posOffset>
                </wp:positionH>
                <wp:positionV relativeFrom="paragraph">
                  <wp:posOffset>67833</wp:posOffset>
                </wp:positionV>
                <wp:extent cx="36195" cy="3619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174057pt;margin-top:5.341194pt;width:2.85pt;height:2.85pt;mso-position-horizontal-relative:page;mso-position-vertical-relative:paragraph;z-index:15737344" id="docshape22" coordorigin="1623,107" coordsize="57,57" path="m1655,163l1648,163,1644,163,1623,139,1623,131,1648,107,1655,107,1680,135,1680,139,1655,163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w w:val="105"/>
        </w:rPr>
        <w:t>Re-worked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the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Real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Estate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contract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to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5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years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from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3,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and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rent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price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from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$4.8k/month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to</w:t>
      </w:r>
      <w:r>
        <w:rPr>
          <w:color w:val="404040"/>
          <w:spacing w:val="38"/>
          <w:w w:val="105"/>
        </w:rPr>
        <w:t> </w:t>
      </w:r>
      <w:r>
        <w:rPr>
          <w:color w:val="404040"/>
          <w:w w:val="105"/>
        </w:rPr>
        <w:t>$4K, saving $48k in total rental fees over the life of the lease.</w:t>
      </w:r>
    </w:p>
    <w:p>
      <w:pPr>
        <w:tabs>
          <w:tab w:pos="8514" w:val="left" w:leader="none"/>
        </w:tabs>
        <w:spacing w:before="30"/>
        <w:ind w:left="562" w:right="0" w:firstLine="0"/>
        <w:jc w:val="left"/>
        <w:rPr>
          <w:rFonts w:ascii="Trebuchet MS"/>
          <w:i/>
          <w:sz w:val="20"/>
        </w:rPr>
      </w:pPr>
      <w:r>
        <w:rPr>
          <w:b/>
          <w:color w:val="404040"/>
          <w:sz w:val="22"/>
        </w:rPr>
        <w:t>Digital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Asset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Consultant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/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Portfolio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Manager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at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ADAC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pacing w:val="-2"/>
          <w:sz w:val="22"/>
        </w:rPr>
        <w:t>Financial</w:t>
      </w:r>
      <w:r>
        <w:rPr>
          <w:b/>
          <w:color w:val="404040"/>
          <w:sz w:val="22"/>
        </w:rPr>
        <w:tab/>
      </w:r>
      <w:r>
        <w:rPr>
          <w:rFonts w:ascii="Trebuchet MS"/>
          <w:i/>
          <w:color w:val="404040"/>
          <w:w w:val="90"/>
          <w:position w:val="1"/>
          <w:sz w:val="20"/>
        </w:rPr>
        <w:t>01/2014</w:t>
      </w:r>
      <w:r>
        <w:rPr>
          <w:rFonts w:ascii="Trebuchet MS"/>
          <w:i/>
          <w:color w:val="404040"/>
          <w:spacing w:val="-1"/>
          <w:w w:val="90"/>
          <w:position w:val="1"/>
          <w:sz w:val="20"/>
        </w:rPr>
        <w:t> </w:t>
      </w:r>
      <w:r>
        <w:rPr>
          <w:rFonts w:ascii="Trebuchet MS"/>
          <w:i/>
          <w:color w:val="404040"/>
          <w:w w:val="90"/>
          <w:position w:val="1"/>
          <w:sz w:val="20"/>
        </w:rPr>
        <w:t>-</w:t>
      </w:r>
      <w:r>
        <w:rPr>
          <w:rFonts w:ascii="Trebuchet MS"/>
          <w:i/>
          <w:color w:val="404040"/>
          <w:spacing w:val="-6"/>
          <w:position w:val="1"/>
          <w:sz w:val="20"/>
        </w:rPr>
        <w:t> </w:t>
      </w:r>
      <w:r>
        <w:rPr>
          <w:rFonts w:ascii="Trebuchet MS"/>
          <w:i/>
          <w:color w:val="404040"/>
          <w:spacing w:val="-2"/>
          <w:w w:val="90"/>
          <w:position w:val="1"/>
          <w:sz w:val="20"/>
        </w:rPr>
        <w:t>10/2017</w:t>
      </w:r>
    </w:p>
    <w:p>
      <w:pPr>
        <w:pStyle w:val="BodyText"/>
        <w:spacing w:line="273" w:lineRule="auto" w:before="62"/>
        <w:ind w:hanging="216"/>
      </w:pPr>
      <w:r>
        <w:rPr>
          <w:position w:val="3"/>
        </w:rPr>
        <w:drawing>
          <wp:inline distT="0" distB="0" distL="0" distR="0">
            <wp:extent cx="35842" cy="35842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404040"/>
          <w:w w:val="110"/>
        </w:rPr>
        <w:t>Co-founded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a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digital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assets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trading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boutique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managed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multiple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accounts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with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AUM</w:t>
      </w:r>
      <w:r>
        <w:rPr>
          <w:color w:val="404040"/>
          <w:spacing w:val="20"/>
          <w:w w:val="110"/>
        </w:rPr>
        <w:t> </w:t>
      </w:r>
      <w:r>
        <w:rPr>
          <w:color w:val="404040"/>
          <w:w w:val="110"/>
        </w:rPr>
        <w:t>(assets under management) of $600K.</w:t>
      </w:r>
    </w:p>
    <w:p>
      <w:pPr>
        <w:pStyle w:val="BodyText"/>
        <w:spacing w:line="273" w:lineRule="auto" w:before="1"/>
        <w:ind w:hanging="216"/>
      </w:pPr>
      <w:r>
        <w:rPr>
          <w:position w:val="3"/>
        </w:rPr>
        <w:drawing>
          <wp:inline distT="0" distB="0" distL="0" distR="0">
            <wp:extent cx="35842" cy="35842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404040"/>
          <w:w w:val="110"/>
        </w:rPr>
        <w:t>Automated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financial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analysis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(fundamental/technical)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transaction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histories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into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Google Sheets using custom API plugins for instant reporting</w:t>
      </w:r>
    </w:p>
    <w:p>
      <w:pPr>
        <w:pStyle w:val="BodyText"/>
        <w:spacing w:line="273" w:lineRule="auto"/>
        <w:ind w:hanging="216"/>
      </w:pPr>
      <w:r>
        <w:rPr>
          <w:position w:val="3"/>
        </w:rPr>
        <w:drawing>
          <wp:inline distT="0" distB="0" distL="0" distR="0">
            <wp:extent cx="35842" cy="35842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</w:rPr>
        <w:t> </w:t>
      </w:r>
      <w:r>
        <w:rPr>
          <w:color w:val="404040"/>
          <w:w w:val="110"/>
        </w:rPr>
        <w:t>Managed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risk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tolerances,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portfolio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balances,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investments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based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on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extensive</w:t>
      </w:r>
      <w:r>
        <w:rPr>
          <w:color w:val="404040"/>
          <w:spacing w:val="40"/>
          <w:w w:val="110"/>
        </w:rPr>
        <w:t> </w:t>
      </w:r>
      <w:r>
        <w:rPr>
          <w:color w:val="404040"/>
          <w:w w:val="110"/>
        </w:rPr>
        <w:t>research</w:t>
      </w:r>
      <w:r>
        <w:rPr>
          <w:color w:val="404040"/>
          <w:spacing w:val="80"/>
          <w:w w:val="110"/>
        </w:rPr>
        <w:t> </w:t>
      </w:r>
      <w:r>
        <w:rPr>
          <w:color w:val="404040"/>
          <w:w w:val="110"/>
        </w:rPr>
        <w:t>(including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Crypto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tokenomics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&amp;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blockchain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mechanics)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and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years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of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market</w:t>
      </w:r>
      <w:r>
        <w:rPr>
          <w:color w:val="404040"/>
          <w:spacing w:val="-2"/>
          <w:w w:val="110"/>
        </w:rPr>
        <w:t> </w:t>
      </w:r>
      <w:r>
        <w:rPr>
          <w:color w:val="404040"/>
          <w:w w:val="110"/>
        </w:rPr>
        <w:t>experience.</w:t>
      </w:r>
    </w:p>
    <w:p>
      <w:pPr>
        <w:pStyle w:val="Heading1"/>
        <w:spacing w:before="1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1824994</wp:posOffset>
                </wp:positionH>
                <wp:positionV relativeFrom="paragraph">
                  <wp:posOffset>184851</wp:posOffset>
                </wp:positionV>
                <wp:extent cx="51727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17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2710" h="0">
                              <a:moveTo>
                                <a:pt x="0" y="0"/>
                              </a:moveTo>
                              <a:lnTo>
                                <a:pt x="51720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43.700378pt,14.555244pt" to="550.952323pt,14.555244pt" stroked="true" strokeweight=".75pt" strokecolor="#694a08">
                <v:stroke dashstyle="solid"/>
                <w10:wrap type="none"/>
              </v:line>
            </w:pict>
          </mc:Fallback>
        </mc:AlternateContent>
      </w:r>
      <w:r>
        <w:rPr>
          <w:color w:val="694A08"/>
          <w:spacing w:val="-2"/>
          <w:w w:val="105"/>
        </w:rPr>
        <w:t>Education</w:t>
      </w:r>
    </w:p>
    <w:p>
      <w:pPr>
        <w:spacing w:after="0"/>
        <w:sectPr>
          <w:type w:val="continuous"/>
          <w:pgSz w:w="12240" w:h="15840"/>
          <w:pgMar w:top="540" w:bottom="280" w:left="1020" w:right="1040"/>
        </w:sectPr>
      </w:pPr>
    </w:p>
    <w:p>
      <w:pPr>
        <w:spacing w:before="27"/>
        <w:ind w:left="198" w:right="0" w:firstLine="0"/>
        <w:jc w:val="left"/>
        <w:rPr>
          <w:b/>
          <w:sz w:val="22"/>
        </w:rPr>
      </w:pPr>
      <w:r>
        <w:rPr/>
        <w:drawing>
          <wp:inline distT="0" distB="0" distL="0" distR="0">
            <wp:extent cx="103117" cy="103117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17" cy="1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50"/>
          <w:position w:val="1"/>
          <w:sz w:val="20"/>
        </w:rPr>
        <w:t> </w:t>
      </w:r>
      <w:r>
        <w:rPr>
          <w:b/>
          <w:color w:val="404040"/>
          <w:position w:val="1"/>
          <w:sz w:val="22"/>
        </w:rPr>
        <w:t>Stony Brook University in Stony Brook, NY</w:t>
      </w:r>
    </w:p>
    <w:p>
      <w:pPr>
        <w:pStyle w:val="BodyText"/>
        <w:spacing w:line="273" w:lineRule="auto" w:before="89"/>
        <w:ind w:left="662" w:right="1234" w:firstLine="2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1068382</wp:posOffset>
                </wp:positionH>
                <wp:positionV relativeFrom="paragraph">
                  <wp:posOffset>123789</wp:posOffset>
                </wp:positionV>
                <wp:extent cx="36195" cy="3619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297" y="35842"/>
                              </a:moveTo>
                              <a:lnTo>
                                <a:pt x="15544" y="35842"/>
                              </a:lnTo>
                              <a:lnTo>
                                <a:pt x="13258" y="35387"/>
                              </a:lnTo>
                              <a:lnTo>
                                <a:pt x="0" y="20297"/>
                              </a:lnTo>
                              <a:lnTo>
                                <a:pt x="0" y="15544"/>
                              </a:lnTo>
                              <a:lnTo>
                                <a:pt x="15544" y="0"/>
                              </a:lnTo>
                              <a:lnTo>
                                <a:pt x="20297" y="0"/>
                              </a:lnTo>
                              <a:lnTo>
                                <a:pt x="35842" y="17921"/>
                              </a:lnTo>
                              <a:lnTo>
                                <a:pt x="35842" y="20297"/>
                              </a:lnTo>
                              <a:lnTo>
                                <a:pt x="20297" y="35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24588pt;margin-top:9.7472pt;width:2.85pt;height:2.85pt;mso-position-horizontal-relative:page;mso-position-vertical-relative:paragraph;z-index:15734272" id="docshape23" coordorigin="1682,195" coordsize="57,57" path="m1714,251l1707,251,1703,251,1682,227,1682,219,1707,195,1714,195,1739,223,1739,227,1714,251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04040"/>
          <w:spacing w:val="-2"/>
          <w:w w:val="110"/>
        </w:rPr>
        <w:t>B.A.</w:t>
      </w:r>
      <w:r>
        <w:rPr>
          <w:color w:val="404040"/>
          <w:spacing w:val="-4"/>
          <w:w w:val="110"/>
        </w:rPr>
        <w:t> </w:t>
      </w:r>
      <w:r>
        <w:rPr>
          <w:color w:val="404040"/>
          <w:spacing w:val="-2"/>
          <w:w w:val="110"/>
        </w:rPr>
        <w:t>Economics,</w:t>
      </w:r>
      <w:r>
        <w:rPr>
          <w:color w:val="404040"/>
          <w:spacing w:val="-4"/>
          <w:w w:val="110"/>
        </w:rPr>
        <w:t> </w:t>
      </w:r>
      <w:r>
        <w:rPr>
          <w:color w:val="404040"/>
          <w:spacing w:val="-2"/>
          <w:w w:val="110"/>
        </w:rPr>
        <w:t>Econometrics </w:t>
      </w:r>
      <w:r>
        <w:rPr>
          <w:color w:val="404040"/>
          <w:position w:val="3"/>
        </w:rPr>
        <w:drawing>
          <wp:inline distT="0" distB="0" distL="0" distR="0">
            <wp:extent cx="35842" cy="35842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" cy="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0"/>
          <w:position w:val="3"/>
        </w:rPr>
      </w:r>
      <w:r>
        <w:rPr>
          <w:rFonts w:ascii="Times New Roman"/>
          <w:color w:val="404040"/>
          <w:spacing w:val="80"/>
          <w:w w:val="110"/>
        </w:rPr>
        <w:t> </w:t>
      </w:r>
      <w:r>
        <w:rPr>
          <w:color w:val="404040"/>
          <w:w w:val="110"/>
        </w:rPr>
        <w:t>Dean's List Recipient</w:t>
      </w:r>
    </w:p>
    <w:p>
      <w:pPr>
        <w:spacing w:before="26"/>
        <w:ind w:left="198" w:right="0" w:firstLine="0"/>
        <w:jc w:val="left"/>
        <w:rPr>
          <w:rFonts w:ascii="Trebuchet MS"/>
          <w:i/>
          <w:sz w:val="20"/>
        </w:rPr>
      </w:pPr>
      <w:r>
        <w:rPr/>
        <w:br w:type="column"/>
      </w:r>
      <w:r>
        <w:rPr>
          <w:rFonts w:ascii="Trebuchet MS"/>
          <w:i/>
          <w:color w:val="404040"/>
          <w:spacing w:val="-4"/>
          <w:w w:val="110"/>
          <w:sz w:val="20"/>
        </w:rPr>
        <w:t>2020</w:t>
      </w:r>
    </w:p>
    <w:p>
      <w:pPr>
        <w:spacing w:after="0"/>
        <w:jc w:val="left"/>
        <w:rPr>
          <w:rFonts w:ascii="Trebuchet MS"/>
          <w:sz w:val="20"/>
        </w:rPr>
        <w:sectPr>
          <w:type w:val="continuous"/>
          <w:pgSz w:w="12240" w:h="15840"/>
          <w:pgMar w:top="540" w:bottom="280" w:left="1020" w:right="1040"/>
          <w:cols w:num="2" w:equalWidth="0">
            <w:col w:w="4899" w:space="4431"/>
            <w:col w:w="850"/>
          </w:cols>
        </w:sectPr>
      </w:pPr>
    </w:p>
    <w:p>
      <w:pPr>
        <w:pStyle w:val="Heading1"/>
        <w:spacing w:before="160"/>
        <w:ind w:left="1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1640785</wp:posOffset>
                </wp:positionH>
                <wp:positionV relativeFrom="paragraph">
                  <wp:posOffset>201663</wp:posOffset>
                </wp:positionV>
                <wp:extent cx="5391785" cy="825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39178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785" h="8255">
                              <a:moveTo>
                                <a:pt x="0" y="7776"/>
                              </a:moveTo>
                              <a:lnTo>
                                <a:pt x="53912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694A0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29.195694pt,16.491318pt" to="553.700412pt,15.879004pt" stroked="true" strokeweight=".75pt" strokecolor="#694a08">
                <v:stroke dashstyle="solid"/>
                <w10:wrap type="none"/>
              </v:line>
            </w:pict>
          </mc:Fallback>
        </mc:AlternateContent>
      </w:r>
      <w:r>
        <w:rPr>
          <w:color w:val="694A08"/>
          <w:spacing w:val="-2"/>
        </w:rPr>
        <w:t>Skills</w:t>
      </w:r>
    </w:p>
    <w:p>
      <w:pPr>
        <w:spacing w:line="276" w:lineRule="auto" w:before="0"/>
        <w:ind w:left="539" w:right="0" w:hanging="233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4802" cy="4480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2" cy="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w w:val="110"/>
          <w:sz w:val="20"/>
        </w:rPr>
        <w:t> </w:t>
      </w:r>
      <w:r>
        <w:rPr>
          <w:color w:val="404040"/>
          <w:w w:val="110"/>
          <w:sz w:val="22"/>
        </w:rPr>
        <w:t>Financial</w:t>
      </w:r>
      <w:r>
        <w:rPr>
          <w:color w:val="404040"/>
          <w:w w:val="110"/>
          <w:sz w:val="22"/>
        </w:rPr>
        <w:t> Proficiency</w:t>
      </w:r>
      <w:r>
        <w:rPr>
          <w:color w:val="404040"/>
          <w:w w:val="110"/>
          <w:sz w:val="22"/>
        </w:rPr>
        <w:t> in</w:t>
      </w:r>
      <w:r>
        <w:rPr>
          <w:color w:val="404040"/>
          <w:w w:val="110"/>
          <w:sz w:val="22"/>
        </w:rPr>
        <w:t> Equity,</w:t>
      </w:r>
      <w:r>
        <w:rPr>
          <w:color w:val="404040"/>
          <w:w w:val="110"/>
          <w:sz w:val="22"/>
        </w:rPr>
        <w:t> Forex,</w:t>
      </w:r>
      <w:r>
        <w:rPr>
          <w:color w:val="404040"/>
          <w:w w:val="110"/>
          <w:sz w:val="22"/>
        </w:rPr>
        <w:t> and Digital Asset Markets</w:t>
      </w:r>
    </w:p>
    <w:p>
      <w:pPr>
        <w:spacing w:line="257" w:lineRule="exact" w:before="0"/>
        <w:ind w:left="306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4802" cy="44802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2" cy="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404040"/>
          <w:w w:val="105"/>
          <w:sz w:val="22"/>
        </w:rPr>
        <w:t>Python &amp; SQL Development</w:t>
      </w:r>
    </w:p>
    <w:p>
      <w:pPr>
        <w:spacing w:before="39"/>
        <w:ind w:left="306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44802" cy="44802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2" cy="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404040"/>
          <w:sz w:val="22"/>
        </w:rPr>
        <w:t>Tableau/PowerBI Dashboarding</w:t>
      </w:r>
    </w:p>
    <w:p>
      <w:pPr>
        <w:spacing w:line="240" w:lineRule="auto" w:before="24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121" w:right="0" w:firstLine="0"/>
        <w:jc w:val="left"/>
        <w:rPr>
          <w:sz w:val="22"/>
        </w:rPr>
      </w:pPr>
      <w:r>
        <w:rPr>
          <w:color w:val="404040"/>
          <w:spacing w:val="2"/>
          <w:sz w:val="22"/>
        </w:rPr>
        <w:t>Advanced</w:t>
      </w:r>
      <w:r>
        <w:rPr>
          <w:color w:val="404040"/>
          <w:spacing w:val="41"/>
          <w:sz w:val="22"/>
        </w:rPr>
        <w:t> </w:t>
      </w:r>
      <w:r>
        <w:rPr>
          <w:color w:val="404040"/>
          <w:spacing w:val="2"/>
          <w:sz w:val="22"/>
        </w:rPr>
        <w:t>Microsoft</w:t>
      </w:r>
      <w:r>
        <w:rPr>
          <w:color w:val="404040"/>
          <w:spacing w:val="41"/>
          <w:sz w:val="22"/>
        </w:rPr>
        <w:t> </w:t>
      </w:r>
      <w:r>
        <w:rPr>
          <w:color w:val="404040"/>
          <w:spacing w:val="-2"/>
          <w:sz w:val="22"/>
        </w:rPr>
        <w:t>Office</w:t>
      </w:r>
    </w:p>
    <w:p>
      <w:pPr>
        <w:spacing w:line="276" w:lineRule="auto" w:before="39"/>
        <w:ind w:left="121" w:right="1540" w:firstLine="141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4190150</wp:posOffset>
                </wp:positionH>
                <wp:positionV relativeFrom="paragraph">
                  <wp:posOffset>-93450</wp:posOffset>
                </wp:positionV>
                <wp:extent cx="45085" cy="4508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45085">
                              <a:moveTo>
                                <a:pt x="25372" y="44802"/>
                              </a:moveTo>
                              <a:lnTo>
                                <a:pt x="19430" y="44802"/>
                              </a:lnTo>
                              <a:lnTo>
                                <a:pt x="16573" y="44234"/>
                              </a:lnTo>
                              <a:lnTo>
                                <a:pt x="0" y="25371"/>
                              </a:lnTo>
                              <a:lnTo>
                                <a:pt x="0" y="19430"/>
                              </a:lnTo>
                              <a:lnTo>
                                <a:pt x="19430" y="0"/>
                              </a:lnTo>
                              <a:lnTo>
                                <a:pt x="25372" y="0"/>
                              </a:lnTo>
                              <a:lnTo>
                                <a:pt x="44802" y="22401"/>
                              </a:lnTo>
                              <a:lnTo>
                                <a:pt x="44802" y="25371"/>
                              </a:lnTo>
                              <a:lnTo>
                                <a:pt x="25372" y="44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33105pt;margin-top:-7.358342pt;width:3.55pt;height:3.55pt;mso-position-horizontal-relative:page;mso-position-vertical-relative:paragraph;z-index:15732736" id="docshape24" coordorigin="6599,-147" coordsize="71,71" path="m6639,-77l6629,-77,6625,-78,6599,-107,6599,-117,6629,-147,6639,-147,6669,-112,6669,-107,6639,-77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4190150</wp:posOffset>
                </wp:positionH>
                <wp:positionV relativeFrom="paragraph">
                  <wp:posOffset>282892</wp:posOffset>
                </wp:positionV>
                <wp:extent cx="45085" cy="4508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45085">
                              <a:moveTo>
                                <a:pt x="25372" y="44802"/>
                              </a:moveTo>
                              <a:lnTo>
                                <a:pt x="19430" y="44802"/>
                              </a:lnTo>
                              <a:lnTo>
                                <a:pt x="16573" y="44234"/>
                              </a:lnTo>
                              <a:lnTo>
                                <a:pt x="0" y="25371"/>
                              </a:lnTo>
                              <a:lnTo>
                                <a:pt x="0" y="19430"/>
                              </a:lnTo>
                              <a:lnTo>
                                <a:pt x="19430" y="0"/>
                              </a:lnTo>
                              <a:lnTo>
                                <a:pt x="25372" y="0"/>
                              </a:lnTo>
                              <a:lnTo>
                                <a:pt x="44802" y="22401"/>
                              </a:lnTo>
                              <a:lnTo>
                                <a:pt x="44802" y="25371"/>
                              </a:lnTo>
                              <a:lnTo>
                                <a:pt x="25372" y="44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33105pt;margin-top:22.27499pt;width:3.55pt;height:3.55pt;mso-position-horizontal-relative:page;mso-position-vertical-relative:paragraph;z-index:15733248" id="docshape25" coordorigin="6599,445" coordsize="71,71" path="m6639,516l6629,516,6625,515,6599,485,6599,476,6629,445,6639,445,6669,481,6669,485,6639,516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4190150</wp:posOffset>
                </wp:positionH>
                <wp:positionV relativeFrom="paragraph">
                  <wp:posOffset>471064</wp:posOffset>
                </wp:positionV>
                <wp:extent cx="45085" cy="4508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50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45085">
                              <a:moveTo>
                                <a:pt x="25372" y="44802"/>
                              </a:moveTo>
                              <a:lnTo>
                                <a:pt x="19430" y="44802"/>
                              </a:lnTo>
                              <a:lnTo>
                                <a:pt x="16573" y="44234"/>
                              </a:lnTo>
                              <a:lnTo>
                                <a:pt x="0" y="25371"/>
                              </a:lnTo>
                              <a:lnTo>
                                <a:pt x="0" y="19430"/>
                              </a:lnTo>
                              <a:lnTo>
                                <a:pt x="19430" y="0"/>
                              </a:lnTo>
                              <a:lnTo>
                                <a:pt x="25372" y="0"/>
                              </a:lnTo>
                              <a:lnTo>
                                <a:pt x="44802" y="22401"/>
                              </a:lnTo>
                              <a:lnTo>
                                <a:pt x="44802" y="25371"/>
                              </a:lnTo>
                              <a:lnTo>
                                <a:pt x="25372" y="44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33105pt;margin-top:37.091656pt;width:3.55pt;height:3.55pt;mso-position-horizontal-relative:page;mso-position-vertical-relative:paragraph;z-index:15733760" id="docshape26" coordorigin="6599,742" coordsize="71,71" path="m6639,812l6629,812,6625,811,6599,782,6599,772,6629,742,6639,742,6669,777,6669,782,6639,812xe" filled="true" fillcolor="#40404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53763" cy="5376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3" cy="5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404040"/>
          <w:w w:val="105"/>
          <w:sz w:val="22"/>
        </w:rPr>
        <w:t>Excel,</w:t>
      </w:r>
      <w:r>
        <w:rPr>
          <w:color w:val="404040"/>
          <w:spacing w:val="-5"/>
          <w:w w:val="105"/>
          <w:sz w:val="22"/>
        </w:rPr>
        <w:t> </w:t>
      </w:r>
      <w:r>
        <w:rPr>
          <w:color w:val="404040"/>
          <w:w w:val="105"/>
          <w:sz w:val="22"/>
        </w:rPr>
        <w:t>Word,</w:t>
      </w:r>
      <w:r>
        <w:rPr>
          <w:color w:val="404040"/>
          <w:spacing w:val="-5"/>
          <w:w w:val="105"/>
          <w:sz w:val="22"/>
        </w:rPr>
        <w:t> </w:t>
      </w:r>
      <w:r>
        <w:rPr>
          <w:color w:val="404040"/>
          <w:w w:val="105"/>
          <w:sz w:val="22"/>
        </w:rPr>
        <w:t>Powerpoint Statistics / Econometrics</w:t>
      </w:r>
      <w:r>
        <w:rPr>
          <w:color w:val="404040"/>
          <w:spacing w:val="40"/>
          <w:w w:val="105"/>
          <w:sz w:val="22"/>
        </w:rPr>
        <w:t> </w:t>
      </w:r>
      <w:r>
        <w:rPr>
          <w:color w:val="404040"/>
          <w:w w:val="105"/>
          <w:sz w:val="22"/>
        </w:rPr>
        <w:t>Eye for Detail and Accuracy</w:t>
      </w:r>
    </w:p>
    <w:sectPr>
      <w:type w:val="continuous"/>
      <w:pgSz w:w="12240" w:h="15840"/>
      <w:pgMar w:top="540" w:bottom="280" w:left="1020" w:right="1040"/>
      <w:cols w:num="2" w:equalWidth="0">
        <w:col w:w="4947" w:space="743"/>
        <w:col w:w="44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868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101"/>
      <w:outlineLvl w:val="1"/>
    </w:pPr>
    <w:rPr>
      <w:rFonts w:ascii="Cambria" w:hAnsi="Cambria" w:eastAsia="Cambria" w:cs="Cambria"/>
      <w:b/>
      <w:bCs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 w:after="4"/>
      <w:ind w:left="139"/>
    </w:pPr>
    <w:rPr>
      <w:rFonts w:ascii="Cambria" w:hAnsi="Cambria" w:eastAsia="Cambria" w:cs="Cambria"/>
      <w:b/>
      <w:bCs/>
      <w:sz w:val="77"/>
      <w:szCs w:val="7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bhishekde.ny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De</dc:creator>
  <cp:keywords>DAFlJVIY2ho,BAFlF96l6Tw</cp:keywords>
  <dc:title>Abhishek</dc:title>
  <dcterms:created xsi:type="dcterms:W3CDTF">2023-10-05T15:35:54Z</dcterms:created>
  <dcterms:modified xsi:type="dcterms:W3CDTF">2023-10-05T15:35:54Z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Canva</vt:lpwstr>
  </property>
  <property fmtid="{D5CDD505-2E9C-101B-9397-08002B2CF9AE}" pid="4" name="LastSaved">
    <vt:filetime>2023-10-05T00:00:00Z</vt:filetime>
  </property>
  <property fmtid="{D5CDD505-2E9C-101B-9397-08002B2CF9AE}" pid="5" name="Producer">
    <vt:lpwstr>Canva</vt:lpwstr>
  </property>
</Properties>
</file>