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Borders>
          <w:top w:val="single" w:sz="6" w:space="0" w:color="004C98"/>
          <w:bottom w:val="single" w:sz="6" w:space="0" w:color="004C98"/>
          <w:insideH w:val="single" w:sz="6" w:space="0" w:color="004C98"/>
        </w:tblBorders>
        <w:tblLook w:val="01E0" w:firstRow="1" w:lastRow="1" w:firstColumn="1" w:lastColumn="1" w:noHBand="0" w:noVBand="0"/>
      </w:tblPr>
      <w:tblGrid>
        <w:gridCol w:w="2410"/>
        <w:gridCol w:w="7054"/>
      </w:tblGrid>
      <w:tr w:rsidR="00691074" w:rsidRPr="00821F82" w14:paraId="0D05CC6D" w14:textId="77777777" w:rsidTr="00B71974">
        <w:trPr>
          <w:trHeight w:val="868"/>
        </w:trPr>
        <w:tc>
          <w:tcPr>
            <w:tcW w:w="2410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0D05CC65" w14:textId="669993BA" w:rsidR="00691074" w:rsidRPr="00B40B16" w:rsidRDefault="005065B0" w:rsidP="001A1917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B40B16">
              <w:rPr>
                <w:rFonts w:ascii="Arial" w:hAnsi="Arial" w:cs="Arial"/>
                <w:noProof/>
                <w:lang w:val="ru-RU"/>
              </w:rPr>
              <w:drawing>
                <wp:inline distT="0" distB="0" distL="0" distR="0" wp14:anchorId="2CC526B4" wp14:editId="226AA2F5">
                  <wp:extent cx="1190625" cy="428625"/>
                  <wp:effectExtent l="0" t="0" r="9525" b="9525"/>
                  <wp:docPr id="1" name="Imagen 2" descr="Clients:Enel:Design:Artworks:04 Email Signature:logos png:Enel_Logo_Primary_RGB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 descr="Clients:Enel:Design:Artworks:04 Email Signature:logos png:Enel_Logo_Primary_RG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44D084" w14:textId="77777777" w:rsidR="00284F0B" w:rsidRPr="00B40B16" w:rsidRDefault="00284F0B" w:rsidP="001A1917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0D05CC68" w14:textId="3AB2A7D5" w:rsidR="00691074" w:rsidRPr="00B40B16" w:rsidRDefault="00553CBC" w:rsidP="001A1917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40B16">
              <w:rPr>
                <w:rFonts w:ascii="Arial" w:hAnsi="Arial" w:cs="Arial"/>
                <w:sz w:val="20"/>
                <w:szCs w:val="20"/>
                <w:lang w:val="ru-RU"/>
              </w:rPr>
              <w:t>ПАО «</w:t>
            </w:r>
            <w:proofErr w:type="spellStart"/>
            <w:r w:rsidRPr="00B40B16">
              <w:rPr>
                <w:rFonts w:ascii="Arial" w:hAnsi="Arial" w:cs="Arial"/>
                <w:sz w:val="20"/>
                <w:szCs w:val="20"/>
                <w:lang w:val="ru-RU"/>
              </w:rPr>
              <w:t>Энел</w:t>
            </w:r>
            <w:proofErr w:type="spellEnd"/>
            <w:r w:rsidRPr="00B40B16">
              <w:rPr>
                <w:rFonts w:ascii="Arial" w:hAnsi="Arial" w:cs="Arial"/>
                <w:sz w:val="20"/>
                <w:szCs w:val="20"/>
                <w:lang w:val="ru-RU"/>
              </w:rPr>
              <w:t xml:space="preserve"> Россия»</w:t>
            </w:r>
          </w:p>
        </w:tc>
        <w:tc>
          <w:tcPr>
            <w:tcW w:w="7054" w:type="dxa"/>
            <w:tcBorders>
              <w:top w:val="nil"/>
              <w:left w:val="single" w:sz="6" w:space="0" w:color="000000"/>
              <w:bottom w:val="single" w:sz="6" w:space="0" w:color="auto"/>
            </w:tcBorders>
          </w:tcPr>
          <w:p w14:paraId="0D05CC69" w14:textId="77777777" w:rsidR="00691074" w:rsidRPr="00B40B16" w:rsidRDefault="00691074" w:rsidP="001A19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5CC6C" w14:textId="06BB6BD1" w:rsidR="00691074" w:rsidRPr="009D6257" w:rsidRDefault="00691074" w:rsidP="004136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0B16">
              <w:rPr>
                <w:rFonts w:ascii="Arial" w:hAnsi="Arial" w:cs="Arial"/>
                <w:b/>
                <w:noProof/>
                <w:sz w:val="20"/>
                <w:szCs w:val="20"/>
                <w:lang w:val="ru-RU"/>
              </w:rPr>
              <w:t>ПРИКАЗ</w:t>
            </w:r>
            <w:r w:rsidRPr="00B40B16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</w:t>
            </w:r>
            <w:r w:rsidRPr="00B40B16">
              <w:rPr>
                <w:rFonts w:ascii="Arial" w:hAnsi="Arial" w:cs="Arial"/>
                <w:b/>
                <w:noProof/>
                <w:sz w:val="20"/>
                <w:szCs w:val="20"/>
                <w:lang w:val="ru-RU"/>
              </w:rPr>
              <w:t>№</w:t>
            </w:r>
            <w:r w:rsidR="009D6257">
              <w:rPr>
                <w:rFonts w:ascii="Arial" w:hAnsi="Arial" w:cs="Arial"/>
                <w:b/>
                <w:noProof/>
                <w:sz w:val="20"/>
                <w:szCs w:val="20"/>
              </w:rPr>
              <w:t>______</w:t>
            </w:r>
            <w:r w:rsidR="009D6257">
              <w:rPr>
                <w:rFonts w:ascii="Arial" w:hAnsi="Arial" w:cs="Arial"/>
                <w:b/>
                <w:noProof/>
                <w:sz w:val="20"/>
                <w:szCs w:val="20"/>
                <w:lang w:val="ru-RU"/>
              </w:rPr>
              <w:t xml:space="preserve">  от______</w:t>
            </w:r>
            <w:r w:rsidR="00DD2C59">
              <w:rPr>
                <w:rFonts w:ascii="Arial" w:hAnsi="Arial" w:cs="Arial"/>
                <w:b/>
                <w:noProof/>
                <w:sz w:val="20"/>
                <w:szCs w:val="20"/>
                <w:lang w:val="ru-RU"/>
              </w:rPr>
              <w:t>__</w:t>
            </w:r>
            <w:r w:rsidR="009D6257">
              <w:rPr>
                <w:rFonts w:ascii="Arial" w:hAnsi="Arial" w:cs="Arial"/>
                <w:b/>
                <w:noProof/>
                <w:sz w:val="20"/>
                <w:szCs w:val="20"/>
              </w:rPr>
              <w:t>_</w:t>
            </w:r>
            <w:r w:rsidR="00297564">
              <w:rPr>
                <w:rFonts w:ascii="Arial" w:hAnsi="Arial" w:cs="Arial"/>
                <w:b/>
                <w:noProof/>
                <w:sz w:val="20"/>
                <w:szCs w:val="20"/>
              </w:rPr>
              <w:t>201</w:t>
            </w:r>
            <w:r w:rsidR="0041362B">
              <w:rPr>
                <w:rFonts w:ascii="Arial" w:hAnsi="Arial" w:cs="Arial"/>
                <w:b/>
                <w:noProof/>
                <w:sz w:val="20"/>
                <w:szCs w:val="20"/>
              </w:rPr>
              <w:t>9</w:t>
            </w:r>
          </w:p>
        </w:tc>
      </w:tr>
      <w:tr w:rsidR="00691074" w:rsidRPr="00FF334C" w14:paraId="0D05CC72" w14:textId="77777777" w:rsidTr="00B71974">
        <w:trPr>
          <w:trHeight w:val="1431"/>
        </w:trPr>
        <w:tc>
          <w:tcPr>
            <w:tcW w:w="2410" w:type="dxa"/>
            <w:vMerge/>
            <w:tcBorders>
              <w:top w:val="single" w:sz="6" w:space="0" w:color="004C98"/>
              <w:bottom w:val="nil"/>
              <w:right w:val="single" w:sz="6" w:space="0" w:color="000000"/>
            </w:tcBorders>
          </w:tcPr>
          <w:p w14:paraId="0D05CC6E" w14:textId="77777777" w:rsidR="00691074" w:rsidRPr="00B40B16" w:rsidRDefault="00691074" w:rsidP="001A1917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054" w:type="dxa"/>
            <w:tcBorders>
              <w:top w:val="single" w:sz="6" w:space="0" w:color="auto"/>
              <w:left w:val="single" w:sz="6" w:space="0" w:color="000000"/>
              <w:bottom w:val="nil"/>
            </w:tcBorders>
          </w:tcPr>
          <w:p w14:paraId="0D05CC6F" w14:textId="77777777" w:rsidR="00691074" w:rsidRPr="00B40B16" w:rsidRDefault="00691074" w:rsidP="001A191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14:paraId="0D05CC70" w14:textId="213D0C60" w:rsidR="00691074" w:rsidRPr="00B40B16" w:rsidRDefault="00691074" w:rsidP="00B71974">
            <w:pPr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B40B16">
              <w:rPr>
                <w:rFonts w:ascii="Arial" w:hAnsi="Arial" w:cs="Arial"/>
                <w:sz w:val="20"/>
                <w:szCs w:val="20"/>
                <w:lang w:val="ru-RU"/>
              </w:rPr>
              <w:t>Название</w:t>
            </w:r>
            <w:proofErr w:type="gramStart"/>
            <w:r w:rsidRPr="00B40B16">
              <w:rPr>
                <w:rFonts w:ascii="Arial" w:hAnsi="Arial" w:cs="Arial"/>
                <w:sz w:val="20"/>
                <w:szCs w:val="20"/>
                <w:lang w:val="ru-RU"/>
              </w:rPr>
              <w:t>:</w:t>
            </w:r>
            <w:r w:rsidR="00340DBC" w:rsidRPr="00B40B16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F293A" w:rsidRPr="00B40B16">
              <w:rPr>
                <w:rFonts w:ascii="Arial" w:hAnsi="Arial" w:cs="Arial"/>
                <w:sz w:val="20"/>
                <w:szCs w:val="20"/>
                <w:lang w:val="ru-RU"/>
              </w:rPr>
              <w:t>Об</w:t>
            </w:r>
            <w:proofErr w:type="gramEnd"/>
            <w:r w:rsidR="009F293A" w:rsidRPr="00B40B16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F73D4" w:rsidRPr="00B40B16">
              <w:rPr>
                <w:rFonts w:ascii="Arial" w:hAnsi="Arial" w:cs="Arial"/>
                <w:sz w:val="20"/>
                <w:szCs w:val="20"/>
                <w:lang w:val="ru-RU"/>
              </w:rPr>
              <w:t xml:space="preserve">утверждении </w:t>
            </w:r>
            <w:r w:rsidR="00B71974" w:rsidRPr="00B40B16">
              <w:rPr>
                <w:rFonts w:ascii="Arial" w:hAnsi="Arial" w:cs="Arial"/>
                <w:sz w:val="20"/>
                <w:szCs w:val="20"/>
                <w:lang w:val="ru-RU"/>
              </w:rPr>
              <w:t xml:space="preserve">календаря </w:t>
            </w:r>
            <w:r w:rsidR="002F27A3">
              <w:rPr>
                <w:rFonts w:ascii="Arial" w:hAnsi="Arial" w:cs="Arial"/>
                <w:sz w:val="20"/>
                <w:szCs w:val="20"/>
                <w:lang w:val="ru-RU"/>
              </w:rPr>
              <w:t>формирования</w:t>
            </w:r>
            <w:r w:rsidR="002F27A3" w:rsidRPr="00B40B16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7B34EA">
              <w:rPr>
                <w:rFonts w:ascii="Arial" w:hAnsi="Arial" w:cs="Arial"/>
                <w:sz w:val="20"/>
                <w:szCs w:val="20"/>
                <w:lang w:val="ru-RU"/>
              </w:rPr>
              <w:t>финансовой отчетности</w:t>
            </w:r>
            <w:r w:rsidR="00553CBC" w:rsidRPr="00B40B16">
              <w:rPr>
                <w:rFonts w:ascii="Arial" w:hAnsi="Arial" w:cs="Arial"/>
                <w:sz w:val="20"/>
                <w:szCs w:val="20"/>
                <w:lang w:val="ru-RU"/>
              </w:rPr>
              <w:t xml:space="preserve"> П</w:t>
            </w:r>
            <w:r w:rsidR="009F293A" w:rsidRPr="00B40B16">
              <w:rPr>
                <w:rFonts w:ascii="Arial" w:hAnsi="Arial" w:cs="Arial"/>
                <w:sz w:val="20"/>
                <w:szCs w:val="20"/>
                <w:lang w:val="ru-RU"/>
              </w:rPr>
              <w:t>АО «</w:t>
            </w:r>
            <w:proofErr w:type="spellStart"/>
            <w:r w:rsidR="009F293A" w:rsidRPr="00B40B16">
              <w:rPr>
                <w:rFonts w:ascii="Arial" w:hAnsi="Arial" w:cs="Arial"/>
                <w:sz w:val="20"/>
                <w:szCs w:val="20"/>
                <w:lang w:val="ru-RU"/>
              </w:rPr>
              <w:t>Энел</w:t>
            </w:r>
            <w:proofErr w:type="spellEnd"/>
            <w:r w:rsidR="009F293A" w:rsidRPr="00B40B16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553CBC" w:rsidRPr="00B40B16">
              <w:rPr>
                <w:rFonts w:ascii="Arial" w:hAnsi="Arial" w:cs="Arial"/>
                <w:sz w:val="20"/>
                <w:szCs w:val="20"/>
                <w:lang w:val="ru-RU"/>
              </w:rPr>
              <w:t>Россия</w:t>
            </w:r>
            <w:r w:rsidR="002A6125">
              <w:rPr>
                <w:rFonts w:ascii="Arial" w:hAnsi="Arial" w:cs="Arial"/>
                <w:sz w:val="20"/>
                <w:szCs w:val="20"/>
                <w:lang w:val="ru-RU"/>
              </w:rPr>
              <w:t xml:space="preserve">» на </w:t>
            </w:r>
            <w:r w:rsidR="00BE7CA6">
              <w:rPr>
                <w:rFonts w:ascii="Arial" w:hAnsi="Arial" w:cs="Arial"/>
                <w:sz w:val="20"/>
                <w:szCs w:val="20"/>
                <w:lang w:val="ru-RU"/>
              </w:rPr>
              <w:t xml:space="preserve">август и сентябрь </w:t>
            </w:r>
            <w:r w:rsidR="005E3996" w:rsidRPr="00B40B16">
              <w:rPr>
                <w:rFonts w:ascii="Arial" w:hAnsi="Arial" w:cs="Arial"/>
                <w:sz w:val="20"/>
                <w:szCs w:val="20"/>
                <w:lang w:val="ru-RU"/>
              </w:rPr>
              <w:t>201</w:t>
            </w:r>
            <w:r w:rsidR="0041362B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="009F293A" w:rsidRPr="00B40B16">
              <w:rPr>
                <w:rFonts w:ascii="Arial" w:hAnsi="Arial" w:cs="Arial"/>
                <w:sz w:val="20"/>
                <w:szCs w:val="20"/>
                <w:lang w:val="ru-RU"/>
              </w:rPr>
              <w:t xml:space="preserve"> год</w:t>
            </w:r>
            <w:r w:rsidR="005E3996" w:rsidRPr="00B40B16">
              <w:rPr>
                <w:rFonts w:ascii="Arial" w:hAnsi="Arial" w:cs="Arial"/>
                <w:sz w:val="20"/>
                <w:szCs w:val="20"/>
                <w:lang w:val="ru-RU"/>
              </w:rPr>
              <w:t>а</w:t>
            </w:r>
          </w:p>
          <w:p w14:paraId="0D05CC71" w14:textId="77777777" w:rsidR="00691074" w:rsidRPr="00B40B16" w:rsidRDefault="00691074" w:rsidP="001A191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14:paraId="0D05CC73" w14:textId="77777777" w:rsidR="00691074" w:rsidRPr="00B40B16" w:rsidRDefault="00691074" w:rsidP="00766211">
      <w:pPr>
        <w:ind w:firstLine="709"/>
        <w:jc w:val="both"/>
        <w:rPr>
          <w:rFonts w:ascii="Arial" w:hAnsi="Arial" w:cs="Arial"/>
          <w:sz w:val="28"/>
          <w:szCs w:val="28"/>
          <w:highlight w:val="yellow"/>
          <w:lang w:val="ru-RU"/>
        </w:rPr>
      </w:pPr>
    </w:p>
    <w:p w14:paraId="0D05CC75" w14:textId="1C9C638D" w:rsidR="00691074" w:rsidRPr="00B40B16" w:rsidRDefault="004D69B9" w:rsidP="00D80D89">
      <w:pPr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B40B16">
        <w:rPr>
          <w:rFonts w:ascii="Arial" w:hAnsi="Arial" w:cs="Arial"/>
          <w:sz w:val="22"/>
          <w:szCs w:val="22"/>
          <w:lang w:val="ru-RU"/>
        </w:rPr>
        <w:t>В связи с необходимостью</w:t>
      </w:r>
      <w:r w:rsidR="00B71974" w:rsidRPr="00B40B16">
        <w:rPr>
          <w:rFonts w:ascii="Arial" w:hAnsi="Arial" w:cs="Arial"/>
          <w:sz w:val="22"/>
          <w:szCs w:val="22"/>
          <w:lang w:val="ru-RU"/>
        </w:rPr>
        <w:t xml:space="preserve"> установки сроков подготовки данных и формирования финансовой отчетности</w:t>
      </w:r>
      <w:r w:rsidR="00B71974" w:rsidRPr="00B40B16">
        <w:rPr>
          <w:rFonts w:ascii="Arial" w:hAnsi="Arial" w:cs="Arial"/>
          <w:b/>
          <w:sz w:val="22"/>
          <w:szCs w:val="22"/>
          <w:lang w:val="ru-RU"/>
        </w:rPr>
        <w:t xml:space="preserve"> </w:t>
      </w:r>
      <w:r w:rsidR="005713D4" w:rsidRPr="00B40B16">
        <w:rPr>
          <w:rFonts w:ascii="Arial" w:hAnsi="Arial" w:cs="Arial"/>
          <w:sz w:val="22"/>
          <w:szCs w:val="22"/>
          <w:lang w:val="ru-RU"/>
        </w:rPr>
        <w:t>ПАО «</w:t>
      </w:r>
      <w:proofErr w:type="spellStart"/>
      <w:r w:rsidR="005713D4" w:rsidRPr="00B40B16">
        <w:rPr>
          <w:rFonts w:ascii="Arial" w:hAnsi="Arial" w:cs="Arial"/>
          <w:sz w:val="22"/>
          <w:szCs w:val="22"/>
          <w:lang w:val="ru-RU"/>
        </w:rPr>
        <w:t>Энел</w:t>
      </w:r>
      <w:proofErr w:type="spellEnd"/>
      <w:r w:rsidR="005713D4" w:rsidRPr="00B40B16">
        <w:rPr>
          <w:rFonts w:ascii="Arial" w:hAnsi="Arial" w:cs="Arial"/>
          <w:sz w:val="22"/>
          <w:szCs w:val="22"/>
          <w:lang w:val="ru-RU"/>
        </w:rPr>
        <w:t xml:space="preserve"> Россия» (далее – Обществ</w:t>
      </w:r>
      <w:r w:rsidR="003867FB" w:rsidRPr="00B40B16">
        <w:rPr>
          <w:rFonts w:ascii="Arial" w:hAnsi="Arial" w:cs="Arial"/>
          <w:sz w:val="22"/>
          <w:szCs w:val="22"/>
          <w:lang w:val="ru-RU"/>
        </w:rPr>
        <w:t>о</w:t>
      </w:r>
      <w:r w:rsidR="005713D4" w:rsidRPr="00B40B16">
        <w:rPr>
          <w:rFonts w:ascii="Arial" w:hAnsi="Arial" w:cs="Arial"/>
          <w:sz w:val="22"/>
          <w:szCs w:val="22"/>
          <w:lang w:val="ru-RU"/>
        </w:rPr>
        <w:t>)</w:t>
      </w:r>
    </w:p>
    <w:p w14:paraId="0D05CC76" w14:textId="77777777" w:rsidR="00691074" w:rsidRPr="00B40B16" w:rsidRDefault="00691074" w:rsidP="00D80D89">
      <w:pPr>
        <w:pStyle w:val="21"/>
        <w:spacing w:after="0" w:line="240" w:lineRule="auto"/>
        <w:rPr>
          <w:rFonts w:ascii="Arial" w:hAnsi="Arial" w:cs="Arial"/>
          <w:sz w:val="22"/>
          <w:szCs w:val="22"/>
          <w:lang w:val="ru-RU"/>
        </w:rPr>
      </w:pPr>
    </w:p>
    <w:p w14:paraId="02DED92E" w14:textId="77777777" w:rsidR="004D69B9" w:rsidRPr="00B40B16" w:rsidRDefault="004D69B9" w:rsidP="00D80D89">
      <w:pPr>
        <w:pStyle w:val="21"/>
        <w:spacing w:after="0" w:line="240" w:lineRule="auto"/>
        <w:rPr>
          <w:rFonts w:ascii="Arial" w:hAnsi="Arial" w:cs="Arial"/>
          <w:sz w:val="22"/>
          <w:szCs w:val="22"/>
          <w:lang w:val="ru-RU"/>
        </w:rPr>
      </w:pPr>
    </w:p>
    <w:p w14:paraId="0D05CC77" w14:textId="77777777" w:rsidR="00691074" w:rsidRPr="00B40B16" w:rsidRDefault="00691074" w:rsidP="00D80D89">
      <w:pPr>
        <w:pStyle w:val="21"/>
        <w:spacing w:after="0" w:line="240" w:lineRule="auto"/>
        <w:rPr>
          <w:rFonts w:ascii="Arial" w:hAnsi="Arial" w:cs="Arial"/>
          <w:b/>
          <w:sz w:val="22"/>
          <w:szCs w:val="22"/>
          <w:lang w:val="ru-RU"/>
        </w:rPr>
      </w:pPr>
      <w:r w:rsidRPr="00B40B16">
        <w:rPr>
          <w:rFonts w:ascii="Arial" w:hAnsi="Arial" w:cs="Arial"/>
          <w:b/>
          <w:sz w:val="22"/>
          <w:szCs w:val="22"/>
          <w:lang w:val="ru-RU"/>
        </w:rPr>
        <w:t>ПРИКАЗЫВАЮ:</w:t>
      </w:r>
    </w:p>
    <w:p w14:paraId="0D05CC78" w14:textId="77777777" w:rsidR="00691074" w:rsidRPr="00B40B16" w:rsidRDefault="00691074" w:rsidP="00D80D89">
      <w:pPr>
        <w:pStyle w:val="21"/>
        <w:spacing w:after="0" w:line="240" w:lineRule="auto"/>
        <w:rPr>
          <w:rFonts w:ascii="Arial" w:hAnsi="Arial" w:cs="Arial"/>
          <w:b/>
          <w:sz w:val="22"/>
          <w:szCs w:val="22"/>
          <w:lang w:val="ru-RU"/>
        </w:rPr>
      </w:pPr>
    </w:p>
    <w:p w14:paraId="2A61307B" w14:textId="30A44B06" w:rsidR="00BE45BD" w:rsidRPr="00B40B16" w:rsidRDefault="00691074" w:rsidP="000D5BE7">
      <w:pPr>
        <w:pStyle w:val="21"/>
        <w:spacing w:after="0" w:line="240" w:lineRule="auto"/>
        <w:ind w:firstLine="567"/>
        <w:jc w:val="both"/>
        <w:rPr>
          <w:rFonts w:ascii="Arial" w:hAnsi="Arial" w:cs="Arial"/>
          <w:sz w:val="22"/>
          <w:szCs w:val="22"/>
          <w:lang w:val="ru-RU"/>
        </w:rPr>
      </w:pPr>
      <w:r w:rsidRPr="00B40B16">
        <w:rPr>
          <w:rFonts w:ascii="Arial" w:hAnsi="Arial" w:cs="Arial"/>
          <w:sz w:val="22"/>
          <w:szCs w:val="22"/>
          <w:lang w:val="ru-RU"/>
        </w:rPr>
        <w:t>1.</w:t>
      </w:r>
      <w:r w:rsidRPr="00B40B16">
        <w:rPr>
          <w:rFonts w:ascii="Arial" w:hAnsi="Arial" w:cs="Arial"/>
          <w:b/>
          <w:sz w:val="22"/>
          <w:szCs w:val="22"/>
          <w:lang w:val="ru-RU"/>
        </w:rPr>
        <w:t xml:space="preserve"> </w:t>
      </w:r>
      <w:r w:rsidR="002207D1" w:rsidRPr="00B40B16">
        <w:rPr>
          <w:rFonts w:ascii="Arial" w:hAnsi="Arial" w:cs="Arial"/>
          <w:sz w:val="22"/>
          <w:szCs w:val="22"/>
          <w:lang w:val="ru-RU"/>
        </w:rPr>
        <w:t>У</w:t>
      </w:r>
      <w:r w:rsidR="00F40C5F" w:rsidRPr="00B40B16">
        <w:rPr>
          <w:rFonts w:ascii="Arial" w:hAnsi="Arial" w:cs="Arial"/>
          <w:sz w:val="22"/>
          <w:szCs w:val="22"/>
          <w:lang w:val="ru-RU"/>
        </w:rPr>
        <w:t xml:space="preserve">твердить </w:t>
      </w:r>
      <w:r w:rsidR="006A13F0" w:rsidRPr="00B40B16">
        <w:rPr>
          <w:rFonts w:ascii="Arial" w:hAnsi="Arial" w:cs="Arial"/>
          <w:sz w:val="22"/>
          <w:szCs w:val="22"/>
          <w:lang w:val="ru-RU"/>
        </w:rPr>
        <w:t xml:space="preserve">Приложение № 1 к настоящему Приказу «Календарь </w:t>
      </w:r>
      <w:r w:rsidR="002F27A3">
        <w:rPr>
          <w:rFonts w:ascii="Arial" w:hAnsi="Arial" w:cs="Arial"/>
          <w:sz w:val="22"/>
          <w:szCs w:val="22"/>
          <w:lang w:val="ru-RU"/>
        </w:rPr>
        <w:t xml:space="preserve">формирования </w:t>
      </w:r>
      <w:r w:rsidR="007B34EA">
        <w:rPr>
          <w:rFonts w:ascii="Arial" w:hAnsi="Arial" w:cs="Arial"/>
          <w:sz w:val="22"/>
          <w:szCs w:val="22"/>
          <w:lang w:val="ru-RU"/>
        </w:rPr>
        <w:t xml:space="preserve">финансовой отчетности на </w:t>
      </w:r>
      <w:r w:rsidR="00BE7CA6">
        <w:rPr>
          <w:rFonts w:ascii="Arial" w:hAnsi="Arial" w:cs="Arial"/>
          <w:sz w:val="22"/>
          <w:szCs w:val="22"/>
          <w:lang w:val="ru-RU"/>
        </w:rPr>
        <w:t>август и сентябрь</w:t>
      </w:r>
      <w:r w:rsidR="00BA142A">
        <w:rPr>
          <w:rFonts w:ascii="Arial" w:hAnsi="Arial" w:cs="Arial"/>
          <w:sz w:val="22"/>
          <w:szCs w:val="22"/>
          <w:lang w:val="ru-RU"/>
        </w:rPr>
        <w:t xml:space="preserve"> </w:t>
      </w:r>
      <w:r w:rsidR="00B71974" w:rsidRPr="00B40B16">
        <w:rPr>
          <w:rFonts w:ascii="Arial" w:hAnsi="Arial" w:cs="Arial"/>
          <w:sz w:val="22"/>
          <w:szCs w:val="22"/>
          <w:lang w:val="ru-RU"/>
        </w:rPr>
        <w:t>201</w:t>
      </w:r>
      <w:r w:rsidR="0041362B">
        <w:rPr>
          <w:rFonts w:ascii="Arial" w:hAnsi="Arial" w:cs="Arial"/>
          <w:sz w:val="22"/>
          <w:szCs w:val="22"/>
          <w:lang w:val="ru-RU"/>
        </w:rPr>
        <w:t>9</w:t>
      </w:r>
      <w:r w:rsidR="00B71974" w:rsidRPr="00B40B16">
        <w:rPr>
          <w:rFonts w:ascii="Arial" w:hAnsi="Arial" w:cs="Arial"/>
          <w:sz w:val="22"/>
          <w:szCs w:val="22"/>
          <w:lang w:val="ru-RU"/>
        </w:rPr>
        <w:t xml:space="preserve"> года</w:t>
      </w:r>
      <w:r w:rsidR="006A13F0" w:rsidRPr="00B40B16">
        <w:rPr>
          <w:rFonts w:ascii="Arial" w:hAnsi="Arial" w:cs="Arial"/>
          <w:sz w:val="22"/>
          <w:szCs w:val="22"/>
          <w:lang w:val="ru-RU"/>
        </w:rPr>
        <w:t>»</w:t>
      </w:r>
      <w:r w:rsidR="005713D4" w:rsidRPr="00B40B16">
        <w:rPr>
          <w:rFonts w:ascii="Arial" w:hAnsi="Arial" w:cs="Arial"/>
          <w:sz w:val="22"/>
          <w:szCs w:val="22"/>
          <w:lang w:val="ru-RU"/>
        </w:rPr>
        <w:t xml:space="preserve"> </w:t>
      </w:r>
      <w:r w:rsidR="006A13F0" w:rsidRPr="00B40B16">
        <w:rPr>
          <w:rFonts w:ascii="Arial" w:hAnsi="Arial" w:cs="Arial"/>
          <w:sz w:val="22"/>
          <w:szCs w:val="22"/>
          <w:lang w:val="ru-RU"/>
        </w:rPr>
        <w:t>(далее – Календарь)</w:t>
      </w:r>
      <w:r w:rsidR="005713D4" w:rsidRPr="00B40B16">
        <w:rPr>
          <w:rFonts w:ascii="Arial" w:hAnsi="Arial" w:cs="Arial"/>
          <w:sz w:val="22"/>
          <w:szCs w:val="22"/>
          <w:lang w:val="ru-RU"/>
        </w:rPr>
        <w:t>.</w:t>
      </w:r>
    </w:p>
    <w:p w14:paraId="4AB04C3D" w14:textId="0FEC3A30" w:rsidR="00156030" w:rsidRPr="00B40B16" w:rsidRDefault="00156030" w:rsidP="000B6383">
      <w:pPr>
        <w:pStyle w:val="21"/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p w14:paraId="0D05CC82" w14:textId="396962A3" w:rsidR="00691074" w:rsidRPr="00B40B16" w:rsidRDefault="00B01710" w:rsidP="00156030">
      <w:pPr>
        <w:pStyle w:val="21"/>
        <w:spacing w:line="240" w:lineRule="auto"/>
        <w:ind w:firstLine="567"/>
        <w:jc w:val="both"/>
        <w:rPr>
          <w:rFonts w:ascii="Arial" w:hAnsi="Arial" w:cs="Arial"/>
          <w:sz w:val="22"/>
          <w:szCs w:val="22"/>
          <w:lang w:val="ru-RU"/>
        </w:rPr>
      </w:pPr>
      <w:r w:rsidRPr="00B40B16">
        <w:rPr>
          <w:rFonts w:ascii="Arial" w:hAnsi="Arial" w:cs="Arial"/>
          <w:sz w:val="22"/>
          <w:szCs w:val="22"/>
          <w:lang w:val="ru-RU"/>
        </w:rPr>
        <w:t>2</w:t>
      </w:r>
      <w:r w:rsidR="000B6383" w:rsidRPr="00B40B16">
        <w:rPr>
          <w:rFonts w:ascii="Arial" w:hAnsi="Arial" w:cs="Arial"/>
          <w:sz w:val="22"/>
          <w:szCs w:val="22"/>
          <w:lang w:val="ru-RU"/>
        </w:rPr>
        <w:t xml:space="preserve">. </w:t>
      </w:r>
      <w:r w:rsidR="00F40C5F" w:rsidRPr="00B40B16">
        <w:rPr>
          <w:rFonts w:ascii="Arial" w:hAnsi="Arial" w:cs="Arial"/>
          <w:sz w:val="22"/>
          <w:szCs w:val="22"/>
          <w:lang w:val="ru-RU"/>
        </w:rPr>
        <w:t>В</w:t>
      </w:r>
      <w:r w:rsidR="00B71974" w:rsidRPr="00B40B16">
        <w:rPr>
          <w:rFonts w:ascii="Arial" w:hAnsi="Arial" w:cs="Arial"/>
          <w:sz w:val="22"/>
          <w:szCs w:val="22"/>
          <w:lang w:val="ru-RU"/>
        </w:rPr>
        <w:t xml:space="preserve">сем </w:t>
      </w:r>
      <w:r w:rsidR="000309DC">
        <w:rPr>
          <w:rFonts w:ascii="Arial" w:hAnsi="Arial" w:cs="Arial"/>
          <w:sz w:val="22"/>
          <w:szCs w:val="22"/>
          <w:lang w:val="ru-RU"/>
        </w:rPr>
        <w:t xml:space="preserve">структурным </w:t>
      </w:r>
      <w:r w:rsidR="00B71974" w:rsidRPr="00B40B16">
        <w:rPr>
          <w:rFonts w:ascii="Arial" w:hAnsi="Arial" w:cs="Arial"/>
          <w:sz w:val="22"/>
          <w:szCs w:val="22"/>
          <w:lang w:val="ru-RU"/>
        </w:rPr>
        <w:t>подразделения</w:t>
      </w:r>
      <w:r w:rsidR="00F40C5F" w:rsidRPr="00B40B16">
        <w:rPr>
          <w:rFonts w:ascii="Arial" w:hAnsi="Arial" w:cs="Arial"/>
          <w:sz w:val="22"/>
          <w:szCs w:val="22"/>
          <w:lang w:val="ru-RU"/>
        </w:rPr>
        <w:t xml:space="preserve">м </w:t>
      </w:r>
      <w:r w:rsidR="005713D4" w:rsidRPr="00B40B16">
        <w:rPr>
          <w:rFonts w:ascii="Arial" w:hAnsi="Arial" w:cs="Arial"/>
          <w:sz w:val="22"/>
          <w:szCs w:val="22"/>
          <w:lang w:val="ru-RU"/>
        </w:rPr>
        <w:t>Общества</w:t>
      </w:r>
      <w:r w:rsidR="00F40C5F" w:rsidRPr="00B40B16">
        <w:rPr>
          <w:rFonts w:ascii="Arial" w:hAnsi="Arial" w:cs="Arial"/>
          <w:sz w:val="22"/>
          <w:szCs w:val="22"/>
          <w:lang w:val="ru-RU"/>
        </w:rPr>
        <w:t xml:space="preserve">, участвующим в процессе подготовки данных и </w:t>
      </w:r>
      <w:r w:rsidR="004F37A3" w:rsidRPr="00B40B16">
        <w:rPr>
          <w:rFonts w:ascii="Arial" w:hAnsi="Arial" w:cs="Arial"/>
          <w:sz w:val="22"/>
          <w:szCs w:val="22"/>
          <w:lang w:val="ru-RU"/>
        </w:rPr>
        <w:t>формирования</w:t>
      </w:r>
      <w:r w:rsidR="00F40C5F" w:rsidRPr="00B40B16">
        <w:rPr>
          <w:rFonts w:ascii="Arial" w:hAnsi="Arial" w:cs="Arial"/>
          <w:sz w:val="22"/>
          <w:szCs w:val="22"/>
          <w:lang w:val="ru-RU"/>
        </w:rPr>
        <w:t xml:space="preserve"> </w:t>
      </w:r>
      <w:r w:rsidR="004F37A3" w:rsidRPr="00B40B16">
        <w:rPr>
          <w:rFonts w:ascii="Arial" w:hAnsi="Arial" w:cs="Arial"/>
          <w:sz w:val="22"/>
          <w:szCs w:val="22"/>
          <w:lang w:val="ru-RU"/>
        </w:rPr>
        <w:t>отчетности</w:t>
      </w:r>
      <w:r w:rsidR="004D69B9" w:rsidRPr="00B40B16">
        <w:rPr>
          <w:rFonts w:ascii="Arial" w:hAnsi="Arial" w:cs="Arial"/>
          <w:sz w:val="22"/>
          <w:szCs w:val="22"/>
          <w:lang w:val="ru-RU"/>
        </w:rPr>
        <w:t>,</w:t>
      </w:r>
      <w:r w:rsidR="004F37A3" w:rsidRPr="00B40B16">
        <w:rPr>
          <w:rFonts w:ascii="Arial" w:hAnsi="Arial" w:cs="Arial"/>
          <w:sz w:val="22"/>
          <w:szCs w:val="22"/>
          <w:lang w:val="ru-RU"/>
        </w:rPr>
        <w:t xml:space="preserve"> </w:t>
      </w:r>
      <w:r w:rsidR="000238DD" w:rsidRPr="00B40B16">
        <w:rPr>
          <w:rFonts w:ascii="Arial" w:hAnsi="Arial" w:cs="Arial"/>
          <w:sz w:val="22"/>
          <w:szCs w:val="22"/>
          <w:lang w:val="ru-RU"/>
        </w:rPr>
        <w:t xml:space="preserve">обеспечить </w:t>
      </w:r>
      <w:r w:rsidR="00F40C5F" w:rsidRPr="00B40B16">
        <w:rPr>
          <w:rFonts w:ascii="Arial" w:hAnsi="Arial" w:cs="Arial"/>
          <w:sz w:val="22"/>
          <w:szCs w:val="22"/>
          <w:lang w:val="ru-RU"/>
        </w:rPr>
        <w:t xml:space="preserve">соблюдение сроков, установленных в </w:t>
      </w:r>
      <w:r w:rsidR="006A13F0" w:rsidRPr="00B40B16">
        <w:rPr>
          <w:rFonts w:ascii="Arial" w:hAnsi="Arial" w:cs="Arial"/>
          <w:sz w:val="22"/>
          <w:szCs w:val="22"/>
          <w:lang w:val="ru-RU"/>
        </w:rPr>
        <w:t>Календаре</w:t>
      </w:r>
      <w:r w:rsidR="000238DD" w:rsidRPr="00B40B16">
        <w:rPr>
          <w:rFonts w:ascii="Arial" w:hAnsi="Arial" w:cs="Arial"/>
          <w:sz w:val="22"/>
          <w:szCs w:val="22"/>
          <w:lang w:val="ru-RU"/>
        </w:rPr>
        <w:t>.</w:t>
      </w:r>
    </w:p>
    <w:p w14:paraId="0D05CC83" w14:textId="49B53724" w:rsidR="00691074" w:rsidRPr="00B40B16" w:rsidRDefault="00B01710" w:rsidP="00156030">
      <w:pPr>
        <w:pStyle w:val="21"/>
        <w:spacing w:line="240" w:lineRule="auto"/>
        <w:ind w:firstLine="567"/>
        <w:jc w:val="both"/>
        <w:rPr>
          <w:rFonts w:ascii="Arial" w:hAnsi="Arial" w:cs="Arial"/>
          <w:sz w:val="22"/>
          <w:szCs w:val="22"/>
          <w:lang w:val="ru-RU"/>
        </w:rPr>
      </w:pPr>
      <w:r w:rsidRPr="00B40B16">
        <w:rPr>
          <w:rFonts w:ascii="Arial" w:hAnsi="Arial" w:cs="Arial"/>
          <w:sz w:val="22"/>
          <w:szCs w:val="22"/>
          <w:lang w:val="ru-RU"/>
        </w:rPr>
        <w:t>3</w:t>
      </w:r>
      <w:r w:rsidR="00691074" w:rsidRPr="00B40B16">
        <w:rPr>
          <w:rFonts w:ascii="Arial" w:hAnsi="Arial" w:cs="Arial"/>
          <w:i/>
          <w:sz w:val="22"/>
          <w:szCs w:val="22"/>
          <w:lang w:val="ru-RU"/>
        </w:rPr>
        <w:t xml:space="preserve">. </w:t>
      </w:r>
      <w:r w:rsidR="00691074" w:rsidRPr="00B40B16">
        <w:rPr>
          <w:rFonts w:ascii="Arial" w:hAnsi="Arial" w:cs="Arial"/>
          <w:sz w:val="22"/>
          <w:szCs w:val="22"/>
          <w:lang w:val="ru-RU"/>
        </w:rPr>
        <w:t xml:space="preserve">Контроль за выполнением </w:t>
      </w:r>
      <w:r w:rsidR="004A58C3" w:rsidRPr="00B40B16">
        <w:rPr>
          <w:rFonts w:ascii="Arial" w:hAnsi="Arial" w:cs="Arial"/>
          <w:sz w:val="22"/>
          <w:szCs w:val="22"/>
          <w:lang w:val="ru-RU"/>
        </w:rPr>
        <w:t xml:space="preserve">настоящего </w:t>
      </w:r>
      <w:r w:rsidR="000D5BE7" w:rsidRPr="00B40B16">
        <w:rPr>
          <w:rFonts w:ascii="Arial" w:hAnsi="Arial" w:cs="Arial"/>
          <w:sz w:val="22"/>
          <w:szCs w:val="22"/>
          <w:lang w:val="ru-RU"/>
        </w:rPr>
        <w:t>Приказа возложить на</w:t>
      </w:r>
      <w:r w:rsidR="00855EBA" w:rsidRPr="00B40B16">
        <w:rPr>
          <w:rFonts w:ascii="Arial" w:hAnsi="Arial" w:cs="Arial"/>
          <w:sz w:val="22"/>
          <w:szCs w:val="22"/>
          <w:lang w:val="ru-RU"/>
        </w:rPr>
        <w:t xml:space="preserve"> Заместителя генерального директора -</w:t>
      </w:r>
      <w:r w:rsidR="000D5BE7" w:rsidRPr="00B40B16">
        <w:rPr>
          <w:rFonts w:ascii="Arial" w:hAnsi="Arial" w:cs="Arial"/>
          <w:sz w:val="22"/>
          <w:szCs w:val="22"/>
          <w:lang w:val="ru-RU"/>
        </w:rPr>
        <w:t xml:space="preserve"> Финансового директора </w:t>
      </w:r>
      <w:r w:rsidR="00B40B16" w:rsidRPr="00B40B16">
        <w:rPr>
          <w:rFonts w:ascii="Arial" w:hAnsi="Arial" w:cs="Arial"/>
          <w:sz w:val="22"/>
          <w:szCs w:val="22"/>
          <w:lang w:val="ru-RU"/>
        </w:rPr>
        <w:t xml:space="preserve">Ю.К. </w:t>
      </w:r>
      <w:proofErr w:type="spellStart"/>
      <w:r w:rsidR="005E3996" w:rsidRPr="00B40B16">
        <w:rPr>
          <w:rFonts w:ascii="Arial" w:hAnsi="Arial" w:cs="Arial"/>
          <w:sz w:val="22"/>
          <w:szCs w:val="22"/>
          <w:lang w:val="ru-RU"/>
        </w:rPr>
        <w:t>Матюшову</w:t>
      </w:r>
      <w:proofErr w:type="spellEnd"/>
      <w:r w:rsidR="00855EBA" w:rsidRPr="00B40B16">
        <w:rPr>
          <w:rFonts w:ascii="Arial" w:hAnsi="Arial" w:cs="Arial"/>
          <w:sz w:val="22"/>
          <w:szCs w:val="22"/>
          <w:lang w:val="ru-RU"/>
        </w:rPr>
        <w:t xml:space="preserve"> </w:t>
      </w:r>
    </w:p>
    <w:p w14:paraId="0D05CC84" w14:textId="77777777" w:rsidR="00691074" w:rsidRPr="00B40B16" w:rsidRDefault="00691074" w:rsidP="00766211">
      <w:pPr>
        <w:pStyle w:val="21"/>
        <w:spacing w:line="240" w:lineRule="auto"/>
        <w:rPr>
          <w:rFonts w:ascii="Arial" w:hAnsi="Arial" w:cs="Arial"/>
          <w:sz w:val="22"/>
          <w:szCs w:val="22"/>
          <w:lang w:val="ru-RU"/>
        </w:rPr>
      </w:pPr>
    </w:p>
    <w:p w14:paraId="0D05CC85" w14:textId="77777777" w:rsidR="00691074" w:rsidRPr="00B40B16" w:rsidRDefault="00691074" w:rsidP="00766211">
      <w:pPr>
        <w:pStyle w:val="21"/>
        <w:spacing w:line="240" w:lineRule="auto"/>
        <w:rPr>
          <w:rFonts w:ascii="Arial" w:hAnsi="Arial" w:cs="Arial"/>
          <w:sz w:val="22"/>
          <w:szCs w:val="22"/>
          <w:lang w:val="ru-RU"/>
        </w:rPr>
      </w:pPr>
    </w:p>
    <w:p w14:paraId="26CFD607" w14:textId="1EE0C7F3" w:rsidR="004D69B9" w:rsidRPr="00B40B16" w:rsidRDefault="004D69B9" w:rsidP="00766211">
      <w:pPr>
        <w:pStyle w:val="21"/>
        <w:spacing w:line="240" w:lineRule="auto"/>
        <w:rPr>
          <w:rFonts w:ascii="Arial" w:hAnsi="Arial" w:cs="Arial"/>
          <w:sz w:val="22"/>
          <w:szCs w:val="22"/>
          <w:lang w:val="ru-RU"/>
        </w:rPr>
      </w:pPr>
    </w:p>
    <w:p w14:paraId="58CF2C3B" w14:textId="77777777" w:rsidR="004D69B9" w:rsidRPr="00B40B16" w:rsidRDefault="004D69B9" w:rsidP="00766211">
      <w:pPr>
        <w:pStyle w:val="21"/>
        <w:spacing w:line="240" w:lineRule="auto"/>
        <w:rPr>
          <w:rFonts w:ascii="Arial" w:hAnsi="Arial" w:cs="Arial"/>
          <w:sz w:val="22"/>
          <w:szCs w:val="22"/>
          <w:lang w:val="ru-RU"/>
        </w:rPr>
      </w:pPr>
    </w:p>
    <w:p w14:paraId="4EE46E35" w14:textId="77777777" w:rsidR="004D69B9" w:rsidRPr="00B40B16" w:rsidRDefault="004D69B9" w:rsidP="00766211">
      <w:pPr>
        <w:pStyle w:val="21"/>
        <w:spacing w:line="240" w:lineRule="auto"/>
        <w:rPr>
          <w:rFonts w:ascii="Arial" w:hAnsi="Arial" w:cs="Arial"/>
          <w:sz w:val="22"/>
          <w:szCs w:val="22"/>
          <w:lang w:val="ru-RU"/>
        </w:rPr>
      </w:pPr>
    </w:p>
    <w:p w14:paraId="75456CD2" w14:textId="24CD44C6" w:rsidR="00157FEA" w:rsidRPr="00B40B16" w:rsidRDefault="00FF334C" w:rsidP="00FF334C">
      <w:pPr>
        <w:spacing w:before="120" w:after="120"/>
        <w:jc w:val="center"/>
        <w:rPr>
          <w:rFonts w:ascii="Arial" w:hAnsi="Arial" w:cs="Arial"/>
          <w:sz w:val="22"/>
          <w:szCs w:val="22"/>
          <w:lang w:val="ru-RU"/>
        </w:rPr>
      </w:pPr>
      <w:bookmarkStart w:id="0" w:name="_GoBack"/>
      <w:bookmarkEnd w:id="0"/>
      <w:proofErr w:type="spellStart"/>
      <w:r>
        <w:rPr>
          <w:rFonts w:ascii="Arial" w:hAnsi="Arial" w:cs="Arial"/>
          <w:sz w:val="22"/>
          <w:szCs w:val="22"/>
          <w:lang w:val="ru-RU"/>
        </w:rPr>
        <w:t>И.о</w:t>
      </w:r>
      <w:proofErr w:type="spellEnd"/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157FEA" w:rsidRPr="00B40B16">
        <w:rPr>
          <w:rFonts w:ascii="Arial" w:hAnsi="Arial" w:cs="Arial"/>
          <w:sz w:val="22"/>
          <w:szCs w:val="22"/>
          <w:lang w:val="ru-RU"/>
        </w:rPr>
        <w:t>Генеральн</w:t>
      </w:r>
      <w:r>
        <w:rPr>
          <w:rFonts w:ascii="Arial" w:hAnsi="Arial" w:cs="Arial"/>
          <w:sz w:val="22"/>
          <w:szCs w:val="22"/>
          <w:lang w:val="ru-RU"/>
        </w:rPr>
        <w:t>ого</w:t>
      </w:r>
      <w:r w:rsidR="00157FEA" w:rsidRPr="00B40B16">
        <w:rPr>
          <w:rFonts w:ascii="Arial" w:hAnsi="Arial" w:cs="Arial"/>
          <w:sz w:val="22"/>
          <w:szCs w:val="22"/>
          <w:lang w:val="ru-RU"/>
        </w:rPr>
        <w:t xml:space="preserve"> директор</w:t>
      </w:r>
      <w:r>
        <w:rPr>
          <w:rFonts w:ascii="Arial" w:hAnsi="Arial" w:cs="Arial"/>
          <w:sz w:val="22"/>
          <w:szCs w:val="22"/>
          <w:lang w:val="ru-RU"/>
        </w:rPr>
        <w:t>а</w:t>
      </w:r>
      <w:r w:rsidR="00157FEA" w:rsidRPr="00B40B16">
        <w:rPr>
          <w:rFonts w:ascii="Arial" w:hAnsi="Arial" w:cs="Arial"/>
          <w:sz w:val="22"/>
          <w:szCs w:val="22"/>
          <w:lang w:val="ru-RU"/>
        </w:rPr>
        <w:tab/>
        <w:t xml:space="preserve">                         </w:t>
      </w:r>
      <w:r w:rsidR="00157FEA" w:rsidRPr="00B40B16">
        <w:rPr>
          <w:rFonts w:ascii="Arial" w:hAnsi="Arial" w:cs="Arial"/>
          <w:sz w:val="22"/>
          <w:szCs w:val="22"/>
          <w:lang w:val="ru-RU"/>
        </w:rPr>
        <w:tab/>
      </w:r>
      <w:r>
        <w:rPr>
          <w:rFonts w:ascii="Arial" w:hAnsi="Arial" w:cs="Arial"/>
          <w:sz w:val="22"/>
          <w:szCs w:val="22"/>
          <w:lang w:val="ru-RU"/>
        </w:rPr>
        <w:t>Ж.И. Седова</w:t>
      </w:r>
    </w:p>
    <w:p w14:paraId="0D05CC89" w14:textId="4FA8900D" w:rsidR="00691074" w:rsidRPr="00B40B16" w:rsidRDefault="00691074" w:rsidP="00157FEA">
      <w:pPr>
        <w:spacing w:before="120"/>
        <w:jc w:val="both"/>
        <w:rPr>
          <w:rFonts w:ascii="Arial" w:hAnsi="Arial" w:cs="Arial"/>
          <w:sz w:val="22"/>
          <w:szCs w:val="22"/>
          <w:lang w:val="ru-RU"/>
        </w:rPr>
      </w:pPr>
      <w:r w:rsidRPr="00B40B16">
        <w:rPr>
          <w:rFonts w:ascii="Arial" w:hAnsi="Arial" w:cs="Arial"/>
          <w:sz w:val="22"/>
          <w:szCs w:val="22"/>
          <w:lang w:val="ru-RU"/>
        </w:rPr>
        <w:tab/>
      </w:r>
    </w:p>
    <w:p w14:paraId="0D05CC8A" w14:textId="77777777" w:rsidR="00874668" w:rsidRPr="00B40B16" w:rsidRDefault="00874668" w:rsidP="00766211">
      <w:pPr>
        <w:spacing w:before="180"/>
        <w:rPr>
          <w:rFonts w:ascii="Arial" w:hAnsi="Arial" w:cs="Arial"/>
          <w:sz w:val="22"/>
          <w:szCs w:val="22"/>
          <w:lang w:val="ru-RU"/>
        </w:rPr>
      </w:pPr>
    </w:p>
    <w:p w14:paraId="0D05CC8D" w14:textId="77777777" w:rsidR="00691074" w:rsidRPr="00B40B16" w:rsidRDefault="00691074" w:rsidP="00766211">
      <w:pPr>
        <w:spacing w:before="180"/>
        <w:rPr>
          <w:rFonts w:ascii="Arial" w:hAnsi="Arial" w:cs="Arial"/>
          <w:sz w:val="22"/>
          <w:szCs w:val="22"/>
          <w:lang w:val="ru-RU"/>
        </w:rPr>
      </w:pPr>
    </w:p>
    <w:p w14:paraId="0D05CC90" w14:textId="77777777" w:rsidR="00691074" w:rsidRPr="00B40B16" w:rsidRDefault="00691074" w:rsidP="00766211">
      <w:pPr>
        <w:spacing w:before="180"/>
        <w:rPr>
          <w:rFonts w:ascii="Arial" w:hAnsi="Arial" w:cs="Arial"/>
          <w:sz w:val="22"/>
          <w:szCs w:val="22"/>
          <w:lang w:val="ru-RU"/>
        </w:rPr>
      </w:pPr>
    </w:p>
    <w:p w14:paraId="6FA5E159" w14:textId="47AF2AA2" w:rsidR="005713D4" w:rsidRPr="00B40B16" w:rsidRDefault="005713D4" w:rsidP="00766211">
      <w:pPr>
        <w:spacing w:before="180"/>
        <w:rPr>
          <w:rFonts w:ascii="Arial" w:hAnsi="Arial" w:cs="Arial"/>
          <w:sz w:val="22"/>
          <w:szCs w:val="22"/>
          <w:lang w:val="ru-RU"/>
        </w:rPr>
      </w:pPr>
    </w:p>
    <w:p w14:paraId="73035FB4" w14:textId="77777777" w:rsidR="005713D4" w:rsidRPr="00B40B16" w:rsidRDefault="005713D4" w:rsidP="00766211">
      <w:pPr>
        <w:spacing w:before="180"/>
        <w:rPr>
          <w:rFonts w:ascii="Arial" w:hAnsi="Arial" w:cs="Arial"/>
          <w:sz w:val="22"/>
          <w:szCs w:val="22"/>
          <w:lang w:val="ru-RU"/>
        </w:rPr>
      </w:pPr>
    </w:p>
    <w:p w14:paraId="6166DFB8" w14:textId="77777777" w:rsidR="005713D4" w:rsidRPr="00B40B16" w:rsidRDefault="005713D4" w:rsidP="00766211">
      <w:pPr>
        <w:spacing w:before="180"/>
        <w:rPr>
          <w:rFonts w:ascii="Arial" w:hAnsi="Arial" w:cs="Arial"/>
          <w:sz w:val="22"/>
          <w:szCs w:val="22"/>
          <w:lang w:val="ru-RU"/>
        </w:rPr>
      </w:pPr>
    </w:p>
    <w:p w14:paraId="3D225FB6" w14:textId="77777777" w:rsidR="005713D4" w:rsidRPr="00B40B16" w:rsidRDefault="005713D4" w:rsidP="00766211">
      <w:pPr>
        <w:spacing w:before="180"/>
        <w:rPr>
          <w:rFonts w:ascii="Arial" w:hAnsi="Arial" w:cs="Arial"/>
          <w:sz w:val="22"/>
          <w:szCs w:val="22"/>
          <w:lang w:val="ru-RU"/>
        </w:rPr>
      </w:pPr>
    </w:p>
    <w:p w14:paraId="7F8AB1A5" w14:textId="77777777" w:rsidR="005713D4" w:rsidRPr="00B40B16" w:rsidRDefault="005713D4" w:rsidP="00766211">
      <w:pPr>
        <w:spacing w:before="180"/>
        <w:rPr>
          <w:rFonts w:ascii="Arial" w:hAnsi="Arial" w:cs="Arial"/>
          <w:sz w:val="22"/>
          <w:szCs w:val="22"/>
          <w:lang w:val="ru-RU"/>
        </w:rPr>
      </w:pPr>
    </w:p>
    <w:p w14:paraId="7651E2A7" w14:textId="77777777" w:rsidR="005713D4" w:rsidRPr="00B40B16" w:rsidRDefault="005713D4" w:rsidP="00766211">
      <w:pPr>
        <w:spacing w:before="180"/>
        <w:rPr>
          <w:rFonts w:ascii="Arial" w:hAnsi="Arial" w:cs="Arial"/>
          <w:sz w:val="22"/>
          <w:szCs w:val="22"/>
          <w:lang w:val="ru-RU"/>
        </w:rPr>
      </w:pPr>
    </w:p>
    <w:p w14:paraId="737D4CDD" w14:textId="77777777" w:rsidR="005713D4" w:rsidRPr="00B40B16" w:rsidRDefault="005713D4" w:rsidP="00766211">
      <w:pPr>
        <w:spacing w:before="180"/>
        <w:rPr>
          <w:rFonts w:ascii="Arial" w:hAnsi="Arial" w:cs="Arial"/>
          <w:sz w:val="22"/>
          <w:szCs w:val="22"/>
          <w:lang w:val="ru-RU"/>
        </w:rPr>
      </w:pPr>
    </w:p>
    <w:p w14:paraId="1915590D" w14:textId="57A2D132" w:rsidR="00157FEA" w:rsidRPr="00B40B16" w:rsidRDefault="00157FEA">
      <w:pPr>
        <w:rPr>
          <w:rFonts w:ascii="Arial" w:hAnsi="Arial" w:cs="Arial"/>
          <w:sz w:val="16"/>
          <w:szCs w:val="16"/>
          <w:lang w:val="ru-RU"/>
        </w:rPr>
      </w:pPr>
      <w:r w:rsidRPr="00B40B16">
        <w:rPr>
          <w:rFonts w:ascii="Arial" w:hAnsi="Arial" w:cs="Arial"/>
          <w:sz w:val="16"/>
          <w:szCs w:val="16"/>
          <w:lang w:val="ru-RU"/>
        </w:rPr>
        <w:t xml:space="preserve">Разработчик: </w:t>
      </w:r>
      <w:r w:rsidR="009D6257">
        <w:rPr>
          <w:rFonts w:ascii="Arial" w:hAnsi="Arial" w:cs="Arial"/>
          <w:sz w:val="16"/>
          <w:szCs w:val="16"/>
          <w:lang w:val="ru-RU"/>
        </w:rPr>
        <w:t>О.Е.</w:t>
      </w:r>
      <w:r w:rsidR="00821F82">
        <w:rPr>
          <w:rFonts w:ascii="Arial" w:hAnsi="Arial" w:cs="Arial"/>
          <w:sz w:val="16"/>
          <w:szCs w:val="16"/>
          <w:lang w:val="ru-RU"/>
        </w:rPr>
        <w:t xml:space="preserve"> </w:t>
      </w:r>
      <w:proofErr w:type="spellStart"/>
      <w:r w:rsidR="009D6257">
        <w:rPr>
          <w:rFonts w:ascii="Arial" w:hAnsi="Arial" w:cs="Arial"/>
          <w:sz w:val="16"/>
          <w:szCs w:val="16"/>
          <w:lang w:val="ru-RU"/>
        </w:rPr>
        <w:t>Дылина</w:t>
      </w:r>
      <w:proofErr w:type="spellEnd"/>
      <w:r w:rsidR="00821F82">
        <w:rPr>
          <w:rFonts w:ascii="Arial" w:hAnsi="Arial" w:cs="Arial"/>
          <w:sz w:val="16"/>
          <w:szCs w:val="16"/>
          <w:lang w:val="ru-RU"/>
        </w:rPr>
        <w:t>, 7</w:t>
      </w:r>
      <w:r w:rsidR="009D6257">
        <w:rPr>
          <w:rFonts w:ascii="Arial" w:hAnsi="Arial" w:cs="Arial"/>
          <w:sz w:val="16"/>
          <w:szCs w:val="16"/>
          <w:lang w:val="ru-RU"/>
        </w:rPr>
        <w:t>838</w:t>
      </w:r>
    </w:p>
    <w:p w14:paraId="0D05CC91" w14:textId="0745B344" w:rsidR="00E50DA1" w:rsidRPr="00B40B16" w:rsidRDefault="00157FEA" w:rsidP="00B71974">
      <w:pPr>
        <w:rPr>
          <w:rFonts w:ascii="Arial" w:hAnsi="Arial" w:cs="Arial"/>
          <w:b/>
          <w:bCs/>
          <w:sz w:val="22"/>
          <w:szCs w:val="22"/>
          <w:highlight w:val="yellow"/>
          <w:lang w:val="ru-RU"/>
        </w:rPr>
      </w:pPr>
      <w:r w:rsidRPr="00B40B16">
        <w:rPr>
          <w:rFonts w:ascii="Arial" w:hAnsi="Arial" w:cs="Arial"/>
          <w:sz w:val="16"/>
          <w:szCs w:val="16"/>
          <w:lang w:val="ru-RU"/>
        </w:rPr>
        <w:t>Разослать:</w:t>
      </w:r>
      <w:r w:rsidR="00F40C5F" w:rsidRPr="00B40B16">
        <w:rPr>
          <w:rFonts w:ascii="Arial" w:hAnsi="Arial" w:cs="Arial"/>
          <w:sz w:val="16"/>
          <w:szCs w:val="16"/>
          <w:lang w:val="ru-RU"/>
        </w:rPr>
        <w:t xml:space="preserve"> директора по направлению, </w:t>
      </w:r>
      <w:r w:rsidRPr="00B40B16">
        <w:rPr>
          <w:rFonts w:ascii="Arial" w:hAnsi="Arial" w:cs="Arial"/>
          <w:sz w:val="16"/>
          <w:szCs w:val="16"/>
          <w:lang w:val="ru-RU"/>
        </w:rPr>
        <w:t>директора филиалов</w:t>
      </w:r>
      <w:r w:rsidR="00F40C5F" w:rsidRPr="00B40B16">
        <w:rPr>
          <w:rFonts w:ascii="Arial" w:hAnsi="Arial" w:cs="Arial"/>
          <w:sz w:val="16"/>
          <w:szCs w:val="16"/>
          <w:lang w:val="ru-RU"/>
        </w:rPr>
        <w:t xml:space="preserve">, </w:t>
      </w:r>
      <w:r w:rsidR="00B333E7" w:rsidRPr="00B40B16">
        <w:rPr>
          <w:rFonts w:ascii="Arial" w:hAnsi="Arial" w:cs="Arial"/>
          <w:sz w:val="16"/>
          <w:szCs w:val="16"/>
          <w:lang w:val="ru-RU"/>
        </w:rPr>
        <w:t>финансовая дирекция</w:t>
      </w:r>
    </w:p>
    <w:sectPr w:rsidR="00E50DA1" w:rsidRPr="00B40B16" w:rsidSect="00B7197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9BE4A" w14:textId="77777777" w:rsidR="0080580B" w:rsidRDefault="0080580B" w:rsidP="006931B8">
      <w:r>
        <w:separator/>
      </w:r>
    </w:p>
  </w:endnote>
  <w:endnote w:type="continuationSeparator" w:id="0">
    <w:p w14:paraId="00C236C8" w14:textId="77777777" w:rsidR="0080580B" w:rsidRDefault="0080580B" w:rsidP="0069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FB3F8" w14:textId="77777777" w:rsidR="0080580B" w:rsidRDefault="0080580B" w:rsidP="006931B8">
      <w:r>
        <w:separator/>
      </w:r>
    </w:p>
  </w:footnote>
  <w:footnote w:type="continuationSeparator" w:id="0">
    <w:p w14:paraId="74E7B18F" w14:textId="77777777" w:rsidR="0080580B" w:rsidRDefault="0080580B" w:rsidP="00693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D11C8"/>
    <w:multiLevelType w:val="multilevel"/>
    <w:tmpl w:val="5DD4277C"/>
    <w:lvl w:ilvl="0">
      <w:start w:val="1"/>
      <w:numFmt w:val="decimal"/>
      <w:pStyle w:val="1"/>
      <w:lvlText w:val="%1"/>
      <w:lvlJc w:val="left"/>
      <w:pPr>
        <w:ind w:left="716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445"/>
    <w:rsid w:val="0000064D"/>
    <w:rsid w:val="000076EF"/>
    <w:rsid w:val="00014469"/>
    <w:rsid w:val="000238DD"/>
    <w:rsid w:val="000309DC"/>
    <w:rsid w:val="00047E70"/>
    <w:rsid w:val="00091CFC"/>
    <w:rsid w:val="00096503"/>
    <w:rsid w:val="000B4B95"/>
    <w:rsid w:val="000B6383"/>
    <w:rsid w:val="000D0762"/>
    <w:rsid w:val="000D50DB"/>
    <w:rsid w:val="000D5BE7"/>
    <w:rsid w:val="000F0175"/>
    <w:rsid w:val="0011163F"/>
    <w:rsid w:val="00122053"/>
    <w:rsid w:val="00136023"/>
    <w:rsid w:val="0014284E"/>
    <w:rsid w:val="00156030"/>
    <w:rsid w:val="00157FEA"/>
    <w:rsid w:val="00176975"/>
    <w:rsid w:val="00177D95"/>
    <w:rsid w:val="0018072B"/>
    <w:rsid w:val="001A1917"/>
    <w:rsid w:val="001C3C9D"/>
    <w:rsid w:val="001E268F"/>
    <w:rsid w:val="001F35E5"/>
    <w:rsid w:val="00215FC1"/>
    <w:rsid w:val="002207D1"/>
    <w:rsid w:val="002345BB"/>
    <w:rsid w:val="00237BEB"/>
    <w:rsid w:val="002525EC"/>
    <w:rsid w:val="00284F0B"/>
    <w:rsid w:val="00290710"/>
    <w:rsid w:val="00295A73"/>
    <w:rsid w:val="00297564"/>
    <w:rsid w:val="002A6125"/>
    <w:rsid w:val="002F27A3"/>
    <w:rsid w:val="00303968"/>
    <w:rsid w:val="00337E18"/>
    <w:rsid w:val="00340DBC"/>
    <w:rsid w:val="0035532A"/>
    <w:rsid w:val="00384FAF"/>
    <w:rsid w:val="003867FB"/>
    <w:rsid w:val="00397BC3"/>
    <w:rsid w:val="003D127A"/>
    <w:rsid w:val="004025E2"/>
    <w:rsid w:val="0041362B"/>
    <w:rsid w:val="00433146"/>
    <w:rsid w:val="0044767A"/>
    <w:rsid w:val="00450382"/>
    <w:rsid w:val="00455D63"/>
    <w:rsid w:val="00477BAC"/>
    <w:rsid w:val="004A22F1"/>
    <w:rsid w:val="004A4788"/>
    <w:rsid w:val="004A58C3"/>
    <w:rsid w:val="004B3EAA"/>
    <w:rsid w:val="004B67C5"/>
    <w:rsid w:val="004C3816"/>
    <w:rsid w:val="004D69B9"/>
    <w:rsid w:val="004F3469"/>
    <w:rsid w:val="004F37A3"/>
    <w:rsid w:val="005065B0"/>
    <w:rsid w:val="005362A8"/>
    <w:rsid w:val="00553CBC"/>
    <w:rsid w:val="005713D4"/>
    <w:rsid w:val="005724CE"/>
    <w:rsid w:val="00596C48"/>
    <w:rsid w:val="005A39B2"/>
    <w:rsid w:val="005B0DAF"/>
    <w:rsid w:val="005D5522"/>
    <w:rsid w:val="005E3996"/>
    <w:rsid w:val="005E4E8A"/>
    <w:rsid w:val="005E7D98"/>
    <w:rsid w:val="005F0C2D"/>
    <w:rsid w:val="00626839"/>
    <w:rsid w:val="00630973"/>
    <w:rsid w:val="00674133"/>
    <w:rsid w:val="00685510"/>
    <w:rsid w:val="00691074"/>
    <w:rsid w:val="006931B8"/>
    <w:rsid w:val="006A13F0"/>
    <w:rsid w:val="006A182F"/>
    <w:rsid w:val="00701445"/>
    <w:rsid w:val="007020EC"/>
    <w:rsid w:val="00714F26"/>
    <w:rsid w:val="0071664E"/>
    <w:rsid w:val="00740A2B"/>
    <w:rsid w:val="00766211"/>
    <w:rsid w:val="007A7575"/>
    <w:rsid w:val="007B34EA"/>
    <w:rsid w:val="007C740A"/>
    <w:rsid w:val="007E49E1"/>
    <w:rsid w:val="0080580B"/>
    <w:rsid w:val="00821F82"/>
    <w:rsid w:val="00837C0C"/>
    <w:rsid w:val="00841C8E"/>
    <w:rsid w:val="00855EBA"/>
    <w:rsid w:val="00874668"/>
    <w:rsid w:val="0089609A"/>
    <w:rsid w:val="008A2FAC"/>
    <w:rsid w:val="008B3F2C"/>
    <w:rsid w:val="008E02CE"/>
    <w:rsid w:val="008E1406"/>
    <w:rsid w:val="00905C99"/>
    <w:rsid w:val="00915A83"/>
    <w:rsid w:val="009218EA"/>
    <w:rsid w:val="00926669"/>
    <w:rsid w:val="00942081"/>
    <w:rsid w:val="009A0DE9"/>
    <w:rsid w:val="009A5F35"/>
    <w:rsid w:val="009B7F72"/>
    <w:rsid w:val="009C63D2"/>
    <w:rsid w:val="009D6257"/>
    <w:rsid w:val="009E1C06"/>
    <w:rsid w:val="009F293A"/>
    <w:rsid w:val="009F4429"/>
    <w:rsid w:val="009F73D4"/>
    <w:rsid w:val="00A254F3"/>
    <w:rsid w:val="00A34540"/>
    <w:rsid w:val="00A85D7F"/>
    <w:rsid w:val="00A9164A"/>
    <w:rsid w:val="00A94AF9"/>
    <w:rsid w:val="00AC011B"/>
    <w:rsid w:val="00AC60BB"/>
    <w:rsid w:val="00B01710"/>
    <w:rsid w:val="00B333E7"/>
    <w:rsid w:val="00B3685B"/>
    <w:rsid w:val="00B40B16"/>
    <w:rsid w:val="00B51A00"/>
    <w:rsid w:val="00B71974"/>
    <w:rsid w:val="00B72262"/>
    <w:rsid w:val="00BA142A"/>
    <w:rsid w:val="00BA2D7F"/>
    <w:rsid w:val="00BA31BD"/>
    <w:rsid w:val="00BC5955"/>
    <w:rsid w:val="00BE45BD"/>
    <w:rsid w:val="00BE7CA6"/>
    <w:rsid w:val="00C15AF3"/>
    <w:rsid w:val="00C343A0"/>
    <w:rsid w:val="00C50A2B"/>
    <w:rsid w:val="00C81E58"/>
    <w:rsid w:val="00CE188B"/>
    <w:rsid w:val="00CE4536"/>
    <w:rsid w:val="00D00F85"/>
    <w:rsid w:val="00D12C48"/>
    <w:rsid w:val="00D277A3"/>
    <w:rsid w:val="00D80D89"/>
    <w:rsid w:val="00D83C39"/>
    <w:rsid w:val="00DC3EB3"/>
    <w:rsid w:val="00DD2C59"/>
    <w:rsid w:val="00DD49E6"/>
    <w:rsid w:val="00DF2274"/>
    <w:rsid w:val="00DF490F"/>
    <w:rsid w:val="00E0139E"/>
    <w:rsid w:val="00E40253"/>
    <w:rsid w:val="00E50DA1"/>
    <w:rsid w:val="00E5497B"/>
    <w:rsid w:val="00E64380"/>
    <w:rsid w:val="00E713E5"/>
    <w:rsid w:val="00E73DE5"/>
    <w:rsid w:val="00E86957"/>
    <w:rsid w:val="00EA39AE"/>
    <w:rsid w:val="00EB5F34"/>
    <w:rsid w:val="00EF6D9A"/>
    <w:rsid w:val="00F0088B"/>
    <w:rsid w:val="00F12ABE"/>
    <w:rsid w:val="00F2793C"/>
    <w:rsid w:val="00F32A10"/>
    <w:rsid w:val="00F32F99"/>
    <w:rsid w:val="00F40C5F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05CC63"/>
  <w15:docId w15:val="{A46B4B63-2568-4782-97E3-C30AA527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6621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autoRedefine/>
    <w:qFormat/>
    <w:rsid w:val="00E73DE5"/>
    <w:pPr>
      <w:keepNext/>
      <w:numPr>
        <w:numId w:val="7"/>
      </w:numPr>
      <w:spacing w:before="120"/>
      <w:outlineLvl w:val="0"/>
    </w:pPr>
    <w:rPr>
      <w:b/>
    </w:rPr>
  </w:style>
  <w:style w:type="paragraph" w:styleId="4">
    <w:name w:val="heading 4"/>
    <w:basedOn w:val="a"/>
    <w:next w:val="a"/>
    <w:link w:val="40"/>
    <w:qFormat/>
    <w:rsid w:val="00E73DE5"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a"/>
    <w:next w:val="a"/>
    <w:link w:val="50"/>
    <w:qFormat/>
    <w:rsid w:val="00E73DE5"/>
    <w:pPr>
      <w:numPr>
        <w:ilvl w:val="4"/>
        <w:numId w:val="7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a"/>
    <w:next w:val="a"/>
    <w:link w:val="60"/>
    <w:qFormat/>
    <w:rsid w:val="00E73DE5"/>
    <w:pPr>
      <w:keepNext/>
      <w:numPr>
        <w:ilvl w:val="5"/>
        <w:numId w:val="7"/>
      </w:numPr>
      <w:outlineLvl w:val="5"/>
    </w:pPr>
    <w:rPr>
      <w:b/>
      <w:bCs/>
      <w:sz w:val="20"/>
      <w:szCs w:val="20"/>
      <w:lang w:val="ru-RU"/>
    </w:rPr>
  </w:style>
  <w:style w:type="paragraph" w:styleId="7">
    <w:name w:val="heading 7"/>
    <w:basedOn w:val="a"/>
    <w:next w:val="a"/>
    <w:link w:val="70"/>
    <w:qFormat/>
    <w:rsid w:val="00E73DE5"/>
    <w:pPr>
      <w:numPr>
        <w:ilvl w:val="6"/>
        <w:numId w:val="7"/>
      </w:numPr>
      <w:spacing w:before="240" w:after="60"/>
      <w:outlineLvl w:val="6"/>
    </w:pPr>
    <w:rPr>
      <w:rFonts w:ascii="Calibri" w:hAnsi="Calibri" w:cs="Calibri"/>
      <w:lang w:val="ru-RU"/>
    </w:rPr>
  </w:style>
  <w:style w:type="paragraph" w:styleId="8">
    <w:name w:val="heading 8"/>
    <w:basedOn w:val="a"/>
    <w:next w:val="a"/>
    <w:link w:val="80"/>
    <w:qFormat/>
    <w:rsid w:val="00E73DE5"/>
    <w:pPr>
      <w:numPr>
        <w:ilvl w:val="7"/>
        <w:numId w:val="7"/>
      </w:numPr>
      <w:spacing w:before="240" w:after="60"/>
      <w:outlineLvl w:val="7"/>
    </w:pPr>
    <w:rPr>
      <w:rFonts w:ascii="Calibri" w:hAnsi="Calibri" w:cs="Calibri"/>
      <w:i/>
      <w:iCs/>
      <w:lang w:val="ru-RU"/>
    </w:rPr>
  </w:style>
  <w:style w:type="paragraph" w:styleId="9">
    <w:name w:val="heading 9"/>
    <w:basedOn w:val="a"/>
    <w:next w:val="a"/>
    <w:link w:val="90"/>
    <w:qFormat/>
    <w:rsid w:val="00E73DE5"/>
    <w:pPr>
      <w:numPr>
        <w:ilvl w:val="8"/>
        <w:numId w:val="7"/>
      </w:numPr>
      <w:spacing w:before="240" w:after="60"/>
      <w:outlineLvl w:val="8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E73DE5"/>
    <w:rPr>
      <w:rFonts w:cs="Times New Roman"/>
      <w:b/>
      <w:snapToGrid w:val="0"/>
      <w:sz w:val="24"/>
      <w:szCs w:val="24"/>
      <w:lang w:val="en-US"/>
    </w:rPr>
  </w:style>
  <w:style w:type="character" w:customStyle="1" w:styleId="40">
    <w:name w:val="Заголовок 4 Знак"/>
    <w:link w:val="4"/>
    <w:locked/>
    <w:rsid w:val="00E73DE5"/>
    <w:rPr>
      <w:rFonts w:ascii="Calibri" w:hAnsi="Calibri" w:cs="Calibri"/>
      <w:b/>
      <w:bCs/>
      <w:snapToGrid w:val="0"/>
      <w:sz w:val="28"/>
      <w:szCs w:val="28"/>
    </w:rPr>
  </w:style>
  <w:style w:type="character" w:customStyle="1" w:styleId="50">
    <w:name w:val="Заголовок 5 Знак"/>
    <w:link w:val="5"/>
    <w:locked/>
    <w:rsid w:val="00E73DE5"/>
    <w:rPr>
      <w:rFonts w:ascii="Calibri" w:hAnsi="Calibri" w:cs="Calibri"/>
      <w:b/>
      <w:bCs/>
      <w:i/>
      <w:iCs/>
      <w:snapToGrid w:val="0"/>
      <w:sz w:val="26"/>
      <w:szCs w:val="26"/>
    </w:rPr>
  </w:style>
  <w:style w:type="character" w:customStyle="1" w:styleId="60">
    <w:name w:val="Заголовок 6 Знак"/>
    <w:link w:val="6"/>
    <w:locked/>
    <w:rsid w:val="00E73DE5"/>
    <w:rPr>
      <w:rFonts w:cs="Times New Roman"/>
      <w:b/>
      <w:bCs/>
      <w:snapToGrid w:val="0"/>
    </w:rPr>
  </w:style>
  <w:style w:type="character" w:customStyle="1" w:styleId="70">
    <w:name w:val="Заголовок 7 Знак"/>
    <w:link w:val="7"/>
    <w:locked/>
    <w:rsid w:val="00E73DE5"/>
    <w:rPr>
      <w:rFonts w:ascii="Calibri" w:hAnsi="Calibri" w:cs="Calibri"/>
      <w:snapToGrid w:val="0"/>
      <w:sz w:val="24"/>
      <w:szCs w:val="24"/>
    </w:rPr>
  </w:style>
  <w:style w:type="character" w:customStyle="1" w:styleId="80">
    <w:name w:val="Заголовок 8 Знак"/>
    <w:link w:val="8"/>
    <w:locked/>
    <w:rsid w:val="00E73DE5"/>
    <w:rPr>
      <w:rFonts w:ascii="Calibri" w:hAnsi="Calibri" w:cs="Calibri"/>
      <w:i/>
      <w:iCs/>
      <w:snapToGrid w:val="0"/>
      <w:sz w:val="24"/>
      <w:szCs w:val="24"/>
    </w:rPr>
  </w:style>
  <w:style w:type="character" w:customStyle="1" w:styleId="90">
    <w:name w:val="Заголовок 9 Знак"/>
    <w:link w:val="9"/>
    <w:locked/>
    <w:rsid w:val="00E73DE5"/>
    <w:rPr>
      <w:rFonts w:cs="Times New Roman"/>
      <w:snapToGrid w:val="0"/>
      <w:sz w:val="22"/>
      <w:szCs w:val="22"/>
    </w:rPr>
  </w:style>
  <w:style w:type="paragraph" w:customStyle="1" w:styleId="11">
    <w:name w:val="Заголовок оглавления1"/>
    <w:basedOn w:val="1"/>
    <w:next w:val="a"/>
    <w:rsid w:val="00E73DE5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customStyle="1" w:styleId="12">
    <w:name w:val="Стиль1"/>
    <w:basedOn w:val="a"/>
    <w:link w:val="13"/>
    <w:rsid w:val="00E73DE5"/>
    <w:rPr>
      <w:rFonts w:ascii="Verdana" w:hAnsi="Verdana"/>
      <w:b/>
      <w:sz w:val="22"/>
      <w:szCs w:val="22"/>
      <w:lang w:val="ru-RU"/>
    </w:rPr>
  </w:style>
  <w:style w:type="character" w:customStyle="1" w:styleId="13">
    <w:name w:val="Стиль1 Знак"/>
    <w:link w:val="12"/>
    <w:locked/>
    <w:rsid w:val="00E73DE5"/>
    <w:rPr>
      <w:rFonts w:ascii="Verdana" w:hAnsi="Verdana" w:cs="Times New Roman"/>
      <w:b/>
      <w:sz w:val="22"/>
      <w:szCs w:val="22"/>
      <w:lang w:eastAsia="it-IT"/>
    </w:rPr>
  </w:style>
  <w:style w:type="paragraph" w:customStyle="1" w:styleId="2">
    <w:name w:val="Стиль2"/>
    <w:basedOn w:val="12"/>
    <w:link w:val="20"/>
    <w:rsid w:val="00E73DE5"/>
  </w:style>
  <w:style w:type="character" w:customStyle="1" w:styleId="20">
    <w:name w:val="Стиль2 Знак"/>
    <w:link w:val="2"/>
    <w:locked/>
    <w:rsid w:val="00E73DE5"/>
    <w:rPr>
      <w:rFonts w:ascii="Verdana" w:hAnsi="Verdana" w:cs="Times New Roman"/>
      <w:b/>
      <w:sz w:val="22"/>
      <w:szCs w:val="22"/>
      <w:lang w:eastAsia="it-IT"/>
    </w:rPr>
  </w:style>
  <w:style w:type="paragraph" w:customStyle="1" w:styleId="Paragrafoelenco">
    <w:name w:val="Paragrafo elenco"/>
    <w:basedOn w:val="a"/>
    <w:rsid w:val="00E73DE5"/>
    <w:pPr>
      <w:ind w:left="708"/>
    </w:pPr>
  </w:style>
  <w:style w:type="paragraph" w:styleId="21">
    <w:name w:val="Body Text 2"/>
    <w:basedOn w:val="a"/>
    <w:link w:val="22"/>
    <w:rsid w:val="00766211"/>
    <w:pPr>
      <w:spacing w:after="120" w:line="480" w:lineRule="auto"/>
    </w:pPr>
  </w:style>
  <w:style w:type="character" w:customStyle="1" w:styleId="22">
    <w:name w:val="Основной текст 2 Знак"/>
    <w:link w:val="21"/>
    <w:locked/>
    <w:rsid w:val="00766211"/>
    <w:rPr>
      <w:rFonts w:eastAsia="Times New Roman" w:cs="Times New Roman"/>
      <w:sz w:val="24"/>
      <w:szCs w:val="24"/>
      <w:lang w:val="en-US"/>
    </w:rPr>
  </w:style>
  <w:style w:type="paragraph" w:styleId="a3">
    <w:name w:val="header"/>
    <w:basedOn w:val="a"/>
    <w:link w:val="a4"/>
    <w:semiHidden/>
    <w:rsid w:val="006931B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semiHidden/>
    <w:locked/>
    <w:rsid w:val="006931B8"/>
    <w:rPr>
      <w:rFonts w:eastAsia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semiHidden/>
    <w:rsid w:val="006931B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semiHidden/>
    <w:locked/>
    <w:rsid w:val="006931B8"/>
    <w:rPr>
      <w:rFonts w:eastAsia="Times New Roman" w:cs="Times New Roman"/>
      <w:sz w:val="24"/>
      <w:szCs w:val="24"/>
      <w:lang w:val="en-US"/>
    </w:rPr>
  </w:style>
  <w:style w:type="paragraph" w:styleId="a7">
    <w:name w:val="Balloon Text"/>
    <w:basedOn w:val="a"/>
    <w:link w:val="a8"/>
    <w:locked/>
    <w:rsid w:val="004F34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4F3469"/>
    <w:rPr>
      <w:rFonts w:ascii="Tahoma" w:hAnsi="Tahoma" w:cs="Tahoma"/>
      <w:sz w:val="16"/>
      <w:szCs w:val="16"/>
      <w:lang w:val="en-US"/>
    </w:rPr>
  </w:style>
  <w:style w:type="character" w:styleId="a9">
    <w:name w:val="annotation reference"/>
    <w:basedOn w:val="a0"/>
    <w:locked/>
    <w:rsid w:val="00F0088B"/>
    <w:rPr>
      <w:sz w:val="16"/>
      <w:szCs w:val="16"/>
    </w:rPr>
  </w:style>
  <w:style w:type="paragraph" w:styleId="aa">
    <w:name w:val="annotation text"/>
    <w:basedOn w:val="a"/>
    <w:link w:val="ab"/>
    <w:locked/>
    <w:rsid w:val="00F008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F0088B"/>
    <w:rPr>
      <w:lang w:val="en-US"/>
    </w:rPr>
  </w:style>
  <w:style w:type="paragraph" w:styleId="ac">
    <w:name w:val="annotation subject"/>
    <w:basedOn w:val="aa"/>
    <w:next w:val="aa"/>
    <w:link w:val="ad"/>
    <w:locked/>
    <w:rsid w:val="00F0088B"/>
    <w:rPr>
      <w:b/>
      <w:bCs/>
    </w:rPr>
  </w:style>
  <w:style w:type="character" w:customStyle="1" w:styleId="ad">
    <w:name w:val="Тема примечания Знак"/>
    <w:basedOn w:val="ab"/>
    <w:link w:val="ac"/>
    <w:rsid w:val="00F0088B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19.11.2013 9:00:06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19.11.2013 9:00:06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19.11.2013 9:00:06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DF242232C73D364DB0E196D492AFDEC0" ma:contentTypeVersion="6" ma:contentTypeDescription="Создание документа." ma:contentTypeScope="" ma:versionID="c992766e67b6600346b4c62cd2f49a47">
  <xsd:schema xmlns:xsd="http://www.w3.org/2001/XMLSchema" xmlns:xs="http://www.w3.org/2001/XMLSchema" xmlns:p="http://schemas.microsoft.com/office/2006/metadata/properties" xmlns:ns2="3bd6e3d4-9ed8-40bd-a826-9d692ac34700" xmlns:ns3="b0e16284-149b-4f8d-b9f5-ab396df8c4b0" targetNamespace="http://schemas.microsoft.com/office/2006/metadata/properties" ma:root="true" ma:fieldsID="8f71fb8a9f34e486503a3d1d1f85cbed" ns2:_="" ns3:_="">
    <xsd:import namespace="3bd6e3d4-9ed8-40bd-a826-9d692ac34700"/>
    <xsd:import namespace="b0e16284-149b-4f8d-b9f5-ab396df8c4b0"/>
    <xsd:element name="properties">
      <xsd:complexType>
        <xsd:sequence>
          <xsd:element name="documentManagement">
            <xsd:complexType>
              <xsd:all>
                <xsd:element ref="ns2:Comment1" minOccurs="0"/>
                <xsd:element ref="ns2:comment" minOccurs="0"/>
                <xsd:element ref="ns3:DocTrix.Master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Comment1" ma:index="8" nillable="true" ma:displayName="Комментарии" ma:hidden="true" ma:internalName="Comment1">
      <xsd:simpleType>
        <xsd:restriction base="dms:Note"/>
      </xsd:simpleType>
    </xsd:element>
    <xsd:element name="comment" ma:index="9" nillable="true" ma:displayName="Комментарий" ma:internalName="comment">
      <xsd:simpleType>
        <xsd:restriction base="dms:Note">
          <xsd:maxLength value="255"/>
        </xsd:restriction>
      </xsd:simpleType>
    </xsd:element>
    <xsd:element name="Status" ma:index="11" nillable="true" ma:displayName="Статус" ma:default="Подготовка проекта (Project)" ma:format="Dropdown" ma:internalName="Status">
      <xsd:simpleType>
        <xsd:restriction base="dms:Choice">
          <xsd:enumeration value="Подготовка проекта (Project)"/>
          <xsd:enumeration value="Отложенный номер (Pending number)"/>
          <xsd:enumeration value="Подписан вне системы (Signed out of the system)"/>
          <xsd:enumeration value="Согласование (Approving)"/>
          <xsd:enumeration value="Согласован (Approved)"/>
          <xsd:enumeration value="Консолидация (Сonsolidation)"/>
          <xsd:enumeration value="Подписание (Signing)"/>
          <xsd:enumeration value="Регистрация (Registration)"/>
          <xsd:enumeration value="Зарегистрирован (Registered)"/>
          <xsd:enumeration value="Рассмотрение (Considering)"/>
          <xsd:enumeration value="Рассмотрен (Considered)"/>
          <xsd:enumeration value="Формирование поручений (Formation of the instructions)"/>
          <xsd:enumeration value="Исполнение (Execution)"/>
          <xsd:enumeration value="Исполнен (Executed)"/>
          <xsd:enumeration value="Аннулирован (Cancelled)"/>
          <xsd:enumeration value="В дело (In the case)"/>
          <xsd:enumeration value="Отклонен исполнителем (Rejected by the executive)"/>
          <xsd:enumeration value="Отклонен контролером (Rejected by the controller)"/>
          <xsd:enumeration value="Контроль (Control)"/>
          <xsd:enumeration value="Подписан (Signed)"/>
          <xsd:enumeration value="На пересмотре (On review)"/>
          <xsd:enumeration value="Действует (Acting)"/>
          <xsd:enumeration value="Не действует (No acting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16284-149b-4f8d-b9f5-ab396df8c4b0" elementFormDefault="qualified">
    <xsd:import namespace="http://schemas.microsoft.com/office/2006/documentManagement/types"/>
    <xsd:import namespace="http://schemas.microsoft.com/office/infopath/2007/PartnerControls"/>
    <xsd:element name="DocTrix.Master" ma:index="10" nillable="true" ma:displayName="DocTrixMaster" ma:list="{d55b8b06-f644-4c13-ba8b-c82c02b3b82a}" ma:internalName="DocTrixMaster" ma:readOnly="fal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Comment1 xmlns="3bd6e3d4-9ed8-40bd-a826-9d692ac34700" xsi:nil="true"/>
    <DocTrix.Master xmlns="b0e16284-149b-4f8d-b9f5-ab396df8c4b0">9458</DocTrix.Master>
    <comment xmlns="3bd6e3d4-9ed8-40bd-a826-9d692ac34700" xsi:nil="true"/>
    <Status xmlns="3bd6e3d4-9ed8-40bd-a826-9d692ac34700">Действует (Acting)</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DED6-C23F-4D93-BE4F-BCE7C15CE1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7D503DD-341C-4A81-A299-1040A36B7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A6C07-36F7-41A0-8301-2AA4E7AB6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6e3d4-9ed8-40bd-a826-9d692ac34700"/>
    <ds:schemaRef ds:uri="b0e16284-149b-4f8d-b9f5-ab396df8c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D41487-3E88-4494-AA95-0B70EB775F64}">
  <ds:schemaRefs>
    <ds:schemaRef ds:uri="http://schemas.microsoft.com/office/2006/metadata/properties"/>
    <ds:schemaRef ds:uri="3bd6e3d4-9ed8-40bd-a826-9d692ac34700"/>
    <ds:schemaRef ds:uri="b0e16284-149b-4f8d-b9f5-ab396df8c4b0"/>
  </ds:schemaRefs>
</ds:datastoreItem>
</file>

<file path=customXml/itemProps5.xml><?xml version="1.0" encoding="utf-8"?>
<ds:datastoreItem xmlns:ds="http://schemas.openxmlformats.org/officeDocument/2006/customXml" ds:itemID="{24C227DC-35D8-41A4-A2C3-02B9E034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OGK-5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agapova_nu</dc:creator>
  <cp:lastModifiedBy>Kucherova Alla (EnelRussia HQ)</cp:lastModifiedBy>
  <cp:revision>33</cp:revision>
  <cp:lastPrinted>2019-09-04T06:37:00Z</cp:lastPrinted>
  <dcterms:created xsi:type="dcterms:W3CDTF">2016-03-30T15:04:00Z</dcterms:created>
  <dcterms:modified xsi:type="dcterms:W3CDTF">2019-09-04T06:38:00Z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0x01019100DF242232C73D364DB0E196D492AFDEC0</vt:lpwstr>
  </property>
</Properties>
</file>