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35E2F" w14:textId="77777777" w:rsidR="0034133E" w:rsidRPr="0034133E" w:rsidRDefault="00000000" w:rsidP="0034133E">
      <w:r>
        <w:pict w14:anchorId="38F07A46">
          <v:rect id="_x0000_i1025" style="width:0;height:1.5pt" o:hralign="center" o:hrstd="t" o:hr="t" fillcolor="#a0a0a0" stroked="f"/>
        </w:pict>
      </w:r>
    </w:p>
    <w:p w14:paraId="0FC0F6C3" w14:textId="77777777" w:rsidR="0034133E" w:rsidRPr="0034133E" w:rsidRDefault="0034133E" w:rsidP="0034133E">
      <w:pPr>
        <w:rPr>
          <w:b/>
          <w:bCs/>
        </w:rPr>
      </w:pPr>
      <w:r w:rsidRPr="0034133E">
        <w:rPr>
          <w:rFonts w:ascii="Segoe UI Emoji" w:hAnsi="Segoe UI Emoji" w:cs="Segoe UI Emoji"/>
          <w:b/>
          <w:bCs/>
        </w:rPr>
        <w:t>✅</w:t>
      </w:r>
      <w:r w:rsidRPr="0034133E">
        <w:rPr>
          <w:b/>
          <w:bCs/>
        </w:rPr>
        <w:t xml:space="preserve"> 1. Коротка форма </w:t>
      </w:r>
      <w:proofErr w:type="spellStart"/>
      <w:r w:rsidRPr="0034133E">
        <w:rPr>
          <w:b/>
          <w:bCs/>
        </w:rPr>
        <w:t>use</w:t>
      </w:r>
      <w:proofErr w:type="spellEnd"/>
      <w:r w:rsidRPr="0034133E">
        <w:rPr>
          <w:b/>
          <w:bCs/>
        </w:rPr>
        <w:t xml:space="preserve"> </w:t>
      </w:r>
      <w:proofErr w:type="spellStart"/>
      <w:r w:rsidRPr="0034133E">
        <w:rPr>
          <w:b/>
          <w:bCs/>
        </w:rPr>
        <w:t>case</w:t>
      </w:r>
      <w:proofErr w:type="spellEnd"/>
    </w:p>
    <w:p w14:paraId="78C74777" w14:textId="77777777" w:rsidR="0034133E" w:rsidRPr="0034133E" w:rsidRDefault="0034133E" w:rsidP="0034133E">
      <w:pPr>
        <w:rPr>
          <w:b/>
          <w:bCs/>
        </w:rPr>
      </w:pPr>
      <w:r w:rsidRPr="0034133E">
        <w:rPr>
          <w:rFonts w:ascii="Segoe UI Emoji" w:hAnsi="Segoe UI Emoji" w:cs="Segoe UI Emoji"/>
          <w:b/>
          <w:bCs/>
        </w:rPr>
        <w:t>📌</w:t>
      </w:r>
      <w:r w:rsidRPr="0034133E">
        <w:rPr>
          <w:b/>
          <w:bCs/>
        </w:rPr>
        <w:t xml:space="preserve"> Назва: Продаж ліків через касу</w:t>
      </w:r>
    </w:p>
    <w:p w14:paraId="100D9C04" w14:textId="77777777" w:rsidR="0034133E" w:rsidRPr="0034133E" w:rsidRDefault="0034133E" w:rsidP="0034133E">
      <w:r w:rsidRPr="0034133E">
        <w:t>Касир сканує ліки, система відображає ціну, покупець сплачує, система друкує чек і зменшує кількість товару на складі.</w:t>
      </w:r>
    </w:p>
    <w:p w14:paraId="7526FBA0" w14:textId="77777777" w:rsidR="0034133E" w:rsidRPr="0034133E" w:rsidRDefault="00000000" w:rsidP="0034133E">
      <w:r>
        <w:pict w14:anchorId="7C8F9782">
          <v:rect id="_x0000_i1026" style="width:0;height:1.5pt" o:hralign="center" o:hrstd="t" o:hr="t" fillcolor="#a0a0a0" stroked="f"/>
        </w:pict>
      </w:r>
    </w:p>
    <w:p w14:paraId="73900F79" w14:textId="5EE3088E" w:rsidR="0034133E" w:rsidRPr="0034133E" w:rsidRDefault="0034133E" w:rsidP="0034133E">
      <w:pPr>
        <w:rPr>
          <w:b/>
          <w:bCs/>
        </w:rPr>
      </w:pPr>
      <w:r w:rsidRPr="0034133E">
        <w:rPr>
          <w:b/>
          <w:bCs/>
        </w:rPr>
        <w:t xml:space="preserve">2. Поверхнева форма </w:t>
      </w:r>
      <w:proofErr w:type="spellStart"/>
      <w:r w:rsidRPr="0034133E">
        <w:rPr>
          <w:b/>
          <w:bCs/>
        </w:rPr>
        <w:t>use</w:t>
      </w:r>
      <w:proofErr w:type="spellEnd"/>
      <w:r w:rsidRPr="0034133E">
        <w:rPr>
          <w:b/>
          <w:bCs/>
        </w:rPr>
        <w:t xml:space="preserve"> </w:t>
      </w:r>
      <w:proofErr w:type="spellStart"/>
      <w:r w:rsidRPr="0034133E">
        <w:rPr>
          <w:b/>
          <w:bCs/>
        </w:rPr>
        <w:t>case</w:t>
      </w:r>
      <w:proofErr w:type="spellEnd"/>
    </w:p>
    <w:p w14:paraId="78AE99F4" w14:textId="77777777" w:rsidR="0034133E" w:rsidRPr="0034133E" w:rsidRDefault="0034133E" w:rsidP="0034133E">
      <w:pPr>
        <w:rPr>
          <w:b/>
          <w:bCs/>
        </w:rPr>
      </w:pPr>
      <w:r w:rsidRPr="0034133E">
        <w:rPr>
          <w:rFonts w:ascii="Segoe UI Emoji" w:hAnsi="Segoe UI Emoji" w:cs="Segoe UI Emoji"/>
          <w:b/>
          <w:bCs/>
        </w:rPr>
        <w:t>📌</w:t>
      </w:r>
      <w:r w:rsidRPr="0034133E">
        <w:rPr>
          <w:b/>
          <w:bCs/>
        </w:rPr>
        <w:t xml:space="preserve"> Назва: Продаж ліків через касу</w:t>
      </w:r>
    </w:p>
    <w:p w14:paraId="5D550F5D" w14:textId="77777777" w:rsidR="0034133E" w:rsidRPr="0034133E" w:rsidRDefault="0034133E" w:rsidP="0034133E">
      <w:r w:rsidRPr="0034133E">
        <w:t>Головний сценарій: Касир розпочинає новий продаж, сканує штрих-коди всіх лікарських засобів, система показує назву та ціну кожного товару, підсумовує загальну суму покупки. Покупець оплачує готівкою або карткою, система фіксує оплату, друкує чек і оновлює залишки на складі.</w:t>
      </w:r>
    </w:p>
    <w:p w14:paraId="233B4804" w14:textId="77777777" w:rsidR="0034133E" w:rsidRPr="0034133E" w:rsidRDefault="0034133E" w:rsidP="0034133E">
      <w:r w:rsidRPr="0034133E">
        <w:t>Альтернативні сценарії:</w:t>
      </w:r>
    </w:p>
    <w:p w14:paraId="34468424" w14:textId="77777777" w:rsidR="0034133E" w:rsidRPr="0034133E" w:rsidRDefault="0034133E" w:rsidP="0034133E">
      <w:pPr>
        <w:numPr>
          <w:ilvl w:val="0"/>
          <w:numId w:val="4"/>
        </w:numPr>
      </w:pPr>
      <w:r w:rsidRPr="0034133E">
        <w:t>Товар відсутній у базі — касир вводить дані вручну.</w:t>
      </w:r>
    </w:p>
    <w:p w14:paraId="104825E2" w14:textId="77777777" w:rsidR="0034133E" w:rsidRPr="0034133E" w:rsidRDefault="0034133E" w:rsidP="0034133E">
      <w:pPr>
        <w:numPr>
          <w:ilvl w:val="0"/>
          <w:numId w:val="4"/>
        </w:numPr>
      </w:pPr>
      <w:r w:rsidRPr="0034133E">
        <w:t>Препарат рецептурний — система видає попередження.</w:t>
      </w:r>
    </w:p>
    <w:p w14:paraId="3AE2098C" w14:textId="77777777" w:rsidR="0034133E" w:rsidRPr="0034133E" w:rsidRDefault="0034133E" w:rsidP="0034133E">
      <w:pPr>
        <w:numPr>
          <w:ilvl w:val="0"/>
          <w:numId w:val="4"/>
        </w:numPr>
      </w:pPr>
      <w:r w:rsidRPr="0034133E">
        <w:t>Відмова від покупки — продаж скасовується.</w:t>
      </w:r>
    </w:p>
    <w:p w14:paraId="0C950D6A" w14:textId="77777777" w:rsidR="0034133E" w:rsidRPr="0034133E" w:rsidRDefault="0034133E" w:rsidP="0034133E">
      <w:pPr>
        <w:numPr>
          <w:ilvl w:val="0"/>
          <w:numId w:val="4"/>
        </w:numPr>
      </w:pPr>
      <w:r w:rsidRPr="0034133E">
        <w:t>Повернення товару — виконується окремий сценарій.</w:t>
      </w:r>
    </w:p>
    <w:p w14:paraId="4D304EE8" w14:textId="77777777" w:rsidR="0034133E" w:rsidRPr="0034133E" w:rsidRDefault="0034133E" w:rsidP="0034133E">
      <w:pPr>
        <w:numPr>
          <w:ilvl w:val="0"/>
          <w:numId w:val="4"/>
        </w:numPr>
      </w:pPr>
      <w:r w:rsidRPr="0034133E">
        <w:t>Знижка/бонус — вводиться картка лояльності.</w:t>
      </w:r>
    </w:p>
    <w:p w14:paraId="51500B59" w14:textId="77777777" w:rsidR="0034133E" w:rsidRPr="0034133E" w:rsidRDefault="00000000" w:rsidP="0034133E">
      <w:r>
        <w:pict w14:anchorId="2BB44C64">
          <v:rect id="_x0000_i1027" style="width:0;height:1.5pt" o:hralign="center" o:hrstd="t" o:hr="t" fillcolor="#a0a0a0" stroked="f"/>
        </w:pict>
      </w:r>
    </w:p>
    <w:p w14:paraId="06D032D9" w14:textId="219192B9" w:rsidR="0034133E" w:rsidRPr="0034133E" w:rsidRDefault="0034133E" w:rsidP="0034133E">
      <w:pPr>
        <w:rPr>
          <w:b/>
          <w:bCs/>
        </w:rPr>
      </w:pPr>
      <w:r w:rsidRPr="0034133E">
        <w:rPr>
          <w:b/>
          <w:bCs/>
        </w:rPr>
        <w:t xml:space="preserve">3. Повна форма </w:t>
      </w:r>
      <w:proofErr w:type="spellStart"/>
      <w:r w:rsidRPr="0034133E">
        <w:rPr>
          <w:b/>
          <w:bCs/>
        </w:rPr>
        <w:t>use</w:t>
      </w:r>
      <w:proofErr w:type="spellEnd"/>
      <w:r w:rsidRPr="0034133E">
        <w:rPr>
          <w:b/>
          <w:bCs/>
        </w:rPr>
        <w:t xml:space="preserve"> </w:t>
      </w:r>
      <w:proofErr w:type="spellStart"/>
      <w:r w:rsidRPr="0034133E">
        <w:rPr>
          <w:b/>
          <w:bCs/>
        </w:rPr>
        <w:t>case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3"/>
        <w:gridCol w:w="7546"/>
      </w:tblGrid>
      <w:tr w:rsidR="0034133E" w:rsidRPr="0034133E" w14:paraId="2FF7E18C" w14:textId="77777777" w:rsidTr="0034133E">
        <w:trPr>
          <w:tblHeader/>
          <w:tblCellSpacing w:w="15" w:type="dxa"/>
        </w:trPr>
        <w:tc>
          <w:tcPr>
            <w:tcW w:w="0" w:type="auto"/>
            <w:vAlign w:val="center"/>
            <w:hideMark/>
          </w:tcPr>
          <w:p w14:paraId="7C3B5651" w14:textId="77777777" w:rsidR="0034133E" w:rsidRPr="0034133E" w:rsidRDefault="0034133E" w:rsidP="0034133E">
            <w:pPr>
              <w:rPr>
                <w:b/>
                <w:bCs/>
              </w:rPr>
            </w:pPr>
            <w:proofErr w:type="spellStart"/>
            <w:r w:rsidRPr="0034133E">
              <w:rPr>
                <w:b/>
                <w:bCs/>
              </w:rPr>
              <w:t>Use</w:t>
            </w:r>
            <w:proofErr w:type="spellEnd"/>
            <w:r w:rsidRPr="0034133E">
              <w:rPr>
                <w:b/>
                <w:bCs/>
              </w:rPr>
              <w:t xml:space="preserve"> </w:t>
            </w:r>
            <w:proofErr w:type="spellStart"/>
            <w:r w:rsidRPr="0034133E">
              <w:rPr>
                <w:b/>
                <w:bCs/>
              </w:rPr>
              <w:t>Case</w:t>
            </w:r>
            <w:proofErr w:type="spellEnd"/>
            <w:r w:rsidRPr="0034133E">
              <w:rPr>
                <w:b/>
                <w:bCs/>
              </w:rPr>
              <w:t xml:space="preserve"> </w:t>
            </w:r>
            <w:proofErr w:type="spellStart"/>
            <w:r w:rsidRPr="0034133E">
              <w:rPr>
                <w:b/>
                <w:bCs/>
              </w:rPr>
              <w:t>Section</w:t>
            </w:r>
            <w:proofErr w:type="spellEnd"/>
          </w:p>
        </w:tc>
        <w:tc>
          <w:tcPr>
            <w:tcW w:w="0" w:type="auto"/>
            <w:vAlign w:val="center"/>
            <w:hideMark/>
          </w:tcPr>
          <w:p w14:paraId="0B6B5711" w14:textId="77777777" w:rsidR="0034133E" w:rsidRPr="0034133E" w:rsidRDefault="0034133E" w:rsidP="0034133E">
            <w:pPr>
              <w:rPr>
                <w:b/>
                <w:bCs/>
              </w:rPr>
            </w:pPr>
            <w:r w:rsidRPr="0034133E">
              <w:rPr>
                <w:b/>
                <w:bCs/>
              </w:rPr>
              <w:t>Опис</w:t>
            </w:r>
          </w:p>
        </w:tc>
      </w:tr>
      <w:tr w:rsidR="0034133E" w:rsidRPr="0034133E" w14:paraId="23E8CB85" w14:textId="77777777" w:rsidTr="0034133E">
        <w:trPr>
          <w:tblCellSpacing w:w="15" w:type="dxa"/>
        </w:trPr>
        <w:tc>
          <w:tcPr>
            <w:tcW w:w="0" w:type="auto"/>
            <w:vAlign w:val="center"/>
            <w:hideMark/>
          </w:tcPr>
          <w:p w14:paraId="53947E71" w14:textId="77777777" w:rsidR="0034133E" w:rsidRPr="0034133E" w:rsidRDefault="0034133E" w:rsidP="0034133E">
            <w:proofErr w:type="spellStart"/>
            <w:r w:rsidRPr="0034133E">
              <w:rPr>
                <w:b/>
                <w:bCs/>
              </w:rPr>
              <w:t>Use</w:t>
            </w:r>
            <w:proofErr w:type="spellEnd"/>
            <w:r w:rsidRPr="0034133E">
              <w:rPr>
                <w:b/>
                <w:bCs/>
              </w:rPr>
              <w:t xml:space="preserve"> </w:t>
            </w:r>
            <w:proofErr w:type="spellStart"/>
            <w:r w:rsidRPr="0034133E">
              <w:rPr>
                <w:b/>
                <w:bCs/>
              </w:rPr>
              <w:t>Case</w:t>
            </w:r>
            <w:proofErr w:type="spellEnd"/>
            <w:r w:rsidRPr="0034133E">
              <w:rPr>
                <w:b/>
                <w:bCs/>
              </w:rPr>
              <w:t xml:space="preserve"> </w:t>
            </w:r>
            <w:proofErr w:type="spellStart"/>
            <w:r w:rsidRPr="0034133E">
              <w:rPr>
                <w:b/>
                <w:bCs/>
              </w:rPr>
              <w:t>Name</w:t>
            </w:r>
            <w:proofErr w:type="spellEnd"/>
          </w:p>
        </w:tc>
        <w:tc>
          <w:tcPr>
            <w:tcW w:w="0" w:type="auto"/>
            <w:vAlign w:val="center"/>
            <w:hideMark/>
          </w:tcPr>
          <w:p w14:paraId="02C392F1" w14:textId="77777777" w:rsidR="0034133E" w:rsidRPr="0034133E" w:rsidRDefault="0034133E" w:rsidP="0034133E">
            <w:r w:rsidRPr="0034133E">
              <w:t>Продати ліки через касу</w:t>
            </w:r>
          </w:p>
        </w:tc>
      </w:tr>
      <w:tr w:rsidR="0034133E" w:rsidRPr="0034133E" w14:paraId="28599910" w14:textId="77777777" w:rsidTr="0034133E">
        <w:trPr>
          <w:tblCellSpacing w:w="15" w:type="dxa"/>
        </w:trPr>
        <w:tc>
          <w:tcPr>
            <w:tcW w:w="0" w:type="auto"/>
            <w:vAlign w:val="center"/>
            <w:hideMark/>
          </w:tcPr>
          <w:p w14:paraId="34D467FD" w14:textId="77777777" w:rsidR="0034133E" w:rsidRPr="0034133E" w:rsidRDefault="0034133E" w:rsidP="0034133E">
            <w:proofErr w:type="spellStart"/>
            <w:r w:rsidRPr="0034133E">
              <w:rPr>
                <w:b/>
                <w:bCs/>
              </w:rPr>
              <w:t>Scope</w:t>
            </w:r>
            <w:proofErr w:type="spellEnd"/>
          </w:p>
        </w:tc>
        <w:tc>
          <w:tcPr>
            <w:tcW w:w="0" w:type="auto"/>
            <w:vAlign w:val="center"/>
            <w:hideMark/>
          </w:tcPr>
          <w:p w14:paraId="53A62801" w14:textId="77777777" w:rsidR="0034133E" w:rsidRPr="0034133E" w:rsidRDefault="0034133E" w:rsidP="0034133E">
            <w:proofErr w:type="spellStart"/>
            <w:r w:rsidRPr="0034133E">
              <w:t>System</w:t>
            </w:r>
            <w:proofErr w:type="spellEnd"/>
          </w:p>
        </w:tc>
      </w:tr>
      <w:tr w:rsidR="0034133E" w:rsidRPr="0034133E" w14:paraId="2B44023D" w14:textId="77777777" w:rsidTr="0034133E">
        <w:trPr>
          <w:tblCellSpacing w:w="15" w:type="dxa"/>
        </w:trPr>
        <w:tc>
          <w:tcPr>
            <w:tcW w:w="0" w:type="auto"/>
            <w:vAlign w:val="center"/>
            <w:hideMark/>
          </w:tcPr>
          <w:p w14:paraId="1051C778" w14:textId="77777777" w:rsidR="0034133E" w:rsidRPr="0034133E" w:rsidRDefault="0034133E" w:rsidP="0034133E">
            <w:proofErr w:type="spellStart"/>
            <w:r w:rsidRPr="0034133E">
              <w:rPr>
                <w:b/>
                <w:bCs/>
              </w:rPr>
              <w:t>Level</w:t>
            </w:r>
            <w:proofErr w:type="spellEnd"/>
          </w:p>
        </w:tc>
        <w:tc>
          <w:tcPr>
            <w:tcW w:w="0" w:type="auto"/>
            <w:vAlign w:val="center"/>
            <w:hideMark/>
          </w:tcPr>
          <w:p w14:paraId="2C5DF31A" w14:textId="77777777" w:rsidR="0034133E" w:rsidRPr="0034133E" w:rsidRDefault="0034133E" w:rsidP="0034133E">
            <w:r w:rsidRPr="0034133E">
              <w:t>User-</w:t>
            </w:r>
            <w:proofErr w:type="spellStart"/>
            <w:r w:rsidRPr="0034133E">
              <w:t>goal</w:t>
            </w:r>
            <w:proofErr w:type="spellEnd"/>
          </w:p>
        </w:tc>
      </w:tr>
      <w:tr w:rsidR="0034133E" w:rsidRPr="0034133E" w14:paraId="3B7C7827" w14:textId="77777777" w:rsidTr="0034133E">
        <w:trPr>
          <w:tblCellSpacing w:w="15" w:type="dxa"/>
        </w:trPr>
        <w:tc>
          <w:tcPr>
            <w:tcW w:w="0" w:type="auto"/>
            <w:vAlign w:val="center"/>
            <w:hideMark/>
          </w:tcPr>
          <w:p w14:paraId="6B16B72C" w14:textId="77777777" w:rsidR="0034133E" w:rsidRPr="0034133E" w:rsidRDefault="0034133E" w:rsidP="0034133E">
            <w:proofErr w:type="spellStart"/>
            <w:r w:rsidRPr="0034133E">
              <w:rPr>
                <w:b/>
                <w:bCs/>
              </w:rPr>
              <w:t>Primary</w:t>
            </w:r>
            <w:proofErr w:type="spellEnd"/>
            <w:r w:rsidRPr="0034133E">
              <w:rPr>
                <w:b/>
                <w:bCs/>
              </w:rPr>
              <w:t xml:space="preserve"> </w:t>
            </w:r>
            <w:proofErr w:type="spellStart"/>
            <w:r w:rsidRPr="0034133E">
              <w:rPr>
                <w:b/>
                <w:bCs/>
              </w:rPr>
              <w:t>Actor</w:t>
            </w:r>
            <w:proofErr w:type="spellEnd"/>
          </w:p>
        </w:tc>
        <w:tc>
          <w:tcPr>
            <w:tcW w:w="0" w:type="auto"/>
            <w:vAlign w:val="center"/>
            <w:hideMark/>
          </w:tcPr>
          <w:p w14:paraId="617E0B18" w14:textId="77777777" w:rsidR="0034133E" w:rsidRPr="0034133E" w:rsidRDefault="0034133E" w:rsidP="0034133E">
            <w:r w:rsidRPr="0034133E">
              <w:t>Касир</w:t>
            </w:r>
          </w:p>
        </w:tc>
      </w:tr>
      <w:tr w:rsidR="0034133E" w:rsidRPr="0034133E" w14:paraId="276BBD3D" w14:textId="77777777" w:rsidTr="0034133E">
        <w:trPr>
          <w:tblCellSpacing w:w="15" w:type="dxa"/>
        </w:trPr>
        <w:tc>
          <w:tcPr>
            <w:tcW w:w="0" w:type="auto"/>
            <w:vAlign w:val="center"/>
            <w:hideMark/>
          </w:tcPr>
          <w:p w14:paraId="311A413E" w14:textId="77777777" w:rsidR="0034133E" w:rsidRPr="0034133E" w:rsidRDefault="0034133E" w:rsidP="0034133E">
            <w:proofErr w:type="spellStart"/>
            <w:r w:rsidRPr="0034133E">
              <w:rPr>
                <w:b/>
                <w:bCs/>
              </w:rPr>
              <w:t>Stakeholders</w:t>
            </w:r>
            <w:proofErr w:type="spellEnd"/>
            <w:r w:rsidRPr="0034133E">
              <w:rPr>
                <w:b/>
                <w:bCs/>
              </w:rPr>
              <w:t xml:space="preserve"> </w:t>
            </w:r>
            <w:proofErr w:type="spellStart"/>
            <w:r w:rsidRPr="0034133E">
              <w:rPr>
                <w:b/>
                <w:bCs/>
              </w:rPr>
              <w:t>and</w:t>
            </w:r>
            <w:proofErr w:type="spellEnd"/>
            <w:r w:rsidRPr="0034133E">
              <w:rPr>
                <w:b/>
                <w:bCs/>
              </w:rPr>
              <w:t xml:space="preserve"> </w:t>
            </w:r>
            <w:proofErr w:type="spellStart"/>
            <w:r w:rsidRPr="0034133E">
              <w:rPr>
                <w:b/>
                <w:bCs/>
              </w:rPr>
              <w:t>Interests</w:t>
            </w:r>
            <w:proofErr w:type="spellEnd"/>
          </w:p>
        </w:tc>
        <w:tc>
          <w:tcPr>
            <w:tcW w:w="0" w:type="auto"/>
            <w:vAlign w:val="center"/>
            <w:hideMark/>
          </w:tcPr>
          <w:p w14:paraId="5745AF87" w14:textId="77777777" w:rsidR="0034133E" w:rsidRPr="0034133E" w:rsidRDefault="0034133E" w:rsidP="0034133E">
            <w:r w:rsidRPr="0034133E">
              <w:t xml:space="preserve">1. </w:t>
            </w:r>
            <w:r w:rsidRPr="0034133E">
              <w:rPr>
                <w:b/>
                <w:bCs/>
              </w:rPr>
              <w:t>Касир</w:t>
            </w:r>
            <w:r w:rsidRPr="0034133E">
              <w:t xml:space="preserve"> — точний продаж, швидке обслуговування2. </w:t>
            </w:r>
            <w:r w:rsidRPr="0034133E">
              <w:rPr>
                <w:b/>
                <w:bCs/>
              </w:rPr>
              <w:t>Покупець</w:t>
            </w:r>
            <w:r w:rsidRPr="0034133E">
              <w:t xml:space="preserve"> — зручна покупка, можливість оплати3. </w:t>
            </w:r>
            <w:r w:rsidRPr="0034133E">
              <w:rPr>
                <w:b/>
                <w:bCs/>
              </w:rPr>
              <w:t>Менеджер</w:t>
            </w:r>
            <w:r w:rsidRPr="0034133E">
              <w:t xml:space="preserve"> — контроль продажів4. </w:t>
            </w:r>
            <w:r w:rsidRPr="0034133E">
              <w:rPr>
                <w:b/>
                <w:bCs/>
              </w:rPr>
              <w:t>Податкова служба</w:t>
            </w:r>
            <w:r w:rsidRPr="0034133E">
              <w:t xml:space="preserve"> — фіксація фіскального чека</w:t>
            </w:r>
          </w:p>
        </w:tc>
      </w:tr>
      <w:tr w:rsidR="0034133E" w:rsidRPr="0034133E" w14:paraId="59AB5CF4" w14:textId="77777777" w:rsidTr="0034133E">
        <w:trPr>
          <w:tblCellSpacing w:w="15" w:type="dxa"/>
        </w:trPr>
        <w:tc>
          <w:tcPr>
            <w:tcW w:w="0" w:type="auto"/>
            <w:vAlign w:val="center"/>
            <w:hideMark/>
          </w:tcPr>
          <w:p w14:paraId="6B4795EA" w14:textId="77777777" w:rsidR="0034133E" w:rsidRPr="0034133E" w:rsidRDefault="0034133E" w:rsidP="0034133E">
            <w:proofErr w:type="spellStart"/>
            <w:r w:rsidRPr="0034133E">
              <w:rPr>
                <w:b/>
                <w:bCs/>
              </w:rPr>
              <w:t>Preconditions</w:t>
            </w:r>
            <w:proofErr w:type="spellEnd"/>
          </w:p>
        </w:tc>
        <w:tc>
          <w:tcPr>
            <w:tcW w:w="0" w:type="auto"/>
            <w:vAlign w:val="center"/>
            <w:hideMark/>
          </w:tcPr>
          <w:p w14:paraId="344F1A29" w14:textId="77777777" w:rsidR="0034133E" w:rsidRPr="0034133E" w:rsidRDefault="0034133E" w:rsidP="0034133E">
            <w:r w:rsidRPr="0034133E">
              <w:t>Касир авторизований у системі</w:t>
            </w:r>
          </w:p>
        </w:tc>
      </w:tr>
      <w:tr w:rsidR="0034133E" w:rsidRPr="0034133E" w14:paraId="5ADA99BE" w14:textId="77777777" w:rsidTr="0034133E">
        <w:trPr>
          <w:tblCellSpacing w:w="15" w:type="dxa"/>
        </w:trPr>
        <w:tc>
          <w:tcPr>
            <w:tcW w:w="0" w:type="auto"/>
            <w:vAlign w:val="center"/>
            <w:hideMark/>
          </w:tcPr>
          <w:p w14:paraId="1E19D01D" w14:textId="77777777" w:rsidR="0034133E" w:rsidRPr="0034133E" w:rsidRDefault="0034133E" w:rsidP="0034133E">
            <w:proofErr w:type="spellStart"/>
            <w:r w:rsidRPr="0034133E">
              <w:rPr>
                <w:b/>
                <w:bCs/>
              </w:rPr>
              <w:t>Success</w:t>
            </w:r>
            <w:proofErr w:type="spellEnd"/>
            <w:r w:rsidRPr="0034133E">
              <w:rPr>
                <w:b/>
                <w:bCs/>
              </w:rPr>
              <w:t xml:space="preserve"> </w:t>
            </w:r>
            <w:proofErr w:type="spellStart"/>
            <w:r w:rsidRPr="0034133E">
              <w:rPr>
                <w:b/>
                <w:bCs/>
              </w:rPr>
              <w:t>Guarantee</w:t>
            </w:r>
            <w:proofErr w:type="spellEnd"/>
          </w:p>
        </w:tc>
        <w:tc>
          <w:tcPr>
            <w:tcW w:w="0" w:type="auto"/>
            <w:vAlign w:val="center"/>
            <w:hideMark/>
          </w:tcPr>
          <w:p w14:paraId="5F51A959" w14:textId="77777777" w:rsidR="0034133E" w:rsidRPr="0034133E" w:rsidRDefault="0034133E" w:rsidP="0034133E">
            <w:r w:rsidRPr="0034133E">
              <w:t>Товар продано, чек видано, склад оновлено</w:t>
            </w:r>
          </w:p>
        </w:tc>
      </w:tr>
      <w:tr w:rsidR="0034133E" w:rsidRPr="0034133E" w14:paraId="2D6FA1D4" w14:textId="77777777" w:rsidTr="0034133E">
        <w:trPr>
          <w:tblCellSpacing w:w="15" w:type="dxa"/>
        </w:trPr>
        <w:tc>
          <w:tcPr>
            <w:tcW w:w="0" w:type="auto"/>
            <w:vAlign w:val="center"/>
            <w:hideMark/>
          </w:tcPr>
          <w:p w14:paraId="0F48E2C5" w14:textId="77777777" w:rsidR="0034133E" w:rsidRPr="0034133E" w:rsidRDefault="0034133E" w:rsidP="0034133E">
            <w:proofErr w:type="spellStart"/>
            <w:r w:rsidRPr="0034133E">
              <w:rPr>
                <w:b/>
                <w:bCs/>
              </w:rPr>
              <w:lastRenderedPageBreak/>
              <w:t>Main</w:t>
            </w:r>
            <w:proofErr w:type="spellEnd"/>
            <w:r w:rsidRPr="0034133E">
              <w:rPr>
                <w:b/>
                <w:bCs/>
              </w:rPr>
              <w:t xml:space="preserve"> </w:t>
            </w:r>
            <w:proofErr w:type="spellStart"/>
            <w:r w:rsidRPr="0034133E">
              <w:rPr>
                <w:b/>
                <w:bCs/>
              </w:rPr>
              <w:t>Success</w:t>
            </w:r>
            <w:proofErr w:type="spellEnd"/>
            <w:r w:rsidRPr="0034133E">
              <w:rPr>
                <w:b/>
                <w:bCs/>
              </w:rPr>
              <w:t xml:space="preserve"> </w:t>
            </w:r>
            <w:proofErr w:type="spellStart"/>
            <w:r w:rsidRPr="0034133E">
              <w:rPr>
                <w:b/>
                <w:bCs/>
              </w:rPr>
              <w:t>Scenario</w:t>
            </w:r>
            <w:proofErr w:type="spellEnd"/>
          </w:p>
        </w:tc>
        <w:tc>
          <w:tcPr>
            <w:tcW w:w="0" w:type="auto"/>
            <w:vAlign w:val="center"/>
            <w:hideMark/>
          </w:tcPr>
          <w:p w14:paraId="7A3063BF" w14:textId="77777777" w:rsidR="0034133E" w:rsidRPr="0034133E" w:rsidRDefault="0034133E" w:rsidP="0034133E">
            <w:r w:rsidRPr="0034133E">
              <w:t>1. Касир починає продаж 2. Сканує товар (або вводить вручну) 3. Система показує інформацію про товар 4. Додається до чека 5. Повторюється для кожного товару 6. Підраховується загальна сума 7. Покупець обирає спосіб оплати 8. Оплата успішна 9. Система друкує чек 10. Склад оновлюється</w:t>
            </w:r>
          </w:p>
        </w:tc>
      </w:tr>
      <w:tr w:rsidR="0034133E" w:rsidRPr="0034133E" w14:paraId="76738CDA" w14:textId="77777777" w:rsidTr="0034133E">
        <w:trPr>
          <w:tblCellSpacing w:w="15" w:type="dxa"/>
        </w:trPr>
        <w:tc>
          <w:tcPr>
            <w:tcW w:w="0" w:type="auto"/>
            <w:vAlign w:val="center"/>
            <w:hideMark/>
          </w:tcPr>
          <w:p w14:paraId="2EA01D34" w14:textId="77777777" w:rsidR="0034133E" w:rsidRPr="0034133E" w:rsidRDefault="0034133E" w:rsidP="0034133E">
            <w:proofErr w:type="spellStart"/>
            <w:r w:rsidRPr="0034133E">
              <w:rPr>
                <w:b/>
                <w:bCs/>
              </w:rPr>
              <w:t>Extensions</w:t>
            </w:r>
            <w:proofErr w:type="spellEnd"/>
          </w:p>
        </w:tc>
        <w:tc>
          <w:tcPr>
            <w:tcW w:w="0" w:type="auto"/>
            <w:vAlign w:val="center"/>
            <w:hideMark/>
          </w:tcPr>
          <w:p w14:paraId="4F8D2FE7" w14:textId="77777777" w:rsidR="0034133E" w:rsidRPr="0034133E" w:rsidRDefault="0034133E" w:rsidP="0034133E">
            <w:r w:rsidRPr="0034133E">
              <w:t xml:space="preserve">- </w:t>
            </w:r>
            <w:r w:rsidRPr="0034133E">
              <w:rPr>
                <w:b/>
                <w:bCs/>
              </w:rPr>
              <w:t>2a.</w:t>
            </w:r>
            <w:r w:rsidRPr="0034133E">
              <w:t xml:space="preserve"> Товар не знайдено — ручне введення - </w:t>
            </w:r>
            <w:r w:rsidRPr="0034133E">
              <w:rPr>
                <w:b/>
                <w:bCs/>
              </w:rPr>
              <w:t>4a.</w:t>
            </w:r>
            <w:r w:rsidRPr="0034133E">
              <w:t xml:space="preserve"> Товар рецептурний — видається попередження - </w:t>
            </w:r>
            <w:r w:rsidRPr="0034133E">
              <w:rPr>
                <w:b/>
                <w:bCs/>
              </w:rPr>
              <w:t>6a.</w:t>
            </w:r>
            <w:r w:rsidRPr="0034133E">
              <w:t xml:space="preserve"> Покупець вводить картку лояльності — знижка - </w:t>
            </w:r>
            <w:r w:rsidRPr="0034133E">
              <w:rPr>
                <w:b/>
                <w:bCs/>
              </w:rPr>
              <w:t>7a.</w:t>
            </w:r>
            <w:r w:rsidRPr="0034133E">
              <w:t xml:space="preserve"> Оплата готівкою або карткою (варіанти) - </w:t>
            </w:r>
            <w:r w:rsidRPr="0034133E">
              <w:rPr>
                <w:b/>
                <w:bCs/>
              </w:rPr>
              <w:t>8a.</w:t>
            </w:r>
            <w:r w:rsidRPr="0034133E">
              <w:t xml:space="preserve"> Оплата неуспішна — повторити оплату або скасувати продаж</w:t>
            </w:r>
          </w:p>
        </w:tc>
      </w:tr>
      <w:tr w:rsidR="0034133E" w:rsidRPr="0034133E" w14:paraId="3D1B06CF" w14:textId="77777777" w:rsidTr="0034133E">
        <w:trPr>
          <w:tblCellSpacing w:w="15" w:type="dxa"/>
        </w:trPr>
        <w:tc>
          <w:tcPr>
            <w:tcW w:w="0" w:type="auto"/>
            <w:vAlign w:val="center"/>
            <w:hideMark/>
          </w:tcPr>
          <w:p w14:paraId="49EF8287" w14:textId="77777777" w:rsidR="0034133E" w:rsidRPr="0034133E" w:rsidRDefault="0034133E" w:rsidP="0034133E">
            <w:proofErr w:type="spellStart"/>
            <w:r w:rsidRPr="0034133E">
              <w:rPr>
                <w:b/>
                <w:bCs/>
              </w:rPr>
              <w:t>Special</w:t>
            </w:r>
            <w:proofErr w:type="spellEnd"/>
            <w:r w:rsidRPr="0034133E">
              <w:rPr>
                <w:b/>
                <w:bCs/>
              </w:rPr>
              <w:t xml:space="preserve"> </w:t>
            </w:r>
            <w:proofErr w:type="spellStart"/>
            <w:r w:rsidRPr="0034133E">
              <w:rPr>
                <w:b/>
                <w:bCs/>
              </w:rPr>
              <w:t>Requirements</w:t>
            </w:r>
            <w:proofErr w:type="spellEnd"/>
          </w:p>
        </w:tc>
        <w:tc>
          <w:tcPr>
            <w:tcW w:w="0" w:type="auto"/>
            <w:vAlign w:val="center"/>
            <w:hideMark/>
          </w:tcPr>
          <w:p w14:paraId="046F4E49" w14:textId="77777777" w:rsidR="0034133E" w:rsidRPr="0034133E" w:rsidRDefault="0034133E" w:rsidP="0034133E">
            <w:r w:rsidRPr="0034133E">
              <w:t>1. Інтерфейс TouchScreen2. Підтвердження рецептурних препаратів3. Вивід чіткої інформації на чек</w:t>
            </w:r>
          </w:p>
        </w:tc>
      </w:tr>
      <w:tr w:rsidR="0034133E" w:rsidRPr="0034133E" w14:paraId="5029E841" w14:textId="77777777" w:rsidTr="0034133E">
        <w:trPr>
          <w:tblCellSpacing w:w="15" w:type="dxa"/>
        </w:trPr>
        <w:tc>
          <w:tcPr>
            <w:tcW w:w="0" w:type="auto"/>
            <w:vAlign w:val="center"/>
            <w:hideMark/>
          </w:tcPr>
          <w:p w14:paraId="50E10731" w14:textId="77777777" w:rsidR="0034133E" w:rsidRPr="0034133E" w:rsidRDefault="0034133E" w:rsidP="0034133E">
            <w:proofErr w:type="spellStart"/>
            <w:r w:rsidRPr="0034133E">
              <w:rPr>
                <w:b/>
                <w:bCs/>
              </w:rPr>
              <w:t>Technology</w:t>
            </w:r>
            <w:proofErr w:type="spellEnd"/>
            <w:r w:rsidRPr="0034133E">
              <w:rPr>
                <w:b/>
                <w:bCs/>
              </w:rPr>
              <w:t xml:space="preserve"> </w:t>
            </w:r>
            <w:proofErr w:type="spellStart"/>
            <w:r w:rsidRPr="0034133E">
              <w:rPr>
                <w:b/>
                <w:bCs/>
              </w:rPr>
              <w:t>and</w:t>
            </w:r>
            <w:proofErr w:type="spellEnd"/>
            <w:r w:rsidRPr="0034133E">
              <w:rPr>
                <w:b/>
                <w:bCs/>
              </w:rPr>
              <w:t xml:space="preserve"> </w:t>
            </w:r>
            <w:proofErr w:type="spellStart"/>
            <w:r w:rsidRPr="0034133E">
              <w:rPr>
                <w:b/>
                <w:bCs/>
              </w:rPr>
              <w:t>Data</w:t>
            </w:r>
            <w:proofErr w:type="spellEnd"/>
            <w:r w:rsidRPr="0034133E">
              <w:rPr>
                <w:b/>
                <w:bCs/>
              </w:rPr>
              <w:t xml:space="preserve"> </w:t>
            </w:r>
            <w:proofErr w:type="spellStart"/>
            <w:r w:rsidRPr="0034133E">
              <w:rPr>
                <w:b/>
                <w:bCs/>
              </w:rPr>
              <w:t>Variations</w:t>
            </w:r>
            <w:proofErr w:type="spellEnd"/>
            <w:r w:rsidRPr="0034133E">
              <w:rPr>
                <w:b/>
                <w:bCs/>
              </w:rPr>
              <w:t xml:space="preserve"> </w:t>
            </w:r>
            <w:proofErr w:type="spellStart"/>
            <w:r w:rsidRPr="0034133E">
              <w:rPr>
                <w:b/>
                <w:bCs/>
              </w:rPr>
              <w:t>List</w:t>
            </w:r>
            <w:proofErr w:type="spellEnd"/>
          </w:p>
        </w:tc>
        <w:tc>
          <w:tcPr>
            <w:tcW w:w="0" w:type="auto"/>
            <w:vAlign w:val="center"/>
            <w:hideMark/>
          </w:tcPr>
          <w:p w14:paraId="63DDD464" w14:textId="77777777" w:rsidR="0034133E" w:rsidRPr="0034133E" w:rsidRDefault="0034133E" w:rsidP="0034133E">
            <w:r w:rsidRPr="0034133E">
              <w:t>1. Сканування або ручний ввід товару2. Оплата готівкою або карткою3. Авторизація через пароль або QR-код</w:t>
            </w:r>
          </w:p>
        </w:tc>
      </w:tr>
      <w:tr w:rsidR="0034133E" w:rsidRPr="0034133E" w14:paraId="5AEBFCA2" w14:textId="77777777" w:rsidTr="0034133E">
        <w:trPr>
          <w:tblCellSpacing w:w="15" w:type="dxa"/>
        </w:trPr>
        <w:tc>
          <w:tcPr>
            <w:tcW w:w="0" w:type="auto"/>
            <w:vAlign w:val="center"/>
            <w:hideMark/>
          </w:tcPr>
          <w:p w14:paraId="72BFDCFA" w14:textId="77777777" w:rsidR="0034133E" w:rsidRPr="0034133E" w:rsidRDefault="0034133E" w:rsidP="0034133E">
            <w:proofErr w:type="spellStart"/>
            <w:r w:rsidRPr="0034133E">
              <w:rPr>
                <w:b/>
                <w:bCs/>
              </w:rPr>
              <w:t>Frequency</w:t>
            </w:r>
            <w:proofErr w:type="spellEnd"/>
            <w:r w:rsidRPr="0034133E">
              <w:rPr>
                <w:b/>
                <w:bCs/>
              </w:rPr>
              <w:t xml:space="preserve"> </w:t>
            </w:r>
            <w:proofErr w:type="spellStart"/>
            <w:r w:rsidRPr="0034133E">
              <w:rPr>
                <w:b/>
                <w:bCs/>
              </w:rPr>
              <w:t>of</w:t>
            </w:r>
            <w:proofErr w:type="spellEnd"/>
            <w:r w:rsidRPr="0034133E">
              <w:rPr>
                <w:b/>
                <w:bCs/>
              </w:rPr>
              <w:t xml:space="preserve"> </w:t>
            </w:r>
            <w:proofErr w:type="spellStart"/>
            <w:r w:rsidRPr="0034133E">
              <w:rPr>
                <w:b/>
                <w:bCs/>
              </w:rPr>
              <w:t>Occurrence</w:t>
            </w:r>
            <w:proofErr w:type="spellEnd"/>
          </w:p>
        </w:tc>
        <w:tc>
          <w:tcPr>
            <w:tcW w:w="0" w:type="auto"/>
            <w:vAlign w:val="center"/>
            <w:hideMark/>
          </w:tcPr>
          <w:p w14:paraId="458D5B15" w14:textId="77777777" w:rsidR="0034133E" w:rsidRPr="0034133E" w:rsidRDefault="0034133E" w:rsidP="0034133E">
            <w:r w:rsidRPr="0034133E">
              <w:t>80–90% усіх операцій в системі</w:t>
            </w:r>
          </w:p>
        </w:tc>
      </w:tr>
      <w:tr w:rsidR="0034133E" w:rsidRPr="0034133E" w14:paraId="040CB3B1" w14:textId="77777777" w:rsidTr="0034133E">
        <w:trPr>
          <w:tblCellSpacing w:w="15" w:type="dxa"/>
        </w:trPr>
        <w:tc>
          <w:tcPr>
            <w:tcW w:w="0" w:type="auto"/>
            <w:vAlign w:val="center"/>
            <w:hideMark/>
          </w:tcPr>
          <w:p w14:paraId="2A47C20C" w14:textId="77777777" w:rsidR="0034133E" w:rsidRPr="0034133E" w:rsidRDefault="0034133E" w:rsidP="0034133E">
            <w:proofErr w:type="spellStart"/>
            <w:r w:rsidRPr="0034133E">
              <w:rPr>
                <w:b/>
                <w:bCs/>
              </w:rPr>
              <w:t>Miscellaneous</w:t>
            </w:r>
            <w:proofErr w:type="spellEnd"/>
          </w:p>
        </w:tc>
        <w:tc>
          <w:tcPr>
            <w:tcW w:w="0" w:type="auto"/>
            <w:vAlign w:val="center"/>
            <w:hideMark/>
          </w:tcPr>
          <w:p w14:paraId="1DEC0F1E" w14:textId="77777777" w:rsidR="0034133E" w:rsidRPr="0034133E" w:rsidRDefault="0034133E" w:rsidP="0034133E">
            <w:r w:rsidRPr="0034133E">
              <w:t>Варто передбачити відкладений продаж</w:t>
            </w:r>
          </w:p>
        </w:tc>
      </w:tr>
    </w:tbl>
    <w:p w14:paraId="76562CD8" w14:textId="77777777" w:rsidR="0034133E" w:rsidRPr="0034133E" w:rsidRDefault="00000000" w:rsidP="0034133E">
      <w:r>
        <w:pict w14:anchorId="3EE35D0A">
          <v:rect id="_x0000_i1028" style="width:0;height:1.5pt" o:hralign="center" o:hrstd="t" o:hr="t" fillcolor="#a0a0a0" stroked="f"/>
        </w:pict>
      </w:r>
    </w:p>
    <w:p w14:paraId="6CD5593F" w14:textId="77777777" w:rsidR="004937AE" w:rsidRDefault="004937AE">
      <w:r>
        <w:br w:type="page"/>
      </w:r>
    </w:p>
    <w:p w14:paraId="38185C9D" w14:textId="4A8F0C3D" w:rsidR="00D7261E" w:rsidRPr="00D7261E" w:rsidRDefault="00000000" w:rsidP="00D7261E">
      <w:r>
        <w:lastRenderedPageBreak/>
        <w:pict w14:anchorId="24473C9E">
          <v:rect id="_x0000_i1029" style="width:0;height:1.5pt" o:hralign="center" o:hrstd="t" o:hr="t" fillcolor="#a0a0a0" stroked="f"/>
        </w:pict>
      </w:r>
    </w:p>
    <w:p w14:paraId="19A5C1CA" w14:textId="77777777" w:rsidR="00D7261E" w:rsidRPr="00D7261E" w:rsidRDefault="00D7261E" w:rsidP="00D7261E">
      <w:pPr>
        <w:rPr>
          <w:b/>
          <w:bCs/>
        </w:rPr>
      </w:pPr>
      <w:r w:rsidRPr="00D7261E">
        <w:rPr>
          <w:rFonts w:ascii="Segoe UI Emoji" w:hAnsi="Segoe UI Emoji" w:cs="Segoe UI Emoji"/>
          <w:b/>
          <w:bCs/>
        </w:rPr>
        <w:t>✅</w:t>
      </w:r>
      <w:r w:rsidRPr="00D7261E">
        <w:rPr>
          <w:b/>
          <w:bCs/>
        </w:rPr>
        <w:t xml:space="preserve"> </w:t>
      </w:r>
      <w:proofErr w:type="spellStart"/>
      <w:r w:rsidRPr="00D7261E">
        <w:rPr>
          <w:b/>
          <w:bCs/>
        </w:rPr>
        <w:t>Use</w:t>
      </w:r>
      <w:proofErr w:type="spellEnd"/>
      <w:r w:rsidRPr="00D7261E">
        <w:rPr>
          <w:b/>
          <w:bCs/>
        </w:rPr>
        <w:t xml:space="preserve"> </w:t>
      </w:r>
      <w:proofErr w:type="spellStart"/>
      <w:r w:rsidRPr="00D7261E">
        <w:rPr>
          <w:b/>
          <w:bCs/>
        </w:rPr>
        <w:t>Case</w:t>
      </w:r>
      <w:proofErr w:type="spellEnd"/>
      <w:r w:rsidRPr="00D7261E">
        <w:rPr>
          <w:b/>
          <w:bCs/>
        </w:rPr>
        <w:t xml:space="preserve"> 2: Оформлення постачання ліків (Закупівля)</w:t>
      </w:r>
    </w:p>
    <w:p w14:paraId="07082932" w14:textId="77777777" w:rsidR="00D7261E" w:rsidRPr="00D7261E" w:rsidRDefault="00D7261E" w:rsidP="00D7261E">
      <w:pPr>
        <w:rPr>
          <w:b/>
          <w:bCs/>
        </w:rPr>
      </w:pPr>
      <w:r w:rsidRPr="00D7261E">
        <w:rPr>
          <w:rFonts w:ascii="Segoe UI Emoji" w:hAnsi="Segoe UI Emoji" w:cs="Segoe UI Emoji"/>
          <w:b/>
          <w:bCs/>
        </w:rPr>
        <w:t>📌</w:t>
      </w:r>
      <w:r w:rsidRPr="00D7261E">
        <w:rPr>
          <w:b/>
          <w:bCs/>
        </w:rPr>
        <w:t xml:space="preserve"> Коротка форма:</w:t>
      </w:r>
    </w:p>
    <w:p w14:paraId="5F21093A" w14:textId="77777777" w:rsidR="00D7261E" w:rsidRPr="00D7261E" w:rsidRDefault="00D7261E" w:rsidP="00D7261E">
      <w:r w:rsidRPr="00D7261E">
        <w:t>Менеджер приймає нову партію товару, перевіряє накладну, вводить дані постачальника, система додає нові позиції до складу та оновлює залишки.</w:t>
      </w:r>
    </w:p>
    <w:p w14:paraId="116BDA67" w14:textId="77777777" w:rsidR="00D7261E" w:rsidRPr="00D7261E" w:rsidRDefault="00000000" w:rsidP="00D7261E">
      <w:r>
        <w:pict w14:anchorId="5BED5243">
          <v:rect id="_x0000_i1030" style="width:0;height:1.5pt" o:hralign="center" o:hrstd="t" o:hr="t" fillcolor="#a0a0a0" stroked="f"/>
        </w:pict>
      </w:r>
    </w:p>
    <w:p w14:paraId="71A65D35" w14:textId="77777777" w:rsidR="00D7261E" w:rsidRPr="00D7261E" w:rsidRDefault="00D7261E" w:rsidP="00D7261E">
      <w:pPr>
        <w:rPr>
          <w:b/>
          <w:bCs/>
        </w:rPr>
      </w:pPr>
      <w:r w:rsidRPr="00D7261E">
        <w:rPr>
          <w:rFonts w:ascii="Segoe UI Emoji" w:hAnsi="Segoe UI Emoji" w:cs="Segoe UI Emoji"/>
          <w:b/>
          <w:bCs/>
        </w:rPr>
        <w:t>📌</w:t>
      </w:r>
      <w:r w:rsidRPr="00D7261E">
        <w:rPr>
          <w:b/>
          <w:bCs/>
        </w:rPr>
        <w:t xml:space="preserve"> Поверхнева форма:</w:t>
      </w:r>
    </w:p>
    <w:p w14:paraId="1652B883" w14:textId="77777777" w:rsidR="00D7261E" w:rsidRPr="00D7261E" w:rsidRDefault="00D7261E" w:rsidP="00D7261E">
      <w:r w:rsidRPr="00D7261E">
        <w:t>Менеджер створює нове постачання, вводить дані постачальника, номер накладної, дату. Після цього додає всі товари з партії, система перевіряє наявність подібних товарів у базі. Якщо вони вже є, система просто додає кількість, якщо ні — створює новий запис у складі. Менеджер зберігає накладну, і система оновлює інформацію про залишки та фінансові зобов'язання.</w:t>
      </w:r>
    </w:p>
    <w:p w14:paraId="7E7D2F9C" w14:textId="77777777" w:rsidR="00D7261E" w:rsidRPr="00D7261E" w:rsidRDefault="00D7261E" w:rsidP="00D7261E">
      <w:r w:rsidRPr="00D7261E">
        <w:rPr>
          <w:b/>
          <w:bCs/>
        </w:rPr>
        <w:t>Альтернативні сценарії:</w:t>
      </w:r>
    </w:p>
    <w:p w14:paraId="23987274" w14:textId="77777777" w:rsidR="00D7261E" w:rsidRPr="00D7261E" w:rsidRDefault="00D7261E" w:rsidP="00D7261E">
      <w:pPr>
        <w:numPr>
          <w:ilvl w:val="0"/>
          <w:numId w:val="1"/>
        </w:numPr>
      </w:pPr>
      <w:r w:rsidRPr="00D7261E">
        <w:t>Товар вже є на складі — оновлюється лише кількість.</w:t>
      </w:r>
    </w:p>
    <w:p w14:paraId="2A6B8C81" w14:textId="77777777" w:rsidR="00D7261E" w:rsidRPr="00D7261E" w:rsidRDefault="00D7261E" w:rsidP="00D7261E">
      <w:pPr>
        <w:numPr>
          <w:ilvl w:val="0"/>
          <w:numId w:val="1"/>
        </w:numPr>
      </w:pPr>
      <w:r w:rsidRPr="00D7261E">
        <w:t>Накладна має помилки — менеджер редагує дані.</w:t>
      </w:r>
    </w:p>
    <w:p w14:paraId="7AFA0BD3" w14:textId="77777777" w:rsidR="00D7261E" w:rsidRPr="00D7261E" w:rsidRDefault="00D7261E" w:rsidP="00D7261E">
      <w:pPr>
        <w:numPr>
          <w:ilvl w:val="0"/>
          <w:numId w:val="1"/>
        </w:numPr>
      </w:pPr>
      <w:r w:rsidRPr="00D7261E">
        <w:t>Товар не відповідає замовленню — часткова відмова.</w:t>
      </w:r>
    </w:p>
    <w:p w14:paraId="65A48B1F" w14:textId="77777777" w:rsidR="00D7261E" w:rsidRPr="00D7261E" w:rsidRDefault="00D7261E" w:rsidP="00D7261E">
      <w:pPr>
        <w:numPr>
          <w:ilvl w:val="0"/>
          <w:numId w:val="1"/>
        </w:numPr>
      </w:pPr>
      <w:r w:rsidRPr="00D7261E">
        <w:t>Дублікат постачання — система попереджає.</w:t>
      </w:r>
    </w:p>
    <w:p w14:paraId="747A0CA2" w14:textId="77777777" w:rsidR="00D7261E" w:rsidRPr="00D7261E" w:rsidRDefault="00D7261E" w:rsidP="00D7261E">
      <w:pPr>
        <w:numPr>
          <w:ilvl w:val="0"/>
          <w:numId w:val="1"/>
        </w:numPr>
      </w:pPr>
      <w:r w:rsidRPr="00D7261E">
        <w:t>Відсутність зв'язку з сервером — локальне збереження.</w:t>
      </w:r>
    </w:p>
    <w:p w14:paraId="0943A408" w14:textId="77777777" w:rsidR="00D7261E" w:rsidRPr="00D7261E" w:rsidRDefault="00000000" w:rsidP="00D7261E">
      <w:r>
        <w:pict w14:anchorId="3A79BE84">
          <v:rect id="_x0000_i1031" style="width:0;height:1.5pt" o:hralign="center" o:hrstd="t" o:hr="t" fillcolor="#a0a0a0" stroked="f"/>
        </w:pict>
      </w:r>
    </w:p>
    <w:p w14:paraId="02F88015" w14:textId="77777777" w:rsidR="00D7261E" w:rsidRPr="00D7261E" w:rsidRDefault="00D7261E" w:rsidP="00D7261E">
      <w:pPr>
        <w:rPr>
          <w:b/>
          <w:bCs/>
        </w:rPr>
      </w:pPr>
      <w:r w:rsidRPr="00D7261E">
        <w:rPr>
          <w:rFonts w:ascii="Segoe UI Emoji" w:hAnsi="Segoe UI Emoji" w:cs="Segoe UI Emoji"/>
          <w:b/>
          <w:bCs/>
        </w:rPr>
        <w:t>📌</w:t>
      </w:r>
      <w:r w:rsidRPr="00D7261E">
        <w:rPr>
          <w:b/>
          <w:bCs/>
        </w:rPr>
        <w:t xml:space="preserve"> Повна форма: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7541"/>
      </w:tblGrid>
      <w:tr w:rsidR="00D7261E" w:rsidRPr="00D7261E" w14:paraId="761215ED" w14:textId="77777777" w:rsidTr="00D7261E">
        <w:trPr>
          <w:tblHeader/>
          <w:tblCellSpacing w:w="15" w:type="dxa"/>
        </w:trPr>
        <w:tc>
          <w:tcPr>
            <w:tcW w:w="0" w:type="auto"/>
            <w:vAlign w:val="center"/>
            <w:hideMark/>
          </w:tcPr>
          <w:p w14:paraId="12564973" w14:textId="77777777" w:rsidR="00D7261E" w:rsidRPr="00D7261E" w:rsidRDefault="00D7261E" w:rsidP="00D7261E">
            <w:pPr>
              <w:rPr>
                <w:b/>
                <w:bCs/>
              </w:rPr>
            </w:pPr>
            <w:proofErr w:type="spellStart"/>
            <w:r w:rsidRPr="00D7261E">
              <w:rPr>
                <w:b/>
                <w:bCs/>
              </w:rPr>
              <w:t>Use</w:t>
            </w:r>
            <w:proofErr w:type="spellEnd"/>
            <w:r w:rsidRPr="00D7261E">
              <w:rPr>
                <w:b/>
                <w:bCs/>
              </w:rPr>
              <w:t xml:space="preserve"> </w:t>
            </w:r>
            <w:proofErr w:type="spellStart"/>
            <w:r w:rsidRPr="00D7261E">
              <w:rPr>
                <w:b/>
                <w:bCs/>
              </w:rPr>
              <w:t>Case</w:t>
            </w:r>
            <w:proofErr w:type="spellEnd"/>
            <w:r w:rsidRPr="00D7261E">
              <w:rPr>
                <w:b/>
                <w:bCs/>
              </w:rPr>
              <w:t xml:space="preserve"> </w:t>
            </w:r>
            <w:proofErr w:type="spellStart"/>
            <w:r w:rsidRPr="00D7261E">
              <w:rPr>
                <w:b/>
                <w:bCs/>
              </w:rPr>
              <w:t>Section</w:t>
            </w:r>
            <w:proofErr w:type="spellEnd"/>
          </w:p>
        </w:tc>
        <w:tc>
          <w:tcPr>
            <w:tcW w:w="0" w:type="auto"/>
            <w:vAlign w:val="center"/>
            <w:hideMark/>
          </w:tcPr>
          <w:p w14:paraId="134C6D84" w14:textId="77777777" w:rsidR="00D7261E" w:rsidRPr="00D7261E" w:rsidRDefault="00D7261E" w:rsidP="00D7261E">
            <w:pPr>
              <w:rPr>
                <w:b/>
                <w:bCs/>
              </w:rPr>
            </w:pPr>
            <w:r w:rsidRPr="00D7261E">
              <w:rPr>
                <w:b/>
                <w:bCs/>
              </w:rPr>
              <w:t>Опис</w:t>
            </w:r>
          </w:p>
        </w:tc>
      </w:tr>
      <w:tr w:rsidR="00D7261E" w:rsidRPr="00D7261E" w14:paraId="0523958D" w14:textId="77777777" w:rsidTr="00D7261E">
        <w:trPr>
          <w:tblCellSpacing w:w="15" w:type="dxa"/>
        </w:trPr>
        <w:tc>
          <w:tcPr>
            <w:tcW w:w="0" w:type="auto"/>
            <w:vAlign w:val="center"/>
            <w:hideMark/>
          </w:tcPr>
          <w:p w14:paraId="2EE00F0C" w14:textId="77777777" w:rsidR="00D7261E" w:rsidRPr="00D7261E" w:rsidRDefault="00D7261E" w:rsidP="00D7261E">
            <w:proofErr w:type="spellStart"/>
            <w:r w:rsidRPr="00D7261E">
              <w:rPr>
                <w:b/>
                <w:bCs/>
              </w:rPr>
              <w:t>Use</w:t>
            </w:r>
            <w:proofErr w:type="spellEnd"/>
            <w:r w:rsidRPr="00D7261E">
              <w:rPr>
                <w:b/>
                <w:bCs/>
              </w:rPr>
              <w:t xml:space="preserve"> </w:t>
            </w:r>
            <w:proofErr w:type="spellStart"/>
            <w:r w:rsidRPr="00D7261E">
              <w:rPr>
                <w:b/>
                <w:bCs/>
              </w:rPr>
              <w:t>Case</w:t>
            </w:r>
            <w:proofErr w:type="spellEnd"/>
            <w:r w:rsidRPr="00D7261E">
              <w:rPr>
                <w:b/>
                <w:bCs/>
              </w:rPr>
              <w:t xml:space="preserve"> </w:t>
            </w:r>
            <w:proofErr w:type="spellStart"/>
            <w:r w:rsidRPr="00D7261E">
              <w:rPr>
                <w:b/>
                <w:bCs/>
              </w:rPr>
              <w:t>Name</w:t>
            </w:r>
            <w:proofErr w:type="spellEnd"/>
          </w:p>
        </w:tc>
        <w:tc>
          <w:tcPr>
            <w:tcW w:w="0" w:type="auto"/>
            <w:vAlign w:val="center"/>
            <w:hideMark/>
          </w:tcPr>
          <w:p w14:paraId="64AE1334" w14:textId="77777777" w:rsidR="00D7261E" w:rsidRPr="00D7261E" w:rsidRDefault="00D7261E" w:rsidP="00D7261E">
            <w:r w:rsidRPr="00D7261E">
              <w:t>Оформити постачання ліків</w:t>
            </w:r>
          </w:p>
        </w:tc>
      </w:tr>
      <w:tr w:rsidR="00D7261E" w:rsidRPr="00D7261E" w14:paraId="543718D0" w14:textId="77777777" w:rsidTr="00D7261E">
        <w:trPr>
          <w:tblCellSpacing w:w="15" w:type="dxa"/>
        </w:trPr>
        <w:tc>
          <w:tcPr>
            <w:tcW w:w="0" w:type="auto"/>
            <w:vAlign w:val="center"/>
            <w:hideMark/>
          </w:tcPr>
          <w:p w14:paraId="412CE5AA" w14:textId="77777777" w:rsidR="00D7261E" w:rsidRPr="00D7261E" w:rsidRDefault="00D7261E" w:rsidP="00D7261E">
            <w:proofErr w:type="spellStart"/>
            <w:r w:rsidRPr="00D7261E">
              <w:rPr>
                <w:b/>
                <w:bCs/>
              </w:rPr>
              <w:t>Scope</w:t>
            </w:r>
            <w:proofErr w:type="spellEnd"/>
          </w:p>
        </w:tc>
        <w:tc>
          <w:tcPr>
            <w:tcW w:w="0" w:type="auto"/>
            <w:vAlign w:val="center"/>
            <w:hideMark/>
          </w:tcPr>
          <w:p w14:paraId="7273815F" w14:textId="77777777" w:rsidR="00D7261E" w:rsidRPr="00D7261E" w:rsidRDefault="00D7261E" w:rsidP="00D7261E">
            <w:proofErr w:type="spellStart"/>
            <w:r w:rsidRPr="00D7261E">
              <w:t>System</w:t>
            </w:r>
            <w:proofErr w:type="spellEnd"/>
          </w:p>
        </w:tc>
      </w:tr>
      <w:tr w:rsidR="00D7261E" w:rsidRPr="00D7261E" w14:paraId="13DF5BA3" w14:textId="77777777" w:rsidTr="00D7261E">
        <w:trPr>
          <w:tblCellSpacing w:w="15" w:type="dxa"/>
        </w:trPr>
        <w:tc>
          <w:tcPr>
            <w:tcW w:w="0" w:type="auto"/>
            <w:vAlign w:val="center"/>
            <w:hideMark/>
          </w:tcPr>
          <w:p w14:paraId="60BFD4C7" w14:textId="77777777" w:rsidR="00D7261E" w:rsidRPr="00D7261E" w:rsidRDefault="00D7261E" w:rsidP="00D7261E">
            <w:proofErr w:type="spellStart"/>
            <w:r w:rsidRPr="00D7261E">
              <w:rPr>
                <w:b/>
                <w:bCs/>
              </w:rPr>
              <w:t>Level</w:t>
            </w:r>
            <w:proofErr w:type="spellEnd"/>
          </w:p>
        </w:tc>
        <w:tc>
          <w:tcPr>
            <w:tcW w:w="0" w:type="auto"/>
            <w:vAlign w:val="center"/>
            <w:hideMark/>
          </w:tcPr>
          <w:p w14:paraId="3A52C1BE" w14:textId="77777777" w:rsidR="00D7261E" w:rsidRPr="00D7261E" w:rsidRDefault="00D7261E" w:rsidP="00D7261E">
            <w:r w:rsidRPr="00D7261E">
              <w:t>User-</w:t>
            </w:r>
            <w:proofErr w:type="spellStart"/>
            <w:r w:rsidRPr="00D7261E">
              <w:t>goal</w:t>
            </w:r>
            <w:proofErr w:type="spellEnd"/>
          </w:p>
        </w:tc>
      </w:tr>
      <w:tr w:rsidR="00D7261E" w:rsidRPr="00D7261E" w14:paraId="5D997C3E" w14:textId="77777777" w:rsidTr="00D7261E">
        <w:trPr>
          <w:tblCellSpacing w:w="15" w:type="dxa"/>
        </w:trPr>
        <w:tc>
          <w:tcPr>
            <w:tcW w:w="0" w:type="auto"/>
            <w:vAlign w:val="center"/>
            <w:hideMark/>
          </w:tcPr>
          <w:p w14:paraId="7ACB25DF" w14:textId="77777777" w:rsidR="00D7261E" w:rsidRPr="00D7261E" w:rsidRDefault="00D7261E" w:rsidP="00D7261E">
            <w:proofErr w:type="spellStart"/>
            <w:r w:rsidRPr="00D7261E">
              <w:rPr>
                <w:b/>
                <w:bCs/>
              </w:rPr>
              <w:t>Primary</w:t>
            </w:r>
            <w:proofErr w:type="spellEnd"/>
            <w:r w:rsidRPr="00D7261E">
              <w:rPr>
                <w:b/>
                <w:bCs/>
              </w:rPr>
              <w:t xml:space="preserve"> </w:t>
            </w:r>
            <w:proofErr w:type="spellStart"/>
            <w:r w:rsidRPr="00D7261E">
              <w:rPr>
                <w:b/>
                <w:bCs/>
              </w:rPr>
              <w:t>Actor</w:t>
            </w:r>
            <w:proofErr w:type="spellEnd"/>
          </w:p>
        </w:tc>
        <w:tc>
          <w:tcPr>
            <w:tcW w:w="0" w:type="auto"/>
            <w:vAlign w:val="center"/>
            <w:hideMark/>
          </w:tcPr>
          <w:p w14:paraId="5E78DBEA" w14:textId="77777777" w:rsidR="00D7261E" w:rsidRPr="00D7261E" w:rsidRDefault="00D7261E" w:rsidP="00D7261E">
            <w:r w:rsidRPr="00D7261E">
              <w:t>Менеджер</w:t>
            </w:r>
          </w:p>
        </w:tc>
      </w:tr>
      <w:tr w:rsidR="00D7261E" w:rsidRPr="00D7261E" w14:paraId="14C32B54" w14:textId="77777777" w:rsidTr="00D7261E">
        <w:trPr>
          <w:tblCellSpacing w:w="15" w:type="dxa"/>
        </w:trPr>
        <w:tc>
          <w:tcPr>
            <w:tcW w:w="0" w:type="auto"/>
            <w:vAlign w:val="center"/>
            <w:hideMark/>
          </w:tcPr>
          <w:p w14:paraId="6440475D" w14:textId="77777777" w:rsidR="00D7261E" w:rsidRPr="00D7261E" w:rsidRDefault="00D7261E" w:rsidP="00D7261E">
            <w:proofErr w:type="spellStart"/>
            <w:r w:rsidRPr="00D7261E">
              <w:rPr>
                <w:b/>
                <w:bCs/>
              </w:rPr>
              <w:t>Stakeholders</w:t>
            </w:r>
            <w:proofErr w:type="spellEnd"/>
            <w:r w:rsidRPr="00D7261E">
              <w:rPr>
                <w:b/>
                <w:bCs/>
              </w:rPr>
              <w:t xml:space="preserve"> </w:t>
            </w:r>
            <w:proofErr w:type="spellStart"/>
            <w:r w:rsidRPr="00D7261E">
              <w:rPr>
                <w:b/>
                <w:bCs/>
              </w:rPr>
              <w:t>and</w:t>
            </w:r>
            <w:proofErr w:type="spellEnd"/>
            <w:r w:rsidRPr="00D7261E">
              <w:rPr>
                <w:b/>
                <w:bCs/>
              </w:rPr>
              <w:t xml:space="preserve"> </w:t>
            </w:r>
            <w:proofErr w:type="spellStart"/>
            <w:r w:rsidRPr="00D7261E">
              <w:rPr>
                <w:b/>
                <w:bCs/>
              </w:rPr>
              <w:t>Interests</w:t>
            </w:r>
            <w:proofErr w:type="spellEnd"/>
          </w:p>
        </w:tc>
        <w:tc>
          <w:tcPr>
            <w:tcW w:w="0" w:type="auto"/>
            <w:vAlign w:val="center"/>
            <w:hideMark/>
          </w:tcPr>
          <w:p w14:paraId="10FEA9C2" w14:textId="77777777" w:rsidR="00D7261E" w:rsidRPr="00D7261E" w:rsidRDefault="00D7261E" w:rsidP="00D7261E">
            <w:r w:rsidRPr="00D7261E">
              <w:t xml:space="preserve">1. </w:t>
            </w:r>
            <w:r w:rsidRPr="00D7261E">
              <w:rPr>
                <w:b/>
                <w:bCs/>
              </w:rPr>
              <w:t>Менеджер</w:t>
            </w:r>
            <w:r w:rsidRPr="00D7261E">
              <w:t xml:space="preserve"> — точне введення даних2. </w:t>
            </w:r>
            <w:r w:rsidRPr="00D7261E">
              <w:rPr>
                <w:b/>
                <w:bCs/>
              </w:rPr>
              <w:t>Постачальник</w:t>
            </w:r>
            <w:r w:rsidRPr="00D7261E">
              <w:t xml:space="preserve"> — отримання підтвердження прийому товару3. </w:t>
            </w:r>
            <w:r w:rsidRPr="00D7261E">
              <w:rPr>
                <w:b/>
                <w:bCs/>
              </w:rPr>
              <w:t>Адміністратор</w:t>
            </w:r>
            <w:r w:rsidRPr="00D7261E">
              <w:t xml:space="preserve"> — контроль обліку і </w:t>
            </w:r>
            <w:proofErr w:type="spellStart"/>
            <w:r w:rsidRPr="00D7261E">
              <w:t>закупівель</w:t>
            </w:r>
            <w:proofErr w:type="spellEnd"/>
          </w:p>
        </w:tc>
      </w:tr>
      <w:tr w:rsidR="00D7261E" w:rsidRPr="00D7261E" w14:paraId="1F254362" w14:textId="77777777" w:rsidTr="00D7261E">
        <w:trPr>
          <w:tblCellSpacing w:w="15" w:type="dxa"/>
        </w:trPr>
        <w:tc>
          <w:tcPr>
            <w:tcW w:w="0" w:type="auto"/>
            <w:vAlign w:val="center"/>
            <w:hideMark/>
          </w:tcPr>
          <w:p w14:paraId="1E6203AB" w14:textId="77777777" w:rsidR="00D7261E" w:rsidRPr="00D7261E" w:rsidRDefault="00D7261E" w:rsidP="00D7261E">
            <w:proofErr w:type="spellStart"/>
            <w:r w:rsidRPr="00D7261E">
              <w:rPr>
                <w:b/>
                <w:bCs/>
              </w:rPr>
              <w:t>Preconditions</w:t>
            </w:r>
            <w:proofErr w:type="spellEnd"/>
          </w:p>
        </w:tc>
        <w:tc>
          <w:tcPr>
            <w:tcW w:w="0" w:type="auto"/>
            <w:vAlign w:val="center"/>
            <w:hideMark/>
          </w:tcPr>
          <w:p w14:paraId="31337BE8" w14:textId="77777777" w:rsidR="00D7261E" w:rsidRPr="00D7261E" w:rsidRDefault="00D7261E" w:rsidP="00D7261E">
            <w:r w:rsidRPr="00D7261E">
              <w:t>Менеджер авторизований у системі</w:t>
            </w:r>
          </w:p>
        </w:tc>
      </w:tr>
      <w:tr w:rsidR="00D7261E" w:rsidRPr="00D7261E" w14:paraId="6DF43AEB" w14:textId="77777777" w:rsidTr="00D7261E">
        <w:trPr>
          <w:tblCellSpacing w:w="15" w:type="dxa"/>
        </w:trPr>
        <w:tc>
          <w:tcPr>
            <w:tcW w:w="0" w:type="auto"/>
            <w:vAlign w:val="center"/>
            <w:hideMark/>
          </w:tcPr>
          <w:p w14:paraId="7396C0BE" w14:textId="77777777" w:rsidR="00D7261E" w:rsidRPr="00D7261E" w:rsidRDefault="00D7261E" w:rsidP="00D7261E">
            <w:proofErr w:type="spellStart"/>
            <w:r w:rsidRPr="00D7261E">
              <w:rPr>
                <w:b/>
                <w:bCs/>
              </w:rPr>
              <w:t>Success</w:t>
            </w:r>
            <w:proofErr w:type="spellEnd"/>
            <w:r w:rsidRPr="00D7261E">
              <w:rPr>
                <w:b/>
                <w:bCs/>
              </w:rPr>
              <w:t xml:space="preserve"> </w:t>
            </w:r>
            <w:proofErr w:type="spellStart"/>
            <w:r w:rsidRPr="00D7261E">
              <w:rPr>
                <w:b/>
                <w:bCs/>
              </w:rPr>
              <w:t>Guarantee</w:t>
            </w:r>
            <w:proofErr w:type="spellEnd"/>
          </w:p>
        </w:tc>
        <w:tc>
          <w:tcPr>
            <w:tcW w:w="0" w:type="auto"/>
            <w:vAlign w:val="center"/>
            <w:hideMark/>
          </w:tcPr>
          <w:p w14:paraId="796D376D" w14:textId="77777777" w:rsidR="00D7261E" w:rsidRPr="00D7261E" w:rsidRDefault="00D7261E" w:rsidP="00D7261E">
            <w:r w:rsidRPr="00D7261E">
              <w:t>Постачання зареєстровано, склад оновлено, накладна збережена</w:t>
            </w:r>
          </w:p>
        </w:tc>
      </w:tr>
      <w:tr w:rsidR="00D7261E" w:rsidRPr="00D7261E" w14:paraId="3B47C628" w14:textId="77777777" w:rsidTr="00D7261E">
        <w:trPr>
          <w:tblCellSpacing w:w="15" w:type="dxa"/>
        </w:trPr>
        <w:tc>
          <w:tcPr>
            <w:tcW w:w="0" w:type="auto"/>
            <w:vAlign w:val="center"/>
            <w:hideMark/>
          </w:tcPr>
          <w:p w14:paraId="4D853FFB" w14:textId="77777777" w:rsidR="00D7261E" w:rsidRPr="00D7261E" w:rsidRDefault="00D7261E" w:rsidP="00D7261E">
            <w:proofErr w:type="spellStart"/>
            <w:r w:rsidRPr="00D7261E">
              <w:rPr>
                <w:b/>
                <w:bCs/>
              </w:rPr>
              <w:lastRenderedPageBreak/>
              <w:t>Main</w:t>
            </w:r>
            <w:proofErr w:type="spellEnd"/>
            <w:r w:rsidRPr="00D7261E">
              <w:rPr>
                <w:b/>
                <w:bCs/>
              </w:rPr>
              <w:t xml:space="preserve"> </w:t>
            </w:r>
            <w:proofErr w:type="spellStart"/>
            <w:r w:rsidRPr="00D7261E">
              <w:rPr>
                <w:b/>
                <w:bCs/>
              </w:rPr>
              <w:t>Success</w:t>
            </w:r>
            <w:proofErr w:type="spellEnd"/>
            <w:r w:rsidRPr="00D7261E">
              <w:rPr>
                <w:b/>
                <w:bCs/>
              </w:rPr>
              <w:t xml:space="preserve"> </w:t>
            </w:r>
            <w:proofErr w:type="spellStart"/>
            <w:r w:rsidRPr="00D7261E">
              <w:rPr>
                <w:b/>
                <w:bCs/>
              </w:rPr>
              <w:t>Scenario</w:t>
            </w:r>
            <w:proofErr w:type="spellEnd"/>
          </w:p>
        </w:tc>
        <w:tc>
          <w:tcPr>
            <w:tcW w:w="0" w:type="auto"/>
            <w:vAlign w:val="center"/>
            <w:hideMark/>
          </w:tcPr>
          <w:p w14:paraId="0BF46EB5" w14:textId="77777777" w:rsidR="00D7261E" w:rsidRPr="00D7261E" w:rsidRDefault="00D7261E" w:rsidP="00D7261E">
            <w:r w:rsidRPr="00D7261E">
              <w:t>1. Менеджер обирає пункт «нове постачання»2. Вводить дані постачальника3. Вводить номер накладної4. Встановлює дату поставки5. Додає позиції товарів6. Система шукає чи є такі товари7. Оновлює або створює позиції8. Підраховує суму партії9. Зберігає накладну10. Оновлює залишки на складі</w:t>
            </w:r>
          </w:p>
        </w:tc>
      </w:tr>
      <w:tr w:rsidR="00D7261E" w:rsidRPr="00D7261E" w14:paraId="2C326971" w14:textId="77777777" w:rsidTr="00D7261E">
        <w:trPr>
          <w:tblCellSpacing w:w="15" w:type="dxa"/>
        </w:trPr>
        <w:tc>
          <w:tcPr>
            <w:tcW w:w="0" w:type="auto"/>
            <w:vAlign w:val="center"/>
            <w:hideMark/>
          </w:tcPr>
          <w:p w14:paraId="4B89D368" w14:textId="77777777" w:rsidR="00D7261E" w:rsidRPr="00D7261E" w:rsidRDefault="00D7261E" w:rsidP="00D7261E">
            <w:proofErr w:type="spellStart"/>
            <w:r w:rsidRPr="00D7261E">
              <w:rPr>
                <w:b/>
                <w:bCs/>
              </w:rPr>
              <w:t>Extensions</w:t>
            </w:r>
            <w:proofErr w:type="spellEnd"/>
          </w:p>
        </w:tc>
        <w:tc>
          <w:tcPr>
            <w:tcW w:w="0" w:type="auto"/>
            <w:vAlign w:val="center"/>
            <w:hideMark/>
          </w:tcPr>
          <w:p w14:paraId="018025AF" w14:textId="77777777" w:rsidR="00D7261E" w:rsidRPr="00D7261E" w:rsidRDefault="00D7261E" w:rsidP="00D7261E">
            <w:r w:rsidRPr="00D7261E">
              <w:t>- 3a. Дублікат накладної — повідомлення - 5a. Товар відсутній у базі — додається вручну - 7a. Невідповідність кількості — часткове прийняття - 9a. Збій системи — локальне збереження - 10a. Створюється борг постачальнику</w:t>
            </w:r>
          </w:p>
        </w:tc>
      </w:tr>
      <w:tr w:rsidR="00D7261E" w:rsidRPr="00D7261E" w14:paraId="246314D3" w14:textId="77777777" w:rsidTr="00D7261E">
        <w:trPr>
          <w:tblCellSpacing w:w="15" w:type="dxa"/>
        </w:trPr>
        <w:tc>
          <w:tcPr>
            <w:tcW w:w="0" w:type="auto"/>
            <w:vAlign w:val="center"/>
            <w:hideMark/>
          </w:tcPr>
          <w:p w14:paraId="2503D6BD" w14:textId="77777777" w:rsidR="00D7261E" w:rsidRPr="00D7261E" w:rsidRDefault="00D7261E" w:rsidP="00D7261E">
            <w:proofErr w:type="spellStart"/>
            <w:r w:rsidRPr="00D7261E">
              <w:rPr>
                <w:b/>
                <w:bCs/>
              </w:rPr>
              <w:t>Special</w:t>
            </w:r>
            <w:proofErr w:type="spellEnd"/>
            <w:r w:rsidRPr="00D7261E">
              <w:rPr>
                <w:b/>
                <w:bCs/>
              </w:rPr>
              <w:t xml:space="preserve"> </w:t>
            </w:r>
            <w:proofErr w:type="spellStart"/>
            <w:r w:rsidRPr="00D7261E">
              <w:rPr>
                <w:b/>
                <w:bCs/>
              </w:rPr>
              <w:t>Requirements</w:t>
            </w:r>
            <w:proofErr w:type="spellEnd"/>
          </w:p>
        </w:tc>
        <w:tc>
          <w:tcPr>
            <w:tcW w:w="0" w:type="auto"/>
            <w:vAlign w:val="center"/>
            <w:hideMark/>
          </w:tcPr>
          <w:p w14:paraId="1F51E8F7" w14:textId="77777777" w:rsidR="00D7261E" w:rsidRPr="00D7261E" w:rsidRDefault="00D7261E" w:rsidP="00D7261E">
            <w:r w:rsidRPr="00D7261E">
              <w:t xml:space="preserve">1. </w:t>
            </w:r>
            <w:proofErr w:type="spellStart"/>
            <w:r w:rsidRPr="00D7261E">
              <w:t>Валідація</w:t>
            </w:r>
            <w:proofErr w:type="spellEnd"/>
            <w:r w:rsidRPr="00D7261E">
              <w:t xml:space="preserve"> полів накладної2. Шаблон друку документа3. Автоматичне обчислення суми</w:t>
            </w:r>
          </w:p>
        </w:tc>
      </w:tr>
      <w:tr w:rsidR="00D7261E" w:rsidRPr="00D7261E" w14:paraId="2FAD0222" w14:textId="77777777" w:rsidTr="00D7261E">
        <w:trPr>
          <w:tblCellSpacing w:w="15" w:type="dxa"/>
        </w:trPr>
        <w:tc>
          <w:tcPr>
            <w:tcW w:w="0" w:type="auto"/>
            <w:vAlign w:val="center"/>
            <w:hideMark/>
          </w:tcPr>
          <w:p w14:paraId="0822B09E" w14:textId="77777777" w:rsidR="00D7261E" w:rsidRPr="00D7261E" w:rsidRDefault="00D7261E" w:rsidP="00D7261E">
            <w:proofErr w:type="spellStart"/>
            <w:r w:rsidRPr="00D7261E">
              <w:rPr>
                <w:b/>
                <w:bCs/>
              </w:rPr>
              <w:t>Technology</w:t>
            </w:r>
            <w:proofErr w:type="spellEnd"/>
            <w:r w:rsidRPr="00D7261E">
              <w:rPr>
                <w:b/>
                <w:bCs/>
              </w:rPr>
              <w:t xml:space="preserve"> </w:t>
            </w:r>
            <w:proofErr w:type="spellStart"/>
            <w:r w:rsidRPr="00D7261E">
              <w:rPr>
                <w:b/>
                <w:bCs/>
              </w:rPr>
              <w:t>and</w:t>
            </w:r>
            <w:proofErr w:type="spellEnd"/>
            <w:r w:rsidRPr="00D7261E">
              <w:rPr>
                <w:b/>
                <w:bCs/>
              </w:rPr>
              <w:t xml:space="preserve"> </w:t>
            </w:r>
            <w:proofErr w:type="spellStart"/>
            <w:r w:rsidRPr="00D7261E">
              <w:rPr>
                <w:b/>
                <w:bCs/>
              </w:rPr>
              <w:t>Data</w:t>
            </w:r>
            <w:proofErr w:type="spellEnd"/>
            <w:r w:rsidRPr="00D7261E">
              <w:rPr>
                <w:b/>
                <w:bCs/>
              </w:rPr>
              <w:t xml:space="preserve"> </w:t>
            </w:r>
            <w:proofErr w:type="spellStart"/>
            <w:r w:rsidRPr="00D7261E">
              <w:rPr>
                <w:b/>
                <w:bCs/>
              </w:rPr>
              <w:t>Variations</w:t>
            </w:r>
            <w:proofErr w:type="spellEnd"/>
            <w:r w:rsidRPr="00D7261E">
              <w:rPr>
                <w:b/>
                <w:bCs/>
              </w:rPr>
              <w:t xml:space="preserve"> </w:t>
            </w:r>
            <w:proofErr w:type="spellStart"/>
            <w:r w:rsidRPr="00D7261E">
              <w:rPr>
                <w:b/>
                <w:bCs/>
              </w:rPr>
              <w:t>List</w:t>
            </w:r>
            <w:proofErr w:type="spellEnd"/>
          </w:p>
        </w:tc>
        <w:tc>
          <w:tcPr>
            <w:tcW w:w="0" w:type="auto"/>
            <w:vAlign w:val="center"/>
            <w:hideMark/>
          </w:tcPr>
          <w:p w14:paraId="35DE63F2" w14:textId="77777777" w:rsidR="00D7261E" w:rsidRPr="00D7261E" w:rsidRDefault="00D7261E" w:rsidP="00D7261E">
            <w:r w:rsidRPr="00D7261E">
              <w:t>1. Пошук товару за штрих-кодом2. Додавання фото товару3. Можливість імпорту накладної з Excel</w:t>
            </w:r>
          </w:p>
        </w:tc>
      </w:tr>
      <w:tr w:rsidR="00D7261E" w:rsidRPr="00D7261E" w14:paraId="6767C5ED" w14:textId="77777777" w:rsidTr="00D7261E">
        <w:trPr>
          <w:tblCellSpacing w:w="15" w:type="dxa"/>
        </w:trPr>
        <w:tc>
          <w:tcPr>
            <w:tcW w:w="0" w:type="auto"/>
            <w:vAlign w:val="center"/>
            <w:hideMark/>
          </w:tcPr>
          <w:p w14:paraId="1B37B1F6" w14:textId="77777777" w:rsidR="00D7261E" w:rsidRPr="00D7261E" w:rsidRDefault="00D7261E" w:rsidP="00D7261E">
            <w:proofErr w:type="spellStart"/>
            <w:r w:rsidRPr="00D7261E">
              <w:rPr>
                <w:b/>
                <w:bCs/>
              </w:rPr>
              <w:t>Frequency</w:t>
            </w:r>
            <w:proofErr w:type="spellEnd"/>
            <w:r w:rsidRPr="00D7261E">
              <w:rPr>
                <w:b/>
                <w:bCs/>
              </w:rPr>
              <w:t xml:space="preserve"> </w:t>
            </w:r>
            <w:proofErr w:type="spellStart"/>
            <w:r w:rsidRPr="00D7261E">
              <w:rPr>
                <w:b/>
                <w:bCs/>
              </w:rPr>
              <w:t>of</w:t>
            </w:r>
            <w:proofErr w:type="spellEnd"/>
            <w:r w:rsidRPr="00D7261E">
              <w:rPr>
                <w:b/>
                <w:bCs/>
              </w:rPr>
              <w:t xml:space="preserve"> </w:t>
            </w:r>
            <w:proofErr w:type="spellStart"/>
            <w:r w:rsidRPr="00D7261E">
              <w:rPr>
                <w:b/>
                <w:bCs/>
              </w:rPr>
              <w:t>Occurrence</w:t>
            </w:r>
            <w:proofErr w:type="spellEnd"/>
          </w:p>
        </w:tc>
        <w:tc>
          <w:tcPr>
            <w:tcW w:w="0" w:type="auto"/>
            <w:vAlign w:val="center"/>
            <w:hideMark/>
          </w:tcPr>
          <w:p w14:paraId="42B2FB84" w14:textId="77777777" w:rsidR="00D7261E" w:rsidRPr="00D7261E" w:rsidRDefault="00D7261E" w:rsidP="00D7261E">
            <w:r w:rsidRPr="00D7261E">
              <w:t>10–15% усіх операцій</w:t>
            </w:r>
          </w:p>
        </w:tc>
      </w:tr>
      <w:tr w:rsidR="00D7261E" w:rsidRPr="00D7261E" w14:paraId="336A7A2A" w14:textId="77777777" w:rsidTr="00D7261E">
        <w:trPr>
          <w:tblCellSpacing w:w="15" w:type="dxa"/>
        </w:trPr>
        <w:tc>
          <w:tcPr>
            <w:tcW w:w="0" w:type="auto"/>
            <w:vAlign w:val="center"/>
            <w:hideMark/>
          </w:tcPr>
          <w:p w14:paraId="1321002C" w14:textId="77777777" w:rsidR="00D7261E" w:rsidRPr="00D7261E" w:rsidRDefault="00D7261E" w:rsidP="00D7261E">
            <w:proofErr w:type="spellStart"/>
            <w:r w:rsidRPr="00D7261E">
              <w:rPr>
                <w:b/>
                <w:bCs/>
              </w:rPr>
              <w:t>Miscellaneous</w:t>
            </w:r>
            <w:proofErr w:type="spellEnd"/>
          </w:p>
        </w:tc>
        <w:tc>
          <w:tcPr>
            <w:tcW w:w="0" w:type="auto"/>
            <w:vAlign w:val="center"/>
            <w:hideMark/>
          </w:tcPr>
          <w:p w14:paraId="7410611D" w14:textId="77777777" w:rsidR="00D7261E" w:rsidRPr="00D7261E" w:rsidRDefault="00D7261E" w:rsidP="00D7261E">
            <w:r w:rsidRPr="00D7261E">
              <w:t>Перевірити інтеграцію з бухгалтерською системою</w:t>
            </w:r>
          </w:p>
        </w:tc>
      </w:tr>
    </w:tbl>
    <w:p w14:paraId="16DD7500" w14:textId="77777777" w:rsidR="00D7261E" w:rsidRDefault="00000000" w:rsidP="00D7261E">
      <w:pPr>
        <w:rPr>
          <w:lang w:val="en-US"/>
        </w:rPr>
      </w:pPr>
      <w:r>
        <w:pict w14:anchorId="6B8E9030">
          <v:rect id="_x0000_i1032" style="width:0;height:1.5pt" o:hralign="center" o:hrstd="t" o:hr="t" fillcolor="#a0a0a0" stroked="f"/>
        </w:pict>
      </w:r>
    </w:p>
    <w:p w14:paraId="53FA7609" w14:textId="77777777" w:rsidR="004937AE" w:rsidRDefault="004937AE">
      <w:r>
        <w:br w:type="page"/>
      </w:r>
    </w:p>
    <w:p w14:paraId="321F6AAB" w14:textId="24650EEE" w:rsidR="004937AE" w:rsidRPr="00D7261E" w:rsidRDefault="00000000" w:rsidP="00D7261E">
      <w:pPr>
        <w:rPr>
          <w:lang w:val="en-US"/>
        </w:rPr>
      </w:pPr>
      <w:r>
        <w:lastRenderedPageBreak/>
        <w:pict w14:anchorId="7A4C0300">
          <v:rect id="_x0000_i1033" style="width:0;height:1.5pt" o:hralign="center" o:hrstd="t" o:hr="t" fillcolor="#a0a0a0" stroked="f"/>
        </w:pict>
      </w:r>
    </w:p>
    <w:p w14:paraId="48DE4F60" w14:textId="77777777" w:rsidR="00D7261E" w:rsidRPr="00D7261E" w:rsidRDefault="00D7261E" w:rsidP="00D7261E">
      <w:pPr>
        <w:rPr>
          <w:b/>
          <w:bCs/>
        </w:rPr>
      </w:pPr>
      <w:r w:rsidRPr="00D7261E">
        <w:rPr>
          <w:rFonts w:ascii="Segoe UI Emoji" w:hAnsi="Segoe UI Emoji" w:cs="Segoe UI Emoji"/>
          <w:b/>
          <w:bCs/>
        </w:rPr>
        <w:t>✅</w:t>
      </w:r>
      <w:r w:rsidRPr="00D7261E">
        <w:rPr>
          <w:b/>
          <w:bCs/>
        </w:rPr>
        <w:t xml:space="preserve"> </w:t>
      </w:r>
      <w:proofErr w:type="spellStart"/>
      <w:r w:rsidRPr="00D7261E">
        <w:rPr>
          <w:b/>
          <w:bCs/>
        </w:rPr>
        <w:t>Use</w:t>
      </w:r>
      <w:proofErr w:type="spellEnd"/>
      <w:r w:rsidRPr="00D7261E">
        <w:rPr>
          <w:b/>
          <w:bCs/>
        </w:rPr>
        <w:t xml:space="preserve"> </w:t>
      </w:r>
      <w:proofErr w:type="spellStart"/>
      <w:r w:rsidRPr="00D7261E">
        <w:rPr>
          <w:b/>
          <w:bCs/>
        </w:rPr>
        <w:t>Case</w:t>
      </w:r>
      <w:proofErr w:type="spellEnd"/>
      <w:r w:rsidRPr="00D7261E">
        <w:rPr>
          <w:b/>
          <w:bCs/>
        </w:rPr>
        <w:t xml:space="preserve"> 3: Реєстрація нового клієнта</w:t>
      </w:r>
    </w:p>
    <w:p w14:paraId="1397EF91" w14:textId="77777777" w:rsidR="00D7261E" w:rsidRPr="00D7261E" w:rsidRDefault="00D7261E" w:rsidP="00D7261E">
      <w:pPr>
        <w:rPr>
          <w:b/>
          <w:bCs/>
        </w:rPr>
      </w:pPr>
      <w:r w:rsidRPr="00D7261E">
        <w:rPr>
          <w:rFonts w:ascii="Segoe UI Emoji" w:hAnsi="Segoe UI Emoji" w:cs="Segoe UI Emoji"/>
          <w:b/>
          <w:bCs/>
        </w:rPr>
        <w:t>📌</w:t>
      </w:r>
      <w:r w:rsidRPr="00D7261E">
        <w:rPr>
          <w:b/>
          <w:bCs/>
        </w:rPr>
        <w:t xml:space="preserve"> Коротка форма:</w:t>
      </w:r>
    </w:p>
    <w:p w14:paraId="46CE5169" w14:textId="77777777" w:rsidR="00D7261E" w:rsidRPr="00D7261E" w:rsidRDefault="00D7261E" w:rsidP="00D7261E">
      <w:r w:rsidRPr="00D7261E">
        <w:t>Касир або фармацевт створює нову клієнтську картку, вводить ім’я, контактні дані, система зберігає дані, присвоює картку та активує бонусну програму.</w:t>
      </w:r>
    </w:p>
    <w:p w14:paraId="74160AC6" w14:textId="77777777" w:rsidR="00D7261E" w:rsidRPr="00D7261E" w:rsidRDefault="00000000" w:rsidP="00D7261E">
      <w:r>
        <w:pict w14:anchorId="573E7128">
          <v:rect id="_x0000_i1034" style="width:0;height:1.5pt" o:hralign="center" o:hrstd="t" o:hr="t" fillcolor="#a0a0a0" stroked="f"/>
        </w:pict>
      </w:r>
    </w:p>
    <w:p w14:paraId="0CA841C6" w14:textId="77777777" w:rsidR="00D7261E" w:rsidRPr="00D7261E" w:rsidRDefault="00D7261E" w:rsidP="00D7261E">
      <w:pPr>
        <w:rPr>
          <w:b/>
          <w:bCs/>
        </w:rPr>
      </w:pPr>
      <w:r w:rsidRPr="00D7261E">
        <w:rPr>
          <w:rFonts w:ascii="Segoe UI Emoji" w:hAnsi="Segoe UI Emoji" w:cs="Segoe UI Emoji"/>
          <w:b/>
          <w:bCs/>
        </w:rPr>
        <w:t>📌</w:t>
      </w:r>
      <w:r w:rsidRPr="00D7261E">
        <w:rPr>
          <w:b/>
          <w:bCs/>
        </w:rPr>
        <w:t xml:space="preserve"> Поверхнева форма:</w:t>
      </w:r>
    </w:p>
    <w:p w14:paraId="2DEFF583" w14:textId="77777777" w:rsidR="00D7261E" w:rsidRPr="00D7261E" w:rsidRDefault="00D7261E" w:rsidP="00D7261E">
      <w:r w:rsidRPr="00D7261E">
        <w:t>Фармацевт/касир переходить у розділ "Клієнти", натискає "Додати нового клієнта", вводить ім’я, телефон, електронну пошту. Система перевіряє, чи немає дублікатів, генерує унікальний ID клієнта і створює картку. Відображається бонусний баланс, історія покупок починає фіксуватися.</w:t>
      </w:r>
    </w:p>
    <w:p w14:paraId="69AA7F59" w14:textId="77777777" w:rsidR="00D7261E" w:rsidRPr="00D7261E" w:rsidRDefault="00D7261E" w:rsidP="00D7261E">
      <w:r w:rsidRPr="00D7261E">
        <w:rPr>
          <w:b/>
          <w:bCs/>
        </w:rPr>
        <w:t>Альтернативні сценарії:</w:t>
      </w:r>
    </w:p>
    <w:p w14:paraId="4CE47497" w14:textId="77777777" w:rsidR="00D7261E" w:rsidRPr="00D7261E" w:rsidRDefault="00D7261E" w:rsidP="00D7261E">
      <w:pPr>
        <w:numPr>
          <w:ilvl w:val="0"/>
          <w:numId w:val="2"/>
        </w:numPr>
      </w:pPr>
      <w:r w:rsidRPr="00D7261E">
        <w:t>Неправильно введені дані — система повідомляє про помилку.</w:t>
      </w:r>
    </w:p>
    <w:p w14:paraId="735996F9" w14:textId="77777777" w:rsidR="00D7261E" w:rsidRPr="00D7261E" w:rsidRDefault="00D7261E" w:rsidP="00D7261E">
      <w:pPr>
        <w:numPr>
          <w:ilvl w:val="0"/>
          <w:numId w:val="2"/>
        </w:numPr>
      </w:pPr>
      <w:r w:rsidRPr="00D7261E">
        <w:t>Дублікат клієнта — система пропонує об’єднати.</w:t>
      </w:r>
    </w:p>
    <w:p w14:paraId="4F01D1A8" w14:textId="77777777" w:rsidR="00D7261E" w:rsidRPr="00D7261E" w:rsidRDefault="00D7261E" w:rsidP="00D7261E">
      <w:pPr>
        <w:numPr>
          <w:ilvl w:val="0"/>
          <w:numId w:val="2"/>
        </w:numPr>
      </w:pPr>
      <w:r w:rsidRPr="00D7261E">
        <w:t>Клієнт вже існує — оновлення даних.</w:t>
      </w:r>
    </w:p>
    <w:p w14:paraId="13D4F5F9" w14:textId="77777777" w:rsidR="00D7261E" w:rsidRPr="00D7261E" w:rsidRDefault="00D7261E" w:rsidP="00D7261E">
      <w:pPr>
        <w:numPr>
          <w:ilvl w:val="0"/>
          <w:numId w:val="2"/>
        </w:numPr>
      </w:pPr>
      <w:r w:rsidRPr="00D7261E">
        <w:t>Скасування створення — запис не зберігається.</w:t>
      </w:r>
    </w:p>
    <w:p w14:paraId="6BED000F" w14:textId="77777777" w:rsidR="00D7261E" w:rsidRPr="00D7261E" w:rsidRDefault="00D7261E" w:rsidP="00D7261E">
      <w:pPr>
        <w:numPr>
          <w:ilvl w:val="0"/>
          <w:numId w:val="2"/>
        </w:numPr>
      </w:pPr>
      <w:r w:rsidRPr="00D7261E">
        <w:t>Клієнт хоче відмовитися від бонусної програми.</w:t>
      </w:r>
    </w:p>
    <w:p w14:paraId="7E283EE6" w14:textId="77777777" w:rsidR="00D7261E" w:rsidRPr="00D7261E" w:rsidRDefault="00000000" w:rsidP="00D7261E">
      <w:r>
        <w:pict w14:anchorId="1187DEC8">
          <v:rect id="_x0000_i1035" style="width:0;height:1.5pt" o:hralign="center" o:hrstd="t" o:hr="t" fillcolor="#a0a0a0" stroked="f"/>
        </w:pict>
      </w:r>
    </w:p>
    <w:p w14:paraId="6901FCB5" w14:textId="77777777" w:rsidR="00D7261E" w:rsidRPr="00D7261E" w:rsidRDefault="00D7261E" w:rsidP="00D7261E">
      <w:pPr>
        <w:rPr>
          <w:b/>
          <w:bCs/>
        </w:rPr>
      </w:pPr>
      <w:r w:rsidRPr="00D7261E">
        <w:rPr>
          <w:rFonts w:ascii="Segoe UI Emoji" w:hAnsi="Segoe UI Emoji" w:cs="Segoe UI Emoji"/>
          <w:b/>
          <w:bCs/>
        </w:rPr>
        <w:t>📌</w:t>
      </w:r>
      <w:r w:rsidRPr="00D7261E">
        <w:rPr>
          <w:b/>
          <w:bCs/>
        </w:rPr>
        <w:t xml:space="preserve"> Повна форма: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gridCol w:w="7555"/>
      </w:tblGrid>
      <w:tr w:rsidR="00D7261E" w:rsidRPr="00D7261E" w14:paraId="7076C770" w14:textId="77777777" w:rsidTr="00D7261E">
        <w:trPr>
          <w:tblHeader/>
          <w:tblCellSpacing w:w="15" w:type="dxa"/>
        </w:trPr>
        <w:tc>
          <w:tcPr>
            <w:tcW w:w="0" w:type="auto"/>
            <w:vAlign w:val="center"/>
            <w:hideMark/>
          </w:tcPr>
          <w:p w14:paraId="0C488F0A" w14:textId="77777777" w:rsidR="00D7261E" w:rsidRPr="00D7261E" w:rsidRDefault="00D7261E" w:rsidP="00D7261E">
            <w:pPr>
              <w:rPr>
                <w:b/>
                <w:bCs/>
              </w:rPr>
            </w:pPr>
            <w:proofErr w:type="spellStart"/>
            <w:r w:rsidRPr="00D7261E">
              <w:rPr>
                <w:b/>
                <w:bCs/>
              </w:rPr>
              <w:t>Use</w:t>
            </w:r>
            <w:proofErr w:type="spellEnd"/>
            <w:r w:rsidRPr="00D7261E">
              <w:rPr>
                <w:b/>
                <w:bCs/>
              </w:rPr>
              <w:t xml:space="preserve"> </w:t>
            </w:r>
            <w:proofErr w:type="spellStart"/>
            <w:r w:rsidRPr="00D7261E">
              <w:rPr>
                <w:b/>
                <w:bCs/>
              </w:rPr>
              <w:t>Case</w:t>
            </w:r>
            <w:proofErr w:type="spellEnd"/>
            <w:r w:rsidRPr="00D7261E">
              <w:rPr>
                <w:b/>
                <w:bCs/>
              </w:rPr>
              <w:t xml:space="preserve"> </w:t>
            </w:r>
            <w:proofErr w:type="spellStart"/>
            <w:r w:rsidRPr="00D7261E">
              <w:rPr>
                <w:b/>
                <w:bCs/>
              </w:rPr>
              <w:t>Section</w:t>
            </w:r>
            <w:proofErr w:type="spellEnd"/>
          </w:p>
        </w:tc>
        <w:tc>
          <w:tcPr>
            <w:tcW w:w="0" w:type="auto"/>
            <w:vAlign w:val="center"/>
            <w:hideMark/>
          </w:tcPr>
          <w:p w14:paraId="56A41998" w14:textId="77777777" w:rsidR="00D7261E" w:rsidRPr="00D7261E" w:rsidRDefault="00D7261E" w:rsidP="00D7261E">
            <w:pPr>
              <w:rPr>
                <w:b/>
                <w:bCs/>
              </w:rPr>
            </w:pPr>
            <w:r w:rsidRPr="00D7261E">
              <w:rPr>
                <w:b/>
                <w:bCs/>
              </w:rPr>
              <w:t>Опис</w:t>
            </w:r>
          </w:p>
        </w:tc>
      </w:tr>
      <w:tr w:rsidR="00D7261E" w:rsidRPr="00D7261E" w14:paraId="0645F0AE" w14:textId="77777777" w:rsidTr="00D7261E">
        <w:trPr>
          <w:tblCellSpacing w:w="15" w:type="dxa"/>
        </w:trPr>
        <w:tc>
          <w:tcPr>
            <w:tcW w:w="0" w:type="auto"/>
            <w:vAlign w:val="center"/>
            <w:hideMark/>
          </w:tcPr>
          <w:p w14:paraId="17CE111F" w14:textId="77777777" w:rsidR="00D7261E" w:rsidRPr="00D7261E" w:rsidRDefault="00D7261E" w:rsidP="00D7261E">
            <w:proofErr w:type="spellStart"/>
            <w:r w:rsidRPr="00D7261E">
              <w:rPr>
                <w:b/>
                <w:bCs/>
              </w:rPr>
              <w:t>Use</w:t>
            </w:r>
            <w:proofErr w:type="spellEnd"/>
            <w:r w:rsidRPr="00D7261E">
              <w:rPr>
                <w:b/>
                <w:bCs/>
              </w:rPr>
              <w:t xml:space="preserve"> </w:t>
            </w:r>
            <w:proofErr w:type="spellStart"/>
            <w:r w:rsidRPr="00D7261E">
              <w:rPr>
                <w:b/>
                <w:bCs/>
              </w:rPr>
              <w:t>Case</w:t>
            </w:r>
            <w:proofErr w:type="spellEnd"/>
            <w:r w:rsidRPr="00D7261E">
              <w:rPr>
                <w:b/>
                <w:bCs/>
              </w:rPr>
              <w:t xml:space="preserve"> </w:t>
            </w:r>
            <w:proofErr w:type="spellStart"/>
            <w:r w:rsidRPr="00D7261E">
              <w:rPr>
                <w:b/>
                <w:bCs/>
              </w:rPr>
              <w:t>Name</w:t>
            </w:r>
            <w:proofErr w:type="spellEnd"/>
          </w:p>
        </w:tc>
        <w:tc>
          <w:tcPr>
            <w:tcW w:w="0" w:type="auto"/>
            <w:vAlign w:val="center"/>
            <w:hideMark/>
          </w:tcPr>
          <w:p w14:paraId="5773886F" w14:textId="77777777" w:rsidR="00D7261E" w:rsidRPr="00D7261E" w:rsidRDefault="00D7261E" w:rsidP="00D7261E">
            <w:r w:rsidRPr="00D7261E">
              <w:t>Зареєструвати нового клієнта</w:t>
            </w:r>
          </w:p>
        </w:tc>
      </w:tr>
      <w:tr w:rsidR="00D7261E" w:rsidRPr="00D7261E" w14:paraId="3D31D248" w14:textId="77777777" w:rsidTr="00D7261E">
        <w:trPr>
          <w:tblCellSpacing w:w="15" w:type="dxa"/>
        </w:trPr>
        <w:tc>
          <w:tcPr>
            <w:tcW w:w="0" w:type="auto"/>
            <w:vAlign w:val="center"/>
            <w:hideMark/>
          </w:tcPr>
          <w:p w14:paraId="442EFB55" w14:textId="77777777" w:rsidR="00D7261E" w:rsidRPr="00D7261E" w:rsidRDefault="00D7261E" w:rsidP="00D7261E">
            <w:proofErr w:type="spellStart"/>
            <w:r w:rsidRPr="00D7261E">
              <w:rPr>
                <w:b/>
                <w:bCs/>
              </w:rPr>
              <w:t>Scope</w:t>
            </w:r>
            <w:proofErr w:type="spellEnd"/>
          </w:p>
        </w:tc>
        <w:tc>
          <w:tcPr>
            <w:tcW w:w="0" w:type="auto"/>
            <w:vAlign w:val="center"/>
            <w:hideMark/>
          </w:tcPr>
          <w:p w14:paraId="596CC797" w14:textId="77777777" w:rsidR="00D7261E" w:rsidRPr="00D7261E" w:rsidRDefault="00D7261E" w:rsidP="00D7261E">
            <w:proofErr w:type="spellStart"/>
            <w:r w:rsidRPr="00D7261E">
              <w:t>System</w:t>
            </w:r>
            <w:proofErr w:type="spellEnd"/>
          </w:p>
        </w:tc>
      </w:tr>
      <w:tr w:rsidR="00D7261E" w:rsidRPr="00D7261E" w14:paraId="5E63CA24" w14:textId="77777777" w:rsidTr="00D7261E">
        <w:trPr>
          <w:tblCellSpacing w:w="15" w:type="dxa"/>
        </w:trPr>
        <w:tc>
          <w:tcPr>
            <w:tcW w:w="0" w:type="auto"/>
            <w:vAlign w:val="center"/>
            <w:hideMark/>
          </w:tcPr>
          <w:p w14:paraId="3B5CF99C" w14:textId="77777777" w:rsidR="00D7261E" w:rsidRPr="00D7261E" w:rsidRDefault="00D7261E" w:rsidP="00D7261E">
            <w:proofErr w:type="spellStart"/>
            <w:r w:rsidRPr="00D7261E">
              <w:rPr>
                <w:b/>
                <w:bCs/>
              </w:rPr>
              <w:t>Level</w:t>
            </w:r>
            <w:proofErr w:type="spellEnd"/>
          </w:p>
        </w:tc>
        <w:tc>
          <w:tcPr>
            <w:tcW w:w="0" w:type="auto"/>
            <w:vAlign w:val="center"/>
            <w:hideMark/>
          </w:tcPr>
          <w:p w14:paraId="78E0AD43" w14:textId="77777777" w:rsidR="00D7261E" w:rsidRPr="00D7261E" w:rsidRDefault="00D7261E" w:rsidP="00D7261E">
            <w:r w:rsidRPr="00D7261E">
              <w:t>User-</w:t>
            </w:r>
            <w:proofErr w:type="spellStart"/>
            <w:r w:rsidRPr="00D7261E">
              <w:t>goal</w:t>
            </w:r>
            <w:proofErr w:type="spellEnd"/>
          </w:p>
        </w:tc>
      </w:tr>
      <w:tr w:rsidR="00D7261E" w:rsidRPr="00D7261E" w14:paraId="69681093" w14:textId="77777777" w:rsidTr="00D7261E">
        <w:trPr>
          <w:tblCellSpacing w:w="15" w:type="dxa"/>
        </w:trPr>
        <w:tc>
          <w:tcPr>
            <w:tcW w:w="0" w:type="auto"/>
            <w:vAlign w:val="center"/>
            <w:hideMark/>
          </w:tcPr>
          <w:p w14:paraId="354EA903" w14:textId="77777777" w:rsidR="00D7261E" w:rsidRPr="00D7261E" w:rsidRDefault="00D7261E" w:rsidP="00D7261E">
            <w:proofErr w:type="spellStart"/>
            <w:r w:rsidRPr="00D7261E">
              <w:rPr>
                <w:b/>
                <w:bCs/>
              </w:rPr>
              <w:t>Primary</w:t>
            </w:r>
            <w:proofErr w:type="spellEnd"/>
            <w:r w:rsidRPr="00D7261E">
              <w:rPr>
                <w:b/>
                <w:bCs/>
              </w:rPr>
              <w:t xml:space="preserve"> </w:t>
            </w:r>
            <w:proofErr w:type="spellStart"/>
            <w:r w:rsidRPr="00D7261E">
              <w:rPr>
                <w:b/>
                <w:bCs/>
              </w:rPr>
              <w:t>Actor</w:t>
            </w:r>
            <w:proofErr w:type="spellEnd"/>
          </w:p>
        </w:tc>
        <w:tc>
          <w:tcPr>
            <w:tcW w:w="0" w:type="auto"/>
            <w:vAlign w:val="center"/>
            <w:hideMark/>
          </w:tcPr>
          <w:p w14:paraId="25B69B14" w14:textId="77777777" w:rsidR="00D7261E" w:rsidRPr="00D7261E" w:rsidRDefault="00D7261E" w:rsidP="00D7261E">
            <w:r w:rsidRPr="00D7261E">
              <w:t>Касир / Фармацевт</w:t>
            </w:r>
          </w:p>
        </w:tc>
      </w:tr>
      <w:tr w:rsidR="00D7261E" w:rsidRPr="00D7261E" w14:paraId="0B31BC76" w14:textId="77777777" w:rsidTr="00D7261E">
        <w:trPr>
          <w:tblCellSpacing w:w="15" w:type="dxa"/>
        </w:trPr>
        <w:tc>
          <w:tcPr>
            <w:tcW w:w="0" w:type="auto"/>
            <w:vAlign w:val="center"/>
            <w:hideMark/>
          </w:tcPr>
          <w:p w14:paraId="5850CE16" w14:textId="77777777" w:rsidR="00D7261E" w:rsidRPr="00D7261E" w:rsidRDefault="00D7261E" w:rsidP="00D7261E">
            <w:proofErr w:type="spellStart"/>
            <w:r w:rsidRPr="00D7261E">
              <w:rPr>
                <w:b/>
                <w:bCs/>
              </w:rPr>
              <w:t>Stakeholders</w:t>
            </w:r>
            <w:proofErr w:type="spellEnd"/>
            <w:r w:rsidRPr="00D7261E">
              <w:rPr>
                <w:b/>
                <w:bCs/>
              </w:rPr>
              <w:t xml:space="preserve"> </w:t>
            </w:r>
            <w:proofErr w:type="spellStart"/>
            <w:r w:rsidRPr="00D7261E">
              <w:rPr>
                <w:b/>
                <w:bCs/>
              </w:rPr>
              <w:t>and</w:t>
            </w:r>
            <w:proofErr w:type="spellEnd"/>
            <w:r w:rsidRPr="00D7261E">
              <w:rPr>
                <w:b/>
                <w:bCs/>
              </w:rPr>
              <w:t xml:space="preserve"> </w:t>
            </w:r>
            <w:proofErr w:type="spellStart"/>
            <w:r w:rsidRPr="00D7261E">
              <w:rPr>
                <w:b/>
                <w:bCs/>
              </w:rPr>
              <w:t>Interests</w:t>
            </w:r>
            <w:proofErr w:type="spellEnd"/>
          </w:p>
        </w:tc>
        <w:tc>
          <w:tcPr>
            <w:tcW w:w="0" w:type="auto"/>
            <w:vAlign w:val="center"/>
            <w:hideMark/>
          </w:tcPr>
          <w:p w14:paraId="2EFF1768" w14:textId="77777777" w:rsidR="00D7261E" w:rsidRPr="00D7261E" w:rsidRDefault="00D7261E" w:rsidP="00D7261E">
            <w:r w:rsidRPr="00D7261E">
              <w:t xml:space="preserve">1. </w:t>
            </w:r>
            <w:r w:rsidRPr="00D7261E">
              <w:rPr>
                <w:b/>
                <w:bCs/>
              </w:rPr>
              <w:t>Клієнт</w:t>
            </w:r>
            <w:r w:rsidRPr="00D7261E">
              <w:t xml:space="preserve"> — отримання бонусів та знижок2. </w:t>
            </w:r>
            <w:r w:rsidRPr="00D7261E">
              <w:rPr>
                <w:b/>
                <w:bCs/>
              </w:rPr>
              <w:t>Касир/Фармацевт</w:t>
            </w:r>
            <w:r w:rsidRPr="00D7261E">
              <w:t xml:space="preserve"> — зручне введення даних3. </w:t>
            </w:r>
            <w:r w:rsidRPr="00D7261E">
              <w:rPr>
                <w:b/>
                <w:bCs/>
              </w:rPr>
              <w:t>Менеджер</w:t>
            </w:r>
            <w:r w:rsidRPr="00D7261E">
              <w:t xml:space="preserve"> — аналіз клієнтських звичок</w:t>
            </w:r>
          </w:p>
        </w:tc>
      </w:tr>
      <w:tr w:rsidR="00D7261E" w:rsidRPr="00D7261E" w14:paraId="7A283261" w14:textId="77777777" w:rsidTr="00D7261E">
        <w:trPr>
          <w:tblCellSpacing w:w="15" w:type="dxa"/>
        </w:trPr>
        <w:tc>
          <w:tcPr>
            <w:tcW w:w="0" w:type="auto"/>
            <w:vAlign w:val="center"/>
            <w:hideMark/>
          </w:tcPr>
          <w:p w14:paraId="0E17BFE1" w14:textId="77777777" w:rsidR="00D7261E" w:rsidRPr="00D7261E" w:rsidRDefault="00D7261E" w:rsidP="00D7261E">
            <w:proofErr w:type="spellStart"/>
            <w:r w:rsidRPr="00D7261E">
              <w:rPr>
                <w:b/>
                <w:bCs/>
              </w:rPr>
              <w:t>Preconditions</w:t>
            </w:r>
            <w:proofErr w:type="spellEnd"/>
          </w:p>
        </w:tc>
        <w:tc>
          <w:tcPr>
            <w:tcW w:w="0" w:type="auto"/>
            <w:vAlign w:val="center"/>
            <w:hideMark/>
          </w:tcPr>
          <w:p w14:paraId="4028D961" w14:textId="77777777" w:rsidR="00D7261E" w:rsidRPr="00D7261E" w:rsidRDefault="00D7261E" w:rsidP="00D7261E">
            <w:r w:rsidRPr="00D7261E">
              <w:t>Користувач авторизований, клієнт погоджується на реєстрацію</w:t>
            </w:r>
          </w:p>
        </w:tc>
      </w:tr>
      <w:tr w:rsidR="00D7261E" w:rsidRPr="00D7261E" w14:paraId="529FE465" w14:textId="77777777" w:rsidTr="00D7261E">
        <w:trPr>
          <w:tblCellSpacing w:w="15" w:type="dxa"/>
        </w:trPr>
        <w:tc>
          <w:tcPr>
            <w:tcW w:w="0" w:type="auto"/>
            <w:vAlign w:val="center"/>
            <w:hideMark/>
          </w:tcPr>
          <w:p w14:paraId="7321B2C3" w14:textId="77777777" w:rsidR="00D7261E" w:rsidRPr="00D7261E" w:rsidRDefault="00D7261E" w:rsidP="00D7261E">
            <w:proofErr w:type="spellStart"/>
            <w:r w:rsidRPr="00D7261E">
              <w:rPr>
                <w:b/>
                <w:bCs/>
              </w:rPr>
              <w:t>Success</w:t>
            </w:r>
            <w:proofErr w:type="spellEnd"/>
            <w:r w:rsidRPr="00D7261E">
              <w:rPr>
                <w:b/>
                <w:bCs/>
              </w:rPr>
              <w:t xml:space="preserve"> </w:t>
            </w:r>
            <w:proofErr w:type="spellStart"/>
            <w:r w:rsidRPr="00D7261E">
              <w:rPr>
                <w:b/>
                <w:bCs/>
              </w:rPr>
              <w:t>Guarantee</w:t>
            </w:r>
            <w:proofErr w:type="spellEnd"/>
          </w:p>
        </w:tc>
        <w:tc>
          <w:tcPr>
            <w:tcW w:w="0" w:type="auto"/>
            <w:vAlign w:val="center"/>
            <w:hideMark/>
          </w:tcPr>
          <w:p w14:paraId="6ED3E909" w14:textId="77777777" w:rsidR="00D7261E" w:rsidRPr="00D7261E" w:rsidRDefault="00D7261E" w:rsidP="00D7261E">
            <w:r w:rsidRPr="00D7261E">
              <w:t>Клієнт зареєстрований, система зберегла дані, бонуси активні</w:t>
            </w:r>
          </w:p>
        </w:tc>
      </w:tr>
      <w:tr w:rsidR="00D7261E" w:rsidRPr="00D7261E" w14:paraId="4E601F4A" w14:textId="77777777" w:rsidTr="00D7261E">
        <w:trPr>
          <w:tblCellSpacing w:w="15" w:type="dxa"/>
        </w:trPr>
        <w:tc>
          <w:tcPr>
            <w:tcW w:w="0" w:type="auto"/>
            <w:vAlign w:val="center"/>
            <w:hideMark/>
          </w:tcPr>
          <w:p w14:paraId="5B09E6B5" w14:textId="77777777" w:rsidR="00D7261E" w:rsidRPr="00D7261E" w:rsidRDefault="00D7261E" w:rsidP="00D7261E">
            <w:proofErr w:type="spellStart"/>
            <w:r w:rsidRPr="00D7261E">
              <w:rPr>
                <w:b/>
                <w:bCs/>
              </w:rPr>
              <w:t>Main</w:t>
            </w:r>
            <w:proofErr w:type="spellEnd"/>
            <w:r w:rsidRPr="00D7261E">
              <w:rPr>
                <w:b/>
                <w:bCs/>
              </w:rPr>
              <w:t xml:space="preserve"> </w:t>
            </w:r>
            <w:proofErr w:type="spellStart"/>
            <w:r w:rsidRPr="00D7261E">
              <w:rPr>
                <w:b/>
                <w:bCs/>
              </w:rPr>
              <w:t>Success</w:t>
            </w:r>
            <w:proofErr w:type="spellEnd"/>
            <w:r w:rsidRPr="00D7261E">
              <w:rPr>
                <w:b/>
                <w:bCs/>
              </w:rPr>
              <w:t xml:space="preserve"> </w:t>
            </w:r>
            <w:proofErr w:type="spellStart"/>
            <w:r w:rsidRPr="00D7261E">
              <w:rPr>
                <w:b/>
                <w:bCs/>
              </w:rPr>
              <w:t>Scenario</w:t>
            </w:r>
            <w:proofErr w:type="spellEnd"/>
          </w:p>
        </w:tc>
        <w:tc>
          <w:tcPr>
            <w:tcW w:w="0" w:type="auto"/>
            <w:vAlign w:val="center"/>
            <w:hideMark/>
          </w:tcPr>
          <w:p w14:paraId="25E49CCD" w14:textId="77777777" w:rsidR="00D7261E" w:rsidRPr="00D7261E" w:rsidRDefault="00D7261E" w:rsidP="00D7261E">
            <w:r w:rsidRPr="00D7261E">
              <w:t xml:space="preserve">1. Касир натискає «Додати клієнта»2. Вводить ім’я, телефон, email3. Система перевіряє дублікат4. Генерує ID картки5. Призначає рівень </w:t>
            </w:r>
            <w:r w:rsidRPr="00D7261E">
              <w:lastRenderedPageBreak/>
              <w:t>знижки6. Активує бонусну програму7. Створює порожню історію покупок8. Виводить повідомлення про успіх9. Картку видається клієнту10. Система готова фіксувати покупки</w:t>
            </w:r>
          </w:p>
        </w:tc>
      </w:tr>
      <w:tr w:rsidR="00D7261E" w:rsidRPr="00D7261E" w14:paraId="55433F37" w14:textId="77777777" w:rsidTr="00D7261E">
        <w:trPr>
          <w:tblCellSpacing w:w="15" w:type="dxa"/>
        </w:trPr>
        <w:tc>
          <w:tcPr>
            <w:tcW w:w="0" w:type="auto"/>
            <w:vAlign w:val="center"/>
            <w:hideMark/>
          </w:tcPr>
          <w:p w14:paraId="589D4A46" w14:textId="77777777" w:rsidR="00D7261E" w:rsidRPr="00D7261E" w:rsidRDefault="00D7261E" w:rsidP="00D7261E">
            <w:proofErr w:type="spellStart"/>
            <w:r w:rsidRPr="00D7261E">
              <w:rPr>
                <w:b/>
                <w:bCs/>
              </w:rPr>
              <w:lastRenderedPageBreak/>
              <w:t>Extensions</w:t>
            </w:r>
            <w:proofErr w:type="spellEnd"/>
          </w:p>
        </w:tc>
        <w:tc>
          <w:tcPr>
            <w:tcW w:w="0" w:type="auto"/>
            <w:vAlign w:val="center"/>
            <w:hideMark/>
          </w:tcPr>
          <w:p w14:paraId="25374AF4" w14:textId="77777777" w:rsidR="00D7261E" w:rsidRPr="00D7261E" w:rsidRDefault="00D7261E" w:rsidP="00D7261E">
            <w:r w:rsidRPr="00D7261E">
              <w:t>- 3a. Знайдено дублікат — об’єднання - 5a. Клієнт відмовляється від знижок - 6a. Помилка зв'язку — локальне збереження - 9a. Клієнт бажає цифрову картку — PDF/QR-код</w:t>
            </w:r>
          </w:p>
        </w:tc>
      </w:tr>
      <w:tr w:rsidR="00D7261E" w:rsidRPr="00D7261E" w14:paraId="19DB5E1E" w14:textId="77777777" w:rsidTr="00D7261E">
        <w:trPr>
          <w:tblCellSpacing w:w="15" w:type="dxa"/>
        </w:trPr>
        <w:tc>
          <w:tcPr>
            <w:tcW w:w="0" w:type="auto"/>
            <w:vAlign w:val="center"/>
            <w:hideMark/>
          </w:tcPr>
          <w:p w14:paraId="0FDD1340" w14:textId="77777777" w:rsidR="00D7261E" w:rsidRPr="00D7261E" w:rsidRDefault="00D7261E" w:rsidP="00D7261E">
            <w:proofErr w:type="spellStart"/>
            <w:r w:rsidRPr="00D7261E">
              <w:rPr>
                <w:b/>
                <w:bCs/>
              </w:rPr>
              <w:t>Special</w:t>
            </w:r>
            <w:proofErr w:type="spellEnd"/>
            <w:r w:rsidRPr="00D7261E">
              <w:rPr>
                <w:b/>
                <w:bCs/>
              </w:rPr>
              <w:t xml:space="preserve"> </w:t>
            </w:r>
            <w:proofErr w:type="spellStart"/>
            <w:r w:rsidRPr="00D7261E">
              <w:rPr>
                <w:b/>
                <w:bCs/>
              </w:rPr>
              <w:t>Requirements</w:t>
            </w:r>
            <w:proofErr w:type="spellEnd"/>
          </w:p>
        </w:tc>
        <w:tc>
          <w:tcPr>
            <w:tcW w:w="0" w:type="auto"/>
            <w:vAlign w:val="center"/>
            <w:hideMark/>
          </w:tcPr>
          <w:p w14:paraId="2F3831CD" w14:textId="77777777" w:rsidR="00D7261E" w:rsidRPr="00D7261E" w:rsidRDefault="00D7261E" w:rsidP="00D7261E">
            <w:r w:rsidRPr="00D7261E">
              <w:t>1. Маска для номеру телефону2. Захист персональних даних (GDPR)</w:t>
            </w:r>
          </w:p>
        </w:tc>
      </w:tr>
      <w:tr w:rsidR="00D7261E" w:rsidRPr="00D7261E" w14:paraId="541794EB" w14:textId="77777777" w:rsidTr="00D7261E">
        <w:trPr>
          <w:tblCellSpacing w:w="15" w:type="dxa"/>
        </w:trPr>
        <w:tc>
          <w:tcPr>
            <w:tcW w:w="0" w:type="auto"/>
            <w:vAlign w:val="center"/>
            <w:hideMark/>
          </w:tcPr>
          <w:p w14:paraId="0FB653CF" w14:textId="77777777" w:rsidR="00D7261E" w:rsidRPr="00D7261E" w:rsidRDefault="00D7261E" w:rsidP="00D7261E">
            <w:proofErr w:type="spellStart"/>
            <w:r w:rsidRPr="00D7261E">
              <w:rPr>
                <w:b/>
                <w:bCs/>
              </w:rPr>
              <w:t>Technology</w:t>
            </w:r>
            <w:proofErr w:type="spellEnd"/>
            <w:r w:rsidRPr="00D7261E">
              <w:rPr>
                <w:b/>
                <w:bCs/>
              </w:rPr>
              <w:t xml:space="preserve"> </w:t>
            </w:r>
            <w:proofErr w:type="spellStart"/>
            <w:r w:rsidRPr="00D7261E">
              <w:rPr>
                <w:b/>
                <w:bCs/>
              </w:rPr>
              <w:t>and</w:t>
            </w:r>
            <w:proofErr w:type="spellEnd"/>
            <w:r w:rsidRPr="00D7261E">
              <w:rPr>
                <w:b/>
                <w:bCs/>
              </w:rPr>
              <w:t xml:space="preserve"> </w:t>
            </w:r>
            <w:proofErr w:type="spellStart"/>
            <w:r w:rsidRPr="00D7261E">
              <w:rPr>
                <w:b/>
                <w:bCs/>
              </w:rPr>
              <w:t>Data</w:t>
            </w:r>
            <w:proofErr w:type="spellEnd"/>
            <w:r w:rsidRPr="00D7261E">
              <w:rPr>
                <w:b/>
                <w:bCs/>
              </w:rPr>
              <w:t xml:space="preserve"> </w:t>
            </w:r>
            <w:proofErr w:type="spellStart"/>
            <w:r w:rsidRPr="00D7261E">
              <w:rPr>
                <w:b/>
                <w:bCs/>
              </w:rPr>
              <w:t>Variations</w:t>
            </w:r>
            <w:proofErr w:type="spellEnd"/>
            <w:r w:rsidRPr="00D7261E">
              <w:rPr>
                <w:b/>
                <w:bCs/>
              </w:rPr>
              <w:t xml:space="preserve"> </w:t>
            </w:r>
            <w:proofErr w:type="spellStart"/>
            <w:r w:rsidRPr="00D7261E">
              <w:rPr>
                <w:b/>
                <w:bCs/>
              </w:rPr>
              <w:t>List</w:t>
            </w:r>
            <w:proofErr w:type="spellEnd"/>
          </w:p>
        </w:tc>
        <w:tc>
          <w:tcPr>
            <w:tcW w:w="0" w:type="auto"/>
            <w:vAlign w:val="center"/>
            <w:hideMark/>
          </w:tcPr>
          <w:p w14:paraId="60B9D46F" w14:textId="77777777" w:rsidR="00D7261E" w:rsidRPr="00D7261E" w:rsidRDefault="00D7261E" w:rsidP="00D7261E">
            <w:r w:rsidRPr="00D7261E">
              <w:t>1. Сканування паспорта для швидкого вводу2. Генерація QR-картки</w:t>
            </w:r>
          </w:p>
        </w:tc>
      </w:tr>
      <w:tr w:rsidR="00D7261E" w:rsidRPr="00D7261E" w14:paraId="02F45497" w14:textId="77777777" w:rsidTr="00D7261E">
        <w:trPr>
          <w:tblCellSpacing w:w="15" w:type="dxa"/>
        </w:trPr>
        <w:tc>
          <w:tcPr>
            <w:tcW w:w="0" w:type="auto"/>
            <w:vAlign w:val="center"/>
            <w:hideMark/>
          </w:tcPr>
          <w:p w14:paraId="27B8D91C" w14:textId="77777777" w:rsidR="00D7261E" w:rsidRPr="00D7261E" w:rsidRDefault="00D7261E" w:rsidP="00D7261E">
            <w:proofErr w:type="spellStart"/>
            <w:r w:rsidRPr="00D7261E">
              <w:rPr>
                <w:b/>
                <w:bCs/>
              </w:rPr>
              <w:t>Frequency</w:t>
            </w:r>
            <w:proofErr w:type="spellEnd"/>
            <w:r w:rsidRPr="00D7261E">
              <w:rPr>
                <w:b/>
                <w:bCs/>
              </w:rPr>
              <w:t xml:space="preserve"> </w:t>
            </w:r>
            <w:proofErr w:type="spellStart"/>
            <w:r w:rsidRPr="00D7261E">
              <w:rPr>
                <w:b/>
                <w:bCs/>
              </w:rPr>
              <w:t>of</w:t>
            </w:r>
            <w:proofErr w:type="spellEnd"/>
            <w:r w:rsidRPr="00D7261E">
              <w:rPr>
                <w:b/>
                <w:bCs/>
              </w:rPr>
              <w:t xml:space="preserve"> </w:t>
            </w:r>
            <w:proofErr w:type="spellStart"/>
            <w:r w:rsidRPr="00D7261E">
              <w:rPr>
                <w:b/>
                <w:bCs/>
              </w:rPr>
              <w:t>Occurrence</w:t>
            </w:r>
            <w:proofErr w:type="spellEnd"/>
          </w:p>
        </w:tc>
        <w:tc>
          <w:tcPr>
            <w:tcW w:w="0" w:type="auto"/>
            <w:vAlign w:val="center"/>
            <w:hideMark/>
          </w:tcPr>
          <w:p w14:paraId="796DC390" w14:textId="77777777" w:rsidR="00D7261E" w:rsidRPr="00D7261E" w:rsidRDefault="00D7261E" w:rsidP="00D7261E">
            <w:r w:rsidRPr="00D7261E">
              <w:t>5–10% від щоденних операцій</w:t>
            </w:r>
          </w:p>
        </w:tc>
      </w:tr>
      <w:tr w:rsidR="00D7261E" w:rsidRPr="00D7261E" w14:paraId="23CD181A" w14:textId="77777777" w:rsidTr="00D7261E">
        <w:trPr>
          <w:tblCellSpacing w:w="15" w:type="dxa"/>
        </w:trPr>
        <w:tc>
          <w:tcPr>
            <w:tcW w:w="0" w:type="auto"/>
            <w:vAlign w:val="center"/>
            <w:hideMark/>
          </w:tcPr>
          <w:p w14:paraId="725DE045" w14:textId="77777777" w:rsidR="00D7261E" w:rsidRPr="00D7261E" w:rsidRDefault="00D7261E" w:rsidP="00D7261E">
            <w:proofErr w:type="spellStart"/>
            <w:r w:rsidRPr="00D7261E">
              <w:rPr>
                <w:b/>
                <w:bCs/>
              </w:rPr>
              <w:t>Miscellaneous</w:t>
            </w:r>
            <w:proofErr w:type="spellEnd"/>
          </w:p>
        </w:tc>
        <w:tc>
          <w:tcPr>
            <w:tcW w:w="0" w:type="auto"/>
            <w:vAlign w:val="center"/>
            <w:hideMark/>
          </w:tcPr>
          <w:p w14:paraId="1671B8D9" w14:textId="77777777" w:rsidR="00D7261E" w:rsidRPr="00D7261E" w:rsidRDefault="00D7261E" w:rsidP="00D7261E">
            <w:r w:rsidRPr="00D7261E">
              <w:t>Можливість реєстрації онлайн</w:t>
            </w:r>
          </w:p>
        </w:tc>
      </w:tr>
    </w:tbl>
    <w:p w14:paraId="0E226AED" w14:textId="77777777" w:rsidR="00D7261E" w:rsidRPr="00D7261E" w:rsidRDefault="00000000" w:rsidP="00D7261E">
      <w:r>
        <w:pict w14:anchorId="247A4A91">
          <v:rect id="_x0000_i1036" style="width:0;height:1.5pt" o:hralign="center" o:hrstd="t" o:hr="t" fillcolor="#a0a0a0" stroked="f"/>
        </w:pict>
      </w:r>
    </w:p>
    <w:p w14:paraId="3FA49600" w14:textId="3E835360" w:rsidR="006670CB" w:rsidRPr="006670CB" w:rsidRDefault="006670CB" w:rsidP="006670CB">
      <w:r>
        <w:br w:type="page"/>
      </w:r>
      <w:r w:rsidRPr="006670CB">
        <w:lastRenderedPageBreak/>
        <w:pict w14:anchorId="138E1448">
          <v:rect id="_x0000_i1061" style="width:0;height:1.5pt" o:hralign="center" o:hrstd="t" o:hr="t" fillcolor="#a0a0a0" stroked="f"/>
        </w:pict>
      </w:r>
    </w:p>
    <w:p w14:paraId="281B458F" w14:textId="77777777" w:rsidR="006670CB" w:rsidRPr="006670CB" w:rsidRDefault="006670CB" w:rsidP="006670CB">
      <w:pPr>
        <w:rPr>
          <w:b/>
          <w:bCs/>
        </w:rPr>
      </w:pPr>
      <w:r w:rsidRPr="006670CB">
        <w:rPr>
          <w:rFonts w:ascii="Segoe UI Emoji" w:hAnsi="Segoe UI Emoji" w:cs="Segoe UI Emoji"/>
          <w:b/>
          <w:bCs/>
        </w:rPr>
        <w:t>✅</w:t>
      </w:r>
      <w:r w:rsidRPr="006670CB">
        <w:rPr>
          <w:b/>
          <w:bCs/>
        </w:rPr>
        <w:t xml:space="preserve"> Новий </w:t>
      </w:r>
      <w:proofErr w:type="spellStart"/>
      <w:r w:rsidRPr="006670CB">
        <w:rPr>
          <w:b/>
          <w:bCs/>
        </w:rPr>
        <w:t>Use</w:t>
      </w:r>
      <w:proofErr w:type="spellEnd"/>
      <w:r w:rsidRPr="006670CB">
        <w:rPr>
          <w:b/>
          <w:bCs/>
        </w:rPr>
        <w:t xml:space="preserve"> </w:t>
      </w:r>
      <w:proofErr w:type="spellStart"/>
      <w:r w:rsidRPr="006670CB">
        <w:rPr>
          <w:b/>
          <w:bCs/>
        </w:rPr>
        <w:t>Case</w:t>
      </w:r>
      <w:proofErr w:type="spellEnd"/>
      <w:r w:rsidRPr="006670CB">
        <w:rPr>
          <w:b/>
          <w:bCs/>
        </w:rPr>
        <w:t>: Контроль терміну придатності препаратів</w:t>
      </w:r>
    </w:p>
    <w:p w14:paraId="39484455" w14:textId="77777777" w:rsidR="006670CB" w:rsidRPr="006670CB" w:rsidRDefault="006670CB" w:rsidP="006670CB">
      <w:pPr>
        <w:rPr>
          <w:b/>
          <w:bCs/>
        </w:rPr>
      </w:pPr>
      <w:r w:rsidRPr="006670CB">
        <w:rPr>
          <w:rFonts w:ascii="Segoe UI Emoji" w:hAnsi="Segoe UI Emoji" w:cs="Segoe UI Emoji"/>
          <w:b/>
          <w:bCs/>
        </w:rPr>
        <w:t>📌</w:t>
      </w:r>
      <w:r w:rsidRPr="006670CB">
        <w:rPr>
          <w:b/>
          <w:bCs/>
        </w:rPr>
        <w:t xml:space="preserve"> Коротка форма:</w:t>
      </w:r>
    </w:p>
    <w:p w14:paraId="2472525D" w14:textId="77777777" w:rsidR="006670CB" w:rsidRPr="006670CB" w:rsidRDefault="006670CB" w:rsidP="006670CB">
      <w:r w:rsidRPr="006670CB">
        <w:t>Система регулярно перевіряє термін придатності препаратів і повідомляє про наближення дати закінчення, відповідальний працівник формує список для списання.</w:t>
      </w:r>
    </w:p>
    <w:p w14:paraId="50CE7953" w14:textId="77777777" w:rsidR="006670CB" w:rsidRPr="006670CB" w:rsidRDefault="006670CB" w:rsidP="006670CB">
      <w:r w:rsidRPr="006670CB">
        <w:pict w14:anchorId="4CACBC03">
          <v:rect id="_x0000_i1062" style="width:0;height:1.5pt" o:hralign="center" o:hrstd="t" o:hr="t" fillcolor="#a0a0a0" stroked="f"/>
        </w:pict>
      </w:r>
    </w:p>
    <w:p w14:paraId="1C114031" w14:textId="77777777" w:rsidR="006670CB" w:rsidRPr="006670CB" w:rsidRDefault="006670CB" w:rsidP="006670CB">
      <w:pPr>
        <w:rPr>
          <w:b/>
          <w:bCs/>
        </w:rPr>
      </w:pPr>
      <w:r w:rsidRPr="006670CB">
        <w:rPr>
          <w:rFonts w:ascii="Segoe UI Emoji" w:hAnsi="Segoe UI Emoji" w:cs="Segoe UI Emoji"/>
          <w:b/>
          <w:bCs/>
        </w:rPr>
        <w:t>📌</w:t>
      </w:r>
      <w:r w:rsidRPr="006670CB">
        <w:rPr>
          <w:b/>
          <w:bCs/>
        </w:rPr>
        <w:t xml:space="preserve"> Поверхнева форма:</w:t>
      </w:r>
    </w:p>
    <w:p w14:paraId="5CD865E0" w14:textId="77777777" w:rsidR="006670CB" w:rsidRPr="006670CB" w:rsidRDefault="006670CB" w:rsidP="006670CB">
      <w:r w:rsidRPr="006670CB">
        <w:t xml:space="preserve">Система щоденно сканує базу товарів і перевіряє, чи є препарати, термін придатності яких закінчується протягом 30 днів. Якщо такі є — створюється список, який бачить відповідальний працівник (менеджер або фармацевт). Працівник приймає рішення про списання або знижку на препарат. Списані товари фіксуються в системі як </w:t>
      </w:r>
      <w:proofErr w:type="spellStart"/>
      <w:r w:rsidRPr="006670CB">
        <w:t>протерміновані</w:t>
      </w:r>
      <w:proofErr w:type="spellEnd"/>
      <w:r w:rsidRPr="006670CB">
        <w:t>.</w:t>
      </w:r>
    </w:p>
    <w:p w14:paraId="74C9268D" w14:textId="77777777" w:rsidR="006670CB" w:rsidRPr="006670CB" w:rsidRDefault="006670CB" w:rsidP="006670CB">
      <w:r w:rsidRPr="006670CB">
        <w:rPr>
          <w:b/>
          <w:bCs/>
        </w:rPr>
        <w:t>Альтернативні сценарії:</w:t>
      </w:r>
    </w:p>
    <w:p w14:paraId="63D8E9CE" w14:textId="77777777" w:rsidR="006670CB" w:rsidRPr="006670CB" w:rsidRDefault="006670CB" w:rsidP="006670CB">
      <w:pPr>
        <w:numPr>
          <w:ilvl w:val="0"/>
          <w:numId w:val="6"/>
        </w:numPr>
      </w:pPr>
      <w:r w:rsidRPr="006670CB">
        <w:t>Жодного препарату з терміном до 30 днів — система нічого не повідомляє.</w:t>
      </w:r>
    </w:p>
    <w:p w14:paraId="138E63F9" w14:textId="77777777" w:rsidR="006670CB" w:rsidRPr="006670CB" w:rsidRDefault="006670CB" w:rsidP="006670CB">
      <w:pPr>
        <w:numPr>
          <w:ilvl w:val="0"/>
          <w:numId w:val="6"/>
        </w:numPr>
      </w:pPr>
      <w:r w:rsidRPr="006670CB">
        <w:t>Система виявляє декілька позицій — формується автоматичний звіт.</w:t>
      </w:r>
    </w:p>
    <w:p w14:paraId="589DFCA8" w14:textId="77777777" w:rsidR="006670CB" w:rsidRPr="006670CB" w:rsidRDefault="006670CB" w:rsidP="006670CB">
      <w:pPr>
        <w:numPr>
          <w:ilvl w:val="0"/>
          <w:numId w:val="6"/>
        </w:numPr>
      </w:pPr>
      <w:r w:rsidRPr="006670CB">
        <w:t xml:space="preserve">Препарат помилково зазначений як </w:t>
      </w:r>
      <w:proofErr w:type="spellStart"/>
      <w:r w:rsidRPr="006670CB">
        <w:t>протермінований</w:t>
      </w:r>
      <w:proofErr w:type="spellEnd"/>
      <w:r w:rsidRPr="006670CB">
        <w:t xml:space="preserve"> — працівник редагує.</w:t>
      </w:r>
    </w:p>
    <w:p w14:paraId="3FF29186" w14:textId="77777777" w:rsidR="006670CB" w:rsidRPr="006670CB" w:rsidRDefault="006670CB" w:rsidP="006670CB">
      <w:pPr>
        <w:numPr>
          <w:ilvl w:val="0"/>
          <w:numId w:val="6"/>
        </w:numPr>
      </w:pPr>
      <w:r w:rsidRPr="006670CB">
        <w:t>Менеджер вирішує знизити ціну замість списання.</w:t>
      </w:r>
    </w:p>
    <w:p w14:paraId="57C58903" w14:textId="77777777" w:rsidR="006670CB" w:rsidRPr="006670CB" w:rsidRDefault="006670CB" w:rsidP="006670CB">
      <w:pPr>
        <w:numPr>
          <w:ilvl w:val="0"/>
          <w:numId w:val="6"/>
        </w:numPr>
      </w:pPr>
      <w:r w:rsidRPr="006670CB">
        <w:t>Система фіксує повторний аналіз наступного дня.</w:t>
      </w:r>
    </w:p>
    <w:p w14:paraId="50260EEE" w14:textId="77777777" w:rsidR="006670CB" w:rsidRPr="006670CB" w:rsidRDefault="006670CB" w:rsidP="006670CB">
      <w:r w:rsidRPr="006670CB">
        <w:pict w14:anchorId="19B59F3A">
          <v:rect id="_x0000_i1063" style="width:0;height:1.5pt" o:hralign="center" o:hrstd="t" o:hr="t" fillcolor="#a0a0a0" stroked="f"/>
        </w:pict>
      </w:r>
    </w:p>
    <w:p w14:paraId="5F17AE4E" w14:textId="77777777" w:rsidR="006670CB" w:rsidRPr="006670CB" w:rsidRDefault="006670CB" w:rsidP="006670CB">
      <w:pPr>
        <w:rPr>
          <w:b/>
          <w:bCs/>
        </w:rPr>
      </w:pPr>
      <w:r w:rsidRPr="006670CB">
        <w:rPr>
          <w:rFonts w:ascii="Segoe UI Emoji" w:hAnsi="Segoe UI Emoji" w:cs="Segoe UI Emoji"/>
          <w:b/>
          <w:bCs/>
        </w:rPr>
        <w:t>📌</w:t>
      </w:r>
      <w:r w:rsidRPr="006670CB">
        <w:rPr>
          <w:b/>
          <w:bCs/>
        </w:rPr>
        <w:t xml:space="preserve"> Повна форма: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gridCol w:w="7533"/>
      </w:tblGrid>
      <w:tr w:rsidR="006670CB" w:rsidRPr="006670CB" w14:paraId="5C3E0D3E" w14:textId="77777777" w:rsidTr="006670CB">
        <w:trPr>
          <w:tblHeader/>
          <w:tblCellSpacing w:w="15" w:type="dxa"/>
        </w:trPr>
        <w:tc>
          <w:tcPr>
            <w:tcW w:w="0" w:type="auto"/>
            <w:vAlign w:val="center"/>
            <w:hideMark/>
          </w:tcPr>
          <w:p w14:paraId="2A86CB1E" w14:textId="77777777" w:rsidR="006670CB" w:rsidRPr="006670CB" w:rsidRDefault="006670CB" w:rsidP="006670CB">
            <w:pPr>
              <w:rPr>
                <w:b/>
                <w:bCs/>
              </w:rPr>
            </w:pPr>
            <w:proofErr w:type="spellStart"/>
            <w:r w:rsidRPr="006670CB">
              <w:rPr>
                <w:b/>
                <w:bCs/>
              </w:rPr>
              <w:t>Use</w:t>
            </w:r>
            <w:proofErr w:type="spellEnd"/>
            <w:r w:rsidRPr="006670CB">
              <w:rPr>
                <w:b/>
                <w:bCs/>
              </w:rPr>
              <w:t xml:space="preserve"> </w:t>
            </w:r>
            <w:proofErr w:type="spellStart"/>
            <w:r w:rsidRPr="006670CB">
              <w:rPr>
                <w:b/>
                <w:bCs/>
              </w:rPr>
              <w:t>Case</w:t>
            </w:r>
            <w:proofErr w:type="spellEnd"/>
            <w:r w:rsidRPr="006670CB">
              <w:rPr>
                <w:b/>
                <w:bCs/>
              </w:rPr>
              <w:t xml:space="preserve"> </w:t>
            </w:r>
            <w:proofErr w:type="spellStart"/>
            <w:r w:rsidRPr="006670CB">
              <w:rPr>
                <w:b/>
                <w:bCs/>
              </w:rPr>
              <w:t>Section</w:t>
            </w:r>
            <w:proofErr w:type="spellEnd"/>
          </w:p>
        </w:tc>
        <w:tc>
          <w:tcPr>
            <w:tcW w:w="0" w:type="auto"/>
            <w:vAlign w:val="center"/>
            <w:hideMark/>
          </w:tcPr>
          <w:p w14:paraId="102AFD24" w14:textId="77777777" w:rsidR="006670CB" w:rsidRPr="006670CB" w:rsidRDefault="006670CB" w:rsidP="006670CB">
            <w:pPr>
              <w:rPr>
                <w:b/>
                <w:bCs/>
              </w:rPr>
            </w:pPr>
            <w:r w:rsidRPr="006670CB">
              <w:rPr>
                <w:b/>
                <w:bCs/>
              </w:rPr>
              <w:t>Опис</w:t>
            </w:r>
          </w:p>
        </w:tc>
      </w:tr>
      <w:tr w:rsidR="006670CB" w:rsidRPr="006670CB" w14:paraId="07251302" w14:textId="77777777" w:rsidTr="006670CB">
        <w:trPr>
          <w:tblCellSpacing w:w="15" w:type="dxa"/>
        </w:trPr>
        <w:tc>
          <w:tcPr>
            <w:tcW w:w="0" w:type="auto"/>
            <w:vAlign w:val="center"/>
            <w:hideMark/>
          </w:tcPr>
          <w:p w14:paraId="538EE215" w14:textId="77777777" w:rsidR="006670CB" w:rsidRPr="006670CB" w:rsidRDefault="006670CB" w:rsidP="006670CB">
            <w:proofErr w:type="spellStart"/>
            <w:r w:rsidRPr="006670CB">
              <w:rPr>
                <w:b/>
                <w:bCs/>
              </w:rPr>
              <w:t>Use</w:t>
            </w:r>
            <w:proofErr w:type="spellEnd"/>
            <w:r w:rsidRPr="006670CB">
              <w:rPr>
                <w:b/>
                <w:bCs/>
              </w:rPr>
              <w:t xml:space="preserve"> </w:t>
            </w:r>
            <w:proofErr w:type="spellStart"/>
            <w:r w:rsidRPr="006670CB">
              <w:rPr>
                <w:b/>
                <w:bCs/>
              </w:rPr>
              <w:t>Case</w:t>
            </w:r>
            <w:proofErr w:type="spellEnd"/>
            <w:r w:rsidRPr="006670CB">
              <w:rPr>
                <w:b/>
                <w:bCs/>
              </w:rPr>
              <w:t xml:space="preserve"> </w:t>
            </w:r>
            <w:proofErr w:type="spellStart"/>
            <w:r w:rsidRPr="006670CB">
              <w:rPr>
                <w:b/>
                <w:bCs/>
              </w:rPr>
              <w:t>Name</w:t>
            </w:r>
            <w:proofErr w:type="spellEnd"/>
          </w:p>
        </w:tc>
        <w:tc>
          <w:tcPr>
            <w:tcW w:w="0" w:type="auto"/>
            <w:vAlign w:val="center"/>
            <w:hideMark/>
          </w:tcPr>
          <w:p w14:paraId="2B842250" w14:textId="77777777" w:rsidR="006670CB" w:rsidRPr="006670CB" w:rsidRDefault="006670CB" w:rsidP="006670CB">
            <w:r w:rsidRPr="006670CB">
              <w:t>Контролювати терміни придатності ліків</w:t>
            </w:r>
          </w:p>
        </w:tc>
      </w:tr>
      <w:tr w:rsidR="006670CB" w:rsidRPr="006670CB" w14:paraId="068FA736" w14:textId="77777777" w:rsidTr="006670CB">
        <w:trPr>
          <w:tblCellSpacing w:w="15" w:type="dxa"/>
        </w:trPr>
        <w:tc>
          <w:tcPr>
            <w:tcW w:w="0" w:type="auto"/>
            <w:vAlign w:val="center"/>
            <w:hideMark/>
          </w:tcPr>
          <w:p w14:paraId="3456F331" w14:textId="77777777" w:rsidR="006670CB" w:rsidRPr="006670CB" w:rsidRDefault="006670CB" w:rsidP="006670CB">
            <w:proofErr w:type="spellStart"/>
            <w:r w:rsidRPr="006670CB">
              <w:rPr>
                <w:b/>
                <w:bCs/>
              </w:rPr>
              <w:t>Scope</w:t>
            </w:r>
            <w:proofErr w:type="spellEnd"/>
          </w:p>
        </w:tc>
        <w:tc>
          <w:tcPr>
            <w:tcW w:w="0" w:type="auto"/>
            <w:vAlign w:val="center"/>
            <w:hideMark/>
          </w:tcPr>
          <w:p w14:paraId="06BC72E0" w14:textId="77777777" w:rsidR="006670CB" w:rsidRPr="006670CB" w:rsidRDefault="006670CB" w:rsidP="006670CB">
            <w:proofErr w:type="spellStart"/>
            <w:r w:rsidRPr="006670CB">
              <w:t>System</w:t>
            </w:r>
            <w:proofErr w:type="spellEnd"/>
          </w:p>
        </w:tc>
      </w:tr>
      <w:tr w:rsidR="006670CB" w:rsidRPr="006670CB" w14:paraId="3CDC012D" w14:textId="77777777" w:rsidTr="006670CB">
        <w:trPr>
          <w:tblCellSpacing w:w="15" w:type="dxa"/>
        </w:trPr>
        <w:tc>
          <w:tcPr>
            <w:tcW w:w="0" w:type="auto"/>
            <w:vAlign w:val="center"/>
            <w:hideMark/>
          </w:tcPr>
          <w:p w14:paraId="500E800F" w14:textId="77777777" w:rsidR="006670CB" w:rsidRPr="006670CB" w:rsidRDefault="006670CB" w:rsidP="006670CB">
            <w:proofErr w:type="spellStart"/>
            <w:r w:rsidRPr="006670CB">
              <w:rPr>
                <w:b/>
                <w:bCs/>
              </w:rPr>
              <w:t>Level</w:t>
            </w:r>
            <w:proofErr w:type="spellEnd"/>
          </w:p>
        </w:tc>
        <w:tc>
          <w:tcPr>
            <w:tcW w:w="0" w:type="auto"/>
            <w:vAlign w:val="center"/>
            <w:hideMark/>
          </w:tcPr>
          <w:p w14:paraId="57539730" w14:textId="77777777" w:rsidR="006670CB" w:rsidRPr="006670CB" w:rsidRDefault="006670CB" w:rsidP="006670CB">
            <w:proofErr w:type="spellStart"/>
            <w:r w:rsidRPr="006670CB">
              <w:t>Sub-function</w:t>
            </w:r>
            <w:proofErr w:type="spellEnd"/>
          </w:p>
        </w:tc>
      </w:tr>
      <w:tr w:rsidR="006670CB" w:rsidRPr="006670CB" w14:paraId="12E9ABC8" w14:textId="77777777" w:rsidTr="006670CB">
        <w:trPr>
          <w:tblCellSpacing w:w="15" w:type="dxa"/>
        </w:trPr>
        <w:tc>
          <w:tcPr>
            <w:tcW w:w="0" w:type="auto"/>
            <w:vAlign w:val="center"/>
            <w:hideMark/>
          </w:tcPr>
          <w:p w14:paraId="5F25F509" w14:textId="77777777" w:rsidR="006670CB" w:rsidRPr="006670CB" w:rsidRDefault="006670CB" w:rsidP="006670CB">
            <w:proofErr w:type="spellStart"/>
            <w:r w:rsidRPr="006670CB">
              <w:rPr>
                <w:b/>
                <w:bCs/>
              </w:rPr>
              <w:t>Primary</w:t>
            </w:r>
            <w:proofErr w:type="spellEnd"/>
            <w:r w:rsidRPr="006670CB">
              <w:rPr>
                <w:b/>
                <w:bCs/>
              </w:rPr>
              <w:t xml:space="preserve"> </w:t>
            </w:r>
            <w:proofErr w:type="spellStart"/>
            <w:r w:rsidRPr="006670CB">
              <w:rPr>
                <w:b/>
                <w:bCs/>
              </w:rPr>
              <w:t>Actor</w:t>
            </w:r>
            <w:proofErr w:type="spellEnd"/>
          </w:p>
        </w:tc>
        <w:tc>
          <w:tcPr>
            <w:tcW w:w="0" w:type="auto"/>
            <w:vAlign w:val="center"/>
            <w:hideMark/>
          </w:tcPr>
          <w:p w14:paraId="4E36445E" w14:textId="77777777" w:rsidR="006670CB" w:rsidRPr="006670CB" w:rsidRDefault="006670CB" w:rsidP="006670CB">
            <w:r w:rsidRPr="006670CB">
              <w:t>Система (ініціатор), Менеджер (виконавець)</w:t>
            </w:r>
          </w:p>
        </w:tc>
      </w:tr>
      <w:tr w:rsidR="006670CB" w:rsidRPr="006670CB" w14:paraId="1962ACA2" w14:textId="77777777" w:rsidTr="006670CB">
        <w:trPr>
          <w:tblCellSpacing w:w="15" w:type="dxa"/>
        </w:trPr>
        <w:tc>
          <w:tcPr>
            <w:tcW w:w="0" w:type="auto"/>
            <w:vAlign w:val="center"/>
            <w:hideMark/>
          </w:tcPr>
          <w:p w14:paraId="296FE522" w14:textId="77777777" w:rsidR="006670CB" w:rsidRPr="006670CB" w:rsidRDefault="006670CB" w:rsidP="006670CB">
            <w:proofErr w:type="spellStart"/>
            <w:r w:rsidRPr="006670CB">
              <w:rPr>
                <w:b/>
                <w:bCs/>
              </w:rPr>
              <w:t>Stakeholders</w:t>
            </w:r>
            <w:proofErr w:type="spellEnd"/>
            <w:r w:rsidRPr="006670CB">
              <w:rPr>
                <w:b/>
                <w:bCs/>
              </w:rPr>
              <w:t xml:space="preserve"> </w:t>
            </w:r>
            <w:proofErr w:type="spellStart"/>
            <w:r w:rsidRPr="006670CB">
              <w:rPr>
                <w:b/>
                <w:bCs/>
              </w:rPr>
              <w:t>and</w:t>
            </w:r>
            <w:proofErr w:type="spellEnd"/>
            <w:r w:rsidRPr="006670CB">
              <w:rPr>
                <w:b/>
                <w:bCs/>
              </w:rPr>
              <w:t xml:space="preserve"> </w:t>
            </w:r>
            <w:proofErr w:type="spellStart"/>
            <w:r w:rsidRPr="006670CB">
              <w:rPr>
                <w:b/>
                <w:bCs/>
              </w:rPr>
              <w:t>Interests</w:t>
            </w:r>
            <w:proofErr w:type="spellEnd"/>
          </w:p>
        </w:tc>
        <w:tc>
          <w:tcPr>
            <w:tcW w:w="0" w:type="auto"/>
            <w:vAlign w:val="center"/>
            <w:hideMark/>
          </w:tcPr>
          <w:p w14:paraId="44B61C26" w14:textId="77777777" w:rsidR="006670CB" w:rsidRPr="006670CB" w:rsidRDefault="006670CB" w:rsidP="006670CB">
            <w:r w:rsidRPr="006670CB">
              <w:t xml:space="preserve">1. </w:t>
            </w:r>
            <w:r w:rsidRPr="006670CB">
              <w:rPr>
                <w:b/>
                <w:bCs/>
              </w:rPr>
              <w:t>Менеджер</w:t>
            </w:r>
            <w:r w:rsidRPr="006670CB">
              <w:t xml:space="preserve"> — контроль якості продукції2. </w:t>
            </w:r>
            <w:r w:rsidRPr="006670CB">
              <w:rPr>
                <w:b/>
                <w:bCs/>
              </w:rPr>
              <w:t>Фармацевт</w:t>
            </w:r>
            <w:r w:rsidRPr="006670CB">
              <w:t xml:space="preserve"> — безпечне надання послуг3. </w:t>
            </w:r>
            <w:r w:rsidRPr="006670CB">
              <w:rPr>
                <w:b/>
                <w:bCs/>
              </w:rPr>
              <w:t>Адміністратор</w:t>
            </w:r>
            <w:r w:rsidRPr="006670CB">
              <w:t xml:space="preserve"> — надійність системи звітності</w:t>
            </w:r>
          </w:p>
        </w:tc>
      </w:tr>
      <w:tr w:rsidR="006670CB" w:rsidRPr="006670CB" w14:paraId="28C0AC2B" w14:textId="77777777" w:rsidTr="006670CB">
        <w:trPr>
          <w:tblCellSpacing w:w="15" w:type="dxa"/>
        </w:trPr>
        <w:tc>
          <w:tcPr>
            <w:tcW w:w="0" w:type="auto"/>
            <w:vAlign w:val="center"/>
            <w:hideMark/>
          </w:tcPr>
          <w:p w14:paraId="7985799F" w14:textId="77777777" w:rsidR="006670CB" w:rsidRPr="006670CB" w:rsidRDefault="006670CB" w:rsidP="006670CB">
            <w:proofErr w:type="spellStart"/>
            <w:r w:rsidRPr="006670CB">
              <w:rPr>
                <w:b/>
                <w:bCs/>
              </w:rPr>
              <w:t>Preconditions</w:t>
            </w:r>
            <w:proofErr w:type="spellEnd"/>
          </w:p>
        </w:tc>
        <w:tc>
          <w:tcPr>
            <w:tcW w:w="0" w:type="auto"/>
            <w:vAlign w:val="center"/>
            <w:hideMark/>
          </w:tcPr>
          <w:p w14:paraId="1097C080" w14:textId="77777777" w:rsidR="006670CB" w:rsidRPr="006670CB" w:rsidRDefault="006670CB" w:rsidP="006670CB">
            <w:r w:rsidRPr="006670CB">
              <w:t xml:space="preserve">Дані про терміни введено </w:t>
            </w:r>
            <w:proofErr w:type="spellStart"/>
            <w:r w:rsidRPr="006670CB">
              <w:t>коректно</w:t>
            </w:r>
            <w:proofErr w:type="spellEnd"/>
            <w:r w:rsidRPr="006670CB">
              <w:t xml:space="preserve"> при постачанні</w:t>
            </w:r>
          </w:p>
        </w:tc>
      </w:tr>
      <w:tr w:rsidR="006670CB" w:rsidRPr="006670CB" w14:paraId="1A145110" w14:textId="77777777" w:rsidTr="006670CB">
        <w:trPr>
          <w:tblCellSpacing w:w="15" w:type="dxa"/>
        </w:trPr>
        <w:tc>
          <w:tcPr>
            <w:tcW w:w="0" w:type="auto"/>
            <w:vAlign w:val="center"/>
            <w:hideMark/>
          </w:tcPr>
          <w:p w14:paraId="0299B3E8" w14:textId="77777777" w:rsidR="006670CB" w:rsidRPr="006670CB" w:rsidRDefault="006670CB" w:rsidP="006670CB">
            <w:proofErr w:type="spellStart"/>
            <w:r w:rsidRPr="006670CB">
              <w:rPr>
                <w:b/>
                <w:bCs/>
              </w:rPr>
              <w:t>Success</w:t>
            </w:r>
            <w:proofErr w:type="spellEnd"/>
            <w:r w:rsidRPr="006670CB">
              <w:rPr>
                <w:b/>
                <w:bCs/>
              </w:rPr>
              <w:t xml:space="preserve"> </w:t>
            </w:r>
            <w:proofErr w:type="spellStart"/>
            <w:r w:rsidRPr="006670CB">
              <w:rPr>
                <w:b/>
                <w:bCs/>
              </w:rPr>
              <w:t>Guarantee</w:t>
            </w:r>
            <w:proofErr w:type="spellEnd"/>
          </w:p>
        </w:tc>
        <w:tc>
          <w:tcPr>
            <w:tcW w:w="0" w:type="auto"/>
            <w:vAlign w:val="center"/>
            <w:hideMark/>
          </w:tcPr>
          <w:p w14:paraId="5D978D4B" w14:textId="77777777" w:rsidR="006670CB" w:rsidRPr="006670CB" w:rsidRDefault="006670CB" w:rsidP="006670CB">
            <w:r w:rsidRPr="006670CB">
              <w:t xml:space="preserve">Усі </w:t>
            </w:r>
            <w:proofErr w:type="spellStart"/>
            <w:r w:rsidRPr="006670CB">
              <w:t>протерміновані</w:t>
            </w:r>
            <w:proofErr w:type="spellEnd"/>
            <w:r w:rsidRPr="006670CB">
              <w:t xml:space="preserve"> товари знайдені і оброблені</w:t>
            </w:r>
          </w:p>
        </w:tc>
      </w:tr>
      <w:tr w:rsidR="006670CB" w:rsidRPr="006670CB" w14:paraId="2A970B1A" w14:textId="77777777" w:rsidTr="006670CB">
        <w:trPr>
          <w:tblCellSpacing w:w="15" w:type="dxa"/>
        </w:trPr>
        <w:tc>
          <w:tcPr>
            <w:tcW w:w="0" w:type="auto"/>
            <w:vAlign w:val="center"/>
            <w:hideMark/>
          </w:tcPr>
          <w:p w14:paraId="1876A2FD" w14:textId="77777777" w:rsidR="006670CB" w:rsidRPr="006670CB" w:rsidRDefault="006670CB" w:rsidP="006670CB">
            <w:proofErr w:type="spellStart"/>
            <w:r w:rsidRPr="006670CB">
              <w:rPr>
                <w:b/>
                <w:bCs/>
              </w:rPr>
              <w:lastRenderedPageBreak/>
              <w:t>Main</w:t>
            </w:r>
            <w:proofErr w:type="spellEnd"/>
            <w:r w:rsidRPr="006670CB">
              <w:rPr>
                <w:b/>
                <w:bCs/>
              </w:rPr>
              <w:t xml:space="preserve"> </w:t>
            </w:r>
            <w:proofErr w:type="spellStart"/>
            <w:r w:rsidRPr="006670CB">
              <w:rPr>
                <w:b/>
                <w:bCs/>
              </w:rPr>
              <w:t>Success</w:t>
            </w:r>
            <w:proofErr w:type="spellEnd"/>
            <w:r w:rsidRPr="006670CB">
              <w:rPr>
                <w:b/>
                <w:bCs/>
              </w:rPr>
              <w:t xml:space="preserve"> </w:t>
            </w:r>
            <w:proofErr w:type="spellStart"/>
            <w:r w:rsidRPr="006670CB">
              <w:rPr>
                <w:b/>
                <w:bCs/>
              </w:rPr>
              <w:t>Scenario</w:t>
            </w:r>
            <w:proofErr w:type="spellEnd"/>
          </w:p>
        </w:tc>
        <w:tc>
          <w:tcPr>
            <w:tcW w:w="0" w:type="auto"/>
            <w:vAlign w:val="center"/>
            <w:hideMark/>
          </w:tcPr>
          <w:p w14:paraId="1A578507" w14:textId="77777777" w:rsidR="006670CB" w:rsidRPr="006670CB" w:rsidRDefault="006670CB" w:rsidP="006670CB">
            <w:r w:rsidRPr="006670CB">
              <w:t>1. Система автоматично запускає перевірку2. Вибирає товари з терміном менше 30 днів3. Формує список препаратів4. Надсилає сповіщення менеджеру5. Менеджер переглядає список6. Обирає: списати або знизити ціну7. Система вносить зміни у базу8. Формується звіт списання9. Дані зберігаються в історії обліку10. Наступна перевірка запускається згідно графіку</w:t>
            </w:r>
          </w:p>
        </w:tc>
      </w:tr>
      <w:tr w:rsidR="006670CB" w:rsidRPr="006670CB" w14:paraId="6EFEB8D4" w14:textId="77777777" w:rsidTr="006670CB">
        <w:trPr>
          <w:tblCellSpacing w:w="15" w:type="dxa"/>
        </w:trPr>
        <w:tc>
          <w:tcPr>
            <w:tcW w:w="0" w:type="auto"/>
            <w:vAlign w:val="center"/>
            <w:hideMark/>
          </w:tcPr>
          <w:p w14:paraId="7F91A8B4" w14:textId="77777777" w:rsidR="006670CB" w:rsidRPr="006670CB" w:rsidRDefault="006670CB" w:rsidP="006670CB">
            <w:proofErr w:type="spellStart"/>
            <w:r w:rsidRPr="006670CB">
              <w:rPr>
                <w:b/>
                <w:bCs/>
              </w:rPr>
              <w:t>Extensions</w:t>
            </w:r>
            <w:proofErr w:type="spellEnd"/>
          </w:p>
        </w:tc>
        <w:tc>
          <w:tcPr>
            <w:tcW w:w="0" w:type="auto"/>
            <w:vAlign w:val="center"/>
            <w:hideMark/>
          </w:tcPr>
          <w:p w14:paraId="1201ED71" w14:textId="77777777" w:rsidR="006670CB" w:rsidRPr="006670CB" w:rsidRDefault="006670CB" w:rsidP="006670CB">
            <w:r w:rsidRPr="006670CB">
              <w:t>- 3a. Немає препаратів — перевірка завершується - 5a. Частина препаратів вже списані — виключаються - 6a. Менеджер застосовує знижку - 7a. Помилка списання — скасування - 8a. Автоматичне формування документа для друку</w:t>
            </w:r>
          </w:p>
        </w:tc>
      </w:tr>
      <w:tr w:rsidR="006670CB" w:rsidRPr="006670CB" w14:paraId="7137D5AD" w14:textId="77777777" w:rsidTr="006670CB">
        <w:trPr>
          <w:tblCellSpacing w:w="15" w:type="dxa"/>
        </w:trPr>
        <w:tc>
          <w:tcPr>
            <w:tcW w:w="0" w:type="auto"/>
            <w:vAlign w:val="center"/>
            <w:hideMark/>
          </w:tcPr>
          <w:p w14:paraId="3D05805F" w14:textId="77777777" w:rsidR="006670CB" w:rsidRPr="006670CB" w:rsidRDefault="006670CB" w:rsidP="006670CB">
            <w:proofErr w:type="spellStart"/>
            <w:r w:rsidRPr="006670CB">
              <w:rPr>
                <w:b/>
                <w:bCs/>
              </w:rPr>
              <w:t>Special</w:t>
            </w:r>
            <w:proofErr w:type="spellEnd"/>
            <w:r w:rsidRPr="006670CB">
              <w:rPr>
                <w:b/>
                <w:bCs/>
              </w:rPr>
              <w:t xml:space="preserve"> </w:t>
            </w:r>
            <w:proofErr w:type="spellStart"/>
            <w:r w:rsidRPr="006670CB">
              <w:rPr>
                <w:b/>
                <w:bCs/>
              </w:rPr>
              <w:t>Requirements</w:t>
            </w:r>
            <w:proofErr w:type="spellEnd"/>
          </w:p>
        </w:tc>
        <w:tc>
          <w:tcPr>
            <w:tcW w:w="0" w:type="auto"/>
            <w:vAlign w:val="center"/>
            <w:hideMark/>
          </w:tcPr>
          <w:p w14:paraId="171A90F5" w14:textId="77777777" w:rsidR="006670CB" w:rsidRPr="006670CB" w:rsidRDefault="006670CB" w:rsidP="006670CB">
            <w:r w:rsidRPr="006670CB">
              <w:t>1. Підсвічування критичних термінів2. Можливість ручного редагування списку</w:t>
            </w:r>
          </w:p>
        </w:tc>
      </w:tr>
      <w:tr w:rsidR="006670CB" w:rsidRPr="006670CB" w14:paraId="3A8D917A" w14:textId="77777777" w:rsidTr="006670CB">
        <w:trPr>
          <w:tblCellSpacing w:w="15" w:type="dxa"/>
        </w:trPr>
        <w:tc>
          <w:tcPr>
            <w:tcW w:w="0" w:type="auto"/>
            <w:vAlign w:val="center"/>
            <w:hideMark/>
          </w:tcPr>
          <w:p w14:paraId="060D436A" w14:textId="77777777" w:rsidR="006670CB" w:rsidRPr="006670CB" w:rsidRDefault="006670CB" w:rsidP="006670CB">
            <w:proofErr w:type="spellStart"/>
            <w:r w:rsidRPr="006670CB">
              <w:rPr>
                <w:b/>
                <w:bCs/>
              </w:rPr>
              <w:t>Technology</w:t>
            </w:r>
            <w:proofErr w:type="spellEnd"/>
            <w:r w:rsidRPr="006670CB">
              <w:rPr>
                <w:b/>
                <w:bCs/>
              </w:rPr>
              <w:t xml:space="preserve"> </w:t>
            </w:r>
            <w:proofErr w:type="spellStart"/>
            <w:r w:rsidRPr="006670CB">
              <w:rPr>
                <w:b/>
                <w:bCs/>
              </w:rPr>
              <w:t>and</w:t>
            </w:r>
            <w:proofErr w:type="spellEnd"/>
            <w:r w:rsidRPr="006670CB">
              <w:rPr>
                <w:b/>
                <w:bCs/>
              </w:rPr>
              <w:t xml:space="preserve"> </w:t>
            </w:r>
            <w:proofErr w:type="spellStart"/>
            <w:r w:rsidRPr="006670CB">
              <w:rPr>
                <w:b/>
                <w:bCs/>
              </w:rPr>
              <w:t>Data</w:t>
            </w:r>
            <w:proofErr w:type="spellEnd"/>
            <w:r w:rsidRPr="006670CB">
              <w:rPr>
                <w:b/>
                <w:bCs/>
              </w:rPr>
              <w:t xml:space="preserve"> </w:t>
            </w:r>
            <w:proofErr w:type="spellStart"/>
            <w:r w:rsidRPr="006670CB">
              <w:rPr>
                <w:b/>
                <w:bCs/>
              </w:rPr>
              <w:t>Variations</w:t>
            </w:r>
            <w:proofErr w:type="spellEnd"/>
            <w:r w:rsidRPr="006670CB">
              <w:rPr>
                <w:b/>
                <w:bCs/>
              </w:rPr>
              <w:t xml:space="preserve"> </w:t>
            </w:r>
            <w:proofErr w:type="spellStart"/>
            <w:r w:rsidRPr="006670CB">
              <w:rPr>
                <w:b/>
                <w:bCs/>
              </w:rPr>
              <w:t>List</w:t>
            </w:r>
            <w:proofErr w:type="spellEnd"/>
          </w:p>
        </w:tc>
        <w:tc>
          <w:tcPr>
            <w:tcW w:w="0" w:type="auto"/>
            <w:vAlign w:val="center"/>
            <w:hideMark/>
          </w:tcPr>
          <w:p w14:paraId="45DFECD5" w14:textId="77777777" w:rsidR="006670CB" w:rsidRPr="006670CB" w:rsidRDefault="006670CB" w:rsidP="006670CB">
            <w:r w:rsidRPr="006670CB">
              <w:t>1. Автоматичне планування задач2. Експорт списку у PDF</w:t>
            </w:r>
          </w:p>
        </w:tc>
      </w:tr>
      <w:tr w:rsidR="006670CB" w:rsidRPr="006670CB" w14:paraId="74BC7DB1" w14:textId="77777777" w:rsidTr="006670CB">
        <w:trPr>
          <w:tblCellSpacing w:w="15" w:type="dxa"/>
        </w:trPr>
        <w:tc>
          <w:tcPr>
            <w:tcW w:w="0" w:type="auto"/>
            <w:vAlign w:val="center"/>
            <w:hideMark/>
          </w:tcPr>
          <w:p w14:paraId="6412D6F3" w14:textId="77777777" w:rsidR="006670CB" w:rsidRPr="006670CB" w:rsidRDefault="006670CB" w:rsidP="006670CB">
            <w:proofErr w:type="spellStart"/>
            <w:r w:rsidRPr="006670CB">
              <w:rPr>
                <w:b/>
                <w:bCs/>
              </w:rPr>
              <w:t>Frequency</w:t>
            </w:r>
            <w:proofErr w:type="spellEnd"/>
            <w:r w:rsidRPr="006670CB">
              <w:rPr>
                <w:b/>
                <w:bCs/>
              </w:rPr>
              <w:t xml:space="preserve"> </w:t>
            </w:r>
            <w:proofErr w:type="spellStart"/>
            <w:r w:rsidRPr="006670CB">
              <w:rPr>
                <w:b/>
                <w:bCs/>
              </w:rPr>
              <w:t>of</w:t>
            </w:r>
            <w:proofErr w:type="spellEnd"/>
            <w:r w:rsidRPr="006670CB">
              <w:rPr>
                <w:b/>
                <w:bCs/>
              </w:rPr>
              <w:t xml:space="preserve"> </w:t>
            </w:r>
            <w:proofErr w:type="spellStart"/>
            <w:r w:rsidRPr="006670CB">
              <w:rPr>
                <w:b/>
                <w:bCs/>
              </w:rPr>
              <w:t>Occurrence</w:t>
            </w:r>
            <w:proofErr w:type="spellEnd"/>
          </w:p>
        </w:tc>
        <w:tc>
          <w:tcPr>
            <w:tcW w:w="0" w:type="auto"/>
            <w:vAlign w:val="center"/>
            <w:hideMark/>
          </w:tcPr>
          <w:p w14:paraId="41CD1C1E" w14:textId="77777777" w:rsidR="006670CB" w:rsidRPr="006670CB" w:rsidRDefault="006670CB" w:rsidP="006670CB">
            <w:r w:rsidRPr="006670CB">
              <w:t>Щоденно або щотижнево</w:t>
            </w:r>
          </w:p>
        </w:tc>
      </w:tr>
      <w:tr w:rsidR="006670CB" w:rsidRPr="006670CB" w14:paraId="7351084E" w14:textId="77777777" w:rsidTr="006670CB">
        <w:trPr>
          <w:tblCellSpacing w:w="15" w:type="dxa"/>
        </w:trPr>
        <w:tc>
          <w:tcPr>
            <w:tcW w:w="0" w:type="auto"/>
            <w:vAlign w:val="center"/>
            <w:hideMark/>
          </w:tcPr>
          <w:p w14:paraId="7E2EE47C" w14:textId="77777777" w:rsidR="006670CB" w:rsidRPr="006670CB" w:rsidRDefault="006670CB" w:rsidP="006670CB">
            <w:proofErr w:type="spellStart"/>
            <w:r w:rsidRPr="006670CB">
              <w:rPr>
                <w:b/>
                <w:bCs/>
              </w:rPr>
              <w:t>Miscellaneous</w:t>
            </w:r>
            <w:proofErr w:type="spellEnd"/>
          </w:p>
        </w:tc>
        <w:tc>
          <w:tcPr>
            <w:tcW w:w="0" w:type="auto"/>
            <w:vAlign w:val="center"/>
            <w:hideMark/>
          </w:tcPr>
          <w:p w14:paraId="68006C8B" w14:textId="77777777" w:rsidR="006670CB" w:rsidRPr="006670CB" w:rsidRDefault="006670CB" w:rsidP="006670CB">
            <w:r w:rsidRPr="006670CB">
              <w:t>Можна інтегрувати з модулем звітності та складом</w:t>
            </w:r>
          </w:p>
        </w:tc>
      </w:tr>
    </w:tbl>
    <w:p w14:paraId="79E4521D" w14:textId="6F23F51F" w:rsidR="00CC1859" w:rsidRDefault="006670CB">
      <w:r w:rsidRPr="006670CB">
        <w:pict w14:anchorId="67AA2944">
          <v:rect id="_x0000_i1064" style="width:0;height:1.5pt" o:hralign="center" o:hrstd="t" o:hr="t" fillcolor="#a0a0a0" stroked="f"/>
        </w:pict>
      </w:r>
    </w:p>
    <w:sectPr w:rsidR="00CC185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4D33"/>
    <w:multiLevelType w:val="multilevel"/>
    <w:tmpl w:val="C7C6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67151"/>
    <w:multiLevelType w:val="multilevel"/>
    <w:tmpl w:val="E62A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64F5C"/>
    <w:multiLevelType w:val="multilevel"/>
    <w:tmpl w:val="A9A80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77D39"/>
    <w:multiLevelType w:val="multilevel"/>
    <w:tmpl w:val="ADD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C72CD"/>
    <w:multiLevelType w:val="multilevel"/>
    <w:tmpl w:val="E816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25388"/>
    <w:multiLevelType w:val="multilevel"/>
    <w:tmpl w:val="8980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A51A6"/>
    <w:multiLevelType w:val="multilevel"/>
    <w:tmpl w:val="1092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40379">
    <w:abstractNumId w:val="0"/>
  </w:num>
  <w:num w:numId="2" w16cid:durableId="231698119">
    <w:abstractNumId w:val="5"/>
  </w:num>
  <w:num w:numId="3" w16cid:durableId="348144601">
    <w:abstractNumId w:val="2"/>
  </w:num>
  <w:num w:numId="4" w16cid:durableId="557210261">
    <w:abstractNumId w:val="1"/>
  </w:num>
  <w:num w:numId="5" w16cid:durableId="1965768722">
    <w:abstractNumId w:val="3"/>
  </w:num>
  <w:num w:numId="6" w16cid:durableId="1979145104">
    <w:abstractNumId w:val="6"/>
  </w:num>
  <w:num w:numId="7" w16cid:durableId="1440686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2"/>
    <w:rsid w:val="001E5168"/>
    <w:rsid w:val="0034133E"/>
    <w:rsid w:val="004937AE"/>
    <w:rsid w:val="006670CB"/>
    <w:rsid w:val="007A0F2E"/>
    <w:rsid w:val="009A2CE2"/>
    <w:rsid w:val="00A035B6"/>
    <w:rsid w:val="00A96BBE"/>
    <w:rsid w:val="00CC1859"/>
    <w:rsid w:val="00D7261E"/>
    <w:rsid w:val="00EB59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86A5"/>
  <w15:chartTrackingRefBased/>
  <w15:docId w15:val="{B8B90C85-04DA-4F8B-A030-69EA4219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7AE"/>
  </w:style>
  <w:style w:type="paragraph" w:styleId="1">
    <w:name w:val="heading 1"/>
    <w:basedOn w:val="a"/>
    <w:next w:val="a"/>
    <w:link w:val="10"/>
    <w:uiPriority w:val="9"/>
    <w:qFormat/>
    <w:rsid w:val="009A2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A2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A2CE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A2CE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A2C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A2CE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A2CE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A2CE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A2CE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2CE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A2CE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A2CE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A2CE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A2CE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A2CE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A2CE2"/>
    <w:rPr>
      <w:rFonts w:eastAsiaTheme="majorEastAsia" w:cstheme="majorBidi"/>
      <w:color w:val="595959" w:themeColor="text1" w:themeTint="A6"/>
    </w:rPr>
  </w:style>
  <w:style w:type="character" w:customStyle="1" w:styleId="80">
    <w:name w:val="Заголовок 8 Знак"/>
    <w:basedOn w:val="a0"/>
    <w:link w:val="8"/>
    <w:uiPriority w:val="9"/>
    <w:semiHidden/>
    <w:rsid w:val="009A2CE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A2CE2"/>
    <w:rPr>
      <w:rFonts w:eastAsiaTheme="majorEastAsia" w:cstheme="majorBidi"/>
      <w:color w:val="272727" w:themeColor="text1" w:themeTint="D8"/>
    </w:rPr>
  </w:style>
  <w:style w:type="paragraph" w:styleId="a3">
    <w:name w:val="Title"/>
    <w:basedOn w:val="a"/>
    <w:next w:val="a"/>
    <w:link w:val="a4"/>
    <w:uiPriority w:val="10"/>
    <w:qFormat/>
    <w:rsid w:val="009A2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9A2C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2CE2"/>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9A2CE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2CE2"/>
    <w:pPr>
      <w:spacing w:before="160"/>
      <w:jc w:val="center"/>
    </w:pPr>
    <w:rPr>
      <w:i/>
      <w:iCs/>
      <w:color w:val="404040" w:themeColor="text1" w:themeTint="BF"/>
    </w:rPr>
  </w:style>
  <w:style w:type="character" w:customStyle="1" w:styleId="a8">
    <w:name w:val="Цитата Знак"/>
    <w:basedOn w:val="a0"/>
    <w:link w:val="a7"/>
    <w:uiPriority w:val="29"/>
    <w:rsid w:val="009A2CE2"/>
    <w:rPr>
      <w:i/>
      <w:iCs/>
      <w:color w:val="404040" w:themeColor="text1" w:themeTint="BF"/>
    </w:rPr>
  </w:style>
  <w:style w:type="paragraph" w:styleId="a9">
    <w:name w:val="List Paragraph"/>
    <w:basedOn w:val="a"/>
    <w:uiPriority w:val="34"/>
    <w:qFormat/>
    <w:rsid w:val="009A2CE2"/>
    <w:pPr>
      <w:ind w:left="720"/>
      <w:contextualSpacing/>
    </w:pPr>
  </w:style>
  <w:style w:type="character" w:styleId="aa">
    <w:name w:val="Intense Emphasis"/>
    <w:basedOn w:val="a0"/>
    <w:uiPriority w:val="21"/>
    <w:qFormat/>
    <w:rsid w:val="009A2CE2"/>
    <w:rPr>
      <w:i/>
      <w:iCs/>
      <w:color w:val="0F4761" w:themeColor="accent1" w:themeShade="BF"/>
    </w:rPr>
  </w:style>
  <w:style w:type="paragraph" w:styleId="ab">
    <w:name w:val="Intense Quote"/>
    <w:basedOn w:val="a"/>
    <w:next w:val="a"/>
    <w:link w:val="ac"/>
    <w:uiPriority w:val="30"/>
    <w:qFormat/>
    <w:rsid w:val="009A2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9A2CE2"/>
    <w:rPr>
      <w:i/>
      <w:iCs/>
      <w:color w:val="0F4761" w:themeColor="accent1" w:themeShade="BF"/>
    </w:rPr>
  </w:style>
  <w:style w:type="character" w:styleId="ad">
    <w:name w:val="Intense Reference"/>
    <w:basedOn w:val="a0"/>
    <w:uiPriority w:val="32"/>
    <w:qFormat/>
    <w:rsid w:val="009A2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806626">
      <w:bodyDiv w:val="1"/>
      <w:marLeft w:val="0"/>
      <w:marRight w:val="0"/>
      <w:marTop w:val="0"/>
      <w:marBottom w:val="0"/>
      <w:divBdr>
        <w:top w:val="none" w:sz="0" w:space="0" w:color="auto"/>
        <w:left w:val="none" w:sz="0" w:space="0" w:color="auto"/>
        <w:bottom w:val="none" w:sz="0" w:space="0" w:color="auto"/>
        <w:right w:val="none" w:sz="0" w:space="0" w:color="auto"/>
      </w:divBdr>
    </w:div>
    <w:div w:id="668949698">
      <w:bodyDiv w:val="1"/>
      <w:marLeft w:val="0"/>
      <w:marRight w:val="0"/>
      <w:marTop w:val="0"/>
      <w:marBottom w:val="0"/>
      <w:divBdr>
        <w:top w:val="none" w:sz="0" w:space="0" w:color="auto"/>
        <w:left w:val="none" w:sz="0" w:space="0" w:color="auto"/>
        <w:bottom w:val="none" w:sz="0" w:space="0" w:color="auto"/>
        <w:right w:val="none" w:sz="0" w:space="0" w:color="auto"/>
      </w:divBdr>
    </w:div>
    <w:div w:id="895626102">
      <w:bodyDiv w:val="1"/>
      <w:marLeft w:val="0"/>
      <w:marRight w:val="0"/>
      <w:marTop w:val="0"/>
      <w:marBottom w:val="0"/>
      <w:divBdr>
        <w:top w:val="none" w:sz="0" w:space="0" w:color="auto"/>
        <w:left w:val="none" w:sz="0" w:space="0" w:color="auto"/>
        <w:bottom w:val="none" w:sz="0" w:space="0" w:color="auto"/>
        <w:right w:val="none" w:sz="0" w:space="0" w:color="auto"/>
      </w:divBdr>
    </w:div>
    <w:div w:id="1243489548">
      <w:bodyDiv w:val="1"/>
      <w:marLeft w:val="0"/>
      <w:marRight w:val="0"/>
      <w:marTop w:val="0"/>
      <w:marBottom w:val="0"/>
      <w:divBdr>
        <w:top w:val="none" w:sz="0" w:space="0" w:color="auto"/>
        <w:left w:val="none" w:sz="0" w:space="0" w:color="auto"/>
        <w:bottom w:val="none" w:sz="0" w:space="0" w:color="auto"/>
        <w:right w:val="none" w:sz="0" w:space="0" w:color="auto"/>
      </w:divBdr>
    </w:div>
    <w:div w:id="1460802262">
      <w:bodyDiv w:val="1"/>
      <w:marLeft w:val="0"/>
      <w:marRight w:val="0"/>
      <w:marTop w:val="0"/>
      <w:marBottom w:val="0"/>
      <w:divBdr>
        <w:top w:val="none" w:sz="0" w:space="0" w:color="auto"/>
        <w:left w:val="none" w:sz="0" w:space="0" w:color="auto"/>
        <w:bottom w:val="none" w:sz="0" w:space="0" w:color="auto"/>
        <w:right w:val="none" w:sz="0" w:space="0" w:color="auto"/>
      </w:divBdr>
    </w:div>
    <w:div w:id="166115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5524</Words>
  <Characters>3150</Characters>
  <Application>Microsoft Office Word</Application>
  <DocSecurity>0</DocSecurity>
  <Lines>26</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lalasde vladysik</dc:creator>
  <cp:keywords/>
  <dc:description/>
  <cp:lastModifiedBy>lalasde vladysik</cp:lastModifiedBy>
  <cp:revision>8</cp:revision>
  <dcterms:created xsi:type="dcterms:W3CDTF">2025-03-24T10:03:00Z</dcterms:created>
  <dcterms:modified xsi:type="dcterms:W3CDTF">2025-03-24T10:45:00Z</dcterms:modified>
</cp:coreProperties>
</file>