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08DFD6" w:rsidR="00881799" w:rsidRDefault="00000000">
      <w:pPr>
        <w:shd w:val="clear" w:color="auto" w:fill="FFFFFF"/>
        <w:spacing w:before="240" w:after="240"/>
        <w:rPr>
          <w:rFonts w:ascii="Rajdhani" w:eastAsia="Rajdhani" w:hAnsi="Rajdhani" w:cs="Rajdhani"/>
          <w:color w:val="24292F"/>
          <w:sz w:val="48"/>
          <w:szCs w:val="48"/>
        </w:rPr>
      </w:pPr>
      <w:r>
        <w:rPr>
          <w:rFonts w:ascii="Rajdhani" w:eastAsia="Rajdhani" w:hAnsi="Rajdhani" w:cs="Rajdhani"/>
          <w:color w:val="24292F"/>
          <w:sz w:val="48"/>
          <w:szCs w:val="48"/>
        </w:rPr>
        <w:t>Teste de Aptidão para a vaga de Analista de BI</w:t>
      </w:r>
    </w:p>
    <w:p w14:paraId="00000002" w14:textId="77777777" w:rsidR="00881799" w:rsidRDefault="00000000">
      <w:pPr>
        <w:shd w:val="clear" w:color="auto" w:fill="FFFFFF"/>
        <w:spacing w:before="360" w:after="240"/>
        <w:rPr>
          <w:rFonts w:ascii="Rajdhani" w:eastAsia="Rajdhani" w:hAnsi="Rajdhani" w:cs="Rajdhani"/>
          <w:color w:val="24292F"/>
          <w:sz w:val="36"/>
          <w:szCs w:val="36"/>
        </w:rPr>
      </w:pPr>
      <w:r>
        <w:rPr>
          <w:rFonts w:ascii="Rajdhani" w:eastAsia="Rajdhani" w:hAnsi="Rajdhani" w:cs="Rajdhani"/>
          <w:color w:val="24292F"/>
          <w:sz w:val="36"/>
          <w:szCs w:val="36"/>
        </w:rPr>
        <w:t>Sumário</w:t>
      </w:r>
    </w:p>
    <w:p w14:paraId="00000003" w14:textId="77777777" w:rsidR="00881799" w:rsidRDefault="00000000">
      <w:pPr>
        <w:numPr>
          <w:ilvl w:val="0"/>
          <w:numId w:val="4"/>
        </w:numPr>
        <w:shd w:val="clear" w:color="auto" w:fill="FFFFFF"/>
        <w:spacing w:before="240"/>
        <w:rPr>
          <w:rFonts w:ascii="Rajdhani" w:eastAsia="Rajdhani" w:hAnsi="Rajdhani" w:cs="Rajdhani"/>
          <w:color w:val="24292F"/>
        </w:rPr>
      </w:pPr>
      <w:hyperlink r:id="rId5" w:anchor="observa%C3%A7%C3%B5es-gerais">
        <w:r>
          <w:rPr>
            <w:rFonts w:ascii="Rajdhani" w:eastAsia="Rajdhani" w:hAnsi="Rajdhani" w:cs="Rajdhani"/>
            <w:color w:val="1155CC"/>
            <w:sz w:val="24"/>
            <w:szCs w:val="24"/>
          </w:rPr>
          <w:t>Observações Gerais</w:t>
        </w:r>
      </w:hyperlink>
    </w:p>
    <w:p w14:paraId="00000004" w14:textId="77777777" w:rsidR="00881799" w:rsidRDefault="00000000">
      <w:pPr>
        <w:numPr>
          <w:ilvl w:val="0"/>
          <w:numId w:val="4"/>
        </w:numPr>
        <w:shd w:val="clear" w:color="auto" w:fill="FFFFFF"/>
        <w:rPr>
          <w:rFonts w:ascii="Rajdhani" w:eastAsia="Rajdhani" w:hAnsi="Rajdhani" w:cs="Rajdhani"/>
          <w:color w:val="24292F"/>
        </w:rPr>
      </w:pPr>
      <w:hyperlink r:id="rId6" w:anchor="estrutura-do-projeto">
        <w:r>
          <w:rPr>
            <w:rFonts w:ascii="Rajdhani" w:eastAsia="Rajdhani" w:hAnsi="Rajdhani" w:cs="Rajdhani"/>
            <w:color w:val="1155CC"/>
            <w:sz w:val="24"/>
            <w:szCs w:val="24"/>
          </w:rPr>
          <w:t>Estrutura do projeto</w:t>
        </w:r>
      </w:hyperlink>
    </w:p>
    <w:p w14:paraId="00000005" w14:textId="77777777" w:rsidR="00881799" w:rsidRDefault="00000000">
      <w:pPr>
        <w:numPr>
          <w:ilvl w:val="0"/>
          <w:numId w:val="4"/>
        </w:numPr>
        <w:shd w:val="clear" w:color="auto" w:fill="FFFFFF"/>
        <w:rPr>
          <w:rFonts w:ascii="Rajdhani" w:eastAsia="Rajdhani" w:hAnsi="Rajdhani" w:cs="Rajdhani"/>
          <w:color w:val="24292F"/>
        </w:rPr>
      </w:pPr>
      <w:hyperlink r:id="rId7" w:anchor="sobre-o-teste">
        <w:r>
          <w:rPr>
            <w:rFonts w:ascii="Rajdhani" w:eastAsia="Rajdhani" w:hAnsi="Rajdhani" w:cs="Rajdhani"/>
            <w:color w:val="1155CC"/>
            <w:sz w:val="24"/>
            <w:szCs w:val="24"/>
          </w:rPr>
          <w:t>Sobre o Teste</w:t>
        </w:r>
      </w:hyperlink>
    </w:p>
    <w:p w14:paraId="00000006" w14:textId="77777777" w:rsidR="00881799" w:rsidRDefault="00000000">
      <w:pPr>
        <w:numPr>
          <w:ilvl w:val="0"/>
          <w:numId w:val="4"/>
        </w:numPr>
        <w:shd w:val="clear" w:color="auto" w:fill="FFFFFF"/>
        <w:spacing w:after="240"/>
        <w:rPr>
          <w:rFonts w:ascii="Rajdhani" w:eastAsia="Rajdhani" w:hAnsi="Rajdhani" w:cs="Rajdhani"/>
          <w:color w:val="24292F"/>
        </w:rPr>
      </w:pPr>
      <w:hyperlink r:id="rId8" w:anchor="observa%C3%A7%C3%B5es">
        <w:r>
          <w:rPr>
            <w:rFonts w:ascii="Rajdhani" w:eastAsia="Rajdhani" w:hAnsi="Rajdhani" w:cs="Rajdhani"/>
            <w:color w:val="1155CC"/>
            <w:sz w:val="24"/>
            <w:szCs w:val="24"/>
          </w:rPr>
          <w:t>Observações</w:t>
        </w:r>
      </w:hyperlink>
    </w:p>
    <w:p w14:paraId="00000007" w14:textId="6F4257A5" w:rsidR="00881799" w:rsidRDefault="00000000">
      <w:pPr>
        <w:shd w:val="clear" w:color="auto" w:fill="FFFFFF"/>
        <w:spacing w:before="240" w:after="240"/>
        <w:jc w:val="both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A Neoway está com uma vaga para Analista de B</w:t>
      </w:r>
      <w:r w:rsidR="008E72BC">
        <w:rPr>
          <w:rFonts w:ascii="Rajdhani" w:eastAsia="Rajdhani" w:hAnsi="Rajdhani" w:cs="Rajdhani"/>
          <w:color w:val="24292F"/>
          <w:sz w:val="24"/>
          <w:szCs w:val="24"/>
        </w:rPr>
        <w:t>I</w:t>
      </w:r>
      <w:r>
        <w:rPr>
          <w:rFonts w:ascii="Rajdhani" w:eastAsia="Rajdhani" w:hAnsi="Rajdhani" w:cs="Rajdhani"/>
          <w:color w:val="24292F"/>
          <w:sz w:val="24"/>
          <w:szCs w:val="24"/>
        </w:rPr>
        <w:t xml:space="preserve"> para atuar em Home Office. A equipe de BI da Neoway trabalha na construção de aplicações de Business Intelligence para clientes de maior relevância no mercado nacional, internacional e mercado financeiro. Trabalhamos com a ferramenta Power BI para a apresentação dos dashboards, porém nosso processo de ETL e modelagem dimensional é feito em SQL, Qlikview ou Python (PySpark). Além disso, estamos trabalhando também com o desenvolvimento de soluções utilizando tecnologias web para oferecer dados via APIs.</w:t>
      </w:r>
    </w:p>
    <w:p w14:paraId="00000008" w14:textId="77777777" w:rsidR="00881799" w:rsidRDefault="00000000">
      <w:pPr>
        <w:shd w:val="clear" w:color="auto" w:fill="FFFFFF"/>
        <w:spacing w:before="360" w:after="240"/>
        <w:rPr>
          <w:rFonts w:ascii="Rajdhani" w:eastAsia="Rajdhani" w:hAnsi="Rajdhani" w:cs="Rajdhani"/>
          <w:color w:val="24292F"/>
          <w:sz w:val="36"/>
          <w:szCs w:val="36"/>
        </w:rPr>
      </w:pPr>
      <w:r>
        <w:rPr>
          <w:rFonts w:ascii="Rajdhani" w:eastAsia="Rajdhani" w:hAnsi="Rajdhani" w:cs="Rajdhani"/>
          <w:color w:val="24292F"/>
          <w:sz w:val="36"/>
          <w:szCs w:val="36"/>
        </w:rPr>
        <w:t>Sobre o Teste</w:t>
      </w:r>
    </w:p>
    <w:p w14:paraId="00000009" w14:textId="77777777" w:rsidR="00881799" w:rsidRDefault="00000000">
      <w:pPr>
        <w:shd w:val="clear" w:color="auto" w:fill="FFFFFF"/>
        <w:spacing w:before="240" w:after="240"/>
        <w:jc w:val="both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O teste consiste na criação de dashboard(s) no Power BI onde a pessoa candidata deve sugerir análises que julgar pertinente a partir de bases retiradas da B3 (empresas listadas e cotações das ações num período de 9 meses) e bases de uma amostra de empresas do Brasil. As bases são disponibilizadas em formato .csv para que a pessoa candidata possa realizar o seu trabalho de análise e em seguida traçar uma estratégia de modelagem  e apresentação do(s) dashboard(s) no Power BI.</w:t>
      </w:r>
    </w:p>
    <w:p w14:paraId="0000000A" w14:textId="77777777" w:rsidR="00881799" w:rsidRDefault="00000000">
      <w:pPr>
        <w:shd w:val="clear" w:color="auto" w:fill="FFFFFF"/>
        <w:spacing w:before="240" w:after="240"/>
        <w:jc w:val="both"/>
        <w:rPr>
          <w:rFonts w:ascii="Rajdhani" w:eastAsia="Rajdhani" w:hAnsi="Rajdhani" w:cs="Rajdhani"/>
          <w:color w:val="24292F"/>
          <w:sz w:val="36"/>
          <w:szCs w:val="36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Cabe ao candidato escolher quais indicadores e análises serão apresentados e a defesa dessas escolhas será uma etapa importante do processo. Fique à vontade para trazer outras bases de dados que julgar pertinente. (não é requisito obrigatório)</w:t>
      </w:r>
    </w:p>
    <w:p w14:paraId="0000000B" w14:textId="77777777" w:rsidR="00881799" w:rsidRDefault="00881799">
      <w:pPr>
        <w:rPr>
          <w:rFonts w:ascii="Rajdhani" w:eastAsia="Rajdhani" w:hAnsi="Rajdhani" w:cs="Rajdhani"/>
          <w:color w:val="24292F"/>
          <w:sz w:val="26"/>
          <w:szCs w:val="26"/>
        </w:rPr>
      </w:pPr>
    </w:p>
    <w:p w14:paraId="0000000C" w14:textId="77777777" w:rsidR="00881799" w:rsidRDefault="00000000">
      <w:pPr>
        <w:shd w:val="clear" w:color="auto" w:fill="FFFFFF"/>
        <w:spacing w:before="240" w:after="240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Serão analisados os seguintes pontos para avaliar a aptidão do candidato a vaga:</w:t>
      </w:r>
    </w:p>
    <w:p w14:paraId="0000000D" w14:textId="77777777" w:rsidR="00881799" w:rsidRDefault="00000000">
      <w:pPr>
        <w:numPr>
          <w:ilvl w:val="0"/>
          <w:numId w:val="3"/>
        </w:numPr>
        <w:shd w:val="clear" w:color="auto" w:fill="FFFFFF"/>
        <w:spacing w:before="60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 xml:space="preserve">Qualidade dos scripts desenvolvidos na etapa de ETL; </w:t>
      </w:r>
    </w:p>
    <w:p w14:paraId="0000000E" w14:textId="77777777" w:rsidR="00881799" w:rsidRDefault="00000000">
      <w:pPr>
        <w:numPr>
          <w:ilvl w:val="0"/>
          <w:numId w:val="3"/>
        </w:numPr>
        <w:shd w:val="clear" w:color="auto" w:fill="FFFFFF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Modelagem dos dados;</w:t>
      </w:r>
    </w:p>
    <w:p w14:paraId="0000000F" w14:textId="77777777" w:rsidR="00881799" w:rsidRDefault="00000000">
      <w:pPr>
        <w:numPr>
          <w:ilvl w:val="0"/>
          <w:numId w:val="3"/>
        </w:numPr>
        <w:shd w:val="clear" w:color="auto" w:fill="FFFFFF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Criação dos Dashboards com o uso do Power BI;</w:t>
      </w:r>
    </w:p>
    <w:p w14:paraId="00000010" w14:textId="77777777" w:rsidR="00881799" w:rsidRDefault="00000000">
      <w:pPr>
        <w:numPr>
          <w:ilvl w:val="0"/>
          <w:numId w:val="3"/>
        </w:numPr>
        <w:shd w:val="clear" w:color="auto" w:fill="FFFFFF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lastRenderedPageBreak/>
        <w:t>Uso das técnicas de Storytelling na criação dos dashboards;</w:t>
      </w:r>
    </w:p>
    <w:p w14:paraId="00000011" w14:textId="77777777" w:rsidR="00881799" w:rsidRDefault="00000000">
      <w:pPr>
        <w:numPr>
          <w:ilvl w:val="0"/>
          <w:numId w:val="3"/>
        </w:numPr>
        <w:shd w:val="clear" w:color="auto" w:fill="FFFFFF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 xml:space="preserve">Análises propostas a partir das bases de dados fornecidas; </w:t>
      </w:r>
    </w:p>
    <w:p w14:paraId="00000012" w14:textId="77777777" w:rsidR="00881799" w:rsidRDefault="00000000">
      <w:pPr>
        <w:numPr>
          <w:ilvl w:val="0"/>
          <w:numId w:val="3"/>
        </w:numPr>
        <w:shd w:val="clear" w:color="auto" w:fill="FFFFFF"/>
        <w:spacing w:after="240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Argumentação e apresentação da solução proposta;</w:t>
      </w:r>
    </w:p>
    <w:p w14:paraId="00000013" w14:textId="77777777" w:rsidR="00881799" w:rsidRDefault="00000000">
      <w:pPr>
        <w:shd w:val="clear" w:color="auto" w:fill="FFFFFF"/>
        <w:spacing w:before="360" w:after="240"/>
        <w:rPr>
          <w:rFonts w:ascii="Rajdhani" w:eastAsia="Rajdhani" w:hAnsi="Rajdhani" w:cs="Rajdhani"/>
          <w:color w:val="24292F"/>
          <w:sz w:val="36"/>
          <w:szCs w:val="36"/>
        </w:rPr>
      </w:pPr>
      <w:r>
        <w:rPr>
          <w:rFonts w:ascii="Rajdhani" w:eastAsia="Rajdhani" w:hAnsi="Rajdhani" w:cs="Rajdhani"/>
          <w:color w:val="24292F"/>
          <w:sz w:val="36"/>
          <w:szCs w:val="36"/>
        </w:rPr>
        <w:t>Estrutura do projeto</w:t>
      </w:r>
    </w:p>
    <w:p w14:paraId="00000014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Rajdhani" w:eastAsia="Rajdhani" w:hAnsi="Rajdhani" w:cs="Rajdhani"/>
          <w:color w:val="24292F"/>
          <w:sz w:val="20"/>
          <w:szCs w:val="20"/>
        </w:rPr>
        <w:t>teste_bi</w:t>
      </w:r>
    </w:p>
    <w:p w14:paraId="00000015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├───app</w:t>
      </w:r>
    </w:p>
    <w:p w14:paraId="00000016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│   └───pbix</w:t>
      </w:r>
    </w:p>
    <w:p w14:paraId="00000017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├───files</w:t>
      </w:r>
    </w:p>
    <w:p w14:paraId="00000018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│   ├───images</w:t>
      </w:r>
    </w:p>
    <w:p w14:paraId="00000019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│   ├───raw</w:t>
      </w:r>
    </w:p>
    <w:p w14:paraId="0000001A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│   ├───clean</w:t>
      </w:r>
    </w:p>
    <w:p w14:paraId="0000001B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│   └───enrich</w:t>
      </w:r>
    </w:p>
    <w:p w14:paraId="0000001C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└───scripts</w:t>
      </w:r>
    </w:p>
    <w:p w14:paraId="0000001D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├───extract</w:t>
      </w:r>
    </w:p>
    <w:p w14:paraId="0000001E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├───transform</w:t>
      </w:r>
    </w:p>
    <w:p w14:paraId="0000001F" w14:textId="77777777" w:rsidR="00881799" w:rsidRDefault="00000000">
      <w:pPr>
        <w:shd w:val="clear" w:color="auto" w:fill="FFFFFF"/>
        <w:spacing w:before="240"/>
        <w:rPr>
          <w:rFonts w:ascii="Rajdhani" w:eastAsia="Rajdhani" w:hAnsi="Rajdhani" w:cs="Rajdhani"/>
          <w:color w:val="24292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 xml:space="preserve">     </w:t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24292F"/>
          <w:sz w:val="20"/>
          <w:szCs w:val="20"/>
        </w:rPr>
        <w:tab/>
        <w:t>└───load</w:t>
      </w:r>
    </w:p>
    <w:p w14:paraId="00000020" w14:textId="77777777" w:rsidR="00881799" w:rsidRDefault="00000000">
      <w:pPr>
        <w:shd w:val="clear" w:color="auto" w:fill="FFFFFF"/>
        <w:spacing w:before="240" w:after="240"/>
        <w:rPr>
          <w:rFonts w:ascii="Rajdhani" w:eastAsia="Rajdhani" w:hAnsi="Rajdhani" w:cs="Rajdhani"/>
          <w:b/>
          <w:color w:val="24292F"/>
          <w:sz w:val="24"/>
          <w:szCs w:val="24"/>
        </w:rPr>
      </w:pPr>
      <w:r>
        <w:rPr>
          <w:rFonts w:ascii="Rajdhani" w:eastAsia="Rajdhani" w:hAnsi="Rajdhani" w:cs="Rajdhani"/>
          <w:b/>
          <w:color w:val="24292F"/>
          <w:sz w:val="24"/>
          <w:szCs w:val="24"/>
        </w:rPr>
        <w:t>scripts</w:t>
      </w:r>
    </w:p>
    <w:p w14:paraId="00000021" w14:textId="77777777" w:rsidR="00881799" w:rsidRDefault="00000000">
      <w:pPr>
        <w:shd w:val="clear" w:color="auto" w:fill="FFFFFF"/>
        <w:spacing w:before="240" w:after="240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Pasta para salvar os scripts do projeto. Nela temos as pastas:</w:t>
      </w:r>
    </w:p>
    <w:p w14:paraId="00000022" w14:textId="77777777" w:rsidR="00881799" w:rsidRDefault="00000000">
      <w:pPr>
        <w:numPr>
          <w:ilvl w:val="0"/>
          <w:numId w:val="2"/>
        </w:numPr>
        <w:shd w:val="clear" w:color="auto" w:fill="FFFFFF"/>
        <w:spacing w:before="240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extract -&gt;  para extração das planilhas e possíveis bases adicionais;</w:t>
      </w:r>
    </w:p>
    <w:p w14:paraId="00000023" w14:textId="77777777" w:rsidR="00881799" w:rsidRDefault="00000000">
      <w:pPr>
        <w:numPr>
          <w:ilvl w:val="0"/>
          <w:numId w:val="2"/>
        </w:numPr>
        <w:shd w:val="clear" w:color="auto" w:fill="FFFFFF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transform -&gt; para a etapa de transformação dos dados;</w:t>
      </w:r>
    </w:p>
    <w:p w14:paraId="00000024" w14:textId="77777777" w:rsidR="00881799" w:rsidRDefault="00000000">
      <w:pPr>
        <w:numPr>
          <w:ilvl w:val="0"/>
          <w:numId w:val="2"/>
        </w:numPr>
        <w:shd w:val="clear" w:color="auto" w:fill="FFFFFF"/>
        <w:spacing w:after="240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load -&gt; para criação das dimensões e fatos;</w:t>
      </w:r>
    </w:p>
    <w:p w14:paraId="00000025" w14:textId="77777777" w:rsidR="00881799" w:rsidRDefault="00000000">
      <w:pPr>
        <w:shd w:val="clear" w:color="auto" w:fill="FFFFFF"/>
        <w:spacing w:before="240" w:after="240"/>
        <w:rPr>
          <w:rFonts w:ascii="Rajdhani" w:eastAsia="Rajdhani" w:hAnsi="Rajdhani" w:cs="Rajdhani"/>
          <w:b/>
          <w:color w:val="24292F"/>
          <w:sz w:val="24"/>
          <w:szCs w:val="24"/>
        </w:rPr>
      </w:pPr>
      <w:r>
        <w:rPr>
          <w:rFonts w:ascii="Rajdhani" w:eastAsia="Rajdhani" w:hAnsi="Rajdhani" w:cs="Rajdhani"/>
          <w:b/>
          <w:color w:val="24292F"/>
          <w:sz w:val="24"/>
          <w:szCs w:val="24"/>
        </w:rPr>
        <w:t>files</w:t>
      </w:r>
    </w:p>
    <w:p w14:paraId="00000026" w14:textId="77777777" w:rsidR="00881799" w:rsidRDefault="00000000">
      <w:pPr>
        <w:shd w:val="clear" w:color="auto" w:fill="FFFFFF"/>
        <w:spacing w:before="240" w:after="240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Pasta para servir como repositório dos stores que serão dados nos scripts criados em loads. Nela temos as pastas:</w:t>
      </w:r>
    </w:p>
    <w:p w14:paraId="00000027" w14:textId="77777777" w:rsidR="00881799" w:rsidRDefault="00000000">
      <w:pPr>
        <w:numPr>
          <w:ilvl w:val="0"/>
          <w:numId w:val="1"/>
        </w:numPr>
        <w:shd w:val="clear" w:color="auto" w:fill="FFFFFF"/>
        <w:spacing w:before="300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spreadsheets -&gt; possui as bases que disponibilizamos para o teste;</w:t>
      </w:r>
    </w:p>
    <w:p w14:paraId="00000028" w14:textId="77777777" w:rsidR="00881799" w:rsidRDefault="00000000">
      <w:pPr>
        <w:numPr>
          <w:ilvl w:val="0"/>
          <w:numId w:val="1"/>
        </w:numPr>
        <w:shd w:val="clear" w:color="auto" w:fill="FFFFFF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raw -&gt; receberá os stores de extract;</w:t>
      </w:r>
    </w:p>
    <w:p w14:paraId="00000029" w14:textId="77777777" w:rsidR="00881799" w:rsidRDefault="00000000">
      <w:pPr>
        <w:numPr>
          <w:ilvl w:val="0"/>
          <w:numId w:val="1"/>
        </w:numPr>
        <w:shd w:val="clear" w:color="auto" w:fill="FFFFFF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clean -&gt; receberá os stores de transform;</w:t>
      </w:r>
    </w:p>
    <w:p w14:paraId="0000002A" w14:textId="77777777" w:rsidR="00881799" w:rsidRDefault="00000000">
      <w:pPr>
        <w:numPr>
          <w:ilvl w:val="0"/>
          <w:numId w:val="1"/>
        </w:numPr>
        <w:shd w:val="clear" w:color="auto" w:fill="FFFFFF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enrich -&gt; receberá os stores das fatos e dimensões;</w:t>
      </w:r>
    </w:p>
    <w:p w14:paraId="0000002B" w14:textId="77777777" w:rsidR="00881799" w:rsidRDefault="00000000">
      <w:pPr>
        <w:numPr>
          <w:ilvl w:val="0"/>
          <w:numId w:val="1"/>
        </w:numPr>
        <w:shd w:val="clear" w:color="auto" w:fill="FFFFFF"/>
        <w:spacing w:after="240"/>
        <w:rPr>
          <w:rFonts w:ascii="Rajdhani" w:eastAsia="Rajdhani" w:hAnsi="Rajdhani" w:cs="Rajdhani"/>
          <w:color w:val="24292F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lastRenderedPageBreak/>
        <w:t>images -&gt; receberá possíveis imagens que o candidato deseje utilizar em seu(s) dashboard(s).</w:t>
      </w:r>
    </w:p>
    <w:p w14:paraId="0000002C" w14:textId="77777777" w:rsidR="00881799" w:rsidRDefault="00000000">
      <w:pPr>
        <w:shd w:val="clear" w:color="auto" w:fill="FFFFFF"/>
        <w:spacing w:before="240" w:after="240"/>
        <w:rPr>
          <w:rFonts w:ascii="Rajdhani" w:eastAsia="Rajdhani" w:hAnsi="Rajdhani" w:cs="Rajdhani"/>
          <w:b/>
          <w:color w:val="24292F"/>
          <w:sz w:val="24"/>
          <w:szCs w:val="24"/>
        </w:rPr>
      </w:pPr>
      <w:r>
        <w:rPr>
          <w:rFonts w:ascii="Rajdhani" w:eastAsia="Rajdhani" w:hAnsi="Rajdhani" w:cs="Rajdhani"/>
          <w:b/>
          <w:color w:val="24292F"/>
          <w:sz w:val="24"/>
          <w:szCs w:val="24"/>
        </w:rPr>
        <w:t>app</w:t>
      </w:r>
    </w:p>
    <w:p w14:paraId="0000002D" w14:textId="77777777" w:rsidR="00881799" w:rsidRDefault="00000000">
      <w:pPr>
        <w:shd w:val="clear" w:color="auto" w:fill="FFFFFF"/>
        <w:spacing w:before="240" w:after="240"/>
        <w:rPr>
          <w:rFonts w:ascii="Rajdhani" w:eastAsia="Rajdhani" w:hAnsi="Rajdhani" w:cs="Rajdhani"/>
          <w:color w:val="24292F"/>
          <w:sz w:val="30"/>
          <w:szCs w:val="30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Pasta onde teremos a aplicação em Power BI.</w:t>
      </w:r>
    </w:p>
    <w:p w14:paraId="0000002E" w14:textId="016CE316" w:rsidR="00881799" w:rsidRDefault="00000000">
      <w:pPr>
        <w:rPr>
          <w:rFonts w:ascii="Rajdhani" w:eastAsia="Rajdhani" w:hAnsi="Rajdhani" w:cs="Rajdhani"/>
          <w:color w:val="24292F"/>
          <w:sz w:val="30"/>
          <w:szCs w:val="30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 xml:space="preserve">Importante, após o recebimento do teste será dado o prazo de 5 dias para devolução. Suba o pacote em um repositório do Github e envie o link para </w:t>
      </w:r>
      <w:hyperlink r:id="rId9">
        <w:r>
          <w:rPr>
            <w:rFonts w:ascii="Rajdhani" w:eastAsia="Rajdhani" w:hAnsi="Rajdhani" w:cs="Rajdhani"/>
            <w:color w:val="1155CC"/>
            <w:sz w:val="24"/>
            <w:szCs w:val="24"/>
            <w:u w:val="single"/>
          </w:rPr>
          <w:t xml:space="preserve">bruno.esilva@neoway.com.br </w:t>
        </w:r>
      </w:hyperlink>
      <w:r>
        <w:rPr>
          <w:rFonts w:ascii="Rajdhani" w:eastAsia="Rajdhani" w:hAnsi="Rajdhani" w:cs="Rajdhani"/>
          <w:color w:val="24292F"/>
          <w:sz w:val="24"/>
          <w:szCs w:val="24"/>
        </w:rPr>
        <w:t xml:space="preserve">e </w:t>
      </w:r>
      <w:hyperlink r:id="rId10">
        <w:r>
          <w:rPr>
            <w:rFonts w:ascii="Rajdhani" w:eastAsia="Rajdhani" w:hAnsi="Rajdhani" w:cs="Rajdhani"/>
            <w:color w:val="1155CC"/>
            <w:sz w:val="24"/>
            <w:szCs w:val="24"/>
            <w:u w:val="single"/>
          </w:rPr>
          <w:t>raphael.pacheco@neoway.com.br</w:t>
        </w:r>
      </w:hyperlink>
      <w:r>
        <w:rPr>
          <w:rFonts w:ascii="Rajdhani" w:eastAsia="Rajdhani" w:hAnsi="Rajdhani" w:cs="Rajdhani"/>
          <w:color w:val="24292F"/>
          <w:sz w:val="24"/>
          <w:szCs w:val="24"/>
        </w:rPr>
        <w:t>.</w:t>
      </w:r>
    </w:p>
    <w:p w14:paraId="0000002F" w14:textId="77777777" w:rsidR="00881799" w:rsidRDefault="00000000">
      <w:pPr>
        <w:shd w:val="clear" w:color="auto" w:fill="FFFFFF"/>
        <w:spacing w:before="360"/>
        <w:rPr>
          <w:rFonts w:ascii="Rajdhani" w:eastAsia="Rajdhani" w:hAnsi="Rajdhani" w:cs="Rajdhani"/>
          <w:color w:val="24292F"/>
          <w:sz w:val="34"/>
          <w:szCs w:val="34"/>
        </w:rPr>
      </w:pPr>
      <w:r>
        <w:rPr>
          <w:rFonts w:ascii="Rajdhani" w:eastAsia="Rajdhani" w:hAnsi="Rajdhani" w:cs="Rajdhani"/>
          <w:color w:val="24292F"/>
          <w:sz w:val="28"/>
          <w:szCs w:val="28"/>
        </w:rPr>
        <w:t>Aos candidatos, tenham um ótimo teste :D</w:t>
      </w:r>
    </w:p>
    <w:p w14:paraId="00000030" w14:textId="77777777" w:rsidR="00881799" w:rsidRDefault="00000000">
      <w:pPr>
        <w:spacing w:before="240" w:after="240"/>
        <w:rPr>
          <w:rFonts w:ascii="Rajdhani" w:eastAsia="Rajdhani" w:hAnsi="Rajdhani" w:cs="Rajdhani"/>
        </w:rPr>
      </w:pPr>
      <w:r>
        <w:rPr>
          <w:rFonts w:ascii="Rajdhani" w:eastAsia="Rajdhani" w:hAnsi="Rajdhani" w:cs="Rajdhani"/>
        </w:rPr>
        <w:t xml:space="preserve"> </w:t>
      </w:r>
    </w:p>
    <w:p w14:paraId="00000031" w14:textId="77777777" w:rsidR="00881799" w:rsidRDefault="00881799">
      <w:pPr>
        <w:spacing w:before="240" w:after="240"/>
        <w:rPr>
          <w:rFonts w:ascii="Rajdhani" w:eastAsia="Rajdhani" w:hAnsi="Rajdhani" w:cs="Rajdhani"/>
        </w:rPr>
      </w:pPr>
    </w:p>
    <w:sectPr w:rsidR="008817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4426"/>
    <w:multiLevelType w:val="multilevel"/>
    <w:tmpl w:val="3D5A1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90B93"/>
    <w:multiLevelType w:val="multilevel"/>
    <w:tmpl w:val="80E44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2632D0"/>
    <w:multiLevelType w:val="multilevel"/>
    <w:tmpl w:val="177A0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D46830"/>
    <w:multiLevelType w:val="multilevel"/>
    <w:tmpl w:val="AAB8C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1458354">
    <w:abstractNumId w:val="2"/>
  </w:num>
  <w:num w:numId="2" w16cid:durableId="2131389715">
    <w:abstractNumId w:val="3"/>
  </w:num>
  <w:num w:numId="3" w16cid:durableId="461777919">
    <w:abstractNumId w:val="1"/>
  </w:num>
  <w:num w:numId="4" w16cid:durableId="97387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799"/>
    <w:rsid w:val="001A1070"/>
    <w:rsid w:val="00881799"/>
    <w:rsid w:val="008E72BC"/>
    <w:rsid w:val="00DC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77F1"/>
  <w15:docId w15:val="{B33740C2-3FB4-40C4-A30D-F57FCB80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hpacheco/teste_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phpacheco/teste_b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phpacheco/teste_b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phpacheco/teste_bi" TargetMode="External"/><Relationship Id="rId10" Type="http://schemas.openxmlformats.org/officeDocument/2006/relationships/hyperlink" Target="mailto:raphael.pacheco@neoway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uno.esilva@neoway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Silva e Silva</cp:lastModifiedBy>
  <cp:revision>4</cp:revision>
  <dcterms:created xsi:type="dcterms:W3CDTF">2023-04-20T02:35:00Z</dcterms:created>
  <dcterms:modified xsi:type="dcterms:W3CDTF">2023-04-20T02:36:00Z</dcterms:modified>
</cp:coreProperties>
</file>