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832633" w14:textId="452D93E0" w:rsidR="00264E30" w:rsidRPr="00264E30" w:rsidRDefault="00CC577F" w:rsidP="00264E30">
      <w:pPr>
        <w:tabs>
          <w:tab w:val="center" w:pos="5580"/>
          <w:tab w:val="right" w:pos="9900"/>
        </w:tabs>
        <w:spacing w:before="120"/>
        <w:rPr>
          <w:bCs/>
          <w:sz w:val="28"/>
          <w:u w:val="single"/>
          <w:lang w:val="en-US"/>
        </w:rPr>
      </w:pPr>
      <w:r w:rsidRPr="00ED391E">
        <w:rPr>
          <w:bCs/>
          <w:noProof/>
          <w:position w:val="-4"/>
          <w:sz w:val="28"/>
        </w:rPr>
        <w:object w:dxaOrig="180" w:dyaOrig="279" w14:anchorId="6A28D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alt="" style="width:8.45pt;height:13.75pt;mso-width-percent:0;mso-height-percent:0;mso-width-percent:0;mso-height-percent:0" o:ole="">
            <v:imagedata r:id="rId8" o:title=""/>
          </v:shape>
          <o:OLEObject Type="Embed" ProgID="Equation.DSMT4" ShapeID="_x0000_i1099" DrawAspect="Content" ObjectID="_1683395050" r:id="rId9"/>
        </w:object>
      </w:r>
      <w:r w:rsidR="00ED391E">
        <w:rPr>
          <w:bCs/>
          <w:sz w:val="28"/>
        </w:rPr>
        <w:t xml:space="preserve"> </w:t>
      </w:r>
      <w:r w:rsidRPr="00C47F92">
        <w:rPr>
          <w:bCs/>
          <w:noProof/>
          <w:position w:val="-4"/>
          <w:sz w:val="28"/>
        </w:rPr>
        <w:object w:dxaOrig="180" w:dyaOrig="279" w14:anchorId="4C1B0EC8">
          <v:shape id="_x0000_i1098" type="#_x0000_t75" alt="" style="width:8.45pt;height:13.75pt;mso-width-percent:0;mso-height-percent:0;mso-width-percent:0;mso-height-percent:0" o:ole="">
            <v:imagedata r:id="rId10" o:title=""/>
          </v:shape>
          <o:OLEObject Type="Embed" ProgID="Equation.DSMT4" ShapeID="_x0000_i1098" DrawAspect="Content" ObjectID="_1683395051" r:id="rId11"/>
        </w:object>
      </w:r>
      <w:r w:rsidRPr="00AE23EC">
        <w:rPr>
          <w:bCs/>
          <w:noProof/>
          <w:position w:val="-4"/>
          <w:sz w:val="28"/>
        </w:rPr>
        <w:object w:dxaOrig="180" w:dyaOrig="279" w14:anchorId="26F449B2">
          <v:shape id="_x0000_i1097" type="#_x0000_t75" alt="" style="width:8.45pt;height:13.75pt;mso-width-percent:0;mso-height-percent:0;mso-width-percent:0;mso-height-percent:0" o:ole="">
            <v:imagedata r:id="rId10" o:title=""/>
          </v:shape>
          <o:OLEObject Type="Embed" ProgID="Equation.DSMT4" ShapeID="_x0000_i1097" DrawAspect="Content" ObjectID="_1683395052" r:id="rId12"/>
        </w:object>
      </w:r>
      <w:r w:rsidR="00264E30" w:rsidRPr="00264E30">
        <w:rPr>
          <w:bCs/>
          <w:sz w:val="28"/>
        </w:rPr>
        <w:t>Кафедра</w:t>
      </w:r>
      <w:r w:rsidR="00264E30" w:rsidRPr="00264E30">
        <w:rPr>
          <w:bCs/>
          <w:sz w:val="28"/>
          <w:u w:val="single"/>
        </w:rPr>
        <w:t xml:space="preserve"> </w:t>
      </w:r>
      <w:r w:rsidR="00264E30" w:rsidRPr="00264E30">
        <w:rPr>
          <w:bCs/>
          <w:sz w:val="28"/>
          <w:u w:val="single"/>
          <w:lang w:val="en-US"/>
        </w:rPr>
        <w:tab/>
      </w:r>
      <w:r w:rsidR="00B43703" w:rsidRPr="00CD30A6">
        <w:rPr>
          <w:bCs/>
          <w:color w:val="000000"/>
          <w:sz w:val="28"/>
          <w:u w:val="single"/>
        </w:rPr>
        <w:t>Информатики</w:t>
      </w:r>
      <w:r w:rsidR="00264E30" w:rsidRPr="00264E30">
        <w:rPr>
          <w:bCs/>
          <w:sz w:val="28"/>
          <w:u w:val="single"/>
          <w:lang w:val="en-US"/>
        </w:rPr>
        <w:tab/>
      </w:r>
    </w:p>
    <w:p w14:paraId="115D3212" w14:textId="77777777" w:rsidR="00264E30" w:rsidRPr="00264E30" w:rsidRDefault="00264E30" w:rsidP="00264E30"/>
    <w:p w14:paraId="3F569137" w14:textId="77777777" w:rsidR="00264E30" w:rsidRPr="00264E30" w:rsidRDefault="00264E30" w:rsidP="00264E30"/>
    <w:tbl>
      <w:tblPr>
        <w:tblW w:w="0" w:type="auto"/>
        <w:jc w:val="right"/>
        <w:tblBorders>
          <w:insideH w:val="single" w:sz="4" w:space="0" w:color="auto"/>
          <w:insideV w:val="single" w:sz="4" w:space="0" w:color="auto"/>
        </w:tblBorders>
        <w:tblLook w:val="0000" w:firstRow="0" w:lastRow="0" w:firstColumn="0" w:lastColumn="0" w:noHBand="0" w:noVBand="0"/>
      </w:tblPr>
      <w:tblGrid>
        <w:gridCol w:w="236"/>
        <w:gridCol w:w="436"/>
        <w:gridCol w:w="390"/>
        <w:gridCol w:w="391"/>
        <w:gridCol w:w="391"/>
        <w:gridCol w:w="390"/>
        <w:gridCol w:w="391"/>
        <w:gridCol w:w="391"/>
        <w:gridCol w:w="390"/>
        <w:gridCol w:w="391"/>
        <w:gridCol w:w="391"/>
        <w:gridCol w:w="436"/>
        <w:gridCol w:w="436"/>
        <w:gridCol w:w="436"/>
      </w:tblGrid>
      <w:tr w:rsidR="00461326" w:rsidRPr="00264E30" w14:paraId="33A09DAF" w14:textId="77777777" w:rsidTr="00353FA7">
        <w:trPr>
          <w:trHeight w:hRule="exact" w:val="363"/>
          <w:jc w:val="right"/>
        </w:trPr>
        <w:tc>
          <w:tcPr>
            <w:tcW w:w="672" w:type="dxa"/>
            <w:gridSpan w:val="2"/>
            <w:vAlign w:val="bottom"/>
          </w:tcPr>
          <w:p w14:paraId="770DB90D" w14:textId="77777777" w:rsidR="00461326" w:rsidRPr="00264E30" w:rsidRDefault="00461326" w:rsidP="00264E30">
            <w:pPr>
              <w:jc w:val="right"/>
              <w:rPr>
                <w:sz w:val="22"/>
              </w:rPr>
            </w:pPr>
            <w:r w:rsidRPr="00264E30">
              <w:rPr>
                <w:sz w:val="22"/>
              </w:rPr>
              <w:t>100</w:t>
            </w:r>
          </w:p>
        </w:tc>
        <w:tc>
          <w:tcPr>
            <w:tcW w:w="390" w:type="dxa"/>
            <w:tcBorders>
              <w:bottom w:val="single" w:sz="4" w:space="0" w:color="auto"/>
            </w:tcBorders>
            <w:vAlign w:val="bottom"/>
          </w:tcPr>
          <w:p w14:paraId="64813243" w14:textId="77777777" w:rsidR="00461326" w:rsidRPr="00264E30" w:rsidRDefault="00461326" w:rsidP="00461326">
            <w:pPr>
              <w:jc w:val="right"/>
              <w:rPr>
                <w:sz w:val="22"/>
              </w:rPr>
            </w:pPr>
            <w:r w:rsidRPr="00264E30">
              <w:rPr>
                <w:sz w:val="22"/>
              </w:rPr>
              <w:t>1</w:t>
            </w:r>
          </w:p>
        </w:tc>
        <w:tc>
          <w:tcPr>
            <w:tcW w:w="391" w:type="dxa"/>
            <w:vAlign w:val="bottom"/>
          </w:tcPr>
          <w:p w14:paraId="4B722EFF" w14:textId="77777777" w:rsidR="00461326" w:rsidRPr="00264E30" w:rsidRDefault="00461326" w:rsidP="00461326">
            <w:pPr>
              <w:jc w:val="right"/>
              <w:rPr>
                <w:sz w:val="22"/>
              </w:rPr>
            </w:pPr>
            <w:r w:rsidRPr="00264E30">
              <w:rPr>
                <w:sz w:val="22"/>
              </w:rPr>
              <w:t>2</w:t>
            </w:r>
          </w:p>
        </w:tc>
        <w:tc>
          <w:tcPr>
            <w:tcW w:w="391" w:type="dxa"/>
            <w:vAlign w:val="bottom"/>
          </w:tcPr>
          <w:p w14:paraId="7681D3BC" w14:textId="77777777" w:rsidR="00461326" w:rsidRPr="00264E30" w:rsidRDefault="00461326" w:rsidP="00461326">
            <w:pPr>
              <w:jc w:val="right"/>
              <w:rPr>
                <w:sz w:val="22"/>
              </w:rPr>
            </w:pPr>
            <w:r w:rsidRPr="00264E30">
              <w:rPr>
                <w:sz w:val="22"/>
              </w:rPr>
              <w:t>3</w:t>
            </w:r>
          </w:p>
        </w:tc>
        <w:tc>
          <w:tcPr>
            <w:tcW w:w="390" w:type="dxa"/>
            <w:vAlign w:val="bottom"/>
          </w:tcPr>
          <w:p w14:paraId="6DA4D119" w14:textId="77777777" w:rsidR="00461326" w:rsidRPr="00264E30" w:rsidRDefault="00461326" w:rsidP="00461326">
            <w:pPr>
              <w:jc w:val="right"/>
              <w:rPr>
                <w:sz w:val="22"/>
              </w:rPr>
            </w:pPr>
            <w:r w:rsidRPr="00264E30">
              <w:rPr>
                <w:sz w:val="22"/>
              </w:rPr>
              <w:t>4</w:t>
            </w:r>
          </w:p>
        </w:tc>
        <w:tc>
          <w:tcPr>
            <w:tcW w:w="391" w:type="dxa"/>
            <w:vAlign w:val="bottom"/>
          </w:tcPr>
          <w:p w14:paraId="66F6AB62" w14:textId="77777777" w:rsidR="00461326" w:rsidRPr="00264E30" w:rsidRDefault="00461326" w:rsidP="00461326">
            <w:pPr>
              <w:jc w:val="right"/>
              <w:rPr>
                <w:sz w:val="22"/>
              </w:rPr>
            </w:pPr>
            <w:r w:rsidRPr="00264E30">
              <w:rPr>
                <w:sz w:val="22"/>
              </w:rPr>
              <w:t>5</w:t>
            </w:r>
          </w:p>
        </w:tc>
        <w:tc>
          <w:tcPr>
            <w:tcW w:w="391" w:type="dxa"/>
            <w:vAlign w:val="bottom"/>
          </w:tcPr>
          <w:p w14:paraId="2019BFD2" w14:textId="77777777" w:rsidR="00461326" w:rsidRPr="00264E30" w:rsidRDefault="00461326" w:rsidP="00461326">
            <w:pPr>
              <w:jc w:val="right"/>
              <w:rPr>
                <w:sz w:val="22"/>
              </w:rPr>
            </w:pPr>
            <w:r w:rsidRPr="00264E30">
              <w:rPr>
                <w:sz w:val="22"/>
              </w:rPr>
              <w:t>6</w:t>
            </w:r>
          </w:p>
        </w:tc>
        <w:tc>
          <w:tcPr>
            <w:tcW w:w="390" w:type="dxa"/>
            <w:vAlign w:val="bottom"/>
          </w:tcPr>
          <w:p w14:paraId="16E0A060" w14:textId="77777777" w:rsidR="00461326" w:rsidRPr="00264E30" w:rsidRDefault="00461326" w:rsidP="00461326">
            <w:pPr>
              <w:jc w:val="right"/>
              <w:rPr>
                <w:sz w:val="22"/>
              </w:rPr>
            </w:pPr>
            <w:r w:rsidRPr="00264E30">
              <w:rPr>
                <w:sz w:val="22"/>
              </w:rPr>
              <w:t>7</w:t>
            </w:r>
          </w:p>
        </w:tc>
        <w:tc>
          <w:tcPr>
            <w:tcW w:w="391" w:type="dxa"/>
            <w:vAlign w:val="bottom"/>
          </w:tcPr>
          <w:p w14:paraId="4275487C" w14:textId="77777777" w:rsidR="00461326" w:rsidRPr="00264E30" w:rsidRDefault="00461326" w:rsidP="00461326">
            <w:pPr>
              <w:jc w:val="right"/>
              <w:rPr>
                <w:sz w:val="22"/>
              </w:rPr>
            </w:pPr>
            <w:r w:rsidRPr="00264E30">
              <w:rPr>
                <w:sz w:val="22"/>
              </w:rPr>
              <w:t>8</w:t>
            </w:r>
          </w:p>
        </w:tc>
        <w:tc>
          <w:tcPr>
            <w:tcW w:w="391" w:type="dxa"/>
            <w:vAlign w:val="bottom"/>
          </w:tcPr>
          <w:p w14:paraId="286A8D12" w14:textId="77777777" w:rsidR="00461326" w:rsidRPr="00264E30" w:rsidRDefault="00461326" w:rsidP="00461326">
            <w:pPr>
              <w:jc w:val="right"/>
              <w:rPr>
                <w:sz w:val="22"/>
              </w:rPr>
            </w:pPr>
            <w:r w:rsidRPr="00264E30">
              <w:rPr>
                <w:sz w:val="22"/>
              </w:rPr>
              <w:t>9</w:t>
            </w:r>
          </w:p>
        </w:tc>
        <w:tc>
          <w:tcPr>
            <w:tcW w:w="436" w:type="dxa"/>
            <w:vAlign w:val="bottom"/>
          </w:tcPr>
          <w:p w14:paraId="1AB2C515" w14:textId="77777777" w:rsidR="00461326" w:rsidRPr="00264E30" w:rsidRDefault="00461326" w:rsidP="00461326">
            <w:pPr>
              <w:jc w:val="right"/>
              <w:rPr>
                <w:sz w:val="22"/>
              </w:rPr>
            </w:pPr>
            <w:r w:rsidRPr="00264E30">
              <w:rPr>
                <w:sz w:val="22"/>
              </w:rPr>
              <w:t>10</w:t>
            </w:r>
          </w:p>
        </w:tc>
        <w:tc>
          <w:tcPr>
            <w:tcW w:w="436" w:type="dxa"/>
            <w:vAlign w:val="bottom"/>
          </w:tcPr>
          <w:p w14:paraId="573F6C6D" w14:textId="77777777" w:rsidR="00461326" w:rsidRPr="00264E30" w:rsidRDefault="00461326" w:rsidP="00461326">
            <w:pPr>
              <w:jc w:val="right"/>
              <w:rPr>
                <w:sz w:val="22"/>
              </w:rPr>
            </w:pPr>
            <w:r w:rsidRPr="00264E30">
              <w:rPr>
                <w:sz w:val="22"/>
              </w:rPr>
              <w:t>11</w:t>
            </w:r>
          </w:p>
        </w:tc>
        <w:tc>
          <w:tcPr>
            <w:tcW w:w="436" w:type="dxa"/>
            <w:vAlign w:val="bottom"/>
          </w:tcPr>
          <w:p w14:paraId="372F7B79" w14:textId="77777777" w:rsidR="00461326" w:rsidRPr="00264E30" w:rsidRDefault="00461326" w:rsidP="00461326">
            <w:pPr>
              <w:jc w:val="right"/>
              <w:rPr>
                <w:sz w:val="22"/>
              </w:rPr>
            </w:pPr>
            <w:r w:rsidRPr="00264E30">
              <w:rPr>
                <w:sz w:val="22"/>
              </w:rPr>
              <w:t>12</w:t>
            </w:r>
          </w:p>
        </w:tc>
      </w:tr>
      <w:tr w:rsidR="00461326" w:rsidRPr="00264E30" w14:paraId="3FBDE5EE" w14:textId="77777777" w:rsidTr="00353FA7">
        <w:trPr>
          <w:trHeight w:hRule="exact" w:val="363"/>
          <w:jc w:val="right"/>
        </w:trPr>
        <w:tc>
          <w:tcPr>
            <w:tcW w:w="236" w:type="dxa"/>
            <w:tcBorders>
              <w:top w:val="single" w:sz="4" w:space="0" w:color="auto"/>
              <w:bottom w:val="nil"/>
              <w:right w:val="nil"/>
            </w:tcBorders>
            <w:vAlign w:val="bottom"/>
          </w:tcPr>
          <w:p w14:paraId="33CE1C6A" w14:textId="77777777" w:rsidR="00461326" w:rsidRPr="00461326" w:rsidRDefault="00461326" w:rsidP="00461326">
            <w:pPr>
              <w:jc w:val="center"/>
              <w:rPr>
                <w:sz w:val="2"/>
              </w:rPr>
            </w:pPr>
          </w:p>
        </w:tc>
        <w:tc>
          <w:tcPr>
            <w:tcW w:w="436" w:type="dxa"/>
            <w:tcBorders>
              <w:top w:val="nil"/>
              <w:left w:val="nil"/>
              <w:bottom w:val="nil"/>
              <w:right w:val="single" w:sz="4" w:space="0" w:color="auto"/>
            </w:tcBorders>
            <w:vAlign w:val="bottom"/>
          </w:tcPr>
          <w:p w14:paraId="0524E02F" w14:textId="77777777" w:rsidR="00461326" w:rsidRPr="00264E30" w:rsidRDefault="00461326" w:rsidP="00264E30">
            <w:pPr>
              <w:jc w:val="right"/>
              <w:rPr>
                <w:sz w:val="22"/>
              </w:rPr>
            </w:pPr>
            <w:r w:rsidRPr="00264E30">
              <w:rPr>
                <w:sz w:val="22"/>
              </w:rPr>
              <w:t>90</w:t>
            </w:r>
          </w:p>
        </w:tc>
        <w:tc>
          <w:tcPr>
            <w:tcW w:w="390" w:type="dxa"/>
            <w:tcBorders>
              <w:top w:val="single" w:sz="4" w:space="0" w:color="auto"/>
              <w:left w:val="single" w:sz="4" w:space="0" w:color="auto"/>
              <w:bottom w:val="single" w:sz="4" w:space="0" w:color="auto"/>
            </w:tcBorders>
            <w:vAlign w:val="bottom"/>
          </w:tcPr>
          <w:p w14:paraId="72B91E19" w14:textId="77777777" w:rsidR="00461326" w:rsidRPr="00264E30" w:rsidRDefault="00461326" w:rsidP="00264E30">
            <w:pPr>
              <w:rPr>
                <w:color w:val="FFFFFF"/>
                <w:sz w:val="22"/>
              </w:rPr>
            </w:pPr>
          </w:p>
        </w:tc>
        <w:tc>
          <w:tcPr>
            <w:tcW w:w="391" w:type="dxa"/>
            <w:vAlign w:val="bottom"/>
          </w:tcPr>
          <w:p w14:paraId="42C499AC" w14:textId="77777777" w:rsidR="00461326" w:rsidRPr="00264E30" w:rsidRDefault="00461326" w:rsidP="00264E30">
            <w:pPr>
              <w:rPr>
                <w:color w:val="FFFFFF"/>
                <w:sz w:val="22"/>
              </w:rPr>
            </w:pPr>
          </w:p>
        </w:tc>
        <w:tc>
          <w:tcPr>
            <w:tcW w:w="391" w:type="dxa"/>
            <w:vAlign w:val="bottom"/>
          </w:tcPr>
          <w:p w14:paraId="0B48273E" w14:textId="77777777" w:rsidR="00461326" w:rsidRPr="00264E30" w:rsidRDefault="00461326" w:rsidP="00264E30">
            <w:pPr>
              <w:rPr>
                <w:color w:val="FFFFFF"/>
                <w:sz w:val="22"/>
              </w:rPr>
            </w:pPr>
          </w:p>
        </w:tc>
        <w:tc>
          <w:tcPr>
            <w:tcW w:w="390" w:type="dxa"/>
            <w:vAlign w:val="bottom"/>
          </w:tcPr>
          <w:p w14:paraId="6A161B23" w14:textId="77777777" w:rsidR="00461326" w:rsidRPr="00264E30" w:rsidRDefault="00461326" w:rsidP="00264E30">
            <w:pPr>
              <w:rPr>
                <w:color w:val="FFFFFF"/>
                <w:sz w:val="22"/>
              </w:rPr>
            </w:pPr>
          </w:p>
        </w:tc>
        <w:tc>
          <w:tcPr>
            <w:tcW w:w="391" w:type="dxa"/>
            <w:vAlign w:val="bottom"/>
          </w:tcPr>
          <w:p w14:paraId="6D1BEE98" w14:textId="77777777" w:rsidR="00461326" w:rsidRPr="00264E30" w:rsidRDefault="00461326" w:rsidP="00264E30">
            <w:pPr>
              <w:rPr>
                <w:color w:val="FFFFFF"/>
                <w:sz w:val="22"/>
              </w:rPr>
            </w:pPr>
          </w:p>
        </w:tc>
        <w:tc>
          <w:tcPr>
            <w:tcW w:w="391" w:type="dxa"/>
            <w:vAlign w:val="bottom"/>
          </w:tcPr>
          <w:p w14:paraId="639D3819" w14:textId="77777777" w:rsidR="00461326" w:rsidRPr="00264E30" w:rsidRDefault="00461326" w:rsidP="00264E30">
            <w:pPr>
              <w:rPr>
                <w:color w:val="FFFFFF"/>
                <w:sz w:val="22"/>
              </w:rPr>
            </w:pPr>
          </w:p>
        </w:tc>
        <w:tc>
          <w:tcPr>
            <w:tcW w:w="390" w:type="dxa"/>
            <w:vAlign w:val="bottom"/>
          </w:tcPr>
          <w:p w14:paraId="217E1317" w14:textId="77777777" w:rsidR="00461326" w:rsidRPr="00264E30" w:rsidRDefault="00461326" w:rsidP="00264E30">
            <w:pPr>
              <w:rPr>
                <w:color w:val="FFFFFF"/>
                <w:sz w:val="22"/>
              </w:rPr>
            </w:pPr>
          </w:p>
        </w:tc>
        <w:tc>
          <w:tcPr>
            <w:tcW w:w="391" w:type="dxa"/>
            <w:vAlign w:val="bottom"/>
          </w:tcPr>
          <w:p w14:paraId="7CAF246E" w14:textId="77777777" w:rsidR="00461326" w:rsidRPr="00264E30" w:rsidRDefault="00461326" w:rsidP="00264E30">
            <w:pPr>
              <w:rPr>
                <w:color w:val="FFFFFF"/>
                <w:sz w:val="22"/>
              </w:rPr>
            </w:pPr>
          </w:p>
        </w:tc>
        <w:tc>
          <w:tcPr>
            <w:tcW w:w="391" w:type="dxa"/>
            <w:vAlign w:val="bottom"/>
          </w:tcPr>
          <w:p w14:paraId="66159050" w14:textId="77777777" w:rsidR="00461326" w:rsidRPr="00264E30" w:rsidRDefault="00461326" w:rsidP="00264E30">
            <w:pPr>
              <w:rPr>
                <w:color w:val="FFFFFF"/>
                <w:sz w:val="22"/>
              </w:rPr>
            </w:pPr>
          </w:p>
        </w:tc>
        <w:tc>
          <w:tcPr>
            <w:tcW w:w="436" w:type="dxa"/>
            <w:vAlign w:val="bottom"/>
          </w:tcPr>
          <w:p w14:paraId="644E2CBE" w14:textId="77777777" w:rsidR="00461326" w:rsidRPr="00264E30" w:rsidRDefault="00461326" w:rsidP="00264E30">
            <w:pPr>
              <w:rPr>
                <w:color w:val="FFFFFF"/>
                <w:sz w:val="22"/>
              </w:rPr>
            </w:pPr>
          </w:p>
        </w:tc>
        <w:tc>
          <w:tcPr>
            <w:tcW w:w="436" w:type="dxa"/>
            <w:vAlign w:val="bottom"/>
          </w:tcPr>
          <w:p w14:paraId="26177381" w14:textId="77777777" w:rsidR="00461326" w:rsidRPr="00264E30" w:rsidRDefault="00461326" w:rsidP="00264E30">
            <w:pPr>
              <w:rPr>
                <w:color w:val="FFFFFF"/>
                <w:sz w:val="22"/>
              </w:rPr>
            </w:pPr>
          </w:p>
        </w:tc>
        <w:tc>
          <w:tcPr>
            <w:tcW w:w="436" w:type="dxa"/>
            <w:vAlign w:val="bottom"/>
          </w:tcPr>
          <w:p w14:paraId="6CB6E6B7" w14:textId="77777777" w:rsidR="00461326" w:rsidRPr="00264E30" w:rsidRDefault="00461326" w:rsidP="00264E30">
            <w:pPr>
              <w:rPr>
                <w:color w:val="FFFFFF"/>
                <w:sz w:val="22"/>
              </w:rPr>
            </w:pPr>
          </w:p>
        </w:tc>
      </w:tr>
      <w:tr w:rsidR="00461326" w:rsidRPr="00264E30" w14:paraId="2713E886" w14:textId="77777777" w:rsidTr="00353FA7">
        <w:trPr>
          <w:trHeight w:hRule="exact" w:val="363"/>
          <w:jc w:val="right"/>
        </w:trPr>
        <w:tc>
          <w:tcPr>
            <w:tcW w:w="236" w:type="dxa"/>
            <w:tcBorders>
              <w:top w:val="nil"/>
              <w:bottom w:val="nil"/>
              <w:right w:val="nil"/>
            </w:tcBorders>
            <w:vAlign w:val="bottom"/>
          </w:tcPr>
          <w:p w14:paraId="732AA137" w14:textId="77777777" w:rsidR="00461326" w:rsidRPr="00461326" w:rsidRDefault="00461326" w:rsidP="00461326">
            <w:pPr>
              <w:jc w:val="center"/>
              <w:rPr>
                <w:sz w:val="2"/>
              </w:rPr>
            </w:pPr>
          </w:p>
        </w:tc>
        <w:tc>
          <w:tcPr>
            <w:tcW w:w="436" w:type="dxa"/>
            <w:tcBorders>
              <w:top w:val="nil"/>
              <w:left w:val="nil"/>
              <w:bottom w:val="nil"/>
              <w:right w:val="single" w:sz="4" w:space="0" w:color="auto"/>
            </w:tcBorders>
            <w:vAlign w:val="bottom"/>
          </w:tcPr>
          <w:p w14:paraId="4577BF4E" w14:textId="77777777" w:rsidR="00461326" w:rsidRPr="00264E30" w:rsidRDefault="00461326" w:rsidP="00264E30">
            <w:pPr>
              <w:jc w:val="right"/>
              <w:rPr>
                <w:sz w:val="22"/>
              </w:rPr>
            </w:pPr>
            <w:r w:rsidRPr="00264E30">
              <w:rPr>
                <w:sz w:val="22"/>
              </w:rPr>
              <w:t>80</w:t>
            </w:r>
          </w:p>
        </w:tc>
        <w:tc>
          <w:tcPr>
            <w:tcW w:w="390" w:type="dxa"/>
            <w:tcBorders>
              <w:top w:val="single" w:sz="4" w:space="0" w:color="auto"/>
              <w:left w:val="single" w:sz="4" w:space="0" w:color="auto"/>
              <w:bottom w:val="single" w:sz="4" w:space="0" w:color="auto"/>
            </w:tcBorders>
            <w:vAlign w:val="bottom"/>
          </w:tcPr>
          <w:p w14:paraId="1DF2E4C9" w14:textId="77777777" w:rsidR="00461326" w:rsidRPr="00264E30" w:rsidRDefault="00461326" w:rsidP="00264E30">
            <w:pPr>
              <w:rPr>
                <w:color w:val="FFFFFF"/>
                <w:sz w:val="22"/>
              </w:rPr>
            </w:pPr>
          </w:p>
        </w:tc>
        <w:tc>
          <w:tcPr>
            <w:tcW w:w="391" w:type="dxa"/>
            <w:vAlign w:val="bottom"/>
          </w:tcPr>
          <w:p w14:paraId="0A3FB782" w14:textId="77777777" w:rsidR="00461326" w:rsidRPr="00264E30" w:rsidRDefault="00461326" w:rsidP="00264E30">
            <w:pPr>
              <w:rPr>
                <w:color w:val="FFFFFF"/>
                <w:sz w:val="22"/>
              </w:rPr>
            </w:pPr>
          </w:p>
        </w:tc>
        <w:tc>
          <w:tcPr>
            <w:tcW w:w="391" w:type="dxa"/>
            <w:vAlign w:val="bottom"/>
          </w:tcPr>
          <w:p w14:paraId="496FAA74" w14:textId="77777777" w:rsidR="00461326" w:rsidRPr="00264E30" w:rsidRDefault="00461326" w:rsidP="00264E30">
            <w:pPr>
              <w:rPr>
                <w:color w:val="FFFFFF"/>
                <w:sz w:val="22"/>
              </w:rPr>
            </w:pPr>
          </w:p>
        </w:tc>
        <w:tc>
          <w:tcPr>
            <w:tcW w:w="390" w:type="dxa"/>
            <w:vAlign w:val="bottom"/>
          </w:tcPr>
          <w:p w14:paraId="5BEAEEC5" w14:textId="77777777" w:rsidR="00461326" w:rsidRPr="00264E30" w:rsidRDefault="00461326" w:rsidP="00264E30">
            <w:pPr>
              <w:rPr>
                <w:color w:val="FFFFFF"/>
                <w:sz w:val="22"/>
              </w:rPr>
            </w:pPr>
          </w:p>
        </w:tc>
        <w:tc>
          <w:tcPr>
            <w:tcW w:w="391" w:type="dxa"/>
            <w:vAlign w:val="bottom"/>
          </w:tcPr>
          <w:p w14:paraId="5ED6D21B" w14:textId="77777777" w:rsidR="00461326" w:rsidRPr="00264E30" w:rsidRDefault="00461326" w:rsidP="00264E30">
            <w:pPr>
              <w:rPr>
                <w:color w:val="FFFFFF"/>
                <w:sz w:val="22"/>
              </w:rPr>
            </w:pPr>
          </w:p>
        </w:tc>
        <w:tc>
          <w:tcPr>
            <w:tcW w:w="391" w:type="dxa"/>
            <w:vAlign w:val="bottom"/>
          </w:tcPr>
          <w:p w14:paraId="72474E24" w14:textId="77777777" w:rsidR="00461326" w:rsidRPr="00264E30" w:rsidRDefault="00461326" w:rsidP="00264E30">
            <w:pPr>
              <w:rPr>
                <w:color w:val="FFFFFF"/>
                <w:sz w:val="22"/>
              </w:rPr>
            </w:pPr>
          </w:p>
        </w:tc>
        <w:tc>
          <w:tcPr>
            <w:tcW w:w="390" w:type="dxa"/>
            <w:vAlign w:val="bottom"/>
          </w:tcPr>
          <w:p w14:paraId="348DB058" w14:textId="77777777" w:rsidR="00461326" w:rsidRPr="00264E30" w:rsidRDefault="00461326" w:rsidP="00264E30">
            <w:pPr>
              <w:rPr>
                <w:color w:val="FFFFFF"/>
                <w:sz w:val="22"/>
              </w:rPr>
            </w:pPr>
          </w:p>
        </w:tc>
        <w:tc>
          <w:tcPr>
            <w:tcW w:w="391" w:type="dxa"/>
            <w:vAlign w:val="bottom"/>
          </w:tcPr>
          <w:p w14:paraId="3AB2DDC9" w14:textId="77777777" w:rsidR="00461326" w:rsidRPr="00264E30" w:rsidRDefault="00461326" w:rsidP="00264E30">
            <w:pPr>
              <w:rPr>
                <w:color w:val="FFFFFF"/>
                <w:sz w:val="22"/>
              </w:rPr>
            </w:pPr>
          </w:p>
        </w:tc>
        <w:tc>
          <w:tcPr>
            <w:tcW w:w="391" w:type="dxa"/>
            <w:vAlign w:val="bottom"/>
          </w:tcPr>
          <w:p w14:paraId="7AF33C3C" w14:textId="77777777" w:rsidR="00461326" w:rsidRPr="00264E30" w:rsidRDefault="00461326" w:rsidP="00264E30">
            <w:pPr>
              <w:rPr>
                <w:color w:val="FFFFFF"/>
                <w:sz w:val="22"/>
              </w:rPr>
            </w:pPr>
          </w:p>
        </w:tc>
        <w:tc>
          <w:tcPr>
            <w:tcW w:w="436" w:type="dxa"/>
            <w:vAlign w:val="bottom"/>
          </w:tcPr>
          <w:p w14:paraId="605AD04B" w14:textId="77777777" w:rsidR="00461326" w:rsidRPr="00264E30" w:rsidRDefault="00461326" w:rsidP="00264E30">
            <w:pPr>
              <w:rPr>
                <w:color w:val="FFFFFF"/>
                <w:sz w:val="22"/>
              </w:rPr>
            </w:pPr>
          </w:p>
        </w:tc>
        <w:tc>
          <w:tcPr>
            <w:tcW w:w="436" w:type="dxa"/>
            <w:vAlign w:val="bottom"/>
          </w:tcPr>
          <w:p w14:paraId="16F5A8E3" w14:textId="77777777" w:rsidR="00461326" w:rsidRPr="00264E30" w:rsidRDefault="00461326" w:rsidP="00264E30">
            <w:pPr>
              <w:rPr>
                <w:color w:val="FFFFFF"/>
                <w:sz w:val="22"/>
              </w:rPr>
            </w:pPr>
          </w:p>
        </w:tc>
        <w:tc>
          <w:tcPr>
            <w:tcW w:w="436" w:type="dxa"/>
            <w:vAlign w:val="bottom"/>
          </w:tcPr>
          <w:p w14:paraId="695CC58F" w14:textId="77777777" w:rsidR="00461326" w:rsidRPr="00264E30" w:rsidRDefault="00461326" w:rsidP="00264E30">
            <w:pPr>
              <w:rPr>
                <w:color w:val="FFFFFF"/>
                <w:sz w:val="22"/>
              </w:rPr>
            </w:pPr>
          </w:p>
        </w:tc>
      </w:tr>
      <w:tr w:rsidR="00461326" w:rsidRPr="00264E30" w14:paraId="0BAD1D7B" w14:textId="77777777" w:rsidTr="00353FA7">
        <w:trPr>
          <w:trHeight w:hRule="exact" w:val="363"/>
          <w:jc w:val="right"/>
        </w:trPr>
        <w:tc>
          <w:tcPr>
            <w:tcW w:w="236" w:type="dxa"/>
            <w:tcBorders>
              <w:top w:val="nil"/>
              <w:bottom w:val="nil"/>
              <w:right w:val="nil"/>
            </w:tcBorders>
            <w:vAlign w:val="bottom"/>
          </w:tcPr>
          <w:p w14:paraId="41CC33E5" w14:textId="77777777" w:rsidR="00461326" w:rsidRPr="00461326" w:rsidRDefault="00461326" w:rsidP="00461326">
            <w:pPr>
              <w:jc w:val="center"/>
              <w:rPr>
                <w:sz w:val="2"/>
              </w:rPr>
            </w:pPr>
          </w:p>
        </w:tc>
        <w:tc>
          <w:tcPr>
            <w:tcW w:w="436" w:type="dxa"/>
            <w:tcBorders>
              <w:top w:val="nil"/>
              <w:left w:val="nil"/>
              <w:bottom w:val="nil"/>
              <w:right w:val="single" w:sz="4" w:space="0" w:color="auto"/>
            </w:tcBorders>
            <w:vAlign w:val="bottom"/>
          </w:tcPr>
          <w:p w14:paraId="51EFC284" w14:textId="77777777" w:rsidR="00461326" w:rsidRPr="00264E30" w:rsidRDefault="00461326" w:rsidP="00264E30">
            <w:pPr>
              <w:jc w:val="right"/>
              <w:rPr>
                <w:sz w:val="22"/>
              </w:rPr>
            </w:pPr>
            <w:r w:rsidRPr="00264E30">
              <w:rPr>
                <w:sz w:val="22"/>
              </w:rPr>
              <w:t>70</w:t>
            </w:r>
          </w:p>
        </w:tc>
        <w:tc>
          <w:tcPr>
            <w:tcW w:w="390" w:type="dxa"/>
            <w:tcBorders>
              <w:top w:val="single" w:sz="4" w:space="0" w:color="auto"/>
              <w:left w:val="single" w:sz="4" w:space="0" w:color="auto"/>
              <w:bottom w:val="single" w:sz="4" w:space="0" w:color="auto"/>
            </w:tcBorders>
            <w:vAlign w:val="bottom"/>
          </w:tcPr>
          <w:p w14:paraId="76061220" w14:textId="77777777" w:rsidR="00461326" w:rsidRPr="00264E30" w:rsidRDefault="00461326" w:rsidP="00264E30">
            <w:pPr>
              <w:rPr>
                <w:color w:val="FFFFFF"/>
                <w:sz w:val="22"/>
              </w:rPr>
            </w:pPr>
          </w:p>
        </w:tc>
        <w:tc>
          <w:tcPr>
            <w:tcW w:w="391" w:type="dxa"/>
            <w:vAlign w:val="bottom"/>
          </w:tcPr>
          <w:p w14:paraId="61F23D19" w14:textId="77777777" w:rsidR="00461326" w:rsidRPr="00264E30" w:rsidRDefault="00461326" w:rsidP="00264E30">
            <w:pPr>
              <w:rPr>
                <w:color w:val="FFFFFF"/>
                <w:sz w:val="22"/>
              </w:rPr>
            </w:pPr>
          </w:p>
        </w:tc>
        <w:tc>
          <w:tcPr>
            <w:tcW w:w="391" w:type="dxa"/>
            <w:vAlign w:val="bottom"/>
          </w:tcPr>
          <w:p w14:paraId="251EE271" w14:textId="77777777" w:rsidR="00461326" w:rsidRPr="00264E30" w:rsidRDefault="00461326" w:rsidP="00264E30">
            <w:pPr>
              <w:rPr>
                <w:color w:val="FFFFFF"/>
                <w:sz w:val="22"/>
              </w:rPr>
            </w:pPr>
          </w:p>
        </w:tc>
        <w:tc>
          <w:tcPr>
            <w:tcW w:w="390" w:type="dxa"/>
            <w:vAlign w:val="bottom"/>
          </w:tcPr>
          <w:p w14:paraId="2CE1D448" w14:textId="77777777" w:rsidR="00461326" w:rsidRPr="00264E30" w:rsidRDefault="00461326" w:rsidP="00264E30">
            <w:pPr>
              <w:rPr>
                <w:color w:val="FFFFFF"/>
                <w:sz w:val="22"/>
              </w:rPr>
            </w:pPr>
          </w:p>
        </w:tc>
        <w:tc>
          <w:tcPr>
            <w:tcW w:w="391" w:type="dxa"/>
            <w:vAlign w:val="bottom"/>
          </w:tcPr>
          <w:p w14:paraId="6E998FB7" w14:textId="77777777" w:rsidR="00461326" w:rsidRPr="00264E30" w:rsidRDefault="00461326" w:rsidP="00264E30">
            <w:pPr>
              <w:rPr>
                <w:color w:val="FFFFFF"/>
                <w:sz w:val="22"/>
              </w:rPr>
            </w:pPr>
          </w:p>
        </w:tc>
        <w:tc>
          <w:tcPr>
            <w:tcW w:w="391" w:type="dxa"/>
            <w:vAlign w:val="bottom"/>
          </w:tcPr>
          <w:p w14:paraId="142B5D37" w14:textId="77777777" w:rsidR="00461326" w:rsidRPr="00264E30" w:rsidRDefault="00461326" w:rsidP="00264E30">
            <w:pPr>
              <w:rPr>
                <w:color w:val="FFFFFF"/>
                <w:sz w:val="22"/>
              </w:rPr>
            </w:pPr>
          </w:p>
        </w:tc>
        <w:tc>
          <w:tcPr>
            <w:tcW w:w="390" w:type="dxa"/>
            <w:vAlign w:val="bottom"/>
          </w:tcPr>
          <w:p w14:paraId="5EA3B2AA" w14:textId="77777777" w:rsidR="00461326" w:rsidRPr="00264E30" w:rsidRDefault="00461326" w:rsidP="00264E30">
            <w:pPr>
              <w:rPr>
                <w:color w:val="FFFFFF"/>
                <w:sz w:val="22"/>
              </w:rPr>
            </w:pPr>
          </w:p>
        </w:tc>
        <w:tc>
          <w:tcPr>
            <w:tcW w:w="391" w:type="dxa"/>
            <w:vAlign w:val="bottom"/>
          </w:tcPr>
          <w:p w14:paraId="4909F9A0" w14:textId="77777777" w:rsidR="00461326" w:rsidRPr="00264E30" w:rsidRDefault="00461326" w:rsidP="00264E30">
            <w:pPr>
              <w:rPr>
                <w:color w:val="FFFFFF"/>
                <w:sz w:val="22"/>
              </w:rPr>
            </w:pPr>
          </w:p>
        </w:tc>
        <w:tc>
          <w:tcPr>
            <w:tcW w:w="391" w:type="dxa"/>
            <w:vAlign w:val="bottom"/>
          </w:tcPr>
          <w:p w14:paraId="1EBA4F1C" w14:textId="77777777" w:rsidR="00461326" w:rsidRPr="00264E30" w:rsidRDefault="00461326" w:rsidP="00264E30">
            <w:pPr>
              <w:rPr>
                <w:color w:val="FFFFFF"/>
                <w:sz w:val="22"/>
              </w:rPr>
            </w:pPr>
          </w:p>
        </w:tc>
        <w:tc>
          <w:tcPr>
            <w:tcW w:w="436" w:type="dxa"/>
            <w:vAlign w:val="bottom"/>
          </w:tcPr>
          <w:p w14:paraId="6C79B2CC" w14:textId="77777777" w:rsidR="00461326" w:rsidRPr="00264E30" w:rsidRDefault="00461326" w:rsidP="00264E30">
            <w:pPr>
              <w:rPr>
                <w:color w:val="FFFFFF"/>
                <w:sz w:val="22"/>
              </w:rPr>
            </w:pPr>
          </w:p>
        </w:tc>
        <w:tc>
          <w:tcPr>
            <w:tcW w:w="436" w:type="dxa"/>
            <w:vAlign w:val="bottom"/>
          </w:tcPr>
          <w:p w14:paraId="13CD1CD8" w14:textId="77777777" w:rsidR="00461326" w:rsidRPr="00264E30" w:rsidRDefault="00461326" w:rsidP="00264E30">
            <w:pPr>
              <w:rPr>
                <w:color w:val="FFFFFF"/>
                <w:sz w:val="22"/>
              </w:rPr>
            </w:pPr>
          </w:p>
        </w:tc>
        <w:tc>
          <w:tcPr>
            <w:tcW w:w="436" w:type="dxa"/>
            <w:vAlign w:val="bottom"/>
          </w:tcPr>
          <w:p w14:paraId="3ED85120" w14:textId="77777777" w:rsidR="00461326" w:rsidRPr="00264E30" w:rsidRDefault="00461326" w:rsidP="00264E30">
            <w:pPr>
              <w:rPr>
                <w:color w:val="FFFFFF"/>
                <w:sz w:val="22"/>
              </w:rPr>
            </w:pPr>
          </w:p>
        </w:tc>
      </w:tr>
      <w:tr w:rsidR="00461326" w:rsidRPr="00264E30" w14:paraId="2C2B783F" w14:textId="77777777" w:rsidTr="00353FA7">
        <w:trPr>
          <w:trHeight w:hRule="exact" w:val="363"/>
          <w:jc w:val="right"/>
        </w:trPr>
        <w:tc>
          <w:tcPr>
            <w:tcW w:w="236" w:type="dxa"/>
            <w:tcBorders>
              <w:top w:val="nil"/>
              <w:bottom w:val="nil"/>
              <w:right w:val="nil"/>
            </w:tcBorders>
            <w:vAlign w:val="bottom"/>
          </w:tcPr>
          <w:p w14:paraId="0B50BDE5" w14:textId="77777777" w:rsidR="00461326" w:rsidRPr="00461326" w:rsidRDefault="00461326" w:rsidP="00461326">
            <w:pPr>
              <w:jc w:val="center"/>
              <w:rPr>
                <w:sz w:val="2"/>
              </w:rPr>
            </w:pPr>
          </w:p>
        </w:tc>
        <w:tc>
          <w:tcPr>
            <w:tcW w:w="436" w:type="dxa"/>
            <w:tcBorders>
              <w:top w:val="nil"/>
              <w:left w:val="nil"/>
              <w:bottom w:val="nil"/>
              <w:right w:val="single" w:sz="4" w:space="0" w:color="auto"/>
            </w:tcBorders>
            <w:vAlign w:val="bottom"/>
          </w:tcPr>
          <w:p w14:paraId="3391B53C" w14:textId="77777777" w:rsidR="00461326" w:rsidRPr="00264E30" w:rsidRDefault="00461326" w:rsidP="00264E30">
            <w:pPr>
              <w:jc w:val="right"/>
              <w:rPr>
                <w:sz w:val="22"/>
              </w:rPr>
            </w:pPr>
            <w:r w:rsidRPr="00264E30">
              <w:rPr>
                <w:sz w:val="22"/>
              </w:rPr>
              <w:t>60</w:t>
            </w:r>
          </w:p>
        </w:tc>
        <w:tc>
          <w:tcPr>
            <w:tcW w:w="390" w:type="dxa"/>
            <w:tcBorders>
              <w:top w:val="single" w:sz="4" w:space="0" w:color="auto"/>
              <w:left w:val="single" w:sz="4" w:space="0" w:color="auto"/>
              <w:bottom w:val="single" w:sz="4" w:space="0" w:color="auto"/>
            </w:tcBorders>
            <w:vAlign w:val="bottom"/>
          </w:tcPr>
          <w:p w14:paraId="77E29DBA" w14:textId="77777777" w:rsidR="00461326" w:rsidRPr="00264E30" w:rsidRDefault="00461326" w:rsidP="00264E30">
            <w:pPr>
              <w:rPr>
                <w:color w:val="FFFFFF"/>
                <w:sz w:val="22"/>
              </w:rPr>
            </w:pPr>
          </w:p>
        </w:tc>
        <w:tc>
          <w:tcPr>
            <w:tcW w:w="391" w:type="dxa"/>
            <w:vAlign w:val="bottom"/>
          </w:tcPr>
          <w:p w14:paraId="4BC9EE18" w14:textId="77777777" w:rsidR="00461326" w:rsidRPr="00264E30" w:rsidRDefault="00461326" w:rsidP="00264E30">
            <w:pPr>
              <w:rPr>
                <w:color w:val="FFFFFF"/>
                <w:sz w:val="22"/>
              </w:rPr>
            </w:pPr>
          </w:p>
        </w:tc>
        <w:tc>
          <w:tcPr>
            <w:tcW w:w="391" w:type="dxa"/>
            <w:vAlign w:val="bottom"/>
          </w:tcPr>
          <w:p w14:paraId="1CBFDC92" w14:textId="77777777" w:rsidR="00461326" w:rsidRPr="00264E30" w:rsidRDefault="00461326" w:rsidP="00264E30">
            <w:pPr>
              <w:rPr>
                <w:color w:val="FFFFFF"/>
                <w:sz w:val="22"/>
              </w:rPr>
            </w:pPr>
          </w:p>
        </w:tc>
        <w:tc>
          <w:tcPr>
            <w:tcW w:w="390" w:type="dxa"/>
            <w:vAlign w:val="bottom"/>
          </w:tcPr>
          <w:p w14:paraId="077D9C51" w14:textId="77777777" w:rsidR="00461326" w:rsidRPr="00264E30" w:rsidRDefault="00461326" w:rsidP="00264E30">
            <w:pPr>
              <w:rPr>
                <w:color w:val="FFFFFF"/>
                <w:sz w:val="22"/>
              </w:rPr>
            </w:pPr>
          </w:p>
        </w:tc>
        <w:tc>
          <w:tcPr>
            <w:tcW w:w="391" w:type="dxa"/>
            <w:vAlign w:val="bottom"/>
          </w:tcPr>
          <w:p w14:paraId="78E289A4" w14:textId="77777777" w:rsidR="00461326" w:rsidRPr="00264E30" w:rsidRDefault="00461326" w:rsidP="00264E30">
            <w:pPr>
              <w:rPr>
                <w:color w:val="FFFFFF"/>
                <w:sz w:val="22"/>
              </w:rPr>
            </w:pPr>
          </w:p>
        </w:tc>
        <w:tc>
          <w:tcPr>
            <w:tcW w:w="391" w:type="dxa"/>
            <w:vAlign w:val="bottom"/>
          </w:tcPr>
          <w:p w14:paraId="25C75DF4" w14:textId="77777777" w:rsidR="00461326" w:rsidRPr="00264E30" w:rsidRDefault="00461326" w:rsidP="00264E30">
            <w:pPr>
              <w:rPr>
                <w:color w:val="FFFFFF"/>
                <w:sz w:val="22"/>
              </w:rPr>
            </w:pPr>
          </w:p>
        </w:tc>
        <w:tc>
          <w:tcPr>
            <w:tcW w:w="390" w:type="dxa"/>
            <w:vAlign w:val="bottom"/>
          </w:tcPr>
          <w:p w14:paraId="6C6C1967" w14:textId="77777777" w:rsidR="00461326" w:rsidRPr="00264E30" w:rsidRDefault="00461326" w:rsidP="00264E30">
            <w:pPr>
              <w:rPr>
                <w:color w:val="FFFFFF"/>
                <w:sz w:val="22"/>
              </w:rPr>
            </w:pPr>
          </w:p>
        </w:tc>
        <w:tc>
          <w:tcPr>
            <w:tcW w:w="391" w:type="dxa"/>
            <w:vAlign w:val="bottom"/>
          </w:tcPr>
          <w:p w14:paraId="0A17745D" w14:textId="77777777" w:rsidR="00461326" w:rsidRPr="00264E30" w:rsidRDefault="00461326" w:rsidP="00264E30">
            <w:pPr>
              <w:rPr>
                <w:color w:val="FFFFFF"/>
                <w:sz w:val="22"/>
              </w:rPr>
            </w:pPr>
          </w:p>
        </w:tc>
        <w:tc>
          <w:tcPr>
            <w:tcW w:w="391" w:type="dxa"/>
            <w:vAlign w:val="bottom"/>
          </w:tcPr>
          <w:p w14:paraId="40D7D5A6" w14:textId="77777777" w:rsidR="00461326" w:rsidRPr="00264E30" w:rsidRDefault="00461326" w:rsidP="00264E30">
            <w:pPr>
              <w:rPr>
                <w:color w:val="FFFFFF"/>
                <w:sz w:val="22"/>
              </w:rPr>
            </w:pPr>
          </w:p>
        </w:tc>
        <w:tc>
          <w:tcPr>
            <w:tcW w:w="436" w:type="dxa"/>
            <w:vAlign w:val="bottom"/>
          </w:tcPr>
          <w:p w14:paraId="332C0E2F" w14:textId="77777777" w:rsidR="00461326" w:rsidRPr="00264E30" w:rsidRDefault="00461326" w:rsidP="00264E30">
            <w:pPr>
              <w:rPr>
                <w:color w:val="FFFFFF"/>
                <w:sz w:val="22"/>
              </w:rPr>
            </w:pPr>
          </w:p>
        </w:tc>
        <w:tc>
          <w:tcPr>
            <w:tcW w:w="436" w:type="dxa"/>
            <w:vAlign w:val="bottom"/>
          </w:tcPr>
          <w:p w14:paraId="3C28E27D" w14:textId="77777777" w:rsidR="00461326" w:rsidRPr="00264E30" w:rsidRDefault="00461326" w:rsidP="00264E30">
            <w:pPr>
              <w:rPr>
                <w:color w:val="FFFFFF"/>
                <w:sz w:val="22"/>
              </w:rPr>
            </w:pPr>
          </w:p>
        </w:tc>
        <w:tc>
          <w:tcPr>
            <w:tcW w:w="436" w:type="dxa"/>
            <w:vAlign w:val="bottom"/>
          </w:tcPr>
          <w:p w14:paraId="07859ED8" w14:textId="77777777" w:rsidR="00461326" w:rsidRPr="00264E30" w:rsidRDefault="00461326" w:rsidP="00264E30">
            <w:pPr>
              <w:rPr>
                <w:color w:val="FFFFFF"/>
                <w:sz w:val="22"/>
              </w:rPr>
            </w:pPr>
          </w:p>
        </w:tc>
      </w:tr>
      <w:tr w:rsidR="00461326" w:rsidRPr="00264E30" w14:paraId="357979F9" w14:textId="77777777" w:rsidTr="00353FA7">
        <w:trPr>
          <w:trHeight w:hRule="exact" w:val="363"/>
          <w:jc w:val="right"/>
        </w:trPr>
        <w:tc>
          <w:tcPr>
            <w:tcW w:w="236" w:type="dxa"/>
            <w:tcBorders>
              <w:top w:val="nil"/>
              <w:bottom w:val="nil"/>
              <w:right w:val="nil"/>
            </w:tcBorders>
            <w:vAlign w:val="bottom"/>
          </w:tcPr>
          <w:p w14:paraId="1AB0D012" w14:textId="77777777" w:rsidR="00461326" w:rsidRPr="00461326" w:rsidRDefault="00461326" w:rsidP="00461326">
            <w:pPr>
              <w:jc w:val="center"/>
              <w:rPr>
                <w:sz w:val="2"/>
              </w:rPr>
            </w:pPr>
          </w:p>
        </w:tc>
        <w:tc>
          <w:tcPr>
            <w:tcW w:w="436" w:type="dxa"/>
            <w:tcBorders>
              <w:top w:val="nil"/>
              <w:left w:val="nil"/>
              <w:bottom w:val="nil"/>
              <w:right w:val="single" w:sz="4" w:space="0" w:color="auto"/>
            </w:tcBorders>
            <w:vAlign w:val="bottom"/>
          </w:tcPr>
          <w:p w14:paraId="0C2B0B73" w14:textId="77777777" w:rsidR="00461326" w:rsidRPr="00264E30" w:rsidRDefault="00461326" w:rsidP="00264E30">
            <w:pPr>
              <w:jc w:val="right"/>
              <w:rPr>
                <w:sz w:val="22"/>
              </w:rPr>
            </w:pPr>
            <w:r w:rsidRPr="00264E30">
              <w:rPr>
                <w:sz w:val="22"/>
              </w:rPr>
              <w:t>50</w:t>
            </w:r>
          </w:p>
        </w:tc>
        <w:tc>
          <w:tcPr>
            <w:tcW w:w="390" w:type="dxa"/>
            <w:tcBorders>
              <w:top w:val="single" w:sz="4" w:space="0" w:color="auto"/>
              <w:left w:val="single" w:sz="4" w:space="0" w:color="auto"/>
              <w:bottom w:val="single" w:sz="4" w:space="0" w:color="auto"/>
            </w:tcBorders>
            <w:vAlign w:val="bottom"/>
          </w:tcPr>
          <w:p w14:paraId="6A62E423" w14:textId="77777777" w:rsidR="00461326" w:rsidRPr="00264E30" w:rsidRDefault="00461326" w:rsidP="00264E30">
            <w:pPr>
              <w:rPr>
                <w:color w:val="FFFFFF"/>
                <w:sz w:val="22"/>
              </w:rPr>
            </w:pPr>
          </w:p>
        </w:tc>
        <w:tc>
          <w:tcPr>
            <w:tcW w:w="391" w:type="dxa"/>
            <w:vAlign w:val="bottom"/>
          </w:tcPr>
          <w:p w14:paraId="6ED6F6BE" w14:textId="77777777" w:rsidR="00461326" w:rsidRPr="00264E30" w:rsidRDefault="00461326" w:rsidP="00264E30">
            <w:pPr>
              <w:rPr>
                <w:color w:val="FFFFFF"/>
                <w:sz w:val="22"/>
              </w:rPr>
            </w:pPr>
          </w:p>
        </w:tc>
        <w:tc>
          <w:tcPr>
            <w:tcW w:w="391" w:type="dxa"/>
            <w:vAlign w:val="bottom"/>
          </w:tcPr>
          <w:p w14:paraId="47C4C3AB" w14:textId="77777777" w:rsidR="00461326" w:rsidRPr="00264E30" w:rsidRDefault="00461326" w:rsidP="00264E30">
            <w:pPr>
              <w:rPr>
                <w:color w:val="FFFFFF"/>
                <w:sz w:val="22"/>
              </w:rPr>
            </w:pPr>
          </w:p>
        </w:tc>
        <w:tc>
          <w:tcPr>
            <w:tcW w:w="390" w:type="dxa"/>
            <w:vAlign w:val="bottom"/>
          </w:tcPr>
          <w:p w14:paraId="62935FA5" w14:textId="77777777" w:rsidR="00461326" w:rsidRPr="00264E30" w:rsidRDefault="00461326" w:rsidP="00264E30">
            <w:pPr>
              <w:rPr>
                <w:color w:val="FFFFFF"/>
                <w:sz w:val="22"/>
              </w:rPr>
            </w:pPr>
          </w:p>
        </w:tc>
        <w:tc>
          <w:tcPr>
            <w:tcW w:w="391" w:type="dxa"/>
            <w:vAlign w:val="bottom"/>
          </w:tcPr>
          <w:p w14:paraId="4AC925B1" w14:textId="77777777" w:rsidR="00461326" w:rsidRPr="00264E30" w:rsidRDefault="00461326" w:rsidP="00264E30">
            <w:pPr>
              <w:rPr>
                <w:color w:val="FFFFFF"/>
                <w:sz w:val="22"/>
              </w:rPr>
            </w:pPr>
          </w:p>
        </w:tc>
        <w:tc>
          <w:tcPr>
            <w:tcW w:w="391" w:type="dxa"/>
            <w:vAlign w:val="bottom"/>
          </w:tcPr>
          <w:p w14:paraId="21B7CE98" w14:textId="77777777" w:rsidR="00461326" w:rsidRPr="00264E30" w:rsidRDefault="00461326" w:rsidP="00264E30">
            <w:pPr>
              <w:rPr>
                <w:color w:val="FFFFFF"/>
                <w:sz w:val="22"/>
              </w:rPr>
            </w:pPr>
          </w:p>
        </w:tc>
        <w:tc>
          <w:tcPr>
            <w:tcW w:w="390" w:type="dxa"/>
            <w:vAlign w:val="bottom"/>
          </w:tcPr>
          <w:p w14:paraId="237D6826" w14:textId="77777777" w:rsidR="00461326" w:rsidRPr="00264E30" w:rsidRDefault="00461326" w:rsidP="00264E30">
            <w:pPr>
              <w:rPr>
                <w:color w:val="FFFFFF"/>
                <w:sz w:val="22"/>
              </w:rPr>
            </w:pPr>
          </w:p>
        </w:tc>
        <w:tc>
          <w:tcPr>
            <w:tcW w:w="391" w:type="dxa"/>
            <w:vAlign w:val="bottom"/>
          </w:tcPr>
          <w:p w14:paraId="1D1145DC" w14:textId="77777777" w:rsidR="00461326" w:rsidRPr="00264E30" w:rsidRDefault="00461326" w:rsidP="00264E30">
            <w:pPr>
              <w:rPr>
                <w:color w:val="FFFFFF"/>
                <w:sz w:val="22"/>
              </w:rPr>
            </w:pPr>
          </w:p>
        </w:tc>
        <w:tc>
          <w:tcPr>
            <w:tcW w:w="391" w:type="dxa"/>
            <w:vAlign w:val="bottom"/>
          </w:tcPr>
          <w:p w14:paraId="3AB1CA69" w14:textId="77777777" w:rsidR="00461326" w:rsidRPr="00264E30" w:rsidRDefault="00461326" w:rsidP="00264E30">
            <w:pPr>
              <w:rPr>
                <w:color w:val="FFFFFF"/>
                <w:sz w:val="22"/>
              </w:rPr>
            </w:pPr>
          </w:p>
        </w:tc>
        <w:tc>
          <w:tcPr>
            <w:tcW w:w="436" w:type="dxa"/>
            <w:vAlign w:val="bottom"/>
          </w:tcPr>
          <w:p w14:paraId="51AEEE8B" w14:textId="77777777" w:rsidR="00461326" w:rsidRPr="00264E30" w:rsidRDefault="00461326" w:rsidP="00264E30">
            <w:pPr>
              <w:rPr>
                <w:color w:val="FFFFFF"/>
                <w:sz w:val="22"/>
              </w:rPr>
            </w:pPr>
          </w:p>
        </w:tc>
        <w:tc>
          <w:tcPr>
            <w:tcW w:w="436" w:type="dxa"/>
            <w:vAlign w:val="bottom"/>
          </w:tcPr>
          <w:p w14:paraId="3F022084" w14:textId="77777777" w:rsidR="00461326" w:rsidRPr="00264E30" w:rsidRDefault="00461326" w:rsidP="00264E30">
            <w:pPr>
              <w:rPr>
                <w:color w:val="FFFFFF"/>
                <w:sz w:val="22"/>
              </w:rPr>
            </w:pPr>
          </w:p>
        </w:tc>
        <w:tc>
          <w:tcPr>
            <w:tcW w:w="436" w:type="dxa"/>
            <w:vAlign w:val="bottom"/>
          </w:tcPr>
          <w:p w14:paraId="4FA62F82" w14:textId="77777777" w:rsidR="00461326" w:rsidRPr="00264E30" w:rsidRDefault="00461326" w:rsidP="00264E30">
            <w:pPr>
              <w:rPr>
                <w:color w:val="FFFFFF"/>
                <w:sz w:val="22"/>
              </w:rPr>
            </w:pPr>
          </w:p>
        </w:tc>
      </w:tr>
      <w:tr w:rsidR="00461326" w:rsidRPr="00264E30" w14:paraId="447844AC" w14:textId="77777777" w:rsidTr="00353FA7">
        <w:trPr>
          <w:trHeight w:hRule="exact" w:val="363"/>
          <w:jc w:val="right"/>
        </w:trPr>
        <w:tc>
          <w:tcPr>
            <w:tcW w:w="236" w:type="dxa"/>
            <w:tcBorders>
              <w:top w:val="nil"/>
              <w:bottom w:val="nil"/>
              <w:right w:val="nil"/>
            </w:tcBorders>
            <w:vAlign w:val="bottom"/>
          </w:tcPr>
          <w:p w14:paraId="104926F1" w14:textId="77777777" w:rsidR="00461326" w:rsidRPr="00461326" w:rsidRDefault="00461326" w:rsidP="00461326">
            <w:pPr>
              <w:jc w:val="center"/>
              <w:rPr>
                <w:sz w:val="2"/>
              </w:rPr>
            </w:pPr>
          </w:p>
        </w:tc>
        <w:tc>
          <w:tcPr>
            <w:tcW w:w="436" w:type="dxa"/>
            <w:tcBorders>
              <w:top w:val="nil"/>
              <w:left w:val="nil"/>
              <w:bottom w:val="nil"/>
              <w:right w:val="single" w:sz="4" w:space="0" w:color="auto"/>
            </w:tcBorders>
            <w:vAlign w:val="bottom"/>
          </w:tcPr>
          <w:p w14:paraId="6167AB17" w14:textId="77777777" w:rsidR="00461326" w:rsidRPr="00264E30" w:rsidRDefault="00461326" w:rsidP="00264E30">
            <w:pPr>
              <w:jc w:val="right"/>
              <w:rPr>
                <w:sz w:val="22"/>
              </w:rPr>
            </w:pPr>
            <w:r w:rsidRPr="00264E30">
              <w:rPr>
                <w:sz w:val="22"/>
              </w:rPr>
              <w:t>40</w:t>
            </w:r>
          </w:p>
        </w:tc>
        <w:tc>
          <w:tcPr>
            <w:tcW w:w="390" w:type="dxa"/>
            <w:tcBorders>
              <w:top w:val="single" w:sz="4" w:space="0" w:color="auto"/>
              <w:left w:val="single" w:sz="4" w:space="0" w:color="auto"/>
              <w:bottom w:val="single" w:sz="4" w:space="0" w:color="auto"/>
            </w:tcBorders>
            <w:vAlign w:val="bottom"/>
          </w:tcPr>
          <w:p w14:paraId="611B6C64" w14:textId="77777777" w:rsidR="00461326" w:rsidRPr="00264E30" w:rsidRDefault="00461326" w:rsidP="00264E30">
            <w:pPr>
              <w:rPr>
                <w:color w:val="FFFFFF"/>
                <w:sz w:val="22"/>
              </w:rPr>
            </w:pPr>
          </w:p>
        </w:tc>
        <w:tc>
          <w:tcPr>
            <w:tcW w:w="391" w:type="dxa"/>
            <w:vAlign w:val="bottom"/>
          </w:tcPr>
          <w:p w14:paraId="741A2CC4" w14:textId="77777777" w:rsidR="00461326" w:rsidRPr="00264E30" w:rsidRDefault="00461326" w:rsidP="00264E30">
            <w:pPr>
              <w:rPr>
                <w:color w:val="FFFFFF"/>
                <w:sz w:val="22"/>
              </w:rPr>
            </w:pPr>
          </w:p>
        </w:tc>
        <w:tc>
          <w:tcPr>
            <w:tcW w:w="391" w:type="dxa"/>
            <w:vAlign w:val="bottom"/>
          </w:tcPr>
          <w:p w14:paraId="2B343F62" w14:textId="77777777" w:rsidR="00461326" w:rsidRPr="00264E30" w:rsidRDefault="00461326" w:rsidP="00264E30">
            <w:pPr>
              <w:rPr>
                <w:color w:val="FFFFFF"/>
                <w:sz w:val="22"/>
              </w:rPr>
            </w:pPr>
          </w:p>
        </w:tc>
        <w:tc>
          <w:tcPr>
            <w:tcW w:w="390" w:type="dxa"/>
            <w:vAlign w:val="bottom"/>
          </w:tcPr>
          <w:p w14:paraId="0E7066E6" w14:textId="77777777" w:rsidR="00461326" w:rsidRPr="00264E30" w:rsidRDefault="00461326" w:rsidP="00264E30">
            <w:pPr>
              <w:rPr>
                <w:color w:val="FFFFFF"/>
                <w:sz w:val="22"/>
              </w:rPr>
            </w:pPr>
          </w:p>
        </w:tc>
        <w:tc>
          <w:tcPr>
            <w:tcW w:w="391" w:type="dxa"/>
            <w:vAlign w:val="bottom"/>
          </w:tcPr>
          <w:p w14:paraId="0928464C" w14:textId="77777777" w:rsidR="00461326" w:rsidRPr="00264E30" w:rsidRDefault="00461326" w:rsidP="00264E30">
            <w:pPr>
              <w:rPr>
                <w:color w:val="FFFFFF"/>
                <w:sz w:val="22"/>
              </w:rPr>
            </w:pPr>
          </w:p>
        </w:tc>
        <w:tc>
          <w:tcPr>
            <w:tcW w:w="391" w:type="dxa"/>
            <w:vAlign w:val="bottom"/>
          </w:tcPr>
          <w:p w14:paraId="691D82AF" w14:textId="77777777" w:rsidR="00461326" w:rsidRPr="00264E30" w:rsidRDefault="00461326" w:rsidP="00264E30">
            <w:pPr>
              <w:rPr>
                <w:color w:val="FFFFFF"/>
                <w:sz w:val="22"/>
              </w:rPr>
            </w:pPr>
          </w:p>
        </w:tc>
        <w:tc>
          <w:tcPr>
            <w:tcW w:w="390" w:type="dxa"/>
            <w:vAlign w:val="bottom"/>
          </w:tcPr>
          <w:p w14:paraId="2C2B72CE" w14:textId="77777777" w:rsidR="00461326" w:rsidRPr="00264E30" w:rsidRDefault="00461326" w:rsidP="00264E30">
            <w:pPr>
              <w:rPr>
                <w:color w:val="FFFFFF"/>
                <w:sz w:val="22"/>
              </w:rPr>
            </w:pPr>
          </w:p>
        </w:tc>
        <w:tc>
          <w:tcPr>
            <w:tcW w:w="391" w:type="dxa"/>
            <w:vAlign w:val="bottom"/>
          </w:tcPr>
          <w:p w14:paraId="19E00CA6" w14:textId="77777777" w:rsidR="00461326" w:rsidRPr="00264E30" w:rsidRDefault="00461326" w:rsidP="00264E30">
            <w:pPr>
              <w:rPr>
                <w:color w:val="FFFFFF"/>
                <w:sz w:val="22"/>
              </w:rPr>
            </w:pPr>
          </w:p>
        </w:tc>
        <w:tc>
          <w:tcPr>
            <w:tcW w:w="391" w:type="dxa"/>
            <w:vAlign w:val="bottom"/>
          </w:tcPr>
          <w:p w14:paraId="4351FE8B" w14:textId="77777777" w:rsidR="00461326" w:rsidRPr="00264E30" w:rsidRDefault="00461326" w:rsidP="00264E30">
            <w:pPr>
              <w:rPr>
                <w:color w:val="FFFFFF"/>
                <w:sz w:val="22"/>
              </w:rPr>
            </w:pPr>
          </w:p>
        </w:tc>
        <w:tc>
          <w:tcPr>
            <w:tcW w:w="436" w:type="dxa"/>
            <w:vAlign w:val="bottom"/>
          </w:tcPr>
          <w:p w14:paraId="3B9EE3DA" w14:textId="77777777" w:rsidR="00461326" w:rsidRPr="00264E30" w:rsidRDefault="00461326" w:rsidP="00264E30">
            <w:pPr>
              <w:rPr>
                <w:color w:val="FFFFFF"/>
                <w:sz w:val="22"/>
              </w:rPr>
            </w:pPr>
          </w:p>
        </w:tc>
        <w:tc>
          <w:tcPr>
            <w:tcW w:w="436" w:type="dxa"/>
            <w:vAlign w:val="bottom"/>
          </w:tcPr>
          <w:p w14:paraId="5997F55D" w14:textId="77777777" w:rsidR="00461326" w:rsidRPr="00264E30" w:rsidRDefault="00461326" w:rsidP="00264E30">
            <w:pPr>
              <w:rPr>
                <w:color w:val="FFFFFF"/>
                <w:sz w:val="22"/>
              </w:rPr>
            </w:pPr>
          </w:p>
        </w:tc>
        <w:tc>
          <w:tcPr>
            <w:tcW w:w="436" w:type="dxa"/>
            <w:vAlign w:val="bottom"/>
          </w:tcPr>
          <w:p w14:paraId="35ACE274" w14:textId="77777777" w:rsidR="00461326" w:rsidRPr="00264E30" w:rsidRDefault="00461326" w:rsidP="00264E30">
            <w:pPr>
              <w:rPr>
                <w:color w:val="FFFFFF"/>
                <w:sz w:val="22"/>
              </w:rPr>
            </w:pPr>
          </w:p>
        </w:tc>
      </w:tr>
      <w:tr w:rsidR="00461326" w:rsidRPr="00264E30" w14:paraId="3F588F3F" w14:textId="77777777" w:rsidTr="00353FA7">
        <w:trPr>
          <w:trHeight w:hRule="exact" w:val="363"/>
          <w:jc w:val="right"/>
        </w:trPr>
        <w:tc>
          <w:tcPr>
            <w:tcW w:w="236" w:type="dxa"/>
            <w:tcBorders>
              <w:top w:val="nil"/>
              <w:bottom w:val="nil"/>
              <w:right w:val="nil"/>
            </w:tcBorders>
            <w:vAlign w:val="bottom"/>
          </w:tcPr>
          <w:p w14:paraId="54EF4DBB" w14:textId="77777777" w:rsidR="00461326" w:rsidRPr="00461326" w:rsidRDefault="00461326" w:rsidP="00461326">
            <w:pPr>
              <w:jc w:val="center"/>
              <w:rPr>
                <w:sz w:val="2"/>
              </w:rPr>
            </w:pPr>
          </w:p>
        </w:tc>
        <w:tc>
          <w:tcPr>
            <w:tcW w:w="436" w:type="dxa"/>
            <w:tcBorders>
              <w:top w:val="nil"/>
              <w:left w:val="nil"/>
              <w:bottom w:val="nil"/>
              <w:right w:val="single" w:sz="4" w:space="0" w:color="auto"/>
            </w:tcBorders>
            <w:vAlign w:val="bottom"/>
          </w:tcPr>
          <w:p w14:paraId="7B85D134" w14:textId="77777777" w:rsidR="00461326" w:rsidRPr="00264E30" w:rsidRDefault="00461326" w:rsidP="00264E30">
            <w:pPr>
              <w:jc w:val="right"/>
              <w:rPr>
                <w:sz w:val="22"/>
              </w:rPr>
            </w:pPr>
            <w:r w:rsidRPr="00264E30">
              <w:rPr>
                <w:sz w:val="22"/>
              </w:rPr>
              <w:t>30</w:t>
            </w:r>
          </w:p>
        </w:tc>
        <w:tc>
          <w:tcPr>
            <w:tcW w:w="390" w:type="dxa"/>
            <w:tcBorders>
              <w:top w:val="single" w:sz="4" w:space="0" w:color="auto"/>
              <w:left w:val="single" w:sz="4" w:space="0" w:color="auto"/>
              <w:bottom w:val="single" w:sz="4" w:space="0" w:color="auto"/>
            </w:tcBorders>
            <w:vAlign w:val="bottom"/>
          </w:tcPr>
          <w:p w14:paraId="57B7A2AA" w14:textId="77777777" w:rsidR="00461326" w:rsidRPr="00264E30" w:rsidRDefault="00461326" w:rsidP="00264E30">
            <w:pPr>
              <w:rPr>
                <w:color w:val="FFFFFF"/>
                <w:sz w:val="22"/>
              </w:rPr>
            </w:pPr>
          </w:p>
        </w:tc>
        <w:tc>
          <w:tcPr>
            <w:tcW w:w="391" w:type="dxa"/>
            <w:vAlign w:val="bottom"/>
          </w:tcPr>
          <w:p w14:paraId="3AE82774" w14:textId="77777777" w:rsidR="00461326" w:rsidRPr="00264E30" w:rsidRDefault="00461326" w:rsidP="00264E30">
            <w:pPr>
              <w:rPr>
                <w:color w:val="FFFFFF"/>
                <w:sz w:val="22"/>
              </w:rPr>
            </w:pPr>
          </w:p>
        </w:tc>
        <w:tc>
          <w:tcPr>
            <w:tcW w:w="391" w:type="dxa"/>
            <w:vAlign w:val="bottom"/>
          </w:tcPr>
          <w:p w14:paraId="773E62DB" w14:textId="77777777" w:rsidR="00461326" w:rsidRPr="00264E30" w:rsidRDefault="00461326" w:rsidP="00264E30">
            <w:pPr>
              <w:rPr>
                <w:color w:val="FFFFFF"/>
                <w:sz w:val="22"/>
              </w:rPr>
            </w:pPr>
          </w:p>
        </w:tc>
        <w:tc>
          <w:tcPr>
            <w:tcW w:w="390" w:type="dxa"/>
            <w:vAlign w:val="bottom"/>
          </w:tcPr>
          <w:p w14:paraId="2F6363F8" w14:textId="77777777" w:rsidR="00461326" w:rsidRPr="00264E30" w:rsidRDefault="00461326" w:rsidP="00264E30">
            <w:pPr>
              <w:rPr>
                <w:color w:val="FFFFFF"/>
                <w:sz w:val="22"/>
              </w:rPr>
            </w:pPr>
          </w:p>
        </w:tc>
        <w:tc>
          <w:tcPr>
            <w:tcW w:w="391" w:type="dxa"/>
            <w:vAlign w:val="bottom"/>
          </w:tcPr>
          <w:p w14:paraId="12FEF70A" w14:textId="77777777" w:rsidR="00461326" w:rsidRPr="00264E30" w:rsidRDefault="00461326" w:rsidP="00264E30">
            <w:pPr>
              <w:rPr>
                <w:color w:val="FFFFFF"/>
                <w:sz w:val="22"/>
              </w:rPr>
            </w:pPr>
          </w:p>
        </w:tc>
        <w:tc>
          <w:tcPr>
            <w:tcW w:w="391" w:type="dxa"/>
            <w:vAlign w:val="bottom"/>
          </w:tcPr>
          <w:p w14:paraId="5A57FB38" w14:textId="77777777" w:rsidR="00461326" w:rsidRPr="00264E30" w:rsidRDefault="00461326" w:rsidP="00264E30">
            <w:pPr>
              <w:rPr>
                <w:color w:val="FFFFFF"/>
                <w:sz w:val="22"/>
              </w:rPr>
            </w:pPr>
          </w:p>
        </w:tc>
        <w:tc>
          <w:tcPr>
            <w:tcW w:w="390" w:type="dxa"/>
            <w:vAlign w:val="bottom"/>
          </w:tcPr>
          <w:p w14:paraId="7C4D8335" w14:textId="77777777" w:rsidR="00461326" w:rsidRPr="00264E30" w:rsidRDefault="00461326" w:rsidP="00264E30">
            <w:pPr>
              <w:rPr>
                <w:color w:val="FFFFFF"/>
                <w:sz w:val="22"/>
              </w:rPr>
            </w:pPr>
          </w:p>
        </w:tc>
        <w:tc>
          <w:tcPr>
            <w:tcW w:w="391" w:type="dxa"/>
            <w:vAlign w:val="bottom"/>
          </w:tcPr>
          <w:p w14:paraId="44AF8FB9" w14:textId="77777777" w:rsidR="00461326" w:rsidRPr="00264E30" w:rsidRDefault="00461326" w:rsidP="00264E30">
            <w:pPr>
              <w:rPr>
                <w:color w:val="FFFFFF"/>
                <w:sz w:val="22"/>
              </w:rPr>
            </w:pPr>
          </w:p>
        </w:tc>
        <w:tc>
          <w:tcPr>
            <w:tcW w:w="391" w:type="dxa"/>
            <w:vAlign w:val="bottom"/>
          </w:tcPr>
          <w:p w14:paraId="1E2995A2" w14:textId="77777777" w:rsidR="00461326" w:rsidRPr="00264E30" w:rsidRDefault="00461326" w:rsidP="00264E30">
            <w:pPr>
              <w:rPr>
                <w:color w:val="FFFFFF"/>
                <w:sz w:val="22"/>
              </w:rPr>
            </w:pPr>
          </w:p>
        </w:tc>
        <w:tc>
          <w:tcPr>
            <w:tcW w:w="436" w:type="dxa"/>
            <w:vAlign w:val="bottom"/>
          </w:tcPr>
          <w:p w14:paraId="3C5E3122" w14:textId="77777777" w:rsidR="00461326" w:rsidRPr="00264E30" w:rsidRDefault="00461326" w:rsidP="00264E30">
            <w:pPr>
              <w:rPr>
                <w:color w:val="FFFFFF"/>
                <w:sz w:val="22"/>
              </w:rPr>
            </w:pPr>
          </w:p>
        </w:tc>
        <w:tc>
          <w:tcPr>
            <w:tcW w:w="436" w:type="dxa"/>
            <w:vAlign w:val="bottom"/>
          </w:tcPr>
          <w:p w14:paraId="048FB18F" w14:textId="77777777" w:rsidR="00461326" w:rsidRPr="00264E30" w:rsidRDefault="00461326" w:rsidP="00264E30">
            <w:pPr>
              <w:rPr>
                <w:color w:val="FFFFFF"/>
                <w:sz w:val="22"/>
              </w:rPr>
            </w:pPr>
          </w:p>
        </w:tc>
        <w:tc>
          <w:tcPr>
            <w:tcW w:w="436" w:type="dxa"/>
            <w:vAlign w:val="bottom"/>
          </w:tcPr>
          <w:p w14:paraId="179B6403" w14:textId="77777777" w:rsidR="00461326" w:rsidRPr="00264E30" w:rsidRDefault="00461326" w:rsidP="00264E30">
            <w:pPr>
              <w:rPr>
                <w:color w:val="FFFFFF"/>
                <w:sz w:val="22"/>
              </w:rPr>
            </w:pPr>
          </w:p>
        </w:tc>
      </w:tr>
      <w:tr w:rsidR="00461326" w:rsidRPr="00264E30" w14:paraId="6DD6934E" w14:textId="77777777" w:rsidTr="00353FA7">
        <w:trPr>
          <w:trHeight w:hRule="exact" w:val="363"/>
          <w:jc w:val="right"/>
        </w:trPr>
        <w:tc>
          <w:tcPr>
            <w:tcW w:w="236" w:type="dxa"/>
            <w:tcBorders>
              <w:top w:val="nil"/>
              <w:bottom w:val="nil"/>
              <w:right w:val="nil"/>
            </w:tcBorders>
            <w:vAlign w:val="bottom"/>
          </w:tcPr>
          <w:p w14:paraId="437C3AA7" w14:textId="77777777" w:rsidR="00461326" w:rsidRPr="00461326" w:rsidRDefault="00461326" w:rsidP="00461326">
            <w:pPr>
              <w:jc w:val="center"/>
              <w:rPr>
                <w:sz w:val="2"/>
              </w:rPr>
            </w:pPr>
          </w:p>
        </w:tc>
        <w:tc>
          <w:tcPr>
            <w:tcW w:w="436" w:type="dxa"/>
            <w:tcBorders>
              <w:top w:val="nil"/>
              <w:left w:val="nil"/>
              <w:bottom w:val="nil"/>
              <w:right w:val="single" w:sz="4" w:space="0" w:color="auto"/>
            </w:tcBorders>
            <w:vAlign w:val="bottom"/>
          </w:tcPr>
          <w:p w14:paraId="0FE2FF8C" w14:textId="77777777" w:rsidR="00461326" w:rsidRPr="00264E30" w:rsidRDefault="00461326" w:rsidP="00264E30">
            <w:pPr>
              <w:jc w:val="right"/>
              <w:rPr>
                <w:sz w:val="22"/>
              </w:rPr>
            </w:pPr>
            <w:r w:rsidRPr="00264E30">
              <w:rPr>
                <w:sz w:val="22"/>
              </w:rPr>
              <w:t>20</w:t>
            </w:r>
          </w:p>
        </w:tc>
        <w:tc>
          <w:tcPr>
            <w:tcW w:w="390" w:type="dxa"/>
            <w:tcBorders>
              <w:top w:val="single" w:sz="4" w:space="0" w:color="auto"/>
              <w:left w:val="single" w:sz="4" w:space="0" w:color="auto"/>
              <w:bottom w:val="single" w:sz="4" w:space="0" w:color="auto"/>
            </w:tcBorders>
            <w:vAlign w:val="bottom"/>
          </w:tcPr>
          <w:p w14:paraId="12726066" w14:textId="77777777" w:rsidR="00461326" w:rsidRPr="00264E30" w:rsidRDefault="00461326" w:rsidP="00264E30">
            <w:pPr>
              <w:rPr>
                <w:color w:val="FFFFFF"/>
                <w:sz w:val="22"/>
              </w:rPr>
            </w:pPr>
          </w:p>
        </w:tc>
        <w:tc>
          <w:tcPr>
            <w:tcW w:w="391" w:type="dxa"/>
            <w:vAlign w:val="bottom"/>
          </w:tcPr>
          <w:p w14:paraId="48E8E7EB" w14:textId="77777777" w:rsidR="00461326" w:rsidRPr="00264E30" w:rsidRDefault="00461326" w:rsidP="00264E30">
            <w:pPr>
              <w:rPr>
                <w:color w:val="FFFFFF"/>
                <w:sz w:val="22"/>
              </w:rPr>
            </w:pPr>
          </w:p>
        </w:tc>
        <w:tc>
          <w:tcPr>
            <w:tcW w:w="391" w:type="dxa"/>
            <w:vAlign w:val="bottom"/>
          </w:tcPr>
          <w:p w14:paraId="2A160B6C" w14:textId="77777777" w:rsidR="00461326" w:rsidRPr="00264E30" w:rsidRDefault="00461326" w:rsidP="00264E30">
            <w:pPr>
              <w:rPr>
                <w:color w:val="FFFFFF"/>
                <w:sz w:val="22"/>
              </w:rPr>
            </w:pPr>
          </w:p>
        </w:tc>
        <w:tc>
          <w:tcPr>
            <w:tcW w:w="390" w:type="dxa"/>
            <w:vAlign w:val="bottom"/>
          </w:tcPr>
          <w:p w14:paraId="2AC0FB0A" w14:textId="77777777" w:rsidR="00461326" w:rsidRPr="00264E30" w:rsidRDefault="00461326" w:rsidP="00264E30">
            <w:pPr>
              <w:rPr>
                <w:color w:val="FFFFFF"/>
                <w:sz w:val="22"/>
              </w:rPr>
            </w:pPr>
          </w:p>
        </w:tc>
        <w:tc>
          <w:tcPr>
            <w:tcW w:w="391" w:type="dxa"/>
            <w:vAlign w:val="bottom"/>
          </w:tcPr>
          <w:p w14:paraId="486B6914" w14:textId="77777777" w:rsidR="00461326" w:rsidRPr="00264E30" w:rsidRDefault="00461326" w:rsidP="00264E30">
            <w:pPr>
              <w:rPr>
                <w:color w:val="FFFFFF"/>
                <w:sz w:val="22"/>
              </w:rPr>
            </w:pPr>
          </w:p>
        </w:tc>
        <w:tc>
          <w:tcPr>
            <w:tcW w:w="391" w:type="dxa"/>
            <w:vAlign w:val="bottom"/>
          </w:tcPr>
          <w:p w14:paraId="5BAAF1D1" w14:textId="77777777" w:rsidR="00461326" w:rsidRPr="00264E30" w:rsidRDefault="00461326" w:rsidP="00264E30">
            <w:pPr>
              <w:rPr>
                <w:color w:val="FFFFFF"/>
                <w:sz w:val="22"/>
              </w:rPr>
            </w:pPr>
          </w:p>
        </w:tc>
        <w:tc>
          <w:tcPr>
            <w:tcW w:w="390" w:type="dxa"/>
            <w:vAlign w:val="bottom"/>
          </w:tcPr>
          <w:p w14:paraId="480BB8B1" w14:textId="77777777" w:rsidR="00461326" w:rsidRPr="00264E30" w:rsidRDefault="00461326" w:rsidP="00264E30">
            <w:pPr>
              <w:rPr>
                <w:color w:val="FFFFFF"/>
                <w:sz w:val="22"/>
              </w:rPr>
            </w:pPr>
          </w:p>
        </w:tc>
        <w:tc>
          <w:tcPr>
            <w:tcW w:w="391" w:type="dxa"/>
            <w:vAlign w:val="bottom"/>
          </w:tcPr>
          <w:p w14:paraId="04B92902" w14:textId="77777777" w:rsidR="00461326" w:rsidRPr="00264E30" w:rsidRDefault="00461326" w:rsidP="00264E30">
            <w:pPr>
              <w:rPr>
                <w:color w:val="FFFFFF"/>
                <w:sz w:val="22"/>
              </w:rPr>
            </w:pPr>
          </w:p>
        </w:tc>
        <w:tc>
          <w:tcPr>
            <w:tcW w:w="391" w:type="dxa"/>
            <w:vAlign w:val="bottom"/>
          </w:tcPr>
          <w:p w14:paraId="4E66E8E0" w14:textId="77777777" w:rsidR="00461326" w:rsidRPr="00264E30" w:rsidRDefault="00461326" w:rsidP="00264E30">
            <w:pPr>
              <w:rPr>
                <w:color w:val="FFFFFF"/>
                <w:sz w:val="22"/>
              </w:rPr>
            </w:pPr>
          </w:p>
        </w:tc>
        <w:tc>
          <w:tcPr>
            <w:tcW w:w="436" w:type="dxa"/>
            <w:vAlign w:val="bottom"/>
          </w:tcPr>
          <w:p w14:paraId="5D00A739" w14:textId="77777777" w:rsidR="00461326" w:rsidRPr="00264E30" w:rsidRDefault="00461326" w:rsidP="00264E30">
            <w:pPr>
              <w:rPr>
                <w:color w:val="FFFFFF"/>
                <w:sz w:val="22"/>
              </w:rPr>
            </w:pPr>
          </w:p>
        </w:tc>
        <w:tc>
          <w:tcPr>
            <w:tcW w:w="436" w:type="dxa"/>
            <w:vAlign w:val="bottom"/>
          </w:tcPr>
          <w:p w14:paraId="7D1C2B57" w14:textId="77777777" w:rsidR="00461326" w:rsidRPr="00264E30" w:rsidRDefault="00461326" w:rsidP="00264E30">
            <w:pPr>
              <w:rPr>
                <w:color w:val="FFFFFF"/>
                <w:sz w:val="22"/>
              </w:rPr>
            </w:pPr>
          </w:p>
        </w:tc>
        <w:tc>
          <w:tcPr>
            <w:tcW w:w="436" w:type="dxa"/>
            <w:vAlign w:val="bottom"/>
          </w:tcPr>
          <w:p w14:paraId="3CB7AF8D" w14:textId="77777777" w:rsidR="00461326" w:rsidRPr="00264E30" w:rsidRDefault="00461326" w:rsidP="00264E30">
            <w:pPr>
              <w:rPr>
                <w:color w:val="FFFFFF"/>
                <w:sz w:val="22"/>
              </w:rPr>
            </w:pPr>
          </w:p>
        </w:tc>
      </w:tr>
      <w:tr w:rsidR="00461326" w:rsidRPr="00264E30" w14:paraId="1781745A" w14:textId="77777777" w:rsidTr="00353FA7">
        <w:trPr>
          <w:trHeight w:hRule="exact" w:val="363"/>
          <w:jc w:val="right"/>
        </w:trPr>
        <w:tc>
          <w:tcPr>
            <w:tcW w:w="236" w:type="dxa"/>
            <w:tcBorders>
              <w:top w:val="nil"/>
              <w:bottom w:val="nil"/>
              <w:right w:val="nil"/>
            </w:tcBorders>
            <w:vAlign w:val="bottom"/>
          </w:tcPr>
          <w:p w14:paraId="5BDE046E" w14:textId="77777777" w:rsidR="00461326" w:rsidRPr="00461326" w:rsidRDefault="00461326" w:rsidP="00461326">
            <w:pPr>
              <w:jc w:val="center"/>
              <w:rPr>
                <w:sz w:val="2"/>
              </w:rPr>
            </w:pPr>
          </w:p>
        </w:tc>
        <w:tc>
          <w:tcPr>
            <w:tcW w:w="436" w:type="dxa"/>
            <w:tcBorders>
              <w:top w:val="nil"/>
              <w:left w:val="nil"/>
              <w:bottom w:val="nil"/>
              <w:right w:val="single" w:sz="4" w:space="0" w:color="auto"/>
            </w:tcBorders>
            <w:vAlign w:val="bottom"/>
          </w:tcPr>
          <w:p w14:paraId="6F5CDBC8" w14:textId="77777777" w:rsidR="00461326" w:rsidRPr="00264E30" w:rsidRDefault="00461326" w:rsidP="00264E30">
            <w:pPr>
              <w:jc w:val="right"/>
              <w:rPr>
                <w:sz w:val="22"/>
              </w:rPr>
            </w:pPr>
            <w:r w:rsidRPr="00264E30">
              <w:rPr>
                <w:sz w:val="22"/>
              </w:rPr>
              <w:t>10</w:t>
            </w:r>
          </w:p>
        </w:tc>
        <w:tc>
          <w:tcPr>
            <w:tcW w:w="390" w:type="dxa"/>
            <w:tcBorders>
              <w:top w:val="single" w:sz="4" w:space="0" w:color="auto"/>
              <w:left w:val="single" w:sz="4" w:space="0" w:color="auto"/>
              <w:bottom w:val="single" w:sz="4" w:space="0" w:color="auto"/>
            </w:tcBorders>
            <w:vAlign w:val="bottom"/>
          </w:tcPr>
          <w:p w14:paraId="5868701B" w14:textId="77777777" w:rsidR="00461326" w:rsidRPr="00264E30" w:rsidRDefault="00461326" w:rsidP="00264E30">
            <w:pPr>
              <w:rPr>
                <w:color w:val="FFFFFF"/>
                <w:sz w:val="22"/>
              </w:rPr>
            </w:pPr>
          </w:p>
        </w:tc>
        <w:tc>
          <w:tcPr>
            <w:tcW w:w="391" w:type="dxa"/>
            <w:vAlign w:val="bottom"/>
          </w:tcPr>
          <w:p w14:paraId="39A19DBE" w14:textId="77777777" w:rsidR="00461326" w:rsidRPr="00264E30" w:rsidRDefault="00461326" w:rsidP="00264E30">
            <w:pPr>
              <w:rPr>
                <w:color w:val="FFFFFF"/>
                <w:sz w:val="22"/>
              </w:rPr>
            </w:pPr>
          </w:p>
        </w:tc>
        <w:tc>
          <w:tcPr>
            <w:tcW w:w="391" w:type="dxa"/>
            <w:vAlign w:val="bottom"/>
          </w:tcPr>
          <w:p w14:paraId="082D4503" w14:textId="77777777" w:rsidR="00461326" w:rsidRPr="00264E30" w:rsidRDefault="00461326" w:rsidP="00264E30">
            <w:pPr>
              <w:rPr>
                <w:color w:val="FFFFFF"/>
                <w:sz w:val="22"/>
              </w:rPr>
            </w:pPr>
          </w:p>
        </w:tc>
        <w:tc>
          <w:tcPr>
            <w:tcW w:w="390" w:type="dxa"/>
            <w:vAlign w:val="bottom"/>
          </w:tcPr>
          <w:p w14:paraId="4BBD4667" w14:textId="77777777" w:rsidR="00461326" w:rsidRPr="00264E30" w:rsidRDefault="00461326" w:rsidP="00264E30">
            <w:pPr>
              <w:rPr>
                <w:color w:val="FFFFFF"/>
                <w:sz w:val="22"/>
              </w:rPr>
            </w:pPr>
          </w:p>
        </w:tc>
        <w:tc>
          <w:tcPr>
            <w:tcW w:w="391" w:type="dxa"/>
            <w:vAlign w:val="bottom"/>
          </w:tcPr>
          <w:p w14:paraId="3742ADBE" w14:textId="77777777" w:rsidR="00461326" w:rsidRPr="00264E30" w:rsidRDefault="00461326" w:rsidP="00264E30">
            <w:pPr>
              <w:rPr>
                <w:color w:val="FFFFFF"/>
                <w:sz w:val="22"/>
              </w:rPr>
            </w:pPr>
          </w:p>
        </w:tc>
        <w:tc>
          <w:tcPr>
            <w:tcW w:w="391" w:type="dxa"/>
            <w:vAlign w:val="bottom"/>
          </w:tcPr>
          <w:p w14:paraId="14102113" w14:textId="77777777" w:rsidR="00461326" w:rsidRPr="00264E30" w:rsidRDefault="00461326" w:rsidP="00264E30">
            <w:pPr>
              <w:rPr>
                <w:color w:val="FFFFFF"/>
                <w:sz w:val="22"/>
              </w:rPr>
            </w:pPr>
          </w:p>
        </w:tc>
        <w:tc>
          <w:tcPr>
            <w:tcW w:w="390" w:type="dxa"/>
            <w:vAlign w:val="bottom"/>
          </w:tcPr>
          <w:p w14:paraId="49D1A194" w14:textId="77777777" w:rsidR="00461326" w:rsidRPr="00264E30" w:rsidRDefault="00461326" w:rsidP="00264E30">
            <w:pPr>
              <w:rPr>
                <w:color w:val="FFFFFF"/>
                <w:sz w:val="22"/>
              </w:rPr>
            </w:pPr>
          </w:p>
        </w:tc>
        <w:tc>
          <w:tcPr>
            <w:tcW w:w="391" w:type="dxa"/>
            <w:vAlign w:val="bottom"/>
          </w:tcPr>
          <w:p w14:paraId="0A309624" w14:textId="77777777" w:rsidR="00461326" w:rsidRPr="00264E30" w:rsidRDefault="00461326" w:rsidP="00264E30">
            <w:pPr>
              <w:rPr>
                <w:color w:val="FFFFFF"/>
                <w:sz w:val="22"/>
              </w:rPr>
            </w:pPr>
          </w:p>
        </w:tc>
        <w:tc>
          <w:tcPr>
            <w:tcW w:w="391" w:type="dxa"/>
            <w:vAlign w:val="bottom"/>
          </w:tcPr>
          <w:p w14:paraId="04FCA1B9" w14:textId="77777777" w:rsidR="00461326" w:rsidRPr="00264E30" w:rsidRDefault="00461326" w:rsidP="00264E30">
            <w:pPr>
              <w:rPr>
                <w:color w:val="FFFFFF"/>
                <w:sz w:val="22"/>
              </w:rPr>
            </w:pPr>
          </w:p>
        </w:tc>
        <w:tc>
          <w:tcPr>
            <w:tcW w:w="436" w:type="dxa"/>
            <w:vAlign w:val="bottom"/>
          </w:tcPr>
          <w:p w14:paraId="6AD4E3FC" w14:textId="77777777" w:rsidR="00461326" w:rsidRPr="00264E30" w:rsidRDefault="00461326" w:rsidP="00264E30">
            <w:pPr>
              <w:rPr>
                <w:color w:val="FFFFFF"/>
                <w:sz w:val="22"/>
              </w:rPr>
            </w:pPr>
          </w:p>
        </w:tc>
        <w:tc>
          <w:tcPr>
            <w:tcW w:w="436" w:type="dxa"/>
            <w:vAlign w:val="bottom"/>
          </w:tcPr>
          <w:p w14:paraId="043B3A14" w14:textId="77777777" w:rsidR="00461326" w:rsidRPr="00264E30" w:rsidRDefault="00461326" w:rsidP="00264E30">
            <w:pPr>
              <w:rPr>
                <w:color w:val="FFFFFF"/>
                <w:sz w:val="22"/>
              </w:rPr>
            </w:pPr>
          </w:p>
        </w:tc>
        <w:tc>
          <w:tcPr>
            <w:tcW w:w="436" w:type="dxa"/>
            <w:vAlign w:val="bottom"/>
          </w:tcPr>
          <w:p w14:paraId="6F2FCABC" w14:textId="77777777" w:rsidR="00461326" w:rsidRPr="00264E30" w:rsidRDefault="00461326" w:rsidP="00264E30">
            <w:pPr>
              <w:rPr>
                <w:color w:val="FFFFFF"/>
                <w:sz w:val="22"/>
              </w:rPr>
            </w:pPr>
          </w:p>
        </w:tc>
      </w:tr>
      <w:tr w:rsidR="00461326" w:rsidRPr="00264E30" w14:paraId="67113712" w14:textId="77777777" w:rsidTr="00353FA7">
        <w:trPr>
          <w:trHeight w:hRule="exact" w:val="363"/>
          <w:jc w:val="right"/>
        </w:trPr>
        <w:tc>
          <w:tcPr>
            <w:tcW w:w="236" w:type="dxa"/>
            <w:tcBorders>
              <w:top w:val="nil"/>
              <w:bottom w:val="nil"/>
              <w:right w:val="nil"/>
            </w:tcBorders>
            <w:vAlign w:val="bottom"/>
          </w:tcPr>
          <w:p w14:paraId="5C596374" w14:textId="77777777" w:rsidR="00461326" w:rsidRPr="00461326" w:rsidRDefault="00461326" w:rsidP="00461326">
            <w:pPr>
              <w:jc w:val="center"/>
              <w:rPr>
                <w:sz w:val="2"/>
              </w:rPr>
            </w:pPr>
          </w:p>
        </w:tc>
        <w:tc>
          <w:tcPr>
            <w:tcW w:w="436" w:type="dxa"/>
            <w:tcBorders>
              <w:top w:val="nil"/>
              <w:left w:val="nil"/>
              <w:bottom w:val="nil"/>
              <w:right w:val="single" w:sz="4" w:space="0" w:color="auto"/>
            </w:tcBorders>
            <w:vAlign w:val="bottom"/>
          </w:tcPr>
          <w:p w14:paraId="6C495345" w14:textId="77777777" w:rsidR="00461326" w:rsidRPr="00264E30" w:rsidRDefault="00461326" w:rsidP="00264E30">
            <w:pPr>
              <w:jc w:val="right"/>
              <w:rPr>
                <w:sz w:val="22"/>
              </w:rPr>
            </w:pPr>
            <w:r w:rsidRPr="00264E30">
              <w:rPr>
                <w:sz w:val="22"/>
              </w:rPr>
              <w:t>0</w:t>
            </w:r>
          </w:p>
        </w:tc>
        <w:tc>
          <w:tcPr>
            <w:tcW w:w="390" w:type="dxa"/>
            <w:tcBorders>
              <w:top w:val="single" w:sz="4" w:space="0" w:color="auto"/>
              <w:left w:val="single" w:sz="4" w:space="0" w:color="auto"/>
              <w:bottom w:val="nil"/>
            </w:tcBorders>
            <w:vAlign w:val="bottom"/>
          </w:tcPr>
          <w:p w14:paraId="540C811D" w14:textId="77777777" w:rsidR="00461326" w:rsidRPr="00264E30" w:rsidRDefault="00461326" w:rsidP="00264E30">
            <w:pPr>
              <w:rPr>
                <w:color w:val="FFFFFF"/>
                <w:sz w:val="22"/>
              </w:rPr>
            </w:pPr>
          </w:p>
        </w:tc>
        <w:tc>
          <w:tcPr>
            <w:tcW w:w="391" w:type="dxa"/>
            <w:vAlign w:val="bottom"/>
          </w:tcPr>
          <w:p w14:paraId="7EC229E5" w14:textId="77777777" w:rsidR="00461326" w:rsidRPr="00264E30" w:rsidRDefault="00461326" w:rsidP="00264E30">
            <w:pPr>
              <w:rPr>
                <w:color w:val="FFFFFF"/>
                <w:sz w:val="22"/>
              </w:rPr>
            </w:pPr>
          </w:p>
        </w:tc>
        <w:tc>
          <w:tcPr>
            <w:tcW w:w="391" w:type="dxa"/>
            <w:vAlign w:val="bottom"/>
          </w:tcPr>
          <w:p w14:paraId="79CE39C3" w14:textId="77777777" w:rsidR="00461326" w:rsidRPr="00264E30" w:rsidRDefault="00461326" w:rsidP="00264E30">
            <w:pPr>
              <w:rPr>
                <w:color w:val="FFFFFF"/>
                <w:sz w:val="22"/>
              </w:rPr>
            </w:pPr>
          </w:p>
        </w:tc>
        <w:tc>
          <w:tcPr>
            <w:tcW w:w="390" w:type="dxa"/>
            <w:vAlign w:val="bottom"/>
          </w:tcPr>
          <w:p w14:paraId="778AEC8A" w14:textId="77777777" w:rsidR="00461326" w:rsidRPr="00264E30" w:rsidRDefault="00461326" w:rsidP="00264E30">
            <w:pPr>
              <w:rPr>
                <w:color w:val="FFFFFF"/>
                <w:sz w:val="22"/>
              </w:rPr>
            </w:pPr>
          </w:p>
        </w:tc>
        <w:tc>
          <w:tcPr>
            <w:tcW w:w="391" w:type="dxa"/>
            <w:vAlign w:val="bottom"/>
          </w:tcPr>
          <w:p w14:paraId="27A17055" w14:textId="77777777" w:rsidR="00461326" w:rsidRPr="00264E30" w:rsidRDefault="00461326" w:rsidP="00264E30">
            <w:pPr>
              <w:rPr>
                <w:color w:val="FFFFFF"/>
                <w:sz w:val="22"/>
              </w:rPr>
            </w:pPr>
          </w:p>
        </w:tc>
        <w:tc>
          <w:tcPr>
            <w:tcW w:w="391" w:type="dxa"/>
            <w:vAlign w:val="bottom"/>
          </w:tcPr>
          <w:p w14:paraId="775F2CA4" w14:textId="77777777" w:rsidR="00461326" w:rsidRPr="00264E30" w:rsidRDefault="00461326" w:rsidP="00264E30">
            <w:pPr>
              <w:rPr>
                <w:color w:val="FFFFFF"/>
                <w:sz w:val="22"/>
              </w:rPr>
            </w:pPr>
          </w:p>
        </w:tc>
        <w:tc>
          <w:tcPr>
            <w:tcW w:w="390" w:type="dxa"/>
            <w:vAlign w:val="bottom"/>
          </w:tcPr>
          <w:p w14:paraId="19407F86" w14:textId="77777777" w:rsidR="00461326" w:rsidRPr="00264E30" w:rsidRDefault="00461326" w:rsidP="00264E30">
            <w:pPr>
              <w:rPr>
                <w:color w:val="FFFFFF"/>
                <w:sz w:val="22"/>
              </w:rPr>
            </w:pPr>
          </w:p>
        </w:tc>
        <w:tc>
          <w:tcPr>
            <w:tcW w:w="391" w:type="dxa"/>
            <w:vAlign w:val="bottom"/>
          </w:tcPr>
          <w:p w14:paraId="5A68F98A" w14:textId="77777777" w:rsidR="00461326" w:rsidRPr="00264E30" w:rsidRDefault="00461326" w:rsidP="00264E30">
            <w:pPr>
              <w:rPr>
                <w:color w:val="FFFFFF"/>
                <w:sz w:val="22"/>
              </w:rPr>
            </w:pPr>
          </w:p>
        </w:tc>
        <w:tc>
          <w:tcPr>
            <w:tcW w:w="391" w:type="dxa"/>
            <w:vAlign w:val="bottom"/>
          </w:tcPr>
          <w:p w14:paraId="083A1660" w14:textId="77777777" w:rsidR="00461326" w:rsidRPr="00264E30" w:rsidRDefault="00461326" w:rsidP="00264E30">
            <w:pPr>
              <w:rPr>
                <w:color w:val="FFFFFF"/>
                <w:sz w:val="22"/>
              </w:rPr>
            </w:pPr>
          </w:p>
        </w:tc>
        <w:tc>
          <w:tcPr>
            <w:tcW w:w="436" w:type="dxa"/>
            <w:vAlign w:val="bottom"/>
          </w:tcPr>
          <w:p w14:paraId="3779224A" w14:textId="77777777" w:rsidR="00461326" w:rsidRPr="00264E30" w:rsidRDefault="00461326" w:rsidP="00264E30">
            <w:pPr>
              <w:rPr>
                <w:color w:val="FFFFFF"/>
                <w:sz w:val="22"/>
              </w:rPr>
            </w:pPr>
          </w:p>
        </w:tc>
        <w:tc>
          <w:tcPr>
            <w:tcW w:w="436" w:type="dxa"/>
            <w:vAlign w:val="bottom"/>
          </w:tcPr>
          <w:p w14:paraId="3D253A50" w14:textId="77777777" w:rsidR="00461326" w:rsidRPr="00264E30" w:rsidRDefault="00461326" w:rsidP="00264E30">
            <w:pPr>
              <w:rPr>
                <w:color w:val="FFFFFF"/>
                <w:sz w:val="22"/>
              </w:rPr>
            </w:pPr>
          </w:p>
        </w:tc>
        <w:tc>
          <w:tcPr>
            <w:tcW w:w="436" w:type="dxa"/>
            <w:vAlign w:val="bottom"/>
          </w:tcPr>
          <w:p w14:paraId="583AE933" w14:textId="77777777" w:rsidR="00461326" w:rsidRPr="00264E30" w:rsidRDefault="00461326" w:rsidP="00264E30">
            <w:pPr>
              <w:rPr>
                <w:color w:val="FFFFFF"/>
                <w:sz w:val="22"/>
              </w:rPr>
            </w:pPr>
          </w:p>
        </w:tc>
      </w:tr>
    </w:tbl>
    <w:p w14:paraId="1A7A9CCF" w14:textId="77777777" w:rsidR="00264E30" w:rsidRPr="00264E30" w:rsidRDefault="00264E30" w:rsidP="00264E30"/>
    <w:p w14:paraId="6CDE80EC" w14:textId="77777777" w:rsidR="00264E30" w:rsidRPr="00264E30" w:rsidRDefault="00264E30" w:rsidP="00264E30"/>
    <w:p w14:paraId="2F04C1C4" w14:textId="77777777" w:rsidR="00264E30" w:rsidRPr="00067242" w:rsidRDefault="00264E30" w:rsidP="00264E30">
      <w:pPr>
        <w:keepNext/>
        <w:jc w:val="center"/>
        <w:outlineLvl w:val="1"/>
        <w:rPr>
          <w:rStyle w:val="afff4"/>
          <w:b/>
          <w:bCs/>
          <w:i w:val="0"/>
          <w:iCs w:val="0"/>
          <w:sz w:val="28"/>
          <w:szCs w:val="28"/>
        </w:rPr>
      </w:pPr>
      <w:bookmarkStart w:id="0" w:name="_Toc27312758"/>
      <w:bookmarkStart w:id="1" w:name="_Toc33705293"/>
      <w:bookmarkStart w:id="2" w:name="_Toc33705298"/>
      <w:bookmarkStart w:id="3" w:name="_Toc33705336"/>
      <w:bookmarkStart w:id="4" w:name="_Toc40087104"/>
      <w:bookmarkStart w:id="5" w:name="_Toc40351155"/>
      <w:bookmarkStart w:id="6" w:name="_Toc40727040"/>
      <w:bookmarkStart w:id="7" w:name="_Toc41084458"/>
      <w:bookmarkStart w:id="8" w:name="_Toc42557587"/>
      <w:bookmarkStart w:id="9" w:name="_Toc42557672"/>
      <w:bookmarkStart w:id="10" w:name="_Toc72781928"/>
      <w:r w:rsidRPr="00067242">
        <w:rPr>
          <w:rStyle w:val="afff4"/>
          <w:b/>
          <w:bCs/>
          <w:i w:val="0"/>
          <w:iCs w:val="0"/>
          <w:sz w:val="28"/>
          <w:szCs w:val="28"/>
        </w:rPr>
        <w:t>ОТЧЕТ</w:t>
      </w:r>
      <w:bookmarkEnd w:id="0"/>
      <w:bookmarkEnd w:id="1"/>
      <w:bookmarkEnd w:id="2"/>
      <w:bookmarkEnd w:id="3"/>
      <w:bookmarkEnd w:id="4"/>
      <w:bookmarkEnd w:id="5"/>
      <w:bookmarkEnd w:id="6"/>
      <w:bookmarkEnd w:id="7"/>
      <w:bookmarkEnd w:id="8"/>
      <w:bookmarkEnd w:id="9"/>
      <w:bookmarkEnd w:id="10"/>
    </w:p>
    <w:tbl>
      <w:tblPr>
        <w:tblW w:w="4750" w:type="pct"/>
        <w:jc w:val="center"/>
        <w:tblBorders>
          <w:bottom w:val="dashSmallGap" w:sz="4" w:space="0" w:color="auto"/>
          <w:insideH w:val="single" w:sz="8" w:space="0" w:color="auto"/>
          <w:insideV w:val="single" w:sz="8" w:space="0" w:color="auto"/>
        </w:tblBorders>
        <w:tblLook w:val="0000" w:firstRow="0" w:lastRow="0" w:firstColumn="0" w:lastColumn="0" w:noHBand="0" w:noVBand="0"/>
      </w:tblPr>
      <w:tblGrid>
        <w:gridCol w:w="9263"/>
      </w:tblGrid>
      <w:tr w:rsidR="00264E30" w:rsidRPr="00264E30" w14:paraId="2728574B" w14:textId="77777777" w:rsidTr="00732D1F">
        <w:trPr>
          <w:trHeight w:hRule="exact" w:val="397"/>
          <w:jc w:val="center"/>
        </w:trPr>
        <w:tc>
          <w:tcPr>
            <w:tcW w:w="5953" w:type="dxa"/>
            <w:tcBorders>
              <w:bottom w:val="single" w:sz="8" w:space="0" w:color="auto"/>
            </w:tcBorders>
            <w:vAlign w:val="center"/>
          </w:tcPr>
          <w:p w14:paraId="648A428F" w14:textId="5ABCC782" w:rsidR="00264E30" w:rsidRPr="00676BEA" w:rsidRDefault="00B43703" w:rsidP="00264E30">
            <w:pPr>
              <w:jc w:val="center"/>
              <w:rPr>
                <w:sz w:val="28"/>
                <w:lang w:val="en-US"/>
              </w:rPr>
            </w:pPr>
            <w:r>
              <w:rPr>
                <w:sz w:val="28"/>
              </w:rPr>
              <w:t>по лабораторной работе №</w:t>
            </w:r>
            <w:r w:rsidR="00676BEA">
              <w:rPr>
                <w:sz w:val="28"/>
                <w:lang w:val="en-US"/>
              </w:rPr>
              <w:t>1</w:t>
            </w:r>
            <w:r w:rsidR="00004AF5">
              <w:rPr>
                <w:sz w:val="28"/>
                <w:lang w:val="en-US"/>
              </w:rPr>
              <w:t>1</w:t>
            </w:r>
          </w:p>
        </w:tc>
      </w:tr>
      <w:tr w:rsidR="00264E30" w:rsidRPr="00264E30" w14:paraId="75A90D18" w14:textId="77777777" w:rsidTr="00732D1F">
        <w:trPr>
          <w:trHeight w:hRule="exact" w:val="397"/>
          <w:jc w:val="center"/>
        </w:trPr>
        <w:tc>
          <w:tcPr>
            <w:tcW w:w="5953" w:type="dxa"/>
            <w:tcBorders>
              <w:top w:val="single" w:sz="8" w:space="0" w:color="auto"/>
              <w:bottom w:val="single" w:sz="8" w:space="0" w:color="auto"/>
            </w:tcBorders>
            <w:vAlign w:val="center"/>
          </w:tcPr>
          <w:p w14:paraId="51A9AEF0" w14:textId="4A21655E" w:rsidR="00264E30" w:rsidRPr="00CD30A6" w:rsidRDefault="00CB3FF0" w:rsidP="00CB3FF0">
            <w:pPr>
              <w:jc w:val="center"/>
              <w:rPr>
                <w:color w:val="000000"/>
                <w:sz w:val="28"/>
              </w:rPr>
            </w:pPr>
            <w:r w:rsidRPr="00CD30A6">
              <w:rPr>
                <w:color w:val="000000"/>
                <w:sz w:val="28"/>
              </w:rPr>
              <w:t xml:space="preserve"> «</w:t>
            </w:r>
            <w:r w:rsidR="00004AF5">
              <w:rPr>
                <w:color w:val="000000"/>
                <w:sz w:val="28"/>
              </w:rPr>
              <w:t>Аэроупругость</w:t>
            </w:r>
            <w:r w:rsidR="00AF307D">
              <w:rPr>
                <w:color w:val="000000"/>
                <w:sz w:val="28"/>
              </w:rPr>
              <w:t>»</w:t>
            </w:r>
            <w:r w:rsidR="00576F4C" w:rsidRPr="00CD30A6">
              <w:rPr>
                <w:color w:val="000000"/>
                <w:sz w:val="28"/>
              </w:rPr>
              <w:t xml:space="preserve"> </w:t>
            </w:r>
          </w:p>
        </w:tc>
      </w:tr>
      <w:tr w:rsidR="00264E30" w:rsidRPr="00264E30" w14:paraId="473BBD97" w14:textId="77777777" w:rsidTr="00732D1F">
        <w:trPr>
          <w:trHeight w:hRule="exact" w:val="397"/>
          <w:jc w:val="center"/>
        </w:trPr>
        <w:tc>
          <w:tcPr>
            <w:tcW w:w="5953" w:type="dxa"/>
            <w:tcBorders>
              <w:top w:val="single" w:sz="8" w:space="0" w:color="auto"/>
              <w:bottom w:val="single" w:sz="8" w:space="0" w:color="auto"/>
            </w:tcBorders>
            <w:vAlign w:val="center"/>
          </w:tcPr>
          <w:p w14:paraId="71683EBD" w14:textId="523E68EF" w:rsidR="00264E30" w:rsidRPr="00CD30A6" w:rsidRDefault="00264E30" w:rsidP="00264E30">
            <w:pPr>
              <w:jc w:val="center"/>
              <w:rPr>
                <w:color w:val="000000"/>
                <w:sz w:val="28"/>
              </w:rPr>
            </w:pPr>
          </w:p>
        </w:tc>
      </w:tr>
    </w:tbl>
    <w:p w14:paraId="59E5171B" w14:textId="77777777" w:rsidR="00264E30" w:rsidRPr="00264E30" w:rsidRDefault="00264E30" w:rsidP="00264E30"/>
    <w:p w14:paraId="44B44B10" w14:textId="77777777" w:rsidR="00264E30" w:rsidRPr="00264E30" w:rsidRDefault="00264E30" w:rsidP="00264E30"/>
    <w:tbl>
      <w:tblPr>
        <w:tblW w:w="4658" w:type="pct"/>
        <w:jc w:val="center"/>
        <w:tblLook w:val="0000" w:firstRow="0" w:lastRow="0" w:firstColumn="0" w:lastColumn="0" w:noHBand="0" w:noVBand="0"/>
      </w:tblPr>
      <w:tblGrid>
        <w:gridCol w:w="9084"/>
      </w:tblGrid>
      <w:tr w:rsidR="00264E30" w:rsidRPr="00264E30" w14:paraId="4E94D083" w14:textId="77777777" w:rsidTr="00576F4C">
        <w:trPr>
          <w:trHeight w:hRule="exact" w:val="662"/>
          <w:jc w:val="center"/>
        </w:trPr>
        <w:tc>
          <w:tcPr>
            <w:tcW w:w="9286" w:type="dxa"/>
          </w:tcPr>
          <w:p w14:paraId="5B75BB07" w14:textId="402A9923" w:rsidR="00264E30" w:rsidRPr="00264E30" w:rsidRDefault="00264E30" w:rsidP="001A1590">
            <w:pPr>
              <w:tabs>
                <w:tab w:val="center" w:pos="5107"/>
                <w:tab w:val="right" w:pos="7894"/>
              </w:tabs>
              <w:jc w:val="center"/>
              <w:rPr>
                <w:bCs/>
                <w:sz w:val="28"/>
              </w:rPr>
            </w:pPr>
            <w:r w:rsidRPr="00264E30">
              <w:rPr>
                <w:bCs/>
                <w:sz w:val="28"/>
              </w:rPr>
              <w:t>по дисциплине</w:t>
            </w:r>
            <w:bookmarkStart w:id="11" w:name="ПолеСоСписком11"/>
            <w:r w:rsidRPr="000F24B4">
              <w:rPr>
                <w:bCs/>
                <w:sz w:val="28"/>
              </w:rPr>
              <w:t xml:space="preserve"> </w:t>
            </w:r>
            <w:bookmarkEnd w:id="11"/>
            <w:r w:rsidR="00576F4C">
              <w:rPr>
                <w:bCs/>
                <w:sz w:val="28"/>
                <w:u w:val="single"/>
              </w:rPr>
              <w:t xml:space="preserve"> </w:t>
            </w:r>
            <w:r w:rsidR="001A1590">
              <w:rPr>
                <w:b/>
                <w:sz w:val="28"/>
                <w:u w:val="single"/>
              </w:rPr>
              <w:t>Основы конструкции объектов ОТС</w:t>
            </w:r>
            <w:r w:rsidR="001A1590">
              <w:rPr>
                <w:sz w:val="28"/>
                <w:u w:val="single"/>
              </w:rPr>
              <w:t xml:space="preserve"> </w:t>
            </w:r>
            <w:r w:rsidRPr="00264E30">
              <w:rPr>
                <w:sz w:val="28"/>
                <w:u w:val="single"/>
              </w:rPr>
              <w:t xml:space="preserve"> </w:t>
            </w:r>
          </w:p>
        </w:tc>
      </w:tr>
      <w:tr w:rsidR="00264E30" w:rsidRPr="00264E30" w14:paraId="08768DEE" w14:textId="77777777" w:rsidTr="00576F4C">
        <w:trPr>
          <w:trHeight w:hRule="exact" w:val="473"/>
          <w:jc w:val="center"/>
        </w:trPr>
        <w:tc>
          <w:tcPr>
            <w:tcW w:w="9286" w:type="dxa"/>
          </w:tcPr>
          <w:p w14:paraId="3E100AAE" w14:textId="77777777" w:rsidR="00264E30" w:rsidRPr="00264E30" w:rsidRDefault="00264E30" w:rsidP="00576F4C">
            <w:pPr>
              <w:rPr>
                <w:b/>
                <w:sz w:val="28"/>
              </w:rPr>
            </w:pPr>
          </w:p>
        </w:tc>
      </w:tr>
    </w:tbl>
    <w:p w14:paraId="472F9956" w14:textId="77777777" w:rsidR="00264E30" w:rsidRPr="00264E30" w:rsidRDefault="00264E30" w:rsidP="00264E30"/>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53"/>
      </w:tblGrid>
      <w:tr w:rsidR="00264E30" w:rsidRPr="00264E30" w14:paraId="727E7BCF" w14:textId="77777777" w:rsidTr="005A6904">
        <w:tc>
          <w:tcPr>
            <w:tcW w:w="5953" w:type="dxa"/>
            <w:tcBorders>
              <w:top w:val="single" w:sz="8" w:space="0" w:color="auto"/>
              <w:left w:val="single" w:sz="8" w:space="0" w:color="auto"/>
              <w:bottom w:val="single" w:sz="8" w:space="0" w:color="auto"/>
              <w:right w:val="single" w:sz="8" w:space="0" w:color="auto"/>
            </w:tcBorders>
          </w:tcPr>
          <w:p w14:paraId="081A42BA" w14:textId="6E4E5DD0" w:rsidR="00264E30" w:rsidRPr="00461326" w:rsidRDefault="00B43703" w:rsidP="00B43703">
            <w:pPr>
              <w:jc w:val="center"/>
              <w:rPr>
                <w:rFonts w:ascii="Arial" w:hAnsi="Arial" w:cs="Arial"/>
                <w:sz w:val="40"/>
              </w:rPr>
            </w:pPr>
            <w:r w:rsidRPr="00CD30A6">
              <w:rPr>
                <w:rFonts w:ascii="Arial" w:hAnsi="Arial" w:cs="Arial"/>
                <w:color w:val="000000"/>
                <w:sz w:val="40"/>
              </w:rPr>
              <w:t>1306</w:t>
            </w:r>
            <w:r w:rsidR="00264E30" w:rsidRPr="00CD30A6">
              <w:rPr>
                <w:rFonts w:ascii="Arial" w:hAnsi="Arial" w:cs="Arial"/>
                <w:color w:val="000000"/>
                <w:sz w:val="40"/>
              </w:rPr>
              <w:t>.</w:t>
            </w:r>
            <w:r w:rsidRPr="00CD30A6">
              <w:rPr>
                <w:rFonts w:ascii="Arial" w:hAnsi="Arial" w:cs="Arial"/>
                <w:color w:val="000000"/>
                <w:sz w:val="40"/>
              </w:rPr>
              <w:t>5</w:t>
            </w:r>
            <w:r w:rsidR="001E4E03">
              <w:rPr>
                <w:rFonts w:ascii="Arial" w:hAnsi="Arial" w:cs="Arial"/>
                <w:color w:val="000000"/>
                <w:sz w:val="40"/>
              </w:rPr>
              <w:t>58</w:t>
            </w:r>
            <w:r w:rsidR="00676BEA">
              <w:rPr>
                <w:rFonts w:ascii="Arial" w:hAnsi="Arial" w:cs="Arial"/>
                <w:color w:val="000000"/>
                <w:sz w:val="40"/>
              </w:rPr>
              <w:t>1</w:t>
            </w:r>
            <w:r w:rsidR="00004AF5">
              <w:rPr>
                <w:rFonts w:ascii="Arial" w:hAnsi="Arial" w:cs="Arial"/>
                <w:color w:val="000000"/>
                <w:sz w:val="40"/>
              </w:rPr>
              <w:t>1</w:t>
            </w:r>
            <w:r w:rsidR="00D55A9A">
              <w:rPr>
                <w:rFonts w:ascii="Arial" w:hAnsi="Arial" w:cs="Arial"/>
                <w:color w:val="000000"/>
                <w:sz w:val="40"/>
                <w:lang w:val="en-US"/>
              </w:rPr>
              <w:t>08</w:t>
            </w:r>
            <w:r w:rsidR="00264E30" w:rsidRPr="00CD30A6">
              <w:rPr>
                <w:rFonts w:ascii="Arial" w:hAnsi="Arial" w:cs="Arial"/>
                <w:color w:val="000000"/>
                <w:sz w:val="40"/>
              </w:rPr>
              <w:t>.</w:t>
            </w:r>
            <w:r w:rsidRPr="00CD30A6">
              <w:rPr>
                <w:rFonts w:ascii="Arial" w:hAnsi="Arial" w:cs="Arial"/>
                <w:color w:val="000000"/>
                <w:sz w:val="40"/>
              </w:rPr>
              <w:t>0</w:t>
            </w:r>
            <w:r>
              <w:rPr>
                <w:rFonts w:ascii="Arial" w:hAnsi="Arial" w:cs="Arial"/>
                <w:sz w:val="40"/>
              </w:rPr>
              <w:t xml:space="preserve">00 </w:t>
            </w:r>
            <w:r w:rsidR="00264E30" w:rsidRPr="00461326">
              <w:rPr>
                <w:rFonts w:ascii="Arial" w:hAnsi="Arial" w:cs="Arial"/>
                <w:sz w:val="40"/>
              </w:rPr>
              <w:t>ПЗ</w:t>
            </w:r>
          </w:p>
        </w:tc>
      </w:tr>
      <w:tr w:rsidR="00264E30" w:rsidRPr="00264E30" w14:paraId="0E040472" w14:textId="77777777" w:rsidTr="005A6904">
        <w:trPr>
          <w:trHeight w:hRule="exact" w:val="284"/>
        </w:trPr>
        <w:tc>
          <w:tcPr>
            <w:tcW w:w="5953" w:type="dxa"/>
            <w:tcBorders>
              <w:top w:val="single" w:sz="8" w:space="0" w:color="auto"/>
              <w:left w:val="nil"/>
              <w:bottom w:val="nil"/>
              <w:right w:val="nil"/>
            </w:tcBorders>
          </w:tcPr>
          <w:p w14:paraId="7960B4C6" w14:textId="77777777" w:rsidR="00264E30" w:rsidRPr="00264E30" w:rsidRDefault="00264E30" w:rsidP="00264E30">
            <w:pPr>
              <w:jc w:val="center"/>
              <w:rPr>
                <w:sz w:val="20"/>
              </w:rPr>
            </w:pPr>
            <w:r w:rsidRPr="00264E30">
              <w:rPr>
                <w:sz w:val="20"/>
              </w:rPr>
              <w:t>(обозначение документа)</w:t>
            </w:r>
          </w:p>
        </w:tc>
      </w:tr>
    </w:tbl>
    <w:p w14:paraId="4B2B4E46" w14:textId="77777777" w:rsidR="00264E30" w:rsidRPr="00264E30" w:rsidRDefault="00264E30" w:rsidP="00264E30">
      <w:r w:rsidRPr="00264E30">
        <w:br w:type="textWrapping" w:clear="all"/>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6"/>
        <w:gridCol w:w="1383"/>
        <w:gridCol w:w="278"/>
        <w:gridCol w:w="2369"/>
        <w:gridCol w:w="1662"/>
        <w:gridCol w:w="1373"/>
        <w:gridCol w:w="1354"/>
      </w:tblGrid>
      <w:tr w:rsidR="00264E30" w:rsidRPr="00264E30" w14:paraId="0E5D011F" w14:textId="77777777" w:rsidTr="00353FA7">
        <w:trPr>
          <w:cantSplit/>
          <w:trHeight w:val="113"/>
          <w:jc w:val="center"/>
        </w:trPr>
        <w:tc>
          <w:tcPr>
            <w:tcW w:w="936" w:type="dxa"/>
            <w:vMerge w:val="restart"/>
            <w:tcBorders>
              <w:top w:val="single" w:sz="8" w:space="0" w:color="auto"/>
              <w:left w:val="nil"/>
              <w:right w:val="nil"/>
            </w:tcBorders>
            <w:tcMar>
              <w:left w:w="0" w:type="dxa"/>
              <w:right w:w="0" w:type="dxa"/>
            </w:tcMar>
            <w:vAlign w:val="center"/>
          </w:tcPr>
          <w:p w14:paraId="5766AA7F" w14:textId="77777777" w:rsidR="00264E30" w:rsidRPr="00461326" w:rsidRDefault="00264E30" w:rsidP="00461326">
            <w:pPr>
              <w:jc w:val="center"/>
              <w:rPr>
                <w:lang w:val="en-US"/>
              </w:rPr>
            </w:pPr>
            <w:r w:rsidRPr="00264E30">
              <w:t>Группа</w:t>
            </w:r>
          </w:p>
        </w:tc>
        <w:tc>
          <w:tcPr>
            <w:tcW w:w="1383" w:type="dxa"/>
            <w:tcBorders>
              <w:top w:val="single" w:sz="8" w:space="0" w:color="auto"/>
              <w:left w:val="nil"/>
              <w:bottom w:val="single" w:sz="8" w:space="0" w:color="auto"/>
              <w:right w:val="nil"/>
            </w:tcBorders>
            <w:tcMar>
              <w:left w:w="0" w:type="dxa"/>
              <w:right w:w="0" w:type="dxa"/>
            </w:tcMar>
            <w:vAlign w:val="center"/>
          </w:tcPr>
          <w:p w14:paraId="18A7A687" w14:textId="77777777" w:rsidR="00264E30" w:rsidRPr="00264E30" w:rsidRDefault="00264E30" w:rsidP="00264E30">
            <w:pPr>
              <w:rPr>
                <w:sz w:val="4"/>
                <w:szCs w:val="4"/>
              </w:rPr>
            </w:pPr>
          </w:p>
        </w:tc>
        <w:tc>
          <w:tcPr>
            <w:tcW w:w="278" w:type="dxa"/>
            <w:tcBorders>
              <w:top w:val="single" w:sz="8" w:space="0" w:color="auto"/>
              <w:left w:val="nil"/>
              <w:bottom w:val="nil"/>
              <w:right w:val="single" w:sz="8" w:space="0" w:color="auto"/>
            </w:tcBorders>
            <w:tcMar>
              <w:left w:w="0" w:type="dxa"/>
              <w:right w:w="0" w:type="dxa"/>
            </w:tcMar>
            <w:vAlign w:val="center"/>
          </w:tcPr>
          <w:p w14:paraId="72AC3B18" w14:textId="77777777" w:rsidR="00264E30" w:rsidRPr="00264E30" w:rsidRDefault="00264E30" w:rsidP="00264E30">
            <w:pPr>
              <w:rPr>
                <w:sz w:val="4"/>
                <w:szCs w:val="4"/>
              </w:rPr>
            </w:pPr>
          </w:p>
        </w:tc>
        <w:tc>
          <w:tcPr>
            <w:tcW w:w="2369" w:type="dxa"/>
            <w:vMerge w:val="restart"/>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463EE72" w14:textId="77777777" w:rsidR="00264E30" w:rsidRPr="00264E30" w:rsidRDefault="00264E30" w:rsidP="00264E30">
            <w:pPr>
              <w:jc w:val="center"/>
            </w:pPr>
            <w:r w:rsidRPr="00264E30">
              <w:t>Фамилия И.О.</w:t>
            </w:r>
          </w:p>
        </w:tc>
        <w:tc>
          <w:tcPr>
            <w:tcW w:w="1662" w:type="dxa"/>
            <w:vMerge w:val="restart"/>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8BF6674" w14:textId="77777777" w:rsidR="00264E30" w:rsidRPr="00264E30" w:rsidRDefault="00264E30" w:rsidP="00264E30">
            <w:pPr>
              <w:jc w:val="center"/>
            </w:pPr>
            <w:r w:rsidRPr="00264E30">
              <w:t>Подпись</w:t>
            </w:r>
          </w:p>
        </w:tc>
        <w:tc>
          <w:tcPr>
            <w:tcW w:w="1373" w:type="dxa"/>
            <w:vMerge w:val="restart"/>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1CA3E38" w14:textId="77777777" w:rsidR="00264E30" w:rsidRPr="00264E30" w:rsidRDefault="00264E30" w:rsidP="00264E30">
            <w:pPr>
              <w:jc w:val="center"/>
            </w:pPr>
            <w:r w:rsidRPr="00264E30">
              <w:t>Дата</w:t>
            </w:r>
          </w:p>
        </w:tc>
        <w:tc>
          <w:tcPr>
            <w:tcW w:w="1354" w:type="dxa"/>
            <w:vMerge w:val="restart"/>
            <w:tcBorders>
              <w:top w:val="single" w:sz="8" w:space="0" w:color="auto"/>
              <w:left w:val="single" w:sz="8" w:space="0" w:color="auto"/>
              <w:right w:val="nil"/>
            </w:tcBorders>
            <w:tcMar>
              <w:left w:w="0" w:type="dxa"/>
              <w:right w:w="0" w:type="dxa"/>
            </w:tcMar>
            <w:vAlign w:val="center"/>
          </w:tcPr>
          <w:p w14:paraId="46C1A829" w14:textId="77777777" w:rsidR="00264E30" w:rsidRPr="00264E30" w:rsidRDefault="00264E30" w:rsidP="00264E30">
            <w:pPr>
              <w:jc w:val="center"/>
            </w:pPr>
            <w:r w:rsidRPr="00264E30">
              <w:t>Оценка</w:t>
            </w:r>
          </w:p>
        </w:tc>
      </w:tr>
      <w:tr w:rsidR="00264E30" w:rsidRPr="00264E30" w14:paraId="7377FD6A" w14:textId="77777777" w:rsidTr="00353FA7">
        <w:trPr>
          <w:cantSplit/>
          <w:trHeight w:val="340"/>
          <w:jc w:val="center"/>
        </w:trPr>
        <w:tc>
          <w:tcPr>
            <w:tcW w:w="936" w:type="dxa"/>
            <w:vMerge/>
            <w:tcBorders>
              <w:left w:val="nil"/>
              <w:right w:val="single" w:sz="8" w:space="0" w:color="auto"/>
            </w:tcBorders>
            <w:tcMar>
              <w:left w:w="0" w:type="dxa"/>
              <w:right w:w="0" w:type="dxa"/>
            </w:tcMar>
            <w:vAlign w:val="center"/>
          </w:tcPr>
          <w:p w14:paraId="2100ACAC" w14:textId="77777777" w:rsidR="00264E30" w:rsidRPr="00264E30" w:rsidRDefault="00264E30" w:rsidP="00264E30"/>
        </w:tc>
        <w:tc>
          <w:tcPr>
            <w:tcW w:w="1383"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1ED14FB" w14:textId="2AC63FB0" w:rsidR="00264E30" w:rsidRPr="00710FF8" w:rsidRDefault="007B1777" w:rsidP="00353FA7">
            <w:pPr>
              <w:jc w:val="center"/>
              <w:rPr>
                <w:color w:val="000000"/>
                <w:sz w:val="28"/>
                <w:szCs w:val="28"/>
                <w:lang w:val="en-US"/>
              </w:rPr>
            </w:pPr>
            <w:r w:rsidRPr="00CD30A6">
              <w:rPr>
                <w:color w:val="000000"/>
                <w:szCs w:val="28"/>
              </w:rPr>
              <w:t>СТС</w:t>
            </w:r>
            <w:r w:rsidRPr="00CD30A6">
              <w:rPr>
                <w:color w:val="000000"/>
                <w:szCs w:val="28"/>
                <w:lang w:val="en-US"/>
              </w:rPr>
              <w:t>-</w:t>
            </w:r>
            <w:r w:rsidR="00576F4C" w:rsidRPr="00CD30A6">
              <w:rPr>
                <w:color w:val="000000"/>
                <w:szCs w:val="28"/>
              </w:rPr>
              <w:t>40</w:t>
            </w:r>
            <w:r w:rsidR="00710FF8">
              <w:rPr>
                <w:color w:val="000000"/>
                <w:szCs w:val="28"/>
                <w:lang w:val="en-US"/>
              </w:rPr>
              <w:t>7</w:t>
            </w:r>
          </w:p>
        </w:tc>
        <w:tc>
          <w:tcPr>
            <w:tcW w:w="278" w:type="dxa"/>
            <w:tcBorders>
              <w:top w:val="nil"/>
              <w:left w:val="single" w:sz="8" w:space="0" w:color="auto"/>
              <w:bottom w:val="nil"/>
              <w:right w:val="single" w:sz="8" w:space="0" w:color="auto"/>
            </w:tcBorders>
            <w:tcMar>
              <w:left w:w="0" w:type="dxa"/>
              <w:right w:w="0" w:type="dxa"/>
            </w:tcMar>
            <w:vAlign w:val="center"/>
          </w:tcPr>
          <w:p w14:paraId="6F4ABA7F" w14:textId="77777777" w:rsidR="00264E30" w:rsidRPr="00264E30" w:rsidRDefault="00264E30" w:rsidP="00264E30">
            <w:pPr>
              <w:rPr>
                <w:sz w:val="16"/>
                <w:szCs w:val="16"/>
              </w:rPr>
            </w:pPr>
          </w:p>
        </w:tc>
        <w:tc>
          <w:tcPr>
            <w:tcW w:w="2369" w:type="dxa"/>
            <w:vMerge/>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0E187C2" w14:textId="77777777" w:rsidR="00264E30" w:rsidRPr="00264E30" w:rsidRDefault="00264E30" w:rsidP="00264E30">
            <w:pPr>
              <w:jc w:val="center"/>
            </w:pPr>
          </w:p>
        </w:tc>
        <w:tc>
          <w:tcPr>
            <w:tcW w:w="1662" w:type="dxa"/>
            <w:vMerge/>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721ED6E" w14:textId="77777777" w:rsidR="00264E30" w:rsidRPr="00264E30" w:rsidRDefault="00264E30" w:rsidP="00264E30">
            <w:pPr>
              <w:jc w:val="center"/>
            </w:pPr>
          </w:p>
        </w:tc>
        <w:tc>
          <w:tcPr>
            <w:tcW w:w="1373" w:type="dxa"/>
            <w:vMerge/>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B9E412B" w14:textId="77777777" w:rsidR="00264E30" w:rsidRPr="00264E30" w:rsidRDefault="00264E30" w:rsidP="00264E30">
            <w:pPr>
              <w:jc w:val="center"/>
            </w:pPr>
          </w:p>
        </w:tc>
        <w:tc>
          <w:tcPr>
            <w:tcW w:w="1354" w:type="dxa"/>
            <w:vMerge/>
            <w:tcBorders>
              <w:left w:val="single" w:sz="8" w:space="0" w:color="auto"/>
              <w:right w:val="nil"/>
            </w:tcBorders>
            <w:tcMar>
              <w:left w:w="0" w:type="dxa"/>
              <w:right w:w="0" w:type="dxa"/>
            </w:tcMar>
            <w:vAlign w:val="center"/>
          </w:tcPr>
          <w:p w14:paraId="4136EEE7" w14:textId="77777777" w:rsidR="00264E30" w:rsidRPr="00264E30" w:rsidRDefault="00264E30" w:rsidP="00264E30">
            <w:pPr>
              <w:jc w:val="center"/>
            </w:pPr>
          </w:p>
        </w:tc>
      </w:tr>
      <w:tr w:rsidR="00264E30" w:rsidRPr="00264E30" w14:paraId="42715755" w14:textId="77777777" w:rsidTr="00353FA7">
        <w:trPr>
          <w:cantSplit/>
          <w:trHeight w:val="113"/>
          <w:jc w:val="center"/>
        </w:trPr>
        <w:tc>
          <w:tcPr>
            <w:tcW w:w="936" w:type="dxa"/>
            <w:vMerge/>
            <w:tcBorders>
              <w:left w:val="nil"/>
              <w:bottom w:val="single" w:sz="8" w:space="0" w:color="auto"/>
              <w:right w:val="nil"/>
            </w:tcBorders>
            <w:tcMar>
              <w:left w:w="0" w:type="dxa"/>
              <w:right w:w="0" w:type="dxa"/>
            </w:tcMar>
            <w:vAlign w:val="center"/>
          </w:tcPr>
          <w:p w14:paraId="5D41C21E" w14:textId="77777777" w:rsidR="00264E30" w:rsidRPr="00264E30" w:rsidRDefault="00264E30" w:rsidP="00264E30"/>
        </w:tc>
        <w:tc>
          <w:tcPr>
            <w:tcW w:w="1383" w:type="dxa"/>
            <w:tcBorders>
              <w:top w:val="single" w:sz="8" w:space="0" w:color="auto"/>
              <w:left w:val="nil"/>
              <w:bottom w:val="single" w:sz="8" w:space="0" w:color="auto"/>
              <w:right w:val="nil"/>
            </w:tcBorders>
            <w:tcMar>
              <w:left w:w="0" w:type="dxa"/>
              <w:right w:w="0" w:type="dxa"/>
            </w:tcMar>
            <w:vAlign w:val="center"/>
          </w:tcPr>
          <w:p w14:paraId="3EC0E76B" w14:textId="77777777" w:rsidR="00264E30" w:rsidRPr="00264E30" w:rsidRDefault="00264E30" w:rsidP="00264E30">
            <w:pPr>
              <w:rPr>
                <w:sz w:val="4"/>
                <w:szCs w:val="4"/>
              </w:rPr>
            </w:pPr>
          </w:p>
        </w:tc>
        <w:tc>
          <w:tcPr>
            <w:tcW w:w="278" w:type="dxa"/>
            <w:tcBorders>
              <w:top w:val="nil"/>
              <w:left w:val="nil"/>
              <w:bottom w:val="single" w:sz="8" w:space="0" w:color="auto"/>
              <w:right w:val="single" w:sz="8" w:space="0" w:color="auto"/>
            </w:tcBorders>
            <w:tcMar>
              <w:left w:w="0" w:type="dxa"/>
              <w:right w:w="0" w:type="dxa"/>
            </w:tcMar>
            <w:vAlign w:val="center"/>
          </w:tcPr>
          <w:p w14:paraId="097ACAA4" w14:textId="77777777" w:rsidR="00264E30" w:rsidRPr="00264E30" w:rsidRDefault="00264E30" w:rsidP="00264E30">
            <w:pPr>
              <w:rPr>
                <w:sz w:val="4"/>
                <w:szCs w:val="4"/>
              </w:rPr>
            </w:pPr>
          </w:p>
        </w:tc>
        <w:tc>
          <w:tcPr>
            <w:tcW w:w="2369" w:type="dxa"/>
            <w:vMerge/>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6BCB617" w14:textId="77777777" w:rsidR="00264E30" w:rsidRPr="00264E30" w:rsidRDefault="00264E30" w:rsidP="00264E30">
            <w:pPr>
              <w:jc w:val="center"/>
            </w:pPr>
          </w:p>
        </w:tc>
        <w:tc>
          <w:tcPr>
            <w:tcW w:w="1662" w:type="dxa"/>
            <w:vMerge/>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0A27941" w14:textId="77777777" w:rsidR="00264E30" w:rsidRPr="00264E30" w:rsidRDefault="00264E30" w:rsidP="00264E30">
            <w:pPr>
              <w:jc w:val="center"/>
            </w:pPr>
          </w:p>
        </w:tc>
        <w:tc>
          <w:tcPr>
            <w:tcW w:w="1373" w:type="dxa"/>
            <w:vMerge/>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41297D8" w14:textId="77777777" w:rsidR="00264E30" w:rsidRPr="00264E30" w:rsidRDefault="00264E30" w:rsidP="00264E30">
            <w:pPr>
              <w:jc w:val="center"/>
            </w:pPr>
          </w:p>
        </w:tc>
        <w:tc>
          <w:tcPr>
            <w:tcW w:w="1354" w:type="dxa"/>
            <w:vMerge/>
            <w:tcBorders>
              <w:left w:val="single" w:sz="8" w:space="0" w:color="auto"/>
              <w:bottom w:val="single" w:sz="8" w:space="0" w:color="auto"/>
              <w:right w:val="nil"/>
            </w:tcBorders>
            <w:tcMar>
              <w:left w:w="0" w:type="dxa"/>
              <w:right w:w="0" w:type="dxa"/>
            </w:tcMar>
            <w:vAlign w:val="center"/>
          </w:tcPr>
          <w:p w14:paraId="5857FC27" w14:textId="77777777" w:rsidR="00264E30" w:rsidRPr="00264E30" w:rsidRDefault="00264E30" w:rsidP="00264E30">
            <w:pPr>
              <w:jc w:val="center"/>
            </w:pPr>
          </w:p>
        </w:tc>
      </w:tr>
      <w:tr w:rsidR="00264E30" w:rsidRPr="00264E30" w14:paraId="7F25E2F1" w14:textId="77777777" w:rsidTr="00353FA7">
        <w:trPr>
          <w:trHeight w:hRule="exact" w:val="567"/>
          <w:jc w:val="center"/>
        </w:trPr>
        <w:tc>
          <w:tcPr>
            <w:tcW w:w="2597" w:type="dxa"/>
            <w:gridSpan w:val="3"/>
            <w:tcBorders>
              <w:top w:val="single" w:sz="8" w:space="0" w:color="auto"/>
              <w:left w:val="nil"/>
              <w:bottom w:val="single" w:sz="8" w:space="0" w:color="auto"/>
              <w:right w:val="single" w:sz="8" w:space="0" w:color="auto"/>
            </w:tcBorders>
            <w:tcMar>
              <w:left w:w="0" w:type="dxa"/>
              <w:right w:w="0" w:type="dxa"/>
            </w:tcMar>
            <w:vAlign w:val="center"/>
          </w:tcPr>
          <w:p w14:paraId="113038B0" w14:textId="77777777" w:rsidR="00264E30" w:rsidRPr="00264E30" w:rsidRDefault="00264E30" w:rsidP="00264E30">
            <w:r w:rsidRPr="00264E30">
              <w:t xml:space="preserve">  Студент</w:t>
            </w:r>
          </w:p>
        </w:tc>
        <w:tc>
          <w:tcPr>
            <w:tcW w:w="2369"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1FB857E" w14:textId="2D3F5884" w:rsidR="00264E30" w:rsidRPr="00D55A9A" w:rsidRDefault="00264E30" w:rsidP="00B43703">
            <w:pPr>
              <w:rPr>
                <w:color w:val="000000"/>
                <w:lang w:val="en-US"/>
              </w:rPr>
            </w:pPr>
            <w:r w:rsidRPr="00CD30A6">
              <w:rPr>
                <w:color w:val="000000"/>
              </w:rPr>
              <w:t xml:space="preserve">  </w:t>
            </w:r>
            <w:r w:rsidR="00710FF8">
              <w:rPr>
                <w:color w:val="000000"/>
              </w:rPr>
              <w:t>Гараев Д.Н.</w:t>
            </w:r>
          </w:p>
        </w:tc>
        <w:tc>
          <w:tcPr>
            <w:tcW w:w="16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93CE62D" w14:textId="77777777" w:rsidR="00264E30" w:rsidRPr="00264E30" w:rsidRDefault="00264E30" w:rsidP="00264E30"/>
        </w:tc>
        <w:tc>
          <w:tcPr>
            <w:tcW w:w="1373"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057170E" w14:textId="77777777" w:rsidR="00264E30" w:rsidRPr="00264E30" w:rsidRDefault="00264E30" w:rsidP="00264E30">
            <w:pPr>
              <w:jc w:val="center"/>
            </w:pPr>
          </w:p>
        </w:tc>
        <w:tc>
          <w:tcPr>
            <w:tcW w:w="1354" w:type="dxa"/>
            <w:tcBorders>
              <w:top w:val="single" w:sz="8" w:space="0" w:color="auto"/>
              <w:left w:val="single" w:sz="8" w:space="0" w:color="auto"/>
              <w:bottom w:val="single" w:sz="8" w:space="0" w:color="auto"/>
              <w:right w:val="nil"/>
            </w:tcBorders>
            <w:tcMar>
              <w:left w:w="0" w:type="dxa"/>
              <w:right w:w="0" w:type="dxa"/>
            </w:tcMar>
            <w:vAlign w:val="center"/>
          </w:tcPr>
          <w:p w14:paraId="481C423C" w14:textId="77777777" w:rsidR="00264E30" w:rsidRPr="00264E30" w:rsidRDefault="00264E30" w:rsidP="00264E30">
            <w:pPr>
              <w:jc w:val="center"/>
            </w:pPr>
          </w:p>
        </w:tc>
      </w:tr>
      <w:tr w:rsidR="00264E30" w:rsidRPr="00264E30" w14:paraId="382E7C6A" w14:textId="77777777" w:rsidTr="00353FA7">
        <w:trPr>
          <w:trHeight w:hRule="exact" w:val="567"/>
          <w:jc w:val="center"/>
        </w:trPr>
        <w:tc>
          <w:tcPr>
            <w:tcW w:w="2597" w:type="dxa"/>
            <w:gridSpan w:val="3"/>
            <w:tcBorders>
              <w:top w:val="single" w:sz="8" w:space="0" w:color="auto"/>
              <w:left w:val="nil"/>
              <w:bottom w:val="single" w:sz="8" w:space="0" w:color="auto"/>
              <w:right w:val="single" w:sz="8" w:space="0" w:color="auto"/>
            </w:tcBorders>
            <w:tcMar>
              <w:left w:w="0" w:type="dxa"/>
              <w:right w:w="0" w:type="dxa"/>
            </w:tcMar>
            <w:vAlign w:val="center"/>
          </w:tcPr>
          <w:p w14:paraId="6B802E03" w14:textId="77777777" w:rsidR="00264E30" w:rsidRPr="00264E30" w:rsidRDefault="00264E30" w:rsidP="00264E30">
            <w:r w:rsidRPr="00264E30">
              <w:t xml:space="preserve">  Консультант</w:t>
            </w:r>
          </w:p>
        </w:tc>
        <w:tc>
          <w:tcPr>
            <w:tcW w:w="2369"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F7209AC" w14:textId="77777777" w:rsidR="00264E30" w:rsidRPr="00CD30A6" w:rsidRDefault="00264E30" w:rsidP="00B43703">
            <w:pPr>
              <w:rPr>
                <w:color w:val="000000"/>
              </w:rPr>
            </w:pPr>
            <w:r w:rsidRPr="00CD30A6">
              <w:rPr>
                <w:color w:val="000000"/>
              </w:rPr>
              <w:t xml:space="preserve">  </w:t>
            </w:r>
            <w:r w:rsidR="00576F4C" w:rsidRPr="00CD30A6">
              <w:rPr>
                <w:color w:val="000000"/>
              </w:rPr>
              <w:t>Минасов Ш. М.</w:t>
            </w:r>
          </w:p>
        </w:tc>
        <w:tc>
          <w:tcPr>
            <w:tcW w:w="16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4E9EA92" w14:textId="77777777" w:rsidR="00264E30" w:rsidRPr="00264E30" w:rsidRDefault="00264E30" w:rsidP="00264E30"/>
        </w:tc>
        <w:tc>
          <w:tcPr>
            <w:tcW w:w="1373"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CD8A9C5" w14:textId="77777777" w:rsidR="00264E30" w:rsidRPr="00264E30" w:rsidRDefault="00264E30" w:rsidP="00264E30">
            <w:pPr>
              <w:jc w:val="center"/>
            </w:pPr>
          </w:p>
        </w:tc>
        <w:tc>
          <w:tcPr>
            <w:tcW w:w="1354" w:type="dxa"/>
            <w:tcBorders>
              <w:top w:val="single" w:sz="8" w:space="0" w:color="auto"/>
              <w:left w:val="single" w:sz="8" w:space="0" w:color="auto"/>
              <w:bottom w:val="single" w:sz="8" w:space="0" w:color="auto"/>
              <w:right w:val="nil"/>
            </w:tcBorders>
            <w:tcMar>
              <w:left w:w="0" w:type="dxa"/>
              <w:right w:w="0" w:type="dxa"/>
            </w:tcMar>
            <w:vAlign w:val="center"/>
          </w:tcPr>
          <w:p w14:paraId="7EF5D662" w14:textId="77777777" w:rsidR="00264E30" w:rsidRPr="00264E30" w:rsidRDefault="00264E30" w:rsidP="00264E30">
            <w:pPr>
              <w:jc w:val="center"/>
              <w:rPr>
                <w:lang w:val="en-US"/>
              </w:rPr>
            </w:pPr>
          </w:p>
        </w:tc>
      </w:tr>
      <w:tr w:rsidR="00264E30" w:rsidRPr="00264E30" w14:paraId="6734054B" w14:textId="77777777" w:rsidTr="00353FA7">
        <w:trPr>
          <w:trHeight w:hRule="exact" w:val="567"/>
          <w:jc w:val="center"/>
        </w:trPr>
        <w:tc>
          <w:tcPr>
            <w:tcW w:w="2597" w:type="dxa"/>
            <w:gridSpan w:val="3"/>
            <w:tcBorders>
              <w:top w:val="single" w:sz="8" w:space="0" w:color="auto"/>
              <w:left w:val="nil"/>
              <w:bottom w:val="nil"/>
              <w:right w:val="single" w:sz="8" w:space="0" w:color="auto"/>
            </w:tcBorders>
            <w:tcMar>
              <w:left w:w="0" w:type="dxa"/>
              <w:right w:w="0" w:type="dxa"/>
            </w:tcMar>
            <w:vAlign w:val="center"/>
          </w:tcPr>
          <w:p w14:paraId="6A67D070" w14:textId="77777777" w:rsidR="00264E30" w:rsidRPr="00264E30" w:rsidRDefault="00264E30" w:rsidP="00264E30">
            <w:r w:rsidRPr="00264E30">
              <w:rPr>
                <w:lang w:val="en-US"/>
              </w:rPr>
              <w:t xml:space="preserve">  </w:t>
            </w:r>
            <w:r w:rsidRPr="00264E30">
              <w:t>Принял</w:t>
            </w:r>
          </w:p>
        </w:tc>
        <w:tc>
          <w:tcPr>
            <w:tcW w:w="2369" w:type="dxa"/>
            <w:tcBorders>
              <w:top w:val="single" w:sz="8" w:space="0" w:color="auto"/>
              <w:left w:val="single" w:sz="8" w:space="0" w:color="auto"/>
              <w:bottom w:val="nil"/>
              <w:right w:val="single" w:sz="8" w:space="0" w:color="auto"/>
            </w:tcBorders>
            <w:tcMar>
              <w:left w:w="0" w:type="dxa"/>
              <w:right w:w="0" w:type="dxa"/>
            </w:tcMar>
            <w:vAlign w:val="center"/>
          </w:tcPr>
          <w:p w14:paraId="2BB4420A" w14:textId="77777777" w:rsidR="00264E30" w:rsidRPr="00264E30" w:rsidRDefault="00264E30" w:rsidP="00264E30">
            <w:r w:rsidRPr="00264E30">
              <w:t xml:space="preserve">  </w:t>
            </w:r>
          </w:p>
        </w:tc>
        <w:tc>
          <w:tcPr>
            <w:tcW w:w="1662" w:type="dxa"/>
            <w:tcBorders>
              <w:top w:val="single" w:sz="8" w:space="0" w:color="auto"/>
              <w:left w:val="single" w:sz="8" w:space="0" w:color="auto"/>
              <w:bottom w:val="nil"/>
              <w:right w:val="single" w:sz="8" w:space="0" w:color="auto"/>
            </w:tcBorders>
            <w:tcMar>
              <w:left w:w="0" w:type="dxa"/>
              <w:right w:w="0" w:type="dxa"/>
            </w:tcMar>
            <w:vAlign w:val="center"/>
          </w:tcPr>
          <w:p w14:paraId="3D563BF2" w14:textId="77777777" w:rsidR="00264E30" w:rsidRPr="00264E30" w:rsidRDefault="00264E30" w:rsidP="00264E30"/>
        </w:tc>
        <w:tc>
          <w:tcPr>
            <w:tcW w:w="1373" w:type="dxa"/>
            <w:tcBorders>
              <w:top w:val="single" w:sz="8" w:space="0" w:color="auto"/>
              <w:left w:val="single" w:sz="8" w:space="0" w:color="auto"/>
              <w:bottom w:val="nil"/>
              <w:right w:val="single" w:sz="8" w:space="0" w:color="auto"/>
            </w:tcBorders>
            <w:tcMar>
              <w:left w:w="0" w:type="dxa"/>
              <w:right w:w="0" w:type="dxa"/>
            </w:tcMar>
            <w:vAlign w:val="center"/>
          </w:tcPr>
          <w:p w14:paraId="3046833D" w14:textId="77777777" w:rsidR="00264E30" w:rsidRPr="00264E30" w:rsidRDefault="00264E30" w:rsidP="00264E30">
            <w:pPr>
              <w:jc w:val="center"/>
            </w:pPr>
          </w:p>
        </w:tc>
        <w:tc>
          <w:tcPr>
            <w:tcW w:w="1354" w:type="dxa"/>
            <w:tcBorders>
              <w:top w:val="single" w:sz="8" w:space="0" w:color="auto"/>
              <w:left w:val="single" w:sz="8" w:space="0" w:color="auto"/>
              <w:bottom w:val="nil"/>
              <w:right w:val="nil"/>
            </w:tcBorders>
            <w:tcMar>
              <w:left w:w="0" w:type="dxa"/>
              <w:right w:w="0" w:type="dxa"/>
            </w:tcMar>
            <w:vAlign w:val="center"/>
          </w:tcPr>
          <w:p w14:paraId="1C258A36" w14:textId="77777777" w:rsidR="00264E30" w:rsidRPr="00264E30" w:rsidRDefault="00264E30" w:rsidP="00264E30"/>
        </w:tc>
      </w:tr>
    </w:tbl>
    <w:p w14:paraId="51BBF99E" w14:textId="77777777" w:rsidR="00412E62" w:rsidRDefault="00412E62" w:rsidP="00412E62"/>
    <w:p w14:paraId="33640767" w14:textId="77777777" w:rsidR="00264E30" w:rsidRDefault="00264E30" w:rsidP="00412E62"/>
    <w:p w14:paraId="1F7CCE91" w14:textId="6B4FA9D8" w:rsidR="00264E30" w:rsidRDefault="00B43703" w:rsidP="00264E30">
      <w:pPr>
        <w:jc w:val="center"/>
      </w:pPr>
      <w:r>
        <w:t>Уфа</w:t>
      </w:r>
      <w:r w:rsidR="00264E30">
        <w:t xml:space="preserve"> </w:t>
      </w:r>
      <w:r>
        <w:t>–</w:t>
      </w:r>
      <w:r w:rsidR="00264E30" w:rsidRPr="00C202B6">
        <w:t xml:space="preserve"> </w:t>
      </w:r>
      <w:r w:rsidR="00264E30">
        <w:fldChar w:fldCharType="begin"/>
      </w:r>
      <w:r w:rsidR="00264E30">
        <w:instrText xml:space="preserve"> DATE \@ "yyyy" </w:instrText>
      </w:r>
      <w:r w:rsidR="00264E30">
        <w:fldChar w:fldCharType="separate"/>
      </w:r>
      <w:r w:rsidR="00710FF8">
        <w:rPr>
          <w:noProof/>
        </w:rPr>
        <w:t>2021</w:t>
      </w:r>
      <w:r w:rsidR="00264E30">
        <w:fldChar w:fldCharType="end"/>
      </w:r>
      <w:r w:rsidR="00264E30" w:rsidRPr="00C202B6">
        <w:t xml:space="preserve"> г.</w:t>
      </w:r>
    </w:p>
    <w:p w14:paraId="120D437B" w14:textId="77777777" w:rsidR="005C5152" w:rsidRDefault="005C5152">
      <w:pPr>
        <w:pStyle w:val="a6"/>
        <w:ind w:firstLine="0"/>
        <w:sectPr w:rsidR="005C5152" w:rsidSect="00412E62">
          <w:headerReference w:type="default" r:id="rId13"/>
          <w:footerReference w:type="default" r:id="rId14"/>
          <w:headerReference w:type="first" r:id="rId15"/>
          <w:pgSz w:w="11906" w:h="16838" w:code="9"/>
          <w:pgMar w:top="851" w:right="737" w:bottom="794" w:left="1418" w:header="709" w:footer="709" w:gutter="0"/>
          <w:pgNumType w:start="7"/>
          <w:cols w:space="708"/>
          <w:titlePg/>
          <w:docGrid w:linePitch="360"/>
        </w:sectPr>
      </w:pPr>
    </w:p>
    <w:p w14:paraId="52F317AD" w14:textId="77777777" w:rsidR="00D30667" w:rsidRDefault="005C5152" w:rsidP="00067242">
      <w:pPr>
        <w:pStyle w:val="a6"/>
        <w:ind w:firstLine="0"/>
        <w:jc w:val="center"/>
        <w:rPr>
          <w:noProof/>
        </w:rPr>
      </w:pPr>
      <w:r>
        <w:rPr>
          <w:b/>
        </w:rPr>
        <w:lastRenderedPageBreak/>
        <w:t>Содержание</w:t>
      </w:r>
      <w:r w:rsidR="00067242">
        <w:fldChar w:fldCharType="begin"/>
      </w:r>
      <w:r w:rsidR="00067242">
        <w:instrText xml:space="preserve"> TOC \o "1-3" \h \z \u </w:instrText>
      </w:r>
      <w:r w:rsidR="00067242">
        <w:fldChar w:fldCharType="separate"/>
      </w:r>
    </w:p>
    <w:p w14:paraId="52E02894" w14:textId="32BE05E5" w:rsidR="00D30667" w:rsidRDefault="00D30667">
      <w:pPr>
        <w:pStyle w:val="20"/>
        <w:rPr>
          <w:rFonts w:asciiTheme="minorHAnsi" w:eastAsiaTheme="minorEastAsia" w:hAnsiTheme="minorHAnsi" w:cstheme="minorBidi"/>
          <w:noProof/>
          <w:sz w:val="24"/>
        </w:rPr>
      </w:pPr>
      <w:hyperlink w:anchor="_Toc72781928" w:history="1">
        <w:r w:rsidRPr="00504A35">
          <w:rPr>
            <w:rStyle w:val="ad"/>
            <w:b/>
            <w:bCs/>
            <w:noProof/>
          </w:rPr>
          <w:t>ОТЧЕТ</w:t>
        </w:r>
        <w:r>
          <w:rPr>
            <w:noProof/>
            <w:webHidden/>
          </w:rPr>
          <w:tab/>
        </w:r>
        <w:r>
          <w:rPr>
            <w:noProof/>
            <w:webHidden/>
          </w:rPr>
          <w:fldChar w:fldCharType="begin"/>
        </w:r>
        <w:r>
          <w:rPr>
            <w:noProof/>
            <w:webHidden/>
          </w:rPr>
          <w:instrText xml:space="preserve"> PAGEREF _Toc72781928 \h </w:instrText>
        </w:r>
        <w:r>
          <w:rPr>
            <w:noProof/>
            <w:webHidden/>
          </w:rPr>
        </w:r>
        <w:r>
          <w:rPr>
            <w:noProof/>
            <w:webHidden/>
          </w:rPr>
          <w:fldChar w:fldCharType="separate"/>
        </w:r>
        <w:r>
          <w:rPr>
            <w:noProof/>
            <w:webHidden/>
          </w:rPr>
          <w:t>7</w:t>
        </w:r>
        <w:r>
          <w:rPr>
            <w:noProof/>
            <w:webHidden/>
          </w:rPr>
          <w:fldChar w:fldCharType="end"/>
        </w:r>
      </w:hyperlink>
    </w:p>
    <w:p w14:paraId="7C81A2B5" w14:textId="27929942" w:rsidR="00D30667" w:rsidRDefault="00D30667">
      <w:pPr>
        <w:pStyle w:val="10"/>
        <w:rPr>
          <w:rFonts w:asciiTheme="minorHAnsi" w:eastAsiaTheme="minorEastAsia" w:hAnsiTheme="minorHAnsi" w:cstheme="minorBidi"/>
          <w:noProof/>
          <w:sz w:val="24"/>
        </w:rPr>
      </w:pPr>
      <w:hyperlink w:anchor="_Toc72781929" w:history="1">
        <w:r w:rsidRPr="00504A35">
          <w:rPr>
            <w:rStyle w:val="ad"/>
            <w:noProof/>
          </w:rPr>
          <w:t>1</w:t>
        </w:r>
        <w:r>
          <w:rPr>
            <w:rFonts w:asciiTheme="minorHAnsi" w:eastAsiaTheme="minorEastAsia" w:hAnsiTheme="minorHAnsi" w:cstheme="minorBidi"/>
            <w:noProof/>
            <w:sz w:val="24"/>
          </w:rPr>
          <w:tab/>
        </w:r>
        <w:r w:rsidRPr="00504A35">
          <w:rPr>
            <w:rStyle w:val="ad"/>
            <w:noProof/>
          </w:rPr>
          <w:t>Аэроупругость</w:t>
        </w:r>
        <w:r>
          <w:rPr>
            <w:noProof/>
            <w:webHidden/>
          </w:rPr>
          <w:tab/>
        </w:r>
        <w:r>
          <w:rPr>
            <w:noProof/>
            <w:webHidden/>
          </w:rPr>
          <w:fldChar w:fldCharType="begin"/>
        </w:r>
        <w:r>
          <w:rPr>
            <w:noProof/>
            <w:webHidden/>
          </w:rPr>
          <w:instrText xml:space="preserve"> PAGEREF _Toc72781929 \h </w:instrText>
        </w:r>
        <w:r>
          <w:rPr>
            <w:noProof/>
            <w:webHidden/>
          </w:rPr>
        </w:r>
        <w:r>
          <w:rPr>
            <w:noProof/>
            <w:webHidden/>
          </w:rPr>
          <w:fldChar w:fldCharType="separate"/>
        </w:r>
        <w:r>
          <w:rPr>
            <w:noProof/>
            <w:webHidden/>
          </w:rPr>
          <w:t>3</w:t>
        </w:r>
        <w:r>
          <w:rPr>
            <w:noProof/>
            <w:webHidden/>
          </w:rPr>
          <w:fldChar w:fldCharType="end"/>
        </w:r>
      </w:hyperlink>
    </w:p>
    <w:p w14:paraId="144BFE01" w14:textId="29CFA09E" w:rsidR="00D30667" w:rsidRDefault="00D30667">
      <w:pPr>
        <w:pStyle w:val="20"/>
        <w:rPr>
          <w:rFonts w:asciiTheme="minorHAnsi" w:eastAsiaTheme="minorEastAsia" w:hAnsiTheme="minorHAnsi" w:cstheme="minorBidi"/>
          <w:noProof/>
          <w:sz w:val="24"/>
        </w:rPr>
      </w:pPr>
      <w:hyperlink w:anchor="_Toc72781930" w:history="1">
        <w:r w:rsidRPr="00504A35">
          <w:rPr>
            <w:rStyle w:val="ad"/>
            <w:noProof/>
          </w:rPr>
          <w:t>1.1</w:t>
        </w:r>
        <w:r>
          <w:rPr>
            <w:rFonts w:asciiTheme="minorHAnsi" w:eastAsiaTheme="minorEastAsia" w:hAnsiTheme="minorHAnsi" w:cstheme="minorBidi"/>
            <w:noProof/>
            <w:sz w:val="24"/>
          </w:rPr>
          <w:tab/>
        </w:r>
        <w:r w:rsidRPr="00504A35">
          <w:rPr>
            <w:rStyle w:val="ad"/>
            <w:noProof/>
          </w:rPr>
          <w:t>Уравнения свободных колебаний несущей поверхности</w:t>
        </w:r>
        <w:r>
          <w:rPr>
            <w:noProof/>
            <w:webHidden/>
          </w:rPr>
          <w:tab/>
        </w:r>
        <w:r>
          <w:rPr>
            <w:noProof/>
            <w:webHidden/>
          </w:rPr>
          <w:fldChar w:fldCharType="begin"/>
        </w:r>
        <w:r>
          <w:rPr>
            <w:noProof/>
            <w:webHidden/>
          </w:rPr>
          <w:instrText xml:space="preserve"> PAGEREF _Toc72781930 \h </w:instrText>
        </w:r>
        <w:r>
          <w:rPr>
            <w:noProof/>
            <w:webHidden/>
          </w:rPr>
        </w:r>
        <w:r>
          <w:rPr>
            <w:noProof/>
            <w:webHidden/>
          </w:rPr>
          <w:fldChar w:fldCharType="separate"/>
        </w:r>
        <w:r>
          <w:rPr>
            <w:noProof/>
            <w:webHidden/>
          </w:rPr>
          <w:t>10</w:t>
        </w:r>
        <w:r>
          <w:rPr>
            <w:noProof/>
            <w:webHidden/>
          </w:rPr>
          <w:fldChar w:fldCharType="end"/>
        </w:r>
      </w:hyperlink>
    </w:p>
    <w:p w14:paraId="425C36C4" w14:textId="77CD85E7" w:rsidR="00D30667" w:rsidRDefault="00D30667">
      <w:pPr>
        <w:pStyle w:val="20"/>
        <w:rPr>
          <w:rFonts w:asciiTheme="minorHAnsi" w:eastAsiaTheme="minorEastAsia" w:hAnsiTheme="minorHAnsi" w:cstheme="minorBidi"/>
          <w:noProof/>
          <w:sz w:val="24"/>
        </w:rPr>
      </w:pPr>
      <w:hyperlink w:anchor="_Toc72781931" w:history="1">
        <w:r w:rsidRPr="00504A35">
          <w:rPr>
            <w:rStyle w:val="ad"/>
            <w:noProof/>
          </w:rPr>
          <w:t>1.2</w:t>
        </w:r>
        <w:r>
          <w:rPr>
            <w:rFonts w:asciiTheme="minorHAnsi" w:eastAsiaTheme="minorEastAsia" w:hAnsiTheme="minorHAnsi" w:cstheme="minorBidi"/>
            <w:noProof/>
            <w:sz w:val="24"/>
          </w:rPr>
          <w:tab/>
        </w:r>
        <w:r w:rsidRPr="00504A35">
          <w:rPr>
            <w:rStyle w:val="ad"/>
            <w:noProof/>
          </w:rPr>
          <w:t>Свободные крутильные колебания крыла постоянного сечения</w:t>
        </w:r>
        <w:r>
          <w:rPr>
            <w:noProof/>
            <w:webHidden/>
          </w:rPr>
          <w:tab/>
        </w:r>
        <w:r>
          <w:rPr>
            <w:noProof/>
            <w:webHidden/>
          </w:rPr>
          <w:fldChar w:fldCharType="begin"/>
        </w:r>
        <w:r>
          <w:rPr>
            <w:noProof/>
            <w:webHidden/>
          </w:rPr>
          <w:instrText xml:space="preserve"> PAGEREF _Toc72781931 \h </w:instrText>
        </w:r>
        <w:r>
          <w:rPr>
            <w:noProof/>
            <w:webHidden/>
          </w:rPr>
        </w:r>
        <w:r>
          <w:rPr>
            <w:noProof/>
            <w:webHidden/>
          </w:rPr>
          <w:fldChar w:fldCharType="separate"/>
        </w:r>
        <w:r>
          <w:rPr>
            <w:noProof/>
            <w:webHidden/>
          </w:rPr>
          <w:t>13</w:t>
        </w:r>
        <w:r>
          <w:rPr>
            <w:noProof/>
            <w:webHidden/>
          </w:rPr>
          <w:fldChar w:fldCharType="end"/>
        </w:r>
      </w:hyperlink>
    </w:p>
    <w:p w14:paraId="66ADE534" w14:textId="15F44C78" w:rsidR="00D30667" w:rsidRDefault="00D30667">
      <w:pPr>
        <w:pStyle w:val="20"/>
        <w:rPr>
          <w:rFonts w:asciiTheme="minorHAnsi" w:eastAsiaTheme="minorEastAsia" w:hAnsiTheme="minorHAnsi" w:cstheme="minorBidi"/>
          <w:noProof/>
          <w:sz w:val="24"/>
        </w:rPr>
      </w:pPr>
      <w:hyperlink w:anchor="_Toc72781932" w:history="1">
        <w:r w:rsidRPr="00504A35">
          <w:rPr>
            <w:rStyle w:val="ad"/>
            <w:noProof/>
          </w:rPr>
          <w:t>1.3</w:t>
        </w:r>
        <w:r>
          <w:rPr>
            <w:rFonts w:asciiTheme="minorHAnsi" w:eastAsiaTheme="minorEastAsia" w:hAnsiTheme="minorHAnsi" w:cstheme="minorBidi"/>
            <w:noProof/>
            <w:sz w:val="24"/>
          </w:rPr>
          <w:tab/>
        </w:r>
        <w:r w:rsidRPr="00504A35">
          <w:rPr>
            <w:rStyle w:val="ad"/>
            <w:noProof/>
          </w:rPr>
          <w:t>Свободные крутильные колебания крыла переменного сечения</w:t>
        </w:r>
        <w:r>
          <w:rPr>
            <w:noProof/>
            <w:webHidden/>
          </w:rPr>
          <w:tab/>
        </w:r>
        <w:r>
          <w:rPr>
            <w:noProof/>
            <w:webHidden/>
          </w:rPr>
          <w:fldChar w:fldCharType="begin"/>
        </w:r>
        <w:r>
          <w:rPr>
            <w:noProof/>
            <w:webHidden/>
          </w:rPr>
          <w:instrText xml:space="preserve"> PAGEREF _Toc72781932 \h </w:instrText>
        </w:r>
        <w:r>
          <w:rPr>
            <w:noProof/>
            <w:webHidden/>
          </w:rPr>
        </w:r>
        <w:r>
          <w:rPr>
            <w:noProof/>
            <w:webHidden/>
          </w:rPr>
          <w:fldChar w:fldCharType="separate"/>
        </w:r>
        <w:r>
          <w:rPr>
            <w:noProof/>
            <w:webHidden/>
          </w:rPr>
          <w:t>15</w:t>
        </w:r>
        <w:r>
          <w:rPr>
            <w:noProof/>
            <w:webHidden/>
          </w:rPr>
          <w:fldChar w:fldCharType="end"/>
        </w:r>
      </w:hyperlink>
    </w:p>
    <w:p w14:paraId="383EDA3A" w14:textId="56669255" w:rsidR="00D30667" w:rsidRDefault="00D30667">
      <w:pPr>
        <w:pStyle w:val="20"/>
        <w:rPr>
          <w:rFonts w:asciiTheme="minorHAnsi" w:eastAsiaTheme="minorEastAsia" w:hAnsiTheme="minorHAnsi" w:cstheme="minorBidi"/>
          <w:noProof/>
          <w:sz w:val="24"/>
        </w:rPr>
      </w:pPr>
      <w:hyperlink w:anchor="_Toc72781933" w:history="1">
        <w:r w:rsidRPr="00504A35">
          <w:rPr>
            <w:rStyle w:val="ad"/>
            <w:noProof/>
          </w:rPr>
          <w:t>1.4</w:t>
        </w:r>
        <w:r>
          <w:rPr>
            <w:rFonts w:asciiTheme="minorHAnsi" w:eastAsiaTheme="minorEastAsia" w:hAnsiTheme="minorHAnsi" w:cstheme="minorBidi"/>
            <w:noProof/>
            <w:sz w:val="24"/>
          </w:rPr>
          <w:tab/>
        </w:r>
        <w:r w:rsidRPr="00504A35">
          <w:rPr>
            <w:rStyle w:val="ad"/>
            <w:noProof/>
          </w:rPr>
          <w:t>Свободные изгибные колебания крыла постоянного сечения</w:t>
        </w:r>
        <w:r>
          <w:rPr>
            <w:noProof/>
            <w:webHidden/>
          </w:rPr>
          <w:tab/>
        </w:r>
        <w:r>
          <w:rPr>
            <w:noProof/>
            <w:webHidden/>
          </w:rPr>
          <w:fldChar w:fldCharType="begin"/>
        </w:r>
        <w:r>
          <w:rPr>
            <w:noProof/>
            <w:webHidden/>
          </w:rPr>
          <w:instrText xml:space="preserve"> PAGEREF _Toc72781933 \h </w:instrText>
        </w:r>
        <w:r>
          <w:rPr>
            <w:noProof/>
            <w:webHidden/>
          </w:rPr>
        </w:r>
        <w:r>
          <w:rPr>
            <w:noProof/>
            <w:webHidden/>
          </w:rPr>
          <w:fldChar w:fldCharType="separate"/>
        </w:r>
        <w:r>
          <w:rPr>
            <w:noProof/>
            <w:webHidden/>
          </w:rPr>
          <w:t>18</w:t>
        </w:r>
        <w:r>
          <w:rPr>
            <w:noProof/>
            <w:webHidden/>
          </w:rPr>
          <w:fldChar w:fldCharType="end"/>
        </w:r>
      </w:hyperlink>
    </w:p>
    <w:p w14:paraId="5E46B0D8" w14:textId="69E55812" w:rsidR="00D30667" w:rsidRDefault="00D30667">
      <w:pPr>
        <w:pStyle w:val="20"/>
        <w:rPr>
          <w:rFonts w:asciiTheme="minorHAnsi" w:eastAsiaTheme="minorEastAsia" w:hAnsiTheme="minorHAnsi" w:cstheme="minorBidi"/>
          <w:noProof/>
          <w:sz w:val="24"/>
        </w:rPr>
      </w:pPr>
      <w:hyperlink w:anchor="_Toc72781934" w:history="1">
        <w:r w:rsidRPr="00504A35">
          <w:rPr>
            <w:rStyle w:val="ad"/>
            <w:noProof/>
          </w:rPr>
          <w:t>1.5</w:t>
        </w:r>
        <w:r>
          <w:rPr>
            <w:rFonts w:asciiTheme="minorHAnsi" w:eastAsiaTheme="minorEastAsia" w:hAnsiTheme="minorHAnsi" w:cstheme="minorBidi"/>
            <w:noProof/>
            <w:sz w:val="24"/>
          </w:rPr>
          <w:tab/>
        </w:r>
        <w:r w:rsidRPr="00504A35">
          <w:rPr>
            <w:rStyle w:val="ad"/>
            <w:noProof/>
          </w:rPr>
          <w:t>Свободные изгибные колебания крыла переменного сечения</w:t>
        </w:r>
        <w:r>
          <w:rPr>
            <w:noProof/>
            <w:webHidden/>
          </w:rPr>
          <w:tab/>
        </w:r>
        <w:r>
          <w:rPr>
            <w:noProof/>
            <w:webHidden/>
          </w:rPr>
          <w:fldChar w:fldCharType="begin"/>
        </w:r>
        <w:r>
          <w:rPr>
            <w:noProof/>
            <w:webHidden/>
          </w:rPr>
          <w:instrText xml:space="preserve"> PAGEREF _Toc72781934 \h </w:instrText>
        </w:r>
        <w:r>
          <w:rPr>
            <w:noProof/>
            <w:webHidden/>
          </w:rPr>
        </w:r>
        <w:r>
          <w:rPr>
            <w:noProof/>
            <w:webHidden/>
          </w:rPr>
          <w:fldChar w:fldCharType="separate"/>
        </w:r>
        <w:r>
          <w:rPr>
            <w:noProof/>
            <w:webHidden/>
          </w:rPr>
          <w:t>20</w:t>
        </w:r>
        <w:r>
          <w:rPr>
            <w:noProof/>
            <w:webHidden/>
          </w:rPr>
          <w:fldChar w:fldCharType="end"/>
        </w:r>
      </w:hyperlink>
    </w:p>
    <w:p w14:paraId="58FB3D23" w14:textId="605F104A" w:rsidR="00D30667" w:rsidRDefault="00D30667">
      <w:pPr>
        <w:pStyle w:val="20"/>
        <w:rPr>
          <w:rFonts w:asciiTheme="minorHAnsi" w:eastAsiaTheme="minorEastAsia" w:hAnsiTheme="minorHAnsi" w:cstheme="minorBidi"/>
          <w:noProof/>
          <w:sz w:val="24"/>
        </w:rPr>
      </w:pPr>
      <w:hyperlink w:anchor="_Toc72781935" w:history="1">
        <w:r w:rsidRPr="00504A35">
          <w:rPr>
            <w:rStyle w:val="ad"/>
            <w:noProof/>
          </w:rPr>
          <w:t>1.6</w:t>
        </w:r>
        <w:r>
          <w:rPr>
            <w:rFonts w:asciiTheme="minorHAnsi" w:eastAsiaTheme="minorEastAsia" w:hAnsiTheme="minorHAnsi" w:cstheme="minorBidi"/>
            <w:noProof/>
            <w:sz w:val="24"/>
          </w:rPr>
          <w:tab/>
        </w:r>
        <w:r w:rsidRPr="00504A35">
          <w:rPr>
            <w:rStyle w:val="ad"/>
            <w:noProof/>
          </w:rPr>
          <w:t>Свободные колебания крыла с сосредоточенными грузами</w:t>
        </w:r>
        <w:r>
          <w:rPr>
            <w:noProof/>
            <w:webHidden/>
          </w:rPr>
          <w:tab/>
        </w:r>
        <w:r>
          <w:rPr>
            <w:noProof/>
            <w:webHidden/>
          </w:rPr>
          <w:fldChar w:fldCharType="begin"/>
        </w:r>
        <w:r>
          <w:rPr>
            <w:noProof/>
            <w:webHidden/>
          </w:rPr>
          <w:instrText xml:space="preserve"> PAGEREF _Toc72781935 \h </w:instrText>
        </w:r>
        <w:r>
          <w:rPr>
            <w:noProof/>
            <w:webHidden/>
          </w:rPr>
        </w:r>
        <w:r>
          <w:rPr>
            <w:noProof/>
            <w:webHidden/>
          </w:rPr>
          <w:fldChar w:fldCharType="separate"/>
        </w:r>
        <w:r>
          <w:rPr>
            <w:noProof/>
            <w:webHidden/>
          </w:rPr>
          <w:t>22</w:t>
        </w:r>
        <w:r>
          <w:rPr>
            <w:noProof/>
            <w:webHidden/>
          </w:rPr>
          <w:fldChar w:fldCharType="end"/>
        </w:r>
      </w:hyperlink>
    </w:p>
    <w:p w14:paraId="39654C6B" w14:textId="3CE6ACD8" w:rsidR="00D30667" w:rsidRDefault="00D30667">
      <w:pPr>
        <w:pStyle w:val="20"/>
        <w:rPr>
          <w:rFonts w:asciiTheme="minorHAnsi" w:eastAsiaTheme="minorEastAsia" w:hAnsiTheme="minorHAnsi" w:cstheme="minorBidi"/>
          <w:noProof/>
          <w:sz w:val="24"/>
        </w:rPr>
      </w:pPr>
      <w:hyperlink w:anchor="_Toc72781936" w:history="1">
        <w:r w:rsidRPr="00504A35">
          <w:rPr>
            <w:rStyle w:val="ad"/>
            <w:noProof/>
          </w:rPr>
          <w:t>1.7</w:t>
        </w:r>
        <w:r>
          <w:rPr>
            <w:rFonts w:asciiTheme="minorHAnsi" w:eastAsiaTheme="minorEastAsia" w:hAnsiTheme="minorHAnsi" w:cstheme="minorBidi"/>
            <w:noProof/>
            <w:sz w:val="24"/>
          </w:rPr>
          <w:tab/>
        </w:r>
        <w:r w:rsidRPr="00504A35">
          <w:rPr>
            <w:rStyle w:val="ad"/>
            <w:noProof/>
          </w:rPr>
          <w:t>Свободные изгибно-крутильных колебаний крыла</w:t>
        </w:r>
        <w:r>
          <w:rPr>
            <w:noProof/>
            <w:webHidden/>
          </w:rPr>
          <w:tab/>
        </w:r>
        <w:r>
          <w:rPr>
            <w:noProof/>
            <w:webHidden/>
          </w:rPr>
          <w:fldChar w:fldCharType="begin"/>
        </w:r>
        <w:r>
          <w:rPr>
            <w:noProof/>
            <w:webHidden/>
          </w:rPr>
          <w:instrText xml:space="preserve"> PAGEREF _Toc72781936 \h </w:instrText>
        </w:r>
        <w:r>
          <w:rPr>
            <w:noProof/>
            <w:webHidden/>
          </w:rPr>
        </w:r>
        <w:r>
          <w:rPr>
            <w:noProof/>
            <w:webHidden/>
          </w:rPr>
          <w:fldChar w:fldCharType="separate"/>
        </w:r>
        <w:r>
          <w:rPr>
            <w:noProof/>
            <w:webHidden/>
          </w:rPr>
          <w:t>23</w:t>
        </w:r>
        <w:r>
          <w:rPr>
            <w:noProof/>
            <w:webHidden/>
          </w:rPr>
          <w:fldChar w:fldCharType="end"/>
        </w:r>
      </w:hyperlink>
    </w:p>
    <w:p w14:paraId="7E318381" w14:textId="0C5734B6" w:rsidR="00D30667" w:rsidRDefault="00D30667">
      <w:pPr>
        <w:pStyle w:val="20"/>
        <w:rPr>
          <w:rFonts w:asciiTheme="minorHAnsi" w:eastAsiaTheme="minorEastAsia" w:hAnsiTheme="minorHAnsi" w:cstheme="minorBidi"/>
          <w:noProof/>
          <w:sz w:val="24"/>
        </w:rPr>
      </w:pPr>
      <w:hyperlink w:anchor="_Toc72781937" w:history="1">
        <w:r w:rsidRPr="00504A35">
          <w:rPr>
            <w:rStyle w:val="ad"/>
            <w:noProof/>
            <w:lang w:val="en-US"/>
          </w:rPr>
          <w:t>1.8</w:t>
        </w:r>
        <w:r>
          <w:rPr>
            <w:rFonts w:asciiTheme="minorHAnsi" w:eastAsiaTheme="minorEastAsia" w:hAnsiTheme="minorHAnsi" w:cstheme="minorBidi"/>
            <w:noProof/>
            <w:sz w:val="24"/>
          </w:rPr>
          <w:tab/>
        </w:r>
        <w:r w:rsidRPr="00504A35">
          <w:rPr>
            <w:rStyle w:val="ad"/>
            <w:noProof/>
            <w:lang w:val="en-US"/>
          </w:rPr>
          <w:t>Аэродинамическое воздействие на вибрирующее крыло</w:t>
        </w:r>
        <w:r>
          <w:rPr>
            <w:noProof/>
            <w:webHidden/>
          </w:rPr>
          <w:tab/>
        </w:r>
        <w:r>
          <w:rPr>
            <w:noProof/>
            <w:webHidden/>
          </w:rPr>
          <w:fldChar w:fldCharType="begin"/>
        </w:r>
        <w:r>
          <w:rPr>
            <w:noProof/>
            <w:webHidden/>
          </w:rPr>
          <w:instrText xml:space="preserve"> PAGEREF _Toc72781937 \h </w:instrText>
        </w:r>
        <w:r>
          <w:rPr>
            <w:noProof/>
            <w:webHidden/>
          </w:rPr>
        </w:r>
        <w:r>
          <w:rPr>
            <w:noProof/>
            <w:webHidden/>
          </w:rPr>
          <w:fldChar w:fldCharType="separate"/>
        </w:r>
        <w:r>
          <w:rPr>
            <w:noProof/>
            <w:webHidden/>
          </w:rPr>
          <w:t>23</w:t>
        </w:r>
        <w:r>
          <w:rPr>
            <w:noProof/>
            <w:webHidden/>
          </w:rPr>
          <w:fldChar w:fldCharType="end"/>
        </w:r>
      </w:hyperlink>
    </w:p>
    <w:p w14:paraId="4C8ED583" w14:textId="503A2EEF" w:rsidR="00D30667" w:rsidRDefault="00D30667">
      <w:pPr>
        <w:pStyle w:val="20"/>
        <w:rPr>
          <w:rFonts w:asciiTheme="minorHAnsi" w:eastAsiaTheme="minorEastAsia" w:hAnsiTheme="minorHAnsi" w:cstheme="minorBidi"/>
          <w:noProof/>
          <w:sz w:val="24"/>
        </w:rPr>
      </w:pPr>
      <w:hyperlink w:anchor="_Toc72781938" w:history="1">
        <w:r w:rsidRPr="00504A35">
          <w:rPr>
            <w:rStyle w:val="ad"/>
            <w:noProof/>
          </w:rPr>
          <w:t>1.9</w:t>
        </w:r>
        <w:r>
          <w:rPr>
            <w:rFonts w:asciiTheme="minorHAnsi" w:eastAsiaTheme="minorEastAsia" w:hAnsiTheme="minorHAnsi" w:cstheme="minorBidi"/>
            <w:noProof/>
            <w:sz w:val="24"/>
          </w:rPr>
          <w:tab/>
        </w:r>
        <w:r w:rsidRPr="00504A35">
          <w:rPr>
            <w:rStyle w:val="ad"/>
            <w:noProof/>
          </w:rPr>
          <w:t>Влияние конструктивных параметров несущей поверхности на критическую скорость флаттера</w:t>
        </w:r>
        <w:r>
          <w:rPr>
            <w:noProof/>
            <w:webHidden/>
          </w:rPr>
          <w:tab/>
        </w:r>
        <w:r>
          <w:rPr>
            <w:noProof/>
            <w:webHidden/>
          </w:rPr>
          <w:fldChar w:fldCharType="begin"/>
        </w:r>
        <w:r>
          <w:rPr>
            <w:noProof/>
            <w:webHidden/>
          </w:rPr>
          <w:instrText xml:space="preserve"> PAGEREF _Toc72781938 \h </w:instrText>
        </w:r>
        <w:r>
          <w:rPr>
            <w:noProof/>
            <w:webHidden/>
          </w:rPr>
        </w:r>
        <w:r>
          <w:rPr>
            <w:noProof/>
            <w:webHidden/>
          </w:rPr>
          <w:fldChar w:fldCharType="separate"/>
        </w:r>
        <w:r>
          <w:rPr>
            <w:noProof/>
            <w:webHidden/>
          </w:rPr>
          <w:t>25</w:t>
        </w:r>
        <w:r>
          <w:rPr>
            <w:noProof/>
            <w:webHidden/>
          </w:rPr>
          <w:fldChar w:fldCharType="end"/>
        </w:r>
      </w:hyperlink>
    </w:p>
    <w:p w14:paraId="1EA1E0ED" w14:textId="49E29C8F" w:rsidR="00D30667" w:rsidRDefault="00D30667">
      <w:pPr>
        <w:pStyle w:val="10"/>
        <w:rPr>
          <w:rFonts w:asciiTheme="minorHAnsi" w:eastAsiaTheme="minorEastAsia" w:hAnsiTheme="minorHAnsi" w:cstheme="minorBidi"/>
          <w:noProof/>
          <w:sz w:val="24"/>
        </w:rPr>
      </w:pPr>
      <w:hyperlink w:anchor="_Toc72781939" w:history="1">
        <w:r w:rsidRPr="00504A35">
          <w:rPr>
            <w:rStyle w:val="ad"/>
            <w:noProof/>
          </w:rPr>
          <w:t>Заключение</w:t>
        </w:r>
        <w:r>
          <w:rPr>
            <w:noProof/>
            <w:webHidden/>
          </w:rPr>
          <w:tab/>
        </w:r>
        <w:r>
          <w:rPr>
            <w:noProof/>
            <w:webHidden/>
          </w:rPr>
          <w:fldChar w:fldCharType="begin"/>
        </w:r>
        <w:r>
          <w:rPr>
            <w:noProof/>
            <w:webHidden/>
          </w:rPr>
          <w:instrText xml:space="preserve"> PAGEREF _Toc72781939 \h </w:instrText>
        </w:r>
        <w:r>
          <w:rPr>
            <w:noProof/>
            <w:webHidden/>
          </w:rPr>
        </w:r>
        <w:r>
          <w:rPr>
            <w:noProof/>
            <w:webHidden/>
          </w:rPr>
          <w:fldChar w:fldCharType="separate"/>
        </w:r>
        <w:r>
          <w:rPr>
            <w:noProof/>
            <w:webHidden/>
          </w:rPr>
          <w:t>30</w:t>
        </w:r>
        <w:r>
          <w:rPr>
            <w:noProof/>
            <w:webHidden/>
          </w:rPr>
          <w:fldChar w:fldCharType="end"/>
        </w:r>
      </w:hyperlink>
    </w:p>
    <w:p w14:paraId="433EB1E0" w14:textId="389F2F6D" w:rsidR="00D30667" w:rsidRDefault="00D30667">
      <w:pPr>
        <w:pStyle w:val="10"/>
        <w:rPr>
          <w:rFonts w:asciiTheme="minorHAnsi" w:eastAsiaTheme="minorEastAsia" w:hAnsiTheme="minorHAnsi" w:cstheme="minorBidi"/>
          <w:noProof/>
          <w:sz w:val="24"/>
        </w:rPr>
      </w:pPr>
      <w:hyperlink w:anchor="_Toc72781940" w:history="1">
        <w:r w:rsidRPr="00504A35">
          <w:rPr>
            <w:rStyle w:val="ad"/>
            <w:noProof/>
          </w:rPr>
          <w:t>Список литературы</w:t>
        </w:r>
        <w:r>
          <w:rPr>
            <w:noProof/>
            <w:webHidden/>
          </w:rPr>
          <w:tab/>
        </w:r>
        <w:r>
          <w:rPr>
            <w:noProof/>
            <w:webHidden/>
          </w:rPr>
          <w:fldChar w:fldCharType="begin"/>
        </w:r>
        <w:r>
          <w:rPr>
            <w:noProof/>
            <w:webHidden/>
          </w:rPr>
          <w:instrText xml:space="preserve"> PAGEREF _Toc72781940 \h </w:instrText>
        </w:r>
        <w:r>
          <w:rPr>
            <w:noProof/>
            <w:webHidden/>
          </w:rPr>
        </w:r>
        <w:r>
          <w:rPr>
            <w:noProof/>
            <w:webHidden/>
          </w:rPr>
          <w:fldChar w:fldCharType="separate"/>
        </w:r>
        <w:r>
          <w:rPr>
            <w:noProof/>
            <w:webHidden/>
          </w:rPr>
          <w:t>31</w:t>
        </w:r>
        <w:r>
          <w:rPr>
            <w:noProof/>
            <w:webHidden/>
          </w:rPr>
          <w:fldChar w:fldCharType="end"/>
        </w:r>
      </w:hyperlink>
    </w:p>
    <w:p w14:paraId="53D69189" w14:textId="17564270" w:rsidR="00067242" w:rsidRDefault="00067242" w:rsidP="00067242">
      <w:r>
        <w:rPr>
          <w:b/>
          <w:bCs/>
        </w:rPr>
        <w:fldChar w:fldCharType="end"/>
      </w:r>
    </w:p>
    <w:p w14:paraId="5986F40C" w14:textId="38A25C17" w:rsidR="00AE45C5" w:rsidRPr="00AE45C5" w:rsidRDefault="00AE45C5" w:rsidP="00067242">
      <w:pPr>
        <w:pStyle w:val="20"/>
      </w:pPr>
    </w:p>
    <w:p w14:paraId="455BB6D6" w14:textId="77777777" w:rsidR="005C5152" w:rsidRPr="00AE45C5" w:rsidRDefault="005C5152" w:rsidP="00AE45C5">
      <w:pPr>
        <w:sectPr w:rsidR="005C5152" w:rsidRPr="00AE45C5" w:rsidSect="00337068">
          <w:footerReference w:type="default" r:id="rId16"/>
          <w:pgSz w:w="11906" w:h="16838"/>
          <w:pgMar w:top="851" w:right="737" w:bottom="1418" w:left="1418" w:header="709" w:footer="709" w:gutter="0"/>
          <w:pgNumType w:start="2"/>
          <w:cols w:space="708"/>
          <w:docGrid w:linePitch="360"/>
        </w:sectPr>
      </w:pPr>
    </w:p>
    <w:p w14:paraId="6E1C1129" w14:textId="62F1F40D" w:rsidR="007F72F4" w:rsidRDefault="00EA0565" w:rsidP="00D55A9A">
      <w:pPr>
        <w:pStyle w:val="1"/>
      </w:pPr>
      <w:bookmarkStart w:id="12" w:name="_Toc41084459"/>
      <w:bookmarkStart w:id="13" w:name="_Toc42557588"/>
      <w:bookmarkStart w:id="14" w:name="_Toc72781929"/>
      <w:r>
        <w:lastRenderedPageBreak/>
        <w:t>Аэроупругость</w:t>
      </w:r>
      <w:bookmarkEnd w:id="12"/>
      <w:bookmarkEnd w:id="13"/>
      <w:bookmarkEnd w:id="14"/>
    </w:p>
    <w:p w14:paraId="16928C99" w14:textId="014A3DDA" w:rsidR="00EA0565" w:rsidRDefault="00EA0565" w:rsidP="00EA0565">
      <w:pPr>
        <w:pStyle w:val="a6"/>
      </w:pPr>
      <w:r>
        <w:t>До настоящего момента мы рассматривали прочностные задачи в статической постановке. На практике в процессе полёта ЛА испытывает перманентное динамическое взаимодействие сил инерции, сил упругости и аэродинамических сил, что при определённых условиях может привести к флаттеру (от англ. Flutter – дрожание, вибрация) – динамической неустойчивости конструкции в потоке газа.</w:t>
      </w:r>
    </w:p>
    <w:p w14:paraId="18546294" w14:textId="491C9D55" w:rsidR="00D55A9A" w:rsidRDefault="00067242" w:rsidP="00D55A9A">
      <w:pPr>
        <w:pStyle w:val="a6"/>
        <w:keepNext/>
        <w:ind w:firstLine="0"/>
        <w:jc w:val="center"/>
      </w:pPr>
      <w:r>
        <w:rPr>
          <w:noProof/>
        </w:rPr>
        <w:drawing>
          <wp:inline distT="0" distB="0" distL="0" distR="0" wp14:anchorId="0B7B6813" wp14:editId="6232921F">
            <wp:extent cx="3774440" cy="2009775"/>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7">
                      <a:extLst>
                        <a:ext uri="{28A0092B-C50C-407E-A947-70E740481C1C}">
                          <a14:useLocalDpi xmlns:a14="http://schemas.microsoft.com/office/drawing/2010/main" val="0"/>
                        </a:ext>
                      </a:extLst>
                    </a:blip>
                    <a:srcRect t="3787"/>
                    <a:stretch>
                      <a:fillRect/>
                    </a:stretch>
                  </pic:blipFill>
                  <pic:spPr bwMode="auto">
                    <a:xfrm>
                      <a:off x="0" y="0"/>
                      <a:ext cx="3774440" cy="2009775"/>
                    </a:xfrm>
                    <a:prstGeom prst="rect">
                      <a:avLst/>
                    </a:prstGeom>
                    <a:noFill/>
                    <a:ln>
                      <a:noFill/>
                    </a:ln>
                  </pic:spPr>
                </pic:pic>
              </a:graphicData>
            </a:graphic>
          </wp:inline>
        </w:drawing>
      </w:r>
    </w:p>
    <w:p w14:paraId="78569666" w14:textId="21E22549" w:rsidR="00D55A9A" w:rsidRDefault="00D55A9A" w:rsidP="00D55A9A">
      <w:pPr>
        <w:pStyle w:val="ac"/>
        <w:jc w:val="center"/>
      </w:pPr>
      <w:bookmarkStart w:id="15" w:name="_Ref41062644"/>
      <w:r>
        <w:t xml:space="preserve">Рисунок </w:t>
      </w:r>
      <w:r w:rsidR="00CC577F">
        <w:fldChar w:fldCharType="begin"/>
      </w:r>
      <w:r w:rsidR="00CC577F">
        <w:instrText xml:space="preserve"> SEQ Рисунок \* ARABIC </w:instrText>
      </w:r>
      <w:r w:rsidR="00CC577F">
        <w:fldChar w:fldCharType="separate"/>
      </w:r>
      <w:r w:rsidR="008F477B">
        <w:rPr>
          <w:noProof/>
        </w:rPr>
        <w:t>1</w:t>
      </w:r>
      <w:r w:rsidR="00CC577F">
        <w:rPr>
          <w:noProof/>
        </w:rPr>
        <w:fldChar w:fldCharType="end"/>
      </w:r>
      <w:bookmarkEnd w:id="15"/>
      <w:r>
        <w:t xml:space="preserve"> </w:t>
      </w:r>
      <w:r w:rsidRPr="00EA0565">
        <w:t>– Возникновение дивергенции</w:t>
      </w:r>
    </w:p>
    <w:p w14:paraId="183384D4" w14:textId="77777777" w:rsidR="00D55A9A" w:rsidRDefault="00D55A9A" w:rsidP="00EA0565">
      <w:pPr>
        <w:pStyle w:val="a6"/>
      </w:pPr>
    </w:p>
    <w:p w14:paraId="21A29F7B" w14:textId="42423587" w:rsidR="00EA0565" w:rsidRDefault="00EA0565" w:rsidP="00EA0565">
      <w:pPr>
        <w:pStyle w:val="a6"/>
      </w:pPr>
      <w:r>
        <w:t>Разработанная учёными механиками теория флаттера позволяет сегодня достаточно точно моделировать различные явления аэроупругости. Одним из основателей этой теории является советский учёный академик М.В. Келдыш.</w:t>
      </w:r>
    </w:p>
    <w:p w14:paraId="772C902E" w14:textId="79C15BDF" w:rsidR="00EA0565" w:rsidRDefault="00EA0565" w:rsidP="00EA0565">
      <w:pPr>
        <w:pStyle w:val="a6"/>
      </w:pPr>
      <w:r>
        <w:t>Рассмотрим простейшее апериодическое явление аэроупругости – дивергенцию (скручивание) несущей поверхности (</w:t>
      </w:r>
      <w:r>
        <w:fldChar w:fldCharType="begin"/>
      </w:r>
      <w:r>
        <w:instrText xml:space="preserve"> REF _Ref41062644 \h </w:instrText>
      </w:r>
      <w:r>
        <w:fldChar w:fldCharType="separate"/>
      </w:r>
      <w:r w:rsidR="008F477B">
        <w:t xml:space="preserve">Рисунок </w:t>
      </w:r>
      <w:r w:rsidR="008F477B">
        <w:rPr>
          <w:noProof/>
        </w:rPr>
        <w:t>1</w:t>
      </w:r>
      <w:r>
        <w:fldChar w:fldCharType="end"/>
      </w:r>
      <w:r>
        <w:t>).</w:t>
      </w:r>
    </w:p>
    <w:p w14:paraId="6579D91C" w14:textId="4A7ED021" w:rsidR="00EA0565" w:rsidRDefault="00EA0565" w:rsidP="00D55A9A">
      <w:pPr>
        <w:pStyle w:val="a6"/>
      </w:pPr>
      <w:r>
        <w:t>Пусть в исходном установившемся полете все силы и моменты, действующие на крыло, уравновешены М</w:t>
      </w:r>
      <w:r w:rsidRPr="00EA0565">
        <w:rPr>
          <w:vertAlign w:val="subscript"/>
        </w:rPr>
        <w:t>аэр</w:t>
      </w:r>
      <w:r>
        <w:t xml:space="preserve"> = М</w:t>
      </w:r>
      <w:r w:rsidRPr="00EA0565">
        <w:rPr>
          <w:vertAlign w:val="subscript"/>
        </w:rPr>
        <w:t>упр</w:t>
      </w:r>
      <w:r>
        <w:t xml:space="preserve">. Допустим, что в результате действия возмущения (восходящего порыва) угол атаки крыла увеличился на величину </w:t>
      </w:r>
      <w:r w:rsidRPr="00EA0565">
        <w:t>Δ</w:t>
      </w:r>
      <w:r>
        <w:rPr>
          <w:rFonts w:ascii="Cambria Math" w:hAnsi="Cambria Math"/>
        </w:rPr>
        <w:t>𝛼</w:t>
      </w:r>
      <w:r>
        <w:t>.В результате скручивающий аэродинамический момент возрастёт на величину:</w:t>
      </w:r>
    </w:p>
    <w:p w14:paraId="7E03589A" w14:textId="5F97BBA0" w:rsidR="00D55A9A" w:rsidRDefault="00CC577F" w:rsidP="00D55A9A">
      <w:pPr>
        <w:pStyle w:val="a6"/>
        <w:ind w:firstLine="0"/>
        <w:jc w:val="center"/>
      </w:pPr>
      <w:r w:rsidRPr="00A120F9">
        <w:rPr>
          <w:noProof/>
          <w:position w:val="-14"/>
        </w:rPr>
        <w:object w:dxaOrig="5400" w:dyaOrig="400" w14:anchorId="1FD23DC0">
          <v:shape id="_x0000_i1096" type="#_x0000_t75" alt="" style="width:270pt;height:20.1pt;mso-width-percent:0;mso-height-percent:0;mso-width-percent:0;mso-height-percent:0" o:ole="">
            <v:imagedata r:id="rId18" o:title=""/>
          </v:shape>
          <o:OLEObject Type="Embed" ProgID="Equation.DSMT4" ShapeID="_x0000_i1096" DrawAspect="Content" ObjectID="_1683395053" r:id="rId19"/>
        </w:object>
      </w:r>
    </w:p>
    <w:p w14:paraId="11A1CDFF" w14:textId="475BBC75" w:rsidR="00967BDA" w:rsidRDefault="00967BDA" w:rsidP="00967BDA">
      <w:pPr>
        <w:pStyle w:val="a6"/>
      </w:pPr>
      <w:r>
        <w:t>Это вызовет закручивание крыла на угол . В итоге подъемная сила опять</w:t>
      </w:r>
      <w:r w:rsidRPr="00967BDA">
        <w:t xml:space="preserve"> </w:t>
      </w:r>
      <w:r>
        <w:t>возрастет на величину</w:t>
      </w:r>
      <w:r w:rsidRPr="00967BDA">
        <w:t xml:space="preserve"> </w:t>
      </w:r>
      <w:r w:rsidR="00CC577F" w:rsidRPr="00967BDA">
        <w:rPr>
          <w:noProof/>
          <w:position w:val="-14"/>
        </w:rPr>
        <w:object w:dxaOrig="1480" w:dyaOrig="400" w14:anchorId="3DBDE8B3">
          <v:shape id="_x0000_i1095" type="#_x0000_t75" alt="" style="width:82.6pt;height:21.2pt;mso-width-percent:0;mso-height-percent:0;mso-width-percent:0;mso-height-percent:0" o:ole="">
            <v:imagedata r:id="rId20" o:title=""/>
          </v:shape>
          <o:OLEObject Type="Embed" ProgID="Equation.DSMT4" ShapeID="_x0000_i1095" DrawAspect="Content" ObjectID="_1683395054" r:id="rId21"/>
        </w:object>
      </w:r>
      <w:r>
        <w:t xml:space="preserve"> и вызовет новое увеличение момента</w:t>
      </w:r>
      <w:r w:rsidRPr="00967BDA">
        <w:t xml:space="preserve"> </w:t>
      </w:r>
      <w:r>
        <w:lastRenderedPageBreak/>
        <w:t>аэродинамических сил. Процесс будет продолжаться до тех пор, пока не наступит</w:t>
      </w:r>
      <w:r w:rsidRPr="00967BDA">
        <w:t xml:space="preserve"> </w:t>
      </w:r>
      <w:r>
        <w:t>равновесие между упругими и аэродинамическими силами или не произойдёт разрушение конструкции.</w:t>
      </w:r>
    </w:p>
    <w:p w14:paraId="0768600B" w14:textId="77777777" w:rsidR="00967BDA" w:rsidRDefault="00967BDA" w:rsidP="00967BDA">
      <w:pPr>
        <w:pStyle w:val="a6"/>
      </w:pPr>
      <w:r>
        <w:t>С явлением дивергенции авиация сталкивается на всём пути своего развития. Можно привести два конкретных примера.</w:t>
      </w:r>
    </w:p>
    <w:p w14:paraId="047FF7AF" w14:textId="10D895B3" w:rsidR="00967BDA" w:rsidRDefault="00967BDA" w:rsidP="00967BDA">
      <w:pPr>
        <w:pStyle w:val="a6"/>
      </w:pPr>
      <w:r>
        <w:t>Начало 1917 г., в разгаре первая мировая война, истребители Англии и</w:t>
      </w:r>
      <w:r w:rsidR="00F549EF">
        <w:t xml:space="preserve"> </w:t>
      </w:r>
      <w:r>
        <w:t>Франции достигли превосходства в воздухе в ходе воздушных боев с немцами. К</w:t>
      </w:r>
      <w:r w:rsidRPr="00967BDA">
        <w:t xml:space="preserve"> </w:t>
      </w:r>
      <w:r>
        <w:t>тому времени конструктор немецких истребителей голландец Fokker разработал новый истребитель-моноплан Fokker D-VIII (</w:t>
      </w:r>
      <w:r w:rsidR="00DC5462">
        <w:fldChar w:fldCharType="begin"/>
      </w:r>
      <w:r w:rsidR="00DC5462">
        <w:instrText xml:space="preserve"> REF _Ref41063802 \h </w:instrText>
      </w:r>
      <w:r w:rsidR="00DC5462">
        <w:fldChar w:fldCharType="separate"/>
      </w:r>
      <w:r w:rsidR="008F477B">
        <w:t xml:space="preserve">Рисунок </w:t>
      </w:r>
      <w:r w:rsidR="008F477B">
        <w:rPr>
          <w:noProof/>
        </w:rPr>
        <w:t>2</w:t>
      </w:r>
      <w:r w:rsidR="00DC5462">
        <w:fldChar w:fldCharType="end"/>
      </w:r>
      <w:r>
        <w:t>), который по своим качествам превосходил все истребители стран Антанты</w:t>
      </w:r>
      <w:r w:rsidRPr="00967BDA">
        <w:t>.</w:t>
      </w:r>
    </w:p>
    <w:p w14:paraId="62B61D71" w14:textId="4CC36B66" w:rsidR="00967BDA" w:rsidRDefault="00067242" w:rsidP="00967BDA">
      <w:pPr>
        <w:pStyle w:val="a6"/>
        <w:keepNext/>
        <w:ind w:firstLine="0"/>
        <w:jc w:val="center"/>
      </w:pPr>
      <w:r>
        <w:rPr>
          <w:noProof/>
        </w:rPr>
        <w:drawing>
          <wp:inline distT="0" distB="0" distL="0" distR="0" wp14:anchorId="37B1D9C6" wp14:editId="73BDA081">
            <wp:extent cx="4635500" cy="33064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5500" cy="3306445"/>
                    </a:xfrm>
                    <a:prstGeom prst="rect">
                      <a:avLst/>
                    </a:prstGeom>
                    <a:noFill/>
                    <a:ln>
                      <a:noFill/>
                    </a:ln>
                  </pic:spPr>
                </pic:pic>
              </a:graphicData>
            </a:graphic>
          </wp:inline>
        </w:drawing>
      </w:r>
    </w:p>
    <w:p w14:paraId="060FFA33" w14:textId="72B06EB8" w:rsidR="00967BDA" w:rsidRPr="00967BDA" w:rsidRDefault="00967BDA" w:rsidP="00967BDA">
      <w:pPr>
        <w:pStyle w:val="ac"/>
        <w:jc w:val="center"/>
      </w:pPr>
      <w:bookmarkStart w:id="16" w:name="_Ref41063802"/>
      <w:r>
        <w:t xml:space="preserve">Рисунок </w:t>
      </w:r>
      <w:r w:rsidR="00CC577F">
        <w:fldChar w:fldCharType="begin"/>
      </w:r>
      <w:r w:rsidR="00CC577F">
        <w:instrText xml:space="preserve"> SEQ Рисунок \* ARABIC </w:instrText>
      </w:r>
      <w:r w:rsidR="00CC577F">
        <w:fldChar w:fldCharType="separate"/>
      </w:r>
      <w:r w:rsidR="008F477B">
        <w:rPr>
          <w:noProof/>
        </w:rPr>
        <w:t>2</w:t>
      </w:r>
      <w:r w:rsidR="00CC577F">
        <w:rPr>
          <w:noProof/>
        </w:rPr>
        <w:fldChar w:fldCharType="end"/>
      </w:r>
      <w:bookmarkEnd w:id="16"/>
      <w:r w:rsidRPr="00967BDA">
        <w:t xml:space="preserve"> – </w:t>
      </w:r>
      <w:r w:rsidRPr="00967BDA">
        <w:rPr>
          <w:lang w:val="en-US"/>
        </w:rPr>
        <w:t>Fokker</w:t>
      </w:r>
      <w:r w:rsidRPr="00967BDA">
        <w:t xml:space="preserve"> </w:t>
      </w:r>
      <w:r w:rsidRPr="00967BDA">
        <w:rPr>
          <w:lang w:val="en-US"/>
        </w:rPr>
        <w:t>D</w:t>
      </w:r>
      <w:r w:rsidRPr="00967BDA">
        <w:t>-</w:t>
      </w:r>
      <w:r w:rsidRPr="00967BDA">
        <w:rPr>
          <w:lang w:val="en-US"/>
        </w:rPr>
        <w:t>VIII</w:t>
      </w:r>
    </w:p>
    <w:p w14:paraId="6A62AC33" w14:textId="21E87B3F" w:rsidR="00967BDA" w:rsidRPr="00967BDA" w:rsidRDefault="00967BDA" w:rsidP="00967BDA">
      <w:pPr>
        <w:pStyle w:val="a6"/>
      </w:pPr>
      <w:r w:rsidRPr="00967BDA">
        <w:t xml:space="preserve">Из-за критической ситуации на фронте этот самолёт поступил на вооружение, пройдя укороченную программу лётных испытаний. Вскоре выяснилось, что в воздушных боях при энергичных выводах </w:t>
      </w:r>
      <w:r w:rsidRPr="00967BDA">
        <w:rPr>
          <w:lang w:val="en-US"/>
        </w:rPr>
        <w:t>D</w:t>
      </w:r>
      <w:r w:rsidRPr="00967BDA">
        <w:t>-</w:t>
      </w:r>
      <w:r w:rsidRPr="00967BDA">
        <w:rPr>
          <w:lang w:val="en-US"/>
        </w:rPr>
        <w:t>VIII</w:t>
      </w:r>
      <w:r w:rsidRPr="00967BDA">
        <w:t xml:space="preserve"> из крутого пикирования у него ломалось крыло. Были жертвы и среди лётчиков-асов. Когда стало известно о катастрофах, немецкое командование решило провести статические испытания конструкции. Самолёт перевернули вверх колёсами, установили на козелки и стали накладывать на крыло мешочки с дробью, имитируя аэродинамическую нагрузку.</w:t>
      </w:r>
    </w:p>
    <w:p w14:paraId="153FF8C4" w14:textId="57379933" w:rsidR="00967BDA" w:rsidRPr="00967BDA" w:rsidRDefault="00967BDA" w:rsidP="00967BDA">
      <w:pPr>
        <w:pStyle w:val="a6"/>
      </w:pPr>
      <w:r w:rsidRPr="00967BDA">
        <w:lastRenderedPageBreak/>
        <w:t xml:space="preserve">Крыло разрушилось при нагрузке, равной шестикратному весу самолёта. Такая перегрузка считалась вполне достаточной и её не могли превысить пилоты, летая на скоростях до 200 км/ч на самолётах с маломощными моторами. Однако в ходе испытаний выяснилось, что разрушение крыла начиналось в районе заднего лонжерона. Его решили усилить. После этого количество аварий не только не сократилось, а даже увеличилось. Конструктор </w:t>
      </w:r>
      <w:r w:rsidRPr="00967BDA">
        <w:rPr>
          <w:lang w:val="en-US"/>
        </w:rPr>
        <w:t>Fokker</w:t>
      </w:r>
      <w:r w:rsidRPr="00967BDA">
        <w:t xml:space="preserve"> решил сам проверить самолёт.</w:t>
      </w:r>
    </w:p>
    <w:p w14:paraId="513C6288" w14:textId="32359BFF" w:rsidR="00967BDA" w:rsidRDefault="00967BDA" w:rsidP="00967BDA">
      <w:pPr>
        <w:pStyle w:val="a6"/>
      </w:pPr>
      <w:r w:rsidRPr="00967BDA">
        <w:t>Выяснилось, что крыло под нагрузкой не только изгибается, но и закручивается,</w:t>
      </w:r>
      <w:r w:rsidR="00327C4E" w:rsidRPr="00327C4E">
        <w:t xml:space="preserve"> </w:t>
      </w:r>
      <w:r w:rsidRPr="00967BDA">
        <w:t xml:space="preserve">причём при закрутке увеличивался угол атаки крыла. Тогда </w:t>
      </w:r>
      <w:r w:rsidRPr="00967BDA">
        <w:rPr>
          <w:lang w:val="en-US"/>
        </w:rPr>
        <w:t>Fokker</w:t>
      </w:r>
      <w:r w:rsidRPr="00967BDA">
        <w:t xml:space="preserve"> не усилил, а</w:t>
      </w:r>
      <w:r w:rsidR="00327C4E" w:rsidRPr="00327C4E">
        <w:t xml:space="preserve"> </w:t>
      </w:r>
      <w:r w:rsidRPr="00967BDA">
        <w:t xml:space="preserve">наоборот, ослабил задний лонжерон, что привело к сдвигу ц.и. крыла вперёд. После этого самолёт </w:t>
      </w:r>
      <w:r w:rsidRPr="00967BDA">
        <w:rPr>
          <w:lang w:val="en-US"/>
        </w:rPr>
        <w:t>D</w:t>
      </w:r>
      <w:r w:rsidRPr="00967BDA">
        <w:t>-</w:t>
      </w:r>
      <w:r w:rsidRPr="00967BDA">
        <w:rPr>
          <w:lang w:val="en-US"/>
        </w:rPr>
        <w:t>VIII</w:t>
      </w:r>
      <w:r w:rsidRPr="00967BDA">
        <w:t xml:space="preserve"> превратился в надёжный и грозный истребитель.</w:t>
      </w:r>
    </w:p>
    <w:p w14:paraId="78D7181A" w14:textId="4A948480" w:rsidR="00DC5462" w:rsidRDefault="00067242" w:rsidP="00DC5462">
      <w:pPr>
        <w:pStyle w:val="a6"/>
        <w:keepNext/>
        <w:ind w:firstLine="0"/>
        <w:jc w:val="center"/>
      </w:pPr>
      <w:r>
        <w:rPr>
          <w:noProof/>
        </w:rPr>
        <w:drawing>
          <wp:inline distT="0" distB="0" distL="0" distR="0" wp14:anchorId="5A036290" wp14:editId="2AD86481">
            <wp:extent cx="5454650" cy="215836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4650" cy="2158365"/>
                    </a:xfrm>
                    <a:prstGeom prst="rect">
                      <a:avLst/>
                    </a:prstGeom>
                    <a:noFill/>
                    <a:ln>
                      <a:noFill/>
                    </a:ln>
                  </pic:spPr>
                </pic:pic>
              </a:graphicData>
            </a:graphic>
          </wp:inline>
        </w:drawing>
      </w:r>
    </w:p>
    <w:p w14:paraId="4DAE5FED" w14:textId="17EB714A" w:rsidR="00DC5462" w:rsidRPr="00DC5462" w:rsidRDefault="00DC5462" w:rsidP="00DC5462">
      <w:pPr>
        <w:pStyle w:val="ac"/>
        <w:jc w:val="center"/>
      </w:pPr>
      <w:bookmarkStart w:id="17" w:name="_Ref41064021"/>
      <w:r>
        <w:t xml:space="preserve">Рисунок </w:t>
      </w:r>
      <w:r w:rsidR="00CC577F">
        <w:fldChar w:fldCharType="begin"/>
      </w:r>
      <w:r w:rsidR="00CC577F">
        <w:instrText xml:space="preserve"> SEQ Рисунок \* ARABIC </w:instrText>
      </w:r>
      <w:r w:rsidR="00CC577F">
        <w:fldChar w:fldCharType="separate"/>
      </w:r>
      <w:r w:rsidR="008F477B">
        <w:rPr>
          <w:noProof/>
        </w:rPr>
        <w:t>3</w:t>
      </w:r>
      <w:r w:rsidR="00CC577F">
        <w:rPr>
          <w:noProof/>
        </w:rPr>
        <w:fldChar w:fldCharType="end"/>
      </w:r>
      <w:bookmarkEnd w:id="17"/>
      <w:r w:rsidRPr="00DC5462">
        <w:t xml:space="preserve"> </w:t>
      </w:r>
      <w:r>
        <w:t>–</w:t>
      </w:r>
      <w:r w:rsidRPr="00DC5462">
        <w:t xml:space="preserve"> </w:t>
      </w:r>
      <w:r>
        <w:t>Экспериментальный самолет Х-29 с КОС</w:t>
      </w:r>
    </w:p>
    <w:p w14:paraId="791A0559" w14:textId="764C18B2" w:rsidR="00D55A9A" w:rsidRDefault="00967BDA" w:rsidP="00967BDA">
      <w:pPr>
        <w:pStyle w:val="a6"/>
      </w:pPr>
      <w:r w:rsidRPr="00967BDA">
        <w:t>Второй пример связан с аэродинамической концепцией истребителя пятого поколения. Как известно, одним из его качеств является сверхманевренность,</w:t>
      </w:r>
      <w:r w:rsidR="00327C4E" w:rsidRPr="00327C4E">
        <w:t xml:space="preserve"> </w:t>
      </w:r>
      <w:r w:rsidRPr="00967BDA">
        <w:t>т.е. возможность совершать управляемый полёт на сверхбольших углах атаки (до</w:t>
      </w:r>
      <w:r w:rsidR="00327C4E" w:rsidRPr="00327C4E">
        <w:t xml:space="preserve"> </w:t>
      </w:r>
      <w:r w:rsidRPr="00967BDA">
        <w:t>900 и больше).</w:t>
      </w:r>
    </w:p>
    <w:p w14:paraId="793DF6EE" w14:textId="0601B36B" w:rsidR="00D55A9A" w:rsidRDefault="00067242" w:rsidP="00D55A9A">
      <w:pPr>
        <w:pStyle w:val="a6"/>
        <w:keepNext/>
        <w:ind w:firstLine="0"/>
        <w:jc w:val="center"/>
      </w:pPr>
      <w:r>
        <w:rPr>
          <w:noProof/>
        </w:rPr>
        <w:lastRenderedPageBreak/>
        <w:drawing>
          <wp:inline distT="0" distB="0" distL="0" distR="0" wp14:anchorId="6C89B051" wp14:editId="077DF3E1">
            <wp:extent cx="4168140" cy="3115310"/>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8140" cy="3115310"/>
                    </a:xfrm>
                    <a:prstGeom prst="rect">
                      <a:avLst/>
                    </a:prstGeom>
                    <a:noFill/>
                    <a:ln>
                      <a:noFill/>
                    </a:ln>
                  </pic:spPr>
                </pic:pic>
              </a:graphicData>
            </a:graphic>
          </wp:inline>
        </w:drawing>
      </w:r>
    </w:p>
    <w:p w14:paraId="605C5E1F" w14:textId="67813EBD" w:rsidR="00D55A9A" w:rsidRDefault="00D55A9A" w:rsidP="00D55A9A">
      <w:pPr>
        <w:pStyle w:val="ac"/>
        <w:jc w:val="center"/>
      </w:pPr>
      <w:bookmarkStart w:id="18" w:name="_Ref41064080"/>
      <w:r>
        <w:t xml:space="preserve">Рисунок </w:t>
      </w:r>
      <w:r w:rsidR="00CC577F">
        <w:fldChar w:fldCharType="begin"/>
      </w:r>
      <w:r w:rsidR="00CC577F">
        <w:instrText xml:space="preserve"> SEQ Рисунок \</w:instrText>
      </w:r>
      <w:r w:rsidR="00CC577F">
        <w:instrText xml:space="preserve">* ARABIC </w:instrText>
      </w:r>
      <w:r w:rsidR="00CC577F">
        <w:fldChar w:fldCharType="separate"/>
      </w:r>
      <w:r w:rsidR="008F477B">
        <w:rPr>
          <w:noProof/>
        </w:rPr>
        <w:t>4</w:t>
      </w:r>
      <w:r w:rsidR="00CC577F">
        <w:rPr>
          <w:noProof/>
        </w:rPr>
        <w:fldChar w:fldCharType="end"/>
      </w:r>
      <w:bookmarkEnd w:id="18"/>
      <w:r>
        <w:t xml:space="preserve"> – Самолет Су-47</w:t>
      </w:r>
    </w:p>
    <w:p w14:paraId="04412F4A" w14:textId="5114FA8B" w:rsidR="00DC5462" w:rsidRDefault="00967BDA" w:rsidP="00967BDA">
      <w:pPr>
        <w:pStyle w:val="a6"/>
      </w:pPr>
      <w:r w:rsidRPr="00967BDA">
        <w:t xml:space="preserve"> Такие режимы полёта самолёту может обеспечить крыло обратной</w:t>
      </w:r>
      <w:r w:rsidR="00327C4E" w:rsidRPr="00327C4E">
        <w:t xml:space="preserve"> </w:t>
      </w:r>
      <w:r w:rsidRPr="00967BDA">
        <w:t>стреловидности (КОС). Испытания созданных по этой схеме экспериментальных</w:t>
      </w:r>
      <w:r w:rsidR="00327C4E" w:rsidRPr="00327C4E">
        <w:t xml:space="preserve"> </w:t>
      </w:r>
      <w:r w:rsidRPr="00967BDA">
        <w:t>самолётов Х-29</w:t>
      </w:r>
      <w:r w:rsidR="00DC5462">
        <w:t xml:space="preserve"> (</w:t>
      </w:r>
      <w:r w:rsidR="00DC5462">
        <w:fldChar w:fldCharType="begin"/>
      </w:r>
      <w:r w:rsidR="00DC5462">
        <w:instrText xml:space="preserve"> REF _Ref41064021 \h </w:instrText>
      </w:r>
      <w:r w:rsidR="00DC5462">
        <w:fldChar w:fldCharType="separate"/>
      </w:r>
      <w:r w:rsidR="008F477B">
        <w:t xml:space="preserve">Рисунок </w:t>
      </w:r>
      <w:r w:rsidR="008F477B">
        <w:rPr>
          <w:noProof/>
        </w:rPr>
        <w:t>3</w:t>
      </w:r>
      <w:r w:rsidR="00DC5462">
        <w:fldChar w:fldCharType="end"/>
      </w:r>
      <w:r w:rsidR="00DC5462">
        <w:t>)</w:t>
      </w:r>
      <w:r w:rsidRPr="00967BDA">
        <w:t xml:space="preserve"> в США и Су-47</w:t>
      </w:r>
      <w:r w:rsidR="00DC5462">
        <w:t xml:space="preserve"> (</w:t>
      </w:r>
      <w:r w:rsidR="00DC5462">
        <w:fldChar w:fldCharType="begin"/>
      </w:r>
      <w:r w:rsidR="00DC5462">
        <w:instrText xml:space="preserve"> REF _Ref41064080 \h </w:instrText>
      </w:r>
      <w:r w:rsidR="00DC5462">
        <w:fldChar w:fldCharType="separate"/>
      </w:r>
      <w:r w:rsidR="008F477B">
        <w:t xml:space="preserve">Рисунок </w:t>
      </w:r>
      <w:r w:rsidR="008F477B">
        <w:rPr>
          <w:noProof/>
        </w:rPr>
        <w:t>4</w:t>
      </w:r>
      <w:r w:rsidR="00DC5462">
        <w:fldChar w:fldCharType="end"/>
      </w:r>
      <w:r w:rsidR="00DC5462">
        <w:t>)</w:t>
      </w:r>
      <w:r w:rsidRPr="00967BDA">
        <w:t xml:space="preserve"> в России выявили ряд проблем, одна из которых</w:t>
      </w:r>
      <w:r w:rsidR="00327C4E" w:rsidRPr="00327C4E">
        <w:t xml:space="preserve"> </w:t>
      </w:r>
      <w:r w:rsidRPr="00967BDA">
        <w:t xml:space="preserve">связана с дивергенцией тонкого крыла при маневрировании. </w:t>
      </w:r>
    </w:p>
    <w:p w14:paraId="2FF3CA0F" w14:textId="057F84FE" w:rsidR="00967BDA" w:rsidRDefault="00967BDA" w:rsidP="0068548C">
      <w:pPr>
        <w:pStyle w:val="a6"/>
      </w:pPr>
      <w:r w:rsidRPr="00967BDA">
        <w:t>Рассмотрим теперь</w:t>
      </w:r>
      <w:r w:rsidR="00327C4E" w:rsidRPr="00327C4E">
        <w:t xml:space="preserve"> </w:t>
      </w:r>
      <w:r w:rsidRPr="00967BDA">
        <w:t>процесс возникновения изгибно-крутильных колебаний несущей поверхности в вакууме. Пусть в результате действия силового импульса крыло выведено из состояния равновесия (положение 0) в положение 1. После прекращения действия</w:t>
      </w:r>
      <w:r w:rsidR="00327C4E" w:rsidRPr="00327C4E">
        <w:t xml:space="preserve"> </w:t>
      </w:r>
      <w:r w:rsidRPr="00967BDA">
        <w:t>возмущающей силы крыло не будет уравновешено и под воздействием силы упругости Р</w:t>
      </w:r>
      <w:r w:rsidRPr="00DC5462">
        <w:rPr>
          <w:vertAlign w:val="subscript"/>
        </w:rPr>
        <w:t>уп</w:t>
      </w:r>
      <w:r w:rsidRPr="00967BDA">
        <w:t>, приложенной в точке С (центре изгиба), начнёт возвращаться в исходное состояние. Сечение крыла движется с ускорением а и это приведёт к появлению силы инерции Р</w:t>
      </w:r>
      <w:r w:rsidRPr="00DC5462">
        <w:rPr>
          <w:vertAlign w:val="subscript"/>
        </w:rPr>
        <w:t>ин</w:t>
      </w:r>
      <w:r w:rsidRPr="00967BDA">
        <w:t xml:space="preserve">, приложенной в точке </w:t>
      </w:r>
      <w:r w:rsidRPr="00967BDA">
        <w:rPr>
          <w:lang w:val="en-US"/>
        </w:rPr>
        <w:t>G</w:t>
      </w:r>
      <w:r w:rsidRPr="00967BDA">
        <w:t xml:space="preserve"> (центре масс). Возникнет скручивающий момент. К равновесному положению 4 крыло подойдёт с максимальными</w:t>
      </w:r>
      <w:r w:rsidR="0068548C">
        <w:t xml:space="preserve"> </w:t>
      </w:r>
      <w:r w:rsidRPr="00967BDA">
        <w:t>углом закручивания и скоростью. Поэтому крыло пройдёт положение равновесия</w:t>
      </w:r>
      <w:r w:rsidR="0068548C">
        <w:t xml:space="preserve"> </w:t>
      </w:r>
      <w:r w:rsidRPr="00967BDA">
        <w:t>по инерции. Скорость, направленная вниз, будет постепенно падать, ускорение в</w:t>
      </w:r>
      <w:r w:rsidR="0068548C">
        <w:t xml:space="preserve"> </w:t>
      </w:r>
      <w:r w:rsidRPr="00967BDA">
        <w:t>положении 5 будет направлено уже вверх, силы упругости и инерции сменят</w:t>
      </w:r>
      <w:r w:rsidR="0068548C">
        <w:t xml:space="preserve"> </w:t>
      </w:r>
      <w:r w:rsidRPr="00967BDA">
        <w:t>направление на противоположное. При отсутствии рассеивания энергии сечение</w:t>
      </w:r>
      <w:r w:rsidR="0068548C">
        <w:t xml:space="preserve"> </w:t>
      </w:r>
      <w:r w:rsidRPr="00967BDA">
        <w:t xml:space="preserve">займёт положение 6, являющееся </w:t>
      </w:r>
      <w:r w:rsidRPr="00967BDA">
        <w:lastRenderedPageBreak/>
        <w:t xml:space="preserve">зеркальным отображением положения 1. </w:t>
      </w:r>
      <w:r w:rsidRPr="0068548C">
        <w:t>После</w:t>
      </w:r>
      <w:r w:rsidR="0068548C">
        <w:t xml:space="preserve"> </w:t>
      </w:r>
      <w:r w:rsidRPr="00967BDA">
        <w:t>этого начнётся движение сечения крыла вверх.</w:t>
      </w:r>
    </w:p>
    <w:p w14:paraId="2AC3E532" w14:textId="39A8A7FD" w:rsidR="0068548C" w:rsidRDefault="00067242" w:rsidP="0068548C">
      <w:pPr>
        <w:pStyle w:val="a6"/>
        <w:keepNext/>
        <w:ind w:firstLine="0"/>
        <w:jc w:val="center"/>
      </w:pPr>
      <w:r>
        <w:rPr>
          <w:noProof/>
        </w:rPr>
        <w:drawing>
          <wp:inline distT="0" distB="0" distL="0" distR="0" wp14:anchorId="5ECC797E" wp14:editId="7C072879">
            <wp:extent cx="5231130" cy="31470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1130" cy="3147060"/>
                    </a:xfrm>
                    <a:prstGeom prst="rect">
                      <a:avLst/>
                    </a:prstGeom>
                    <a:noFill/>
                    <a:ln>
                      <a:noFill/>
                    </a:ln>
                  </pic:spPr>
                </pic:pic>
              </a:graphicData>
            </a:graphic>
          </wp:inline>
        </w:drawing>
      </w:r>
    </w:p>
    <w:p w14:paraId="44D15299" w14:textId="2C671AB3" w:rsidR="0068548C" w:rsidRDefault="0068548C" w:rsidP="0068548C">
      <w:pPr>
        <w:pStyle w:val="a6"/>
      </w:pPr>
      <w:r>
        <w:t xml:space="preserve">Рисунок </w:t>
      </w:r>
      <w:r w:rsidR="00CC577F">
        <w:fldChar w:fldCharType="begin"/>
      </w:r>
      <w:r w:rsidR="00CC577F">
        <w:instrText xml:space="preserve"> SEQ Рисунок \* ARABIC </w:instrText>
      </w:r>
      <w:r w:rsidR="00CC577F">
        <w:fldChar w:fldCharType="separate"/>
      </w:r>
      <w:r w:rsidR="008F477B">
        <w:rPr>
          <w:noProof/>
        </w:rPr>
        <w:t>5</w:t>
      </w:r>
      <w:r w:rsidR="00CC577F">
        <w:rPr>
          <w:noProof/>
        </w:rPr>
        <w:fldChar w:fldCharType="end"/>
      </w:r>
      <w:r>
        <w:t xml:space="preserve"> </w:t>
      </w:r>
      <w:r w:rsidRPr="0068548C">
        <w:t>– Процесс возникновения изгибно-крутильных колебаний</w:t>
      </w:r>
    </w:p>
    <w:p w14:paraId="5262E4ED" w14:textId="01952C3E" w:rsidR="0068548C" w:rsidRPr="0068548C" w:rsidRDefault="0068548C" w:rsidP="0068548C">
      <w:pPr>
        <w:pStyle w:val="a6"/>
      </w:pPr>
      <w:r w:rsidRPr="0068548C">
        <w:t>В итоге крыло будет совершать изгибно-крутильные колебания. В реальности такие колебания такого быстро затухают из-за диссипации (рассеивания)</w:t>
      </w:r>
      <w:r>
        <w:t xml:space="preserve"> </w:t>
      </w:r>
      <w:r w:rsidRPr="0068548C">
        <w:t>энергии импульса и отсутствия энергетической подкачки извне.</w:t>
      </w:r>
    </w:p>
    <w:p w14:paraId="7C98DE64" w14:textId="100BF831" w:rsidR="0068548C" w:rsidRDefault="0068548C" w:rsidP="00D55A9A">
      <w:pPr>
        <w:pStyle w:val="a6"/>
      </w:pPr>
      <w:r w:rsidRPr="0068548C">
        <w:t>Картина изменится, если колеблющееся крыло поместить в поток газа (</w:t>
      </w:r>
      <w:r>
        <w:fldChar w:fldCharType="begin"/>
      </w:r>
      <w:r>
        <w:instrText xml:space="preserve"> REF _Ref41064265 \h </w:instrText>
      </w:r>
      <w:r>
        <w:fldChar w:fldCharType="separate"/>
      </w:r>
      <w:r w:rsidR="008F477B">
        <w:t xml:space="preserve">Рисунок </w:t>
      </w:r>
      <w:r w:rsidR="008F477B">
        <w:rPr>
          <w:noProof/>
        </w:rPr>
        <w:t>6</w:t>
      </w:r>
      <w:r>
        <w:fldChar w:fldCharType="end"/>
      </w:r>
      <w:r w:rsidRPr="0068548C">
        <w:t>).</w:t>
      </w:r>
      <w:r>
        <w:t xml:space="preserve">С одной стороны, из-за закручивания крыла на угол </w:t>
      </w:r>
      <w:r>
        <w:rPr>
          <w:rFonts w:ascii="Cambria Math" w:hAnsi="Cambria Math"/>
        </w:rPr>
        <w:t>𝜑</w:t>
      </w:r>
      <w:r>
        <w:t xml:space="preserve"> в фокусе крыла появится приращение подъемной силы </w:t>
      </w:r>
      <w:r w:rsidRPr="0068548C">
        <w:t>Δ</w:t>
      </w:r>
      <w:r>
        <w:t>Y</w:t>
      </w:r>
      <w:r w:rsidRPr="0068548C">
        <w:rPr>
          <w:rFonts w:ascii="Cambria Math" w:hAnsi="Cambria Math" w:cs="Cambria Math"/>
          <w:vertAlign w:val="subscript"/>
        </w:rPr>
        <w:t>𝜑</w:t>
      </w:r>
      <w:r>
        <w:t xml:space="preserve">. Это приводит к нарастанию амплитуды колебаний (сила </w:t>
      </w:r>
      <w:r w:rsidRPr="0068548C">
        <w:t>ΔY</w:t>
      </w:r>
      <w:r w:rsidRPr="0068548C">
        <w:rPr>
          <w:rFonts w:ascii="Cambria Math" w:hAnsi="Cambria Math" w:cs="Cambria Math"/>
        </w:rPr>
        <w:t>𝜑</w:t>
      </w:r>
      <w:r w:rsidRPr="0068548C">
        <w:t xml:space="preserve"> </w:t>
      </w:r>
      <w:r>
        <w:t>будет возбуждающей).</w:t>
      </w:r>
    </w:p>
    <w:p w14:paraId="33B971CC" w14:textId="64C29685" w:rsidR="00D55A9A" w:rsidRDefault="00CC577F" w:rsidP="00D55A9A">
      <w:pPr>
        <w:pStyle w:val="a6"/>
        <w:ind w:firstLine="0"/>
        <w:jc w:val="center"/>
      </w:pPr>
      <w:r w:rsidRPr="00A120F9">
        <w:rPr>
          <w:noProof/>
          <w:position w:val="-24"/>
        </w:rPr>
        <w:object w:dxaOrig="2720" w:dyaOrig="660" w14:anchorId="455CE631">
          <v:shape id="_x0000_i1094" type="#_x0000_t75" alt="" style="width:135.55pt;height:32.8pt;mso-width-percent:0;mso-height-percent:0;mso-width-percent:0;mso-height-percent:0" o:ole="">
            <v:imagedata r:id="rId26" o:title=""/>
          </v:shape>
          <o:OLEObject Type="Embed" ProgID="Equation.DSMT4" ShapeID="_x0000_i1094" DrawAspect="Content" ObjectID="_1683395055" r:id="rId27"/>
        </w:object>
      </w:r>
    </w:p>
    <w:p w14:paraId="05E31F2B" w14:textId="77777777" w:rsidR="00D55A9A" w:rsidRPr="00F549EF" w:rsidRDefault="00D55A9A" w:rsidP="00D55A9A">
      <w:pPr>
        <w:pStyle w:val="a6"/>
        <w:ind w:firstLine="0"/>
      </w:pPr>
      <w:r>
        <w:t xml:space="preserve">то есть </w:t>
      </w:r>
      <w:r w:rsidRPr="00D55A9A">
        <w:rPr>
          <w:b/>
          <w:bCs/>
          <w:i/>
          <w:iCs/>
        </w:rPr>
        <w:t>возбуждающая аэродинамическая сила пропорциональна V</w:t>
      </w:r>
      <w:r w:rsidRPr="00D55A9A">
        <w:rPr>
          <w:b/>
          <w:bCs/>
          <w:i/>
          <w:iCs/>
          <w:vertAlign w:val="superscript"/>
        </w:rPr>
        <w:t>2</w:t>
      </w:r>
      <w:r w:rsidRPr="00D55A9A">
        <w:rPr>
          <w:b/>
          <w:bCs/>
          <w:i/>
          <w:iCs/>
        </w:rPr>
        <w:t>.</w:t>
      </w:r>
    </w:p>
    <w:p w14:paraId="18155824" w14:textId="77777777" w:rsidR="00D55A9A" w:rsidRDefault="00D55A9A" w:rsidP="00D55A9A">
      <w:pPr>
        <w:pStyle w:val="a6"/>
        <w:ind w:firstLine="0"/>
        <w:jc w:val="center"/>
      </w:pPr>
    </w:p>
    <w:p w14:paraId="3F18584D" w14:textId="77C1761F" w:rsidR="00D55A9A" w:rsidRDefault="00067242" w:rsidP="00D55A9A">
      <w:pPr>
        <w:pStyle w:val="a6"/>
        <w:keepNext/>
        <w:ind w:firstLine="0"/>
        <w:jc w:val="center"/>
      </w:pPr>
      <w:r>
        <w:rPr>
          <w:noProof/>
        </w:rPr>
        <w:lastRenderedPageBreak/>
        <w:drawing>
          <wp:inline distT="0" distB="0" distL="0" distR="0" wp14:anchorId="011288D7" wp14:editId="78372CE0">
            <wp:extent cx="3891280" cy="1722755"/>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1280" cy="1722755"/>
                    </a:xfrm>
                    <a:prstGeom prst="rect">
                      <a:avLst/>
                    </a:prstGeom>
                    <a:noFill/>
                    <a:ln>
                      <a:noFill/>
                    </a:ln>
                  </pic:spPr>
                </pic:pic>
              </a:graphicData>
            </a:graphic>
          </wp:inline>
        </w:drawing>
      </w:r>
    </w:p>
    <w:p w14:paraId="240064A8" w14:textId="32588D3D" w:rsidR="00D55A9A" w:rsidRDefault="00D55A9A" w:rsidP="00D55A9A">
      <w:pPr>
        <w:pStyle w:val="ac"/>
        <w:jc w:val="center"/>
      </w:pPr>
      <w:bookmarkStart w:id="19" w:name="_Ref41064265"/>
      <w:r>
        <w:t xml:space="preserve">Рисунок </w:t>
      </w:r>
      <w:r w:rsidR="00CC577F">
        <w:fldChar w:fldCharType="begin"/>
      </w:r>
      <w:r w:rsidR="00CC577F">
        <w:instrText xml:space="preserve"> SEQ Рисунок \* ARABIC </w:instrText>
      </w:r>
      <w:r w:rsidR="00CC577F">
        <w:fldChar w:fldCharType="separate"/>
      </w:r>
      <w:r w:rsidR="008F477B">
        <w:rPr>
          <w:noProof/>
        </w:rPr>
        <w:t>6</w:t>
      </w:r>
      <w:r w:rsidR="00CC577F">
        <w:rPr>
          <w:noProof/>
        </w:rPr>
        <w:fldChar w:fldCharType="end"/>
      </w:r>
      <w:bookmarkEnd w:id="19"/>
      <w:r>
        <w:t xml:space="preserve"> </w:t>
      </w:r>
      <w:r w:rsidRPr="0068548C">
        <w:t>– Воздействие потока газа на колеблющееся крыло</w:t>
      </w:r>
    </w:p>
    <w:p w14:paraId="26CF7D9C" w14:textId="77777777" w:rsidR="00D55A9A" w:rsidRDefault="00D55A9A" w:rsidP="00D55A9A">
      <w:pPr>
        <w:pStyle w:val="a6"/>
      </w:pPr>
    </w:p>
    <w:p w14:paraId="3B2FFBC9" w14:textId="752F7009" w:rsidR="0068548C" w:rsidRDefault="00F549EF" w:rsidP="00F549EF">
      <w:pPr>
        <w:pStyle w:val="a6"/>
      </w:pPr>
      <w:r>
        <w:t>С другой стороны, появление составляющей скорости u за счёт изгибных</w:t>
      </w:r>
      <w:r w:rsidRPr="00F549EF">
        <w:t xml:space="preserve"> </w:t>
      </w:r>
      <w:r>
        <w:t>колебаний при движении вниз приведет к увеличению угла атаки на величину Δα</w:t>
      </w:r>
      <w:r w:rsidRPr="00F549EF">
        <w:t xml:space="preserve"> </w:t>
      </w:r>
      <w:r>
        <w:t>и в фокусе крыла появится приращение подъемной силы ΔY</w:t>
      </w:r>
      <w:r w:rsidRPr="00F549EF">
        <w:rPr>
          <w:vertAlign w:val="subscript"/>
        </w:rPr>
        <w:t>u</w:t>
      </w:r>
      <w:r>
        <w:t>. Это вызовет уменьшение амплитуды колебаний (сила ΔY</w:t>
      </w:r>
      <w:r w:rsidRPr="00F549EF">
        <w:rPr>
          <w:vertAlign w:val="subscript"/>
        </w:rPr>
        <w:t>u</w:t>
      </w:r>
      <w:r>
        <w:t>. будет демпфирующей).</w:t>
      </w:r>
    </w:p>
    <w:p w14:paraId="37EA0B0C" w14:textId="760F9F50" w:rsidR="00D55A9A" w:rsidRDefault="00CC577F" w:rsidP="00D55A9A">
      <w:pPr>
        <w:pStyle w:val="a6"/>
        <w:ind w:firstLine="0"/>
        <w:jc w:val="center"/>
      </w:pPr>
      <w:r w:rsidRPr="00A120F9">
        <w:rPr>
          <w:noProof/>
          <w:position w:val="-24"/>
        </w:rPr>
        <w:object w:dxaOrig="4500" w:dyaOrig="660" w14:anchorId="43C4F59F">
          <v:shape id="_x0000_i1093" type="#_x0000_t75" alt="" style="width:225.55pt;height:32.8pt;mso-width-percent:0;mso-height-percent:0;mso-width-percent:0;mso-height-percent:0" o:ole="">
            <v:imagedata r:id="rId29" o:title=""/>
          </v:shape>
          <o:OLEObject Type="Embed" ProgID="Equation.DSMT4" ShapeID="_x0000_i1093" DrawAspect="Content" ObjectID="_1683395056" r:id="rId30"/>
        </w:object>
      </w:r>
    </w:p>
    <w:p w14:paraId="13C98523" w14:textId="77777777" w:rsidR="00F549EF" w:rsidRDefault="00F549EF" w:rsidP="00F549EF">
      <w:pPr>
        <w:pStyle w:val="a6"/>
        <w:ind w:firstLine="0"/>
      </w:pPr>
      <w:r>
        <w:t xml:space="preserve">то есть </w:t>
      </w:r>
      <w:r w:rsidRPr="00D55A9A">
        <w:rPr>
          <w:b/>
          <w:bCs/>
          <w:i/>
          <w:iCs/>
        </w:rPr>
        <w:t>демпфирующая аэродинамическая сила пропорциональна V</w:t>
      </w:r>
      <w:r>
        <w:t>.</w:t>
      </w:r>
    </w:p>
    <w:p w14:paraId="6670C1B6" w14:textId="3ACBC84C" w:rsidR="00F549EF" w:rsidRDefault="00F549EF" w:rsidP="00F549EF">
      <w:pPr>
        <w:pStyle w:val="a6"/>
      </w:pPr>
      <w:r>
        <w:t>При малых скоростях полёта (</w:t>
      </w:r>
      <w:r>
        <w:fldChar w:fldCharType="begin"/>
      </w:r>
      <w:r>
        <w:instrText xml:space="preserve"> REF _Ref41064771 \h </w:instrText>
      </w:r>
      <w:r>
        <w:fldChar w:fldCharType="separate"/>
      </w:r>
      <w:r w:rsidR="008F477B">
        <w:t xml:space="preserve">Рисунок </w:t>
      </w:r>
      <w:r w:rsidR="008F477B">
        <w:rPr>
          <w:noProof/>
        </w:rPr>
        <w:t>7</w:t>
      </w:r>
      <w:r>
        <w:fldChar w:fldCharType="end"/>
      </w:r>
      <w:r>
        <w:t>) возбуждающие силы меньше</w:t>
      </w:r>
      <w:r w:rsidRPr="00F549EF">
        <w:t xml:space="preserve"> </w:t>
      </w:r>
      <w:r>
        <w:t>демпфирующих и возникающие в этих условиях колебания несущей поверхности</w:t>
      </w:r>
      <w:r w:rsidRPr="00F549EF">
        <w:t xml:space="preserve"> </w:t>
      </w:r>
      <w:r>
        <w:t>затухают.</w:t>
      </w:r>
    </w:p>
    <w:p w14:paraId="3A373988" w14:textId="23024082" w:rsidR="00F549EF" w:rsidRDefault="00067242" w:rsidP="00F549EF">
      <w:pPr>
        <w:pStyle w:val="a6"/>
        <w:keepNext/>
        <w:ind w:firstLine="0"/>
        <w:jc w:val="center"/>
      </w:pPr>
      <w:r>
        <w:rPr>
          <w:noProof/>
        </w:rPr>
        <w:drawing>
          <wp:inline distT="0" distB="0" distL="0" distR="0" wp14:anchorId="2200B439" wp14:editId="0FCF692B">
            <wp:extent cx="3072765" cy="206248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2765" cy="2062480"/>
                    </a:xfrm>
                    <a:prstGeom prst="rect">
                      <a:avLst/>
                    </a:prstGeom>
                    <a:noFill/>
                    <a:ln>
                      <a:noFill/>
                    </a:ln>
                  </pic:spPr>
                </pic:pic>
              </a:graphicData>
            </a:graphic>
          </wp:inline>
        </w:drawing>
      </w:r>
    </w:p>
    <w:p w14:paraId="2C75926B" w14:textId="697E465D" w:rsidR="00F549EF" w:rsidRPr="0068548C" w:rsidRDefault="00F549EF" w:rsidP="00F549EF">
      <w:pPr>
        <w:pStyle w:val="ac"/>
        <w:jc w:val="center"/>
      </w:pPr>
      <w:bookmarkStart w:id="20" w:name="_Ref41064771"/>
      <w:r>
        <w:t xml:space="preserve">Рисунок </w:t>
      </w:r>
      <w:r w:rsidR="00CC577F">
        <w:fldChar w:fldCharType="begin"/>
      </w:r>
      <w:r w:rsidR="00CC577F">
        <w:instrText xml:space="preserve"> SEQ Рисунок \* ARABIC </w:instrText>
      </w:r>
      <w:r w:rsidR="00CC577F">
        <w:fldChar w:fldCharType="separate"/>
      </w:r>
      <w:r w:rsidR="008F477B">
        <w:rPr>
          <w:noProof/>
        </w:rPr>
        <w:t>7</w:t>
      </w:r>
      <w:r w:rsidR="00CC577F">
        <w:rPr>
          <w:noProof/>
        </w:rPr>
        <w:fldChar w:fldCharType="end"/>
      </w:r>
      <w:bookmarkEnd w:id="20"/>
      <w:r w:rsidRPr="009F4590">
        <w:t xml:space="preserve"> </w:t>
      </w:r>
      <w:r w:rsidRPr="00F549EF">
        <w:t>– К определению V</w:t>
      </w:r>
      <w:r w:rsidRPr="00F549EF">
        <w:rPr>
          <w:vertAlign w:val="subscript"/>
        </w:rPr>
        <w:t>кр</w:t>
      </w:r>
    </w:p>
    <w:p w14:paraId="1F8DC716" w14:textId="480D8248" w:rsidR="009F4590" w:rsidRDefault="009F4590" w:rsidP="009F4590">
      <w:pPr>
        <w:pStyle w:val="a6"/>
      </w:pPr>
      <w:r>
        <w:t>Картина изменится на противоположную, если скорость полета V превысит некоторую критическую скорость V</w:t>
      </w:r>
      <w:r w:rsidRPr="009F4590">
        <w:rPr>
          <w:vertAlign w:val="subscript"/>
        </w:rPr>
        <w:t>кр</w:t>
      </w:r>
      <w:r>
        <w:t xml:space="preserve">. В этом случае колебания с нарастающей амплитудой неизбежно приведут к разрушению конструкции. Явление динамической неустойчивости конструкции в потоке газа и называется </w:t>
      </w:r>
      <w:r>
        <w:lastRenderedPageBreak/>
        <w:t>флаттером, а критическая скорость теоретически возможны колебания конструкции с постоянной амплитудой.</w:t>
      </w:r>
    </w:p>
    <w:p w14:paraId="3C9FBCC6" w14:textId="00D4F730" w:rsidR="009F4590" w:rsidRDefault="009F4590" w:rsidP="009F4590">
      <w:pPr>
        <w:pStyle w:val="a6"/>
      </w:pPr>
      <w:r>
        <w:t>Возможны различные виды флаттера. Флаттер, рассмотренный выше, называется изгибно-крутильным. Каждый вид флаттера характеризуется своей</w:t>
      </w:r>
    </w:p>
    <w:p w14:paraId="5719C375" w14:textId="051BAB02" w:rsidR="009F4590" w:rsidRDefault="009F4590" w:rsidP="009F4590">
      <w:pPr>
        <w:pStyle w:val="a6"/>
        <w:ind w:firstLine="0"/>
      </w:pPr>
      <w:r>
        <w:t xml:space="preserve"> критической скоростью.</w:t>
      </w:r>
    </w:p>
    <w:p w14:paraId="5D6AB06E" w14:textId="38C9CAF5" w:rsidR="009F4590" w:rsidRDefault="009F4590" w:rsidP="009F4590">
      <w:pPr>
        <w:pStyle w:val="a6"/>
      </w:pPr>
      <w:r>
        <w:t>Рассмотрим, к примеру, действие изгибно-элеронного или изгибнорулевого флаттера. Изгибно-элеронным флаттером крыла называют такую форму колебаний, при которой совмещены изгиб крыла и отклонение элерона. Она наблюдается при высокой крутильной жесткости консоли, когда приращения углов закручивания сечений настолько малы, что ими пренебрегают в изложенной ниже модели этого процесса.</w:t>
      </w:r>
    </w:p>
    <w:p w14:paraId="03158AB8" w14:textId="4B57AD9F" w:rsidR="0068548C" w:rsidRDefault="009F4590" w:rsidP="009F4590">
      <w:pPr>
        <w:pStyle w:val="a6"/>
      </w:pPr>
      <w:r>
        <w:t>Будем считать, что на крыле расположен несбалансированный элерон, центр масс которого находится позади оси вращения (). Для простоты предположим, что элерон аэродинамически полностью скомпенсирован, то есть его отклонение не вызывает появления шарнирного момента (центр давления лежит на оси вращения). Предположим также, что возможно произвольное отклонение элерона при неподвижной ("зажатой") ручке управления за счет упругих деформаций проводки управления и люфтов в ней.</w:t>
      </w:r>
    </w:p>
    <w:p w14:paraId="37AF2A84" w14:textId="38F19651" w:rsidR="009F4590" w:rsidRDefault="00067242" w:rsidP="009F4590">
      <w:pPr>
        <w:pStyle w:val="a6"/>
        <w:keepNext/>
        <w:ind w:firstLine="0"/>
        <w:jc w:val="center"/>
      </w:pPr>
      <w:r>
        <w:rPr>
          <w:noProof/>
        </w:rPr>
        <w:drawing>
          <wp:inline distT="0" distB="0" distL="0" distR="0" wp14:anchorId="6541328E" wp14:editId="1F130D4A">
            <wp:extent cx="5603240" cy="28600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3240" cy="2860040"/>
                    </a:xfrm>
                    <a:prstGeom prst="rect">
                      <a:avLst/>
                    </a:prstGeom>
                    <a:noFill/>
                    <a:ln>
                      <a:noFill/>
                    </a:ln>
                  </pic:spPr>
                </pic:pic>
              </a:graphicData>
            </a:graphic>
          </wp:inline>
        </w:drawing>
      </w:r>
    </w:p>
    <w:p w14:paraId="7DAC7BCF" w14:textId="1130F7DE" w:rsidR="009F4590" w:rsidRDefault="009F4590" w:rsidP="009F4590">
      <w:pPr>
        <w:pStyle w:val="ac"/>
        <w:jc w:val="center"/>
      </w:pPr>
      <w:r>
        <w:t xml:space="preserve">Рисунок </w:t>
      </w:r>
      <w:r w:rsidR="00CC577F">
        <w:fldChar w:fldCharType="begin"/>
      </w:r>
      <w:r w:rsidR="00CC577F">
        <w:instrText xml:space="preserve"> SEQ Рисунок \* ARABIC </w:instrText>
      </w:r>
      <w:r w:rsidR="00CC577F">
        <w:fldChar w:fldCharType="separate"/>
      </w:r>
      <w:r w:rsidR="008F477B">
        <w:rPr>
          <w:noProof/>
        </w:rPr>
        <w:t>8</w:t>
      </w:r>
      <w:r w:rsidR="00CC577F">
        <w:rPr>
          <w:noProof/>
        </w:rPr>
        <w:fldChar w:fldCharType="end"/>
      </w:r>
      <w:r>
        <w:t xml:space="preserve"> </w:t>
      </w:r>
      <w:r w:rsidRPr="009F4590">
        <w:t>– Процесс возникновения изгибно-элеронного флаттера</w:t>
      </w:r>
    </w:p>
    <w:p w14:paraId="071C20BF" w14:textId="15D646CB" w:rsidR="009F4590" w:rsidRDefault="009F4590" w:rsidP="000927DB">
      <w:pPr>
        <w:pStyle w:val="a6"/>
      </w:pPr>
      <w:r>
        <w:lastRenderedPageBreak/>
        <w:t>Пусть, как и в случае изгибно-крутильного флаттера, крыло под действием возмущения изогнулось вверх (положение 1), а затем это возмущение исчезло, и крыло было предоставлено самому себе (положение 2). Под действием силы упругости Р</w:t>
      </w:r>
      <w:r w:rsidRPr="009F4590">
        <w:rPr>
          <w:vertAlign w:val="subscript"/>
        </w:rPr>
        <w:t>уп</w:t>
      </w:r>
      <w:r>
        <w:t xml:space="preserve"> конструкция крыла начнет возвращаться к равновесному положению 0.</w:t>
      </w:r>
      <w:r w:rsidR="00D55A9A">
        <w:t xml:space="preserve"> </w:t>
      </w:r>
      <w:r>
        <w:t>Вследствие действия момента от силы инерции Р</w:t>
      </w:r>
      <w:r w:rsidRPr="009F4590">
        <w:rPr>
          <w:vertAlign w:val="subscript"/>
        </w:rPr>
        <w:t>ин</w:t>
      </w:r>
      <w:r>
        <w:t xml:space="preserve"> на элероне его хвостик отклонится вверх (положение 3). Это, в свою очередь, вызовет появление приращения аэродинамической силы Y, приложенного в фокусе крыла и направленного вниз.</w:t>
      </w:r>
      <w:r w:rsidR="000927DB">
        <w:t xml:space="preserve"> </w:t>
      </w:r>
      <w:r>
        <w:t>Его величина будет пропорциональна углу отклонения элерона. Эта сила заставит сечение крыла пройти нейтральное положение 4 и отклониться вниз. Сила упругости будет препятствовать этому движению и тормозить его. При этом ускорение а, с которым движется сечение крыла, и сила инерции на элероне изменят направление действия на противоположное, что вызовет уменьшение угла отклонения элерона (положение 5), так что в крайнем нижнем положении 6 элерон окажется в нейтральном состоянии.</w:t>
      </w:r>
    </w:p>
    <w:p w14:paraId="53E99BC4" w14:textId="76648A1D" w:rsidR="009F4590" w:rsidRDefault="009F4590" w:rsidP="009F4590">
      <w:pPr>
        <w:pStyle w:val="a6"/>
      </w:pPr>
      <w:r>
        <w:t>Затем под действием силы упругости сечение крыла начнет перемещаться вверх, а сила инерции одновременно будет отклонять хвостик элерона вниз. Появится приращение аэродинамической силы, направленное вверх, характер динамического процесса будет колебательным.</w:t>
      </w:r>
    </w:p>
    <w:p w14:paraId="6913218A" w14:textId="758DCD6D" w:rsidR="009F4590" w:rsidRDefault="009F4590" w:rsidP="009F4590">
      <w:pPr>
        <w:pStyle w:val="a6"/>
      </w:pPr>
      <w:r>
        <w:t>Как и в случае изгибно-крутильного флаттера, возбуждающей является</w:t>
      </w:r>
      <w:r w:rsidR="000A18B4">
        <w:t xml:space="preserve"> </w:t>
      </w:r>
      <w:r>
        <w:t>аэродинамическая сила. Если скорость полета превысит некоторое критическое</w:t>
      </w:r>
      <w:r w:rsidR="000A18B4">
        <w:t xml:space="preserve"> </w:t>
      </w:r>
      <w:r>
        <w:t>значение, то тогда возбуждающая аэродинамическая сила окажется больше демпфирующих сил и амплитуда колебаний начнёт возрастать, т.е. у</w:t>
      </w:r>
      <w:r w:rsidRPr="000A18B4">
        <w:rPr>
          <w:vertAlign w:val="subscript"/>
        </w:rPr>
        <w:t>0</w:t>
      </w:r>
      <w:r>
        <w:t xml:space="preserve"> &lt;</w:t>
      </w:r>
      <w:r w:rsidR="000A18B4">
        <w:t xml:space="preserve"> </w:t>
      </w:r>
      <w:r>
        <w:t>|у</w:t>
      </w:r>
      <w:r w:rsidRPr="000A18B4">
        <w:rPr>
          <w:vertAlign w:val="subscript"/>
        </w:rPr>
        <w:t>1</w:t>
      </w:r>
      <w:r>
        <w:t>|</w:t>
      </w:r>
      <w:r w:rsidR="000A18B4">
        <w:t xml:space="preserve">. </w:t>
      </w:r>
      <w:r>
        <w:t>В итоге это неизбежно приведёт к разрушению конструкции.</w:t>
      </w:r>
    </w:p>
    <w:p w14:paraId="5C0EBB3E" w14:textId="29BD2854" w:rsidR="005E7F2F" w:rsidRPr="009F4590" w:rsidRDefault="005E7F2F" w:rsidP="009F4590">
      <w:pPr>
        <w:pStyle w:val="a6"/>
      </w:pPr>
      <w:r>
        <w:t>В дополнение к изложенному выше колебательному процессу, при малой крутильной жесткости крыла (стабилизатора или киля) возможно проявление апериодического аэроупругого явления – реверса элеронов (рулей).</w:t>
      </w:r>
    </w:p>
    <w:p w14:paraId="44F48E83" w14:textId="019481B9" w:rsidR="0068548C" w:rsidRDefault="000A18B4" w:rsidP="000A18B4">
      <w:pPr>
        <w:pStyle w:val="2"/>
      </w:pPr>
      <w:bookmarkStart w:id="21" w:name="_Toc41084460"/>
      <w:bookmarkStart w:id="22" w:name="_Toc42557589"/>
      <w:bookmarkStart w:id="23" w:name="_Toc72781930"/>
      <w:r w:rsidRPr="000A18B4">
        <w:t>Уравнения свободных колебаний несущей поверхности</w:t>
      </w:r>
      <w:bookmarkEnd w:id="21"/>
      <w:bookmarkEnd w:id="22"/>
      <w:bookmarkEnd w:id="23"/>
    </w:p>
    <w:p w14:paraId="39414EB4" w14:textId="166AECD2" w:rsidR="00047017" w:rsidRDefault="00047017" w:rsidP="00047017">
      <w:pPr>
        <w:pStyle w:val="a6"/>
      </w:pPr>
      <w:r>
        <w:t xml:space="preserve">Составим дифференциальные и интегральные уравнения изгибно-крутильных колебаний свободнонесущего крыла. Вырежем мысленно на </w:t>
      </w:r>
      <w:r>
        <w:lastRenderedPageBreak/>
        <w:t>колеблющемся крыле отсек длиной dz. (</w:t>
      </w:r>
      <w:r>
        <w:fldChar w:fldCharType="begin"/>
      </w:r>
      <w:r>
        <w:instrText xml:space="preserve"> REF _Ref41066315 \h </w:instrText>
      </w:r>
      <w:r>
        <w:fldChar w:fldCharType="separate"/>
      </w:r>
      <w:r w:rsidR="008F477B">
        <w:t xml:space="preserve">Рисунок </w:t>
      </w:r>
      <w:r w:rsidR="008F477B">
        <w:rPr>
          <w:noProof/>
        </w:rPr>
        <w:t>9</w:t>
      </w:r>
      <w:r>
        <w:fldChar w:fldCharType="end"/>
      </w:r>
      <w:r>
        <w:t>). Отсек движется поступательно с линейным ускорением jп и закручивается относительно точки С (ц.и.) с угловым ускорением z = d</w:t>
      </w:r>
      <w:r>
        <w:rPr>
          <w:rFonts w:ascii="Cambria Math" w:hAnsi="Cambria Math"/>
        </w:rPr>
        <w:t>𝜔</w:t>
      </w:r>
      <w:r w:rsidRPr="00047017">
        <w:rPr>
          <w:vertAlign w:val="subscript"/>
        </w:rPr>
        <w:t>z</w:t>
      </w:r>
      <w:r>
        <w:t>/dt.</w:t>
      </w:r>
    </w:p>
    <w:p w14:paraId="5A571F9B" w14:textId="6F45D63B" w:rsidR="00047017" w:rsidRDefault="00067242" w:rsidP="00047017">
      <w:pPr>
        <w:pStyle w:val="a6"/>
        <w:keepNext/>
        <w:ind w:firstLine="0"/>
        <w:jc w:val="center"/>
      </w:pPr>
      <w:r>
        <w:rPr>
          <w:noProof/>
        </w:rPr>
        <w:drawing>
          <wp:inline distT="0" distB="0" distL="0" distR="0" wp14:anchorId="34B620D6" wp14:editId="7AF39FC9">
            <wp:extent cx="5412105" cy="20415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t="1729"/>
                    <a:stretch>
                      <a:fillRect/>
                    </a:stretch>
                  </pic:blipFill>
                  <pic:spPr bwMode="auto">
                    <a:xfrm>
                      <a:off x="0" y="0"/>
                      <a:ext cx="5412105" cy="2041525"/>
                    </a:xfrm>
                    <a:prstGeom prst="rect">
                      <a:avLst/>
                    </a:prstGeom>
                    <a:noFill/>
                    <a:ln>
                      <a:noFill/>
                    </a:ln>
                  </pic:spPr>
                </pic:pic>
              </a:graphicData>
            </a:graphic>
          </wp:inline>
        </w:drawing>
      </w:r>
    </w:p>
    <w:p w14:paraId="4526EC9D" w14:textId="122705C6" w:rsidR="00047017" w:rsidRDefault="00047017" w:rsidP="00047017">
      <w:pPr>
        <w:pStyle w:val="ac"/>
        <w:jc w:val="center"/>
      </w:pPr>
      <w:bookmarkStart w:id="24" w:name="_Ref41066315"/>
      <w:r>
        <w:t xml:space="preserve">Рисунок </w:t>
      </w:r>
      <w:r w:rsidR="00CC577F">
        <w:fldChar w:fldCharType="begin"/>
      </w:r>
      <w:r w:rsidR="00CC577F">
        <w:instrText xml:space="preserve"> SEQ Рисунок \* ARABIC </w:instrText>
      </w:r>
      <w:r w:rsidR="00CC577F">
        <w:fldChar w:fldCharType="separate"/>
      </w:r>
      <w:r w:rsidR="008F477B">
        <w:rPr>
          <w:noProof/>
        </w:rPr>
        <w:t>9</w:t>
      </w:r>
      <w:r w:rsidR="00CC577F">
        <w:rPr>
          <w:noProof/>
        </w:rPr>
        <w:fldChar w:fldCharType="end"/>
      </w:r>
      <w:bookmarkEnd w:id="24"/>
      <w:r>
        <w:t xml:space="preserve"> </w:t>
      </w:r>
      <w:r w:rsidRPr="00047017">
        <w:t>– Силы, действующие на отсек крыла</w:t>
      </w:r>
    </w:p>
    <w:p w14:paraId="37679C1B" w14:textId="4ED3313C" w:rsidR="00047017" w:rsidRDefault="00D8650D" w:rsidP="00D8650D">
      <w:pPr>
        <w:pStyle w:val="a6"/>
      </w:pPr>
      <w:r>
        <w:t>Ускорение в точке с координатой x равно j = j</w:t>
      </w:r>
      <w:r w:rsidRPr="00D8650D">
        <w:rPr>
          <w:vertAlign w:val="subscript"/>
          <w:lang w:val="en-US"/>
        </w:rPr>
        <w:t>n</w:t>
      </w:r>
      <w:r>
        <w:t xml:space="preserve"> – x·ε</w:t>
      </w:r>
      <w:r w:rsidRPr="00D8650D">
        <w:rPr>
          <w:vertAlign w:val="subscript"/>
        </w:rPr>
        <w:t>z</w:t>
      </w:r>
      <w:r>
        <w:t>. Инерционная сила на участке dx·dz составляет:</w:t>
      </w:r>
    </w:p>
    <w:p w14:paraId="17149A99" w14:textId="400370EA" w:rsidR="00D8650D" w:rsidRPr="00B97658" w:rsidRDefault="00CC577F" w:rsidP="00B97658">
      <w:pPr>
        <w:pStyle w:val="a6"/>
        <w:ind w:firstLine="0"/>
        <w:jc w:val="center"/>
        <w:rPr>
          <w:lang w:val="en-US"/>
        </w:rPr>
      </w:pPr>
      <w:r w:rsidRPr="00B97658">
        <w:rPr>
          <w:noProof/>
          <w:position w:val="-12"/>
        </w:rPr>
        <w:object w:dxaOrig="2260" w:dyaOrig="380" w14:anchorId="5F8C9EC7">
          <v:shape id="_x0000_i1092" type="#_x0000_t75" alt="" style="width:120.7pt;height:20.1pt;mso-width-percent:0;mso-height-percent:0;mso-width-percent:0;mso-height-percent:0" o:ole="">
            <v:imagedata r:id="rId34" o:title=""/>
          </v:shape>
          <o:OLEObject Type="Embed" ProgID="Equation.DSMT4" ShapeID="_x0000_i1092" DrawAspect="Content" ObjectID="_1683395057" r:id="rId35"/>
        </w:object>
      </w:r>
    </w:p>
    <w:p w14:paraId="6B953523" w14:textId="1E9A5799" w:rsidR="00B97658" w:rsidRDefault="00B97658" w:rsidP="00B97658">
      <w:pPr>
        <w:pStyle w:val="a6"/>
        <w:ind w:firstLine="0"/>
      </w:pPr>
      <w:r>
        <w:t>где m</w:t>
      </w:r>
      <w:r w:rsidR="005E7F2F">
        <w:t>*</w:t>
      </w:r>
      <w:r>
        <w:t xml:space="preserve"> – масса единицы площади крыла. Момент этой силы относительно точки</w:t>
      </w:r>
    </w:p>
    <w:p w14:paraId="7023CD41" w14:textId="10BD9974" w:rsidR="000A18B4" w:rsidRPr="00D55A9A" w:rsidRDefault="00B97658" w:rsidP="00B97658">
      <w:pPr>
        <w:pStyle w:val="a6"/>
        <w:ind w:firstLine="0"/>
      </w:pPr>
      <w:r>
        <w:t>С равен</w:t>
      </w:r>
      <w:r w:rsidRPr="00D55A9A">
        <w:t>:</w:t>
      </w:r>
    </w:p>
    <w:p w14:paraId="54B4B302" w14:textId="0C81A57D" w:rsidR="00B97658" w:rsidRDefault="00CC577F" w:rsidP="00B97658">
      <w:pPr>
        <w:pStyle w:val="a6"/>
        <w:ind w:firstLine="0"/>
        <w:jc w:val="center"/>
      </w:pPr>
      <w:r w:rsidRPr="00B97658">
        <w:rPr>
          <w:noProof/>
          <w:position w:val="-12"/>
        </w:rPr>
        <w:object w:dxaOrig="2500" w:dyaOrig="360" w14:anchorId="7EF83BCA">
          <v:shape id="_x0000_i1091" type="#_x0000_t75" alt="" style="width:134.45pt;height:19.05pt;mso-width-percent:0;mso-height-percent:0;mso-width-percent:0;mso-height-percent:0" o:ole="">
            <v:imagedata r:id="rId36" o:title=""/>
          </v:shape>
          <o:OLEObject Type="Embed" ProgID="Equation.DSMT4" ShapeID="_x0000_i1091" DrawAspect="Content" ObjectID="_1683395058" r:id="rId37"/>
        </w:object>
      </w:r>
    </w:p>
    <w:p w14:paraId="58DC7139" w14:textId="4507A7F0" w:rsidR="00B97658" w:rsidRDefault="00B97658" w:rsidP="00B97658">
      <w:pPr>
        <w:pStyle w:val="a6"/>
      </w:pPr>
      <w:r w:rsidRPr="00B97658">
        <w:t>Чтобы вычислить dР</w:t>
      </w:r>
      <w:r w:rsidRPr="00B97658">
        <w:rPr>
          <w:vertAlign w:val="subscript"/>
        </w:rPr>
        <w:t>ин</w:t>
      </w:r>
      <w:r w:rsidRPr="00B97658">
        <w:t xml:space="preserve"> и dМ</w:t>
      </w:r>
      <w:r w:rsidRPr="00B97658">
        <w:rPr>
          <w:vertAlign w:val="subscript"/>
        </w:rPr>
        <w:t>ин</w:t>
      </w:r>
      <w:r w:rsidRPr="00B97658">
        <w:t>, проинтегрируем два последних выражения вдоль хорды</w:t>
      </w:r>
    </w:p>
    <w:p w14:paraId="51C27090" w14:textId="51F4DB33" w:rsidR="005E7F2F" w:rsidRDefault="00CC577F" w:rsidP="005E7F2F">
      <w:pPr>
        <w:pStyle w:val="a6"/>
        <w:ind w:firstLine="0"/>
        <w:jc w:val="center"/>
      </w:pPr>
      <w:r w:rsidRPr="00A120F9">
        <w:rPr>
          <w:noProof/>
          <w:position w:val="-76"/>
        </w:rPr>
        <w:object w:dxaOrig="3519" w:dyaOrig="1640" w14:anchorId="14A67C22">
          <v:shape id="_x0000_i1090" type="#_x0000_t75" alt="" style="width:175.75pt;height:82.6pt;mso-width-percent:0;mso-height-percent:0;mso-width-percent:0;mso-height-percent:0" o:ole="">
            <v:imagedata r:id="rId38" o:title=""/>
          </v:shape>
          <o:OLEObject Type="Embed" ProgID="Equation.DSMT4" ShapeID="_x0000_i1090" DrawAspect="Content" ObjectID="_1683395059" r:id="rId39"/>
        </w:object>
      </w:r>
    </w:p>
    <w:p w14:paraId="0C20BC4C" w14:textId="1FB1351D" w:rsidR="00B97658" w:rsidRDefault="00B97658" w:rsidP="00B97658">
      <w:pPr>
        <w:pStyle w:val="a6"/>
      </w:pPr>
      <w:r>
        <w:t xml:space="preserve">Учитывая, что </w:t>
      </w:r>
      <w:r w:rsidR="00CC577F" w:rsidRPr="00B97658">
        <w:rPr>
          <w:noProof/>
          <w:position w:val="-34"/>
        </w:rPr>
        <w:object w:dxaOrig="1340" w:dyaOrig="780" w14:anchorId="749BDD3F">
          <v:shape id="_x0000_i1089" type="#_x0000_t75" alt="" style="width:1in;height:41.3pt;mso-width-percent:0;mso-height-percent:0;mso-width-percent:0;mso-height-percent:0" o:ole="">
            <v:imagedata r:id="rId40" o:title=""/>
          </v:shape>
          <o:OLEObject Type="Embed" ProgID="Equation.DSMT4" ShapeID="_x0000_i1089" DrawAspect="Content" ObjectID="_1683395060" r:id="rId41"/>
        </w:object>
      </w:r>
      <w:r>
        <w:t>– погонная масса крыла;</w:t>
      </w:r>
      <w:r w:rsidRPr="00B97658">
        <w:t xml:space="preserve"> </w:t>
      </w:r>
      <w:r w:rsidR="00CC577F" w:rsidRPr="00B97658">
        <w:rPr>
          <w:noProof/>
          <w:position w:val="-34"/>
        </w:rPr>
        <w:object w:dxaOrig="1700" w:dyaOrig="780" w14:anchorId="1B1A101F">
          <v:shape id="_x0000_i1088" type="#_x0000_t75" alt="" style="width:91.05pt;height:41.3pt;mso-width-percent:0;mso-height-percent:0;mso-width-percent:0;mso-height-percent:0" o:ole="">
            <v:imagedata r:id="rId42" o:title=""/>
          </v:shape>
          <o:OLEObject Type="Embed" ProgID="Equation.DSMT4" ShapeID="_x0000_i1088" DrawAspect="Content" ObjectID="_1683395061" r:id="rId43"/>
        </w:object>
      </w:r>
      <w:r w:rsidRPr="00B97658">
        <w:t xml:space="preserve">, </w:t>
      </w:r>
      <w:r>
        <w:t xml:space="preserve">где </w:t>
      </w:r>
      <w:r w:rsidRPr="00B97658">
        <w:rPr>
          <w:i/>
          <w:iCs/>
        </w:rPr>
        <w:t>r</w:t>
      </w:r>
      <w:r w:rsidRPr="00B97658">
        <w:rPr>
          <w:i/>
          <w:iCs/>
          <w:vertAlign w:val="subscript"/>
        </w:rPr>
        <w:t>0</w:t>
      </w:r>
      <w:r>
        <w:t xml:space="preserve"> – расстояние между ц.и. и ц.м. </w:t>
      </w:r>
      <w:r w:rsidR="00CC577F" w:rsidRPr="00B97658">
        <w:rPr>
          <w:noProof/>
          <w:position w:val="-34"/>
        </w:rPr>
        <w:object w:dxaOrig="1780" w:dyaOrig="780" w14:anchorId="1151EFEB">
          <v:shape id="_x0000_i1087" type="#_x0000_t75" alt="" style="width:95.3pt;height:41.3pt;mso-width-percent:0;mso-height-percent:0;mso-width-percent:0;mso-height-percent:0" o:ole="">
            <v:imagedata r:id="rId44" o:title=""/>
          </v:shape>
          <o:OLEObject Type="Embed" ProgID="Equation.DSMT4" ShapeID="_x0000_i1087" DrawAspect="Content" ObjectID="_1683395062" r:id="rId45"/>
        </w:object>
      </w:r>
      <w:r>
        <w:t>– погонный массовый момент инерций крыла относительно оси z;</w:t>
      </w:r>
      <w:r w:rsidR="00CC577F" w:rsidRPr="00400E5B">
        <w:rPr>
          <w:noProof/>
          <w:position w:val="-24"/>
        </w:rPr>
        <w:object w:dxaOrig="1939" w:dyaOrig="660" w14:anchorId="5E44EE37">
          <v:shape id="_x0000_i1086" type="#_x0000_t75" alt="" style="width:96.35pt;height:32.8pt;mso-width-percent:0;mso-height-percent:0;mso-width-percent:0;mso-height-percent:0" o:ole="">
            <v:imagedata r:id="rId46" o:title=""/>
          </v:shape>
          <o:OLEObject Type="Embed" ProgID="Equation.DSMT4" ShapeID="_x0000_i1086" DrawAspect="Content" ObjectID="_1683395063" r:id="rId47"/>
        </w:object>
      </w:r>
      <w:r>
        <w:t xml:space="preserve"> получим</w:t>
      </w:r>
    </w:p>
    <w:p w14:paraId="6C4F6C07" w14:textId="68CE9ABC" w:rsidR="005E7F2F" w:rsidRPr="005E7F2F" w:rsidRDefault="00CC577F" w:rsidP="005E7F2F">
      <w:pPr>
        <w:pStyle w:val="a6"/>
        <w:ind w:firstLine="0"/>
        <w:jc w:val="center"/>
      </w:pPr>
      <w:r w:rsidRPr="00A120F9">
        <w:rPr>
          <w:noProof/>
          <w:position w:val="-62"/>
        </w:rPr>
        <w:object w:dxaOrig="3739" w:dyaOrig="1359" w14:anchorId="013EFF23">
          <v:shape id="_x0000_i1085" type="#_x0000_t75" alt="" style="width:186.35pt;height:67.75pt;mso-width-percent:0;mso-height-percent:0;mso-width-percent:0;mso-height-percent:0" o:ole="">
            <v:imagedata r:id="rId48" o:title=""/>
          </v:shape>
          <o:OLEObject Type="Embed" ProgID="Equation.DSMT4" ShapeID="_x0000_i1085" DrawAspect="Content" ObjectID="_1683395064" r:id="rId49"/>
        </w:object>
      </w:r>
    </w:p>
    <w:p w14:paraId="4C2E8782" w14:textId="23FAEECC" w:rsidR="00400E5B" w:rsidRDefault="00400E5B" w:rsidP="00B97658">
      <w:pPr>
        <w:pStyle w:val="a6"/>
      </w:pPr>
      <w:r w:rsidRPr="00400E5B">
        <w:t>Уравнения равновесия для отсека крыла имеют вид</w:t>
      </w:r>
    </w:p>
    <w:p w14:paraId="6CA7DE0D" w14:textId="4B71E72C" w:rsidR="005E7F2F" w:rsidRDefault="00CC577F" w:rsidP="005E7F2F">
      <w:pPr>
        <w:pStyle w:val="a6"/>
        <w:ind w:hanging="142"/>
        <w:jc w:val="center"/>
      </w:pPr>
      <w:r w:rsidRPr="00A120F9">
        <w:rPr>
          <w:noProof/>
          <w:position w:val="-94"/>
        </w:rPr>
        <w:object w:dxaOrig="4380" w:dyaOrig="2000" w14:anchorId="1B6D4EBA">
          <v:shape id="_x0000_i1084" type="#_x0000_t75" alt="" style="width:219.2pt;height:99.55pt;mso-width-percent:0;mso-height-percent:0;mso-width-percent:0;mso-height-percent:0" o:ole="">
            <v:imagedata r:id="rId50" o:title=""/>
          </v:shape>
          <o:OLEObject Type="Embed" ProgID="Equation.DSMT4" ShapeID="_x0000_i1084" DrawAspect="Content" ObjectID="_1683395065" r:id="rId51"/>
        </w:object>
      </w:r>
    </w:p>
    <w:p w14:paraId="65B5CD17" w14:textId="27E61EFE" w:rsidR="00400E5B" w:rsidRDefault="00400E5B" w:rsidP="00400E5B">
      <w:pPr>
        <w:pStyle w:val="a6"/>
      </w:pPr>
      <w:r w:rsidRPr="00400E5B">
        <w:t>Кроме того, из курса сопротивления материалов известно, что:</w:t>
      </w:r>
    </w:p>
    <w:p w14:paraId="423FCB9E" w14:textId="150E35F5" w:rsidR="005E7F2F" w:rsidRDefault="00CC577F" w:rsidP="005E7F2F">
      <w:pPr>
        <w:pStyle w:val="a6"/>
        <w:ind w:firstLine="0"/>
        <w:jc w:val="center"/>
      </w:pPr>
      <w:r w:rsidRPr="00A120F9">
        <w:rPr>
          <w:noProof/>
          <w:position w:val="-66"/>
        </w:rPr>
        <w:object w:dxaOrig="1260" w:dyaOrig="1440" w14:anchorId="50602F95">
          <v:shape id="_x0000_i1083" type="#_x0000_t75" alt="" style="width:62.45pt;height:1in;mso-width-percent:0;mso-height-percent:0;mso-width-percent:0;mso-height-percent:0" o:ole="">
            <v:imagedata r:id="rId52" o:title=""/>
          </v:shape>
          <o:OLEObject Type="Embed" ProgID="Equation.DSMT4" ShapeID="_x0000_i1083" DrawAspect="Content" ObjectID="_1683395066" r:id="rId53"/>
        </w:object>
      </w:r>
    </w:p>
    <w:p w14:paraId="3D172383" w14:textId="74800988" w:rsidR="00400E5B" w:rsidRDefault="00904D15" w:rsidP="00400E5B">
      <w:pPr>
        <w:pStyle w:val="a6"/>
      </w:pPr>
      <w:r w:rsidRPr="00904D15">
        <w:t>Получим из</w:t>
      </w:r>
      <w:r w:rsidRPr="005E7F2F">
        <w:t xml:space="preserve"> </w:t>
      </w:r>
      <w:r w:rsidR="005E7F2F">
        <w:t>уравнений выше</w:t>
      </w:r>
    </w:p>
    <w:p w14:paraId="6EFAAA6D" w14:textId="5241FFAF" w:rsidR="005E7F2F" w:rsidRPr="005E7F2F" w:rsidRDefault="00CC577F" w:rsidP="005E7F2F">
      <w:pPr>
        <w:pStyle w:val="a6"/>
        <w:ind w:firstLine="0"/>
        <w:jc w:val="center"/>
      </w:pPr>
      <w:r w:rsidRPr="00A120F9">
        <w:rPr>
          <w:noProof/>
          <w:position w:val="-66"/>
        </w:rPr>
        <w:object w:dxaOrig="1980" w:dyaOrig="1440" w14:anchorId="679ECD97">
          <v:shape id="_x0000_i1082" type="#_x0000_t75" alt="" style="width:99.55pt;height:1in;mso-width-percent:0;mso-height-percent:0;mso-width-percent:0;mso-height-percent:0" o:ole="">
            <v:imagedata r:id="rId54" o:title=""/>
          </v:shape>
          <o:OLEObject Type="Embed" ProgID="Equation.DSMT4" ShapeID="_x0000_i1082" DrawAspect="Content" ObjectID="_1683395067" r:id="rId55"/>
        </w:object>
      </w:r>
    </w:p>
    <w:p w14:paraId="61C438D5" w14:textId="3C4934E0" w:rsidR="00904D15" w:rsidRDefault="005E7F2F" w:rsidP="00400E5B">
      <w:pPr>
        <w:pStyle w:val="a6"/>
      </w:pPr>
      <w:r>
        <w:t xml:space="preserve">В </w:t>
      </w:r>
      <w:r w:rsidR="00717311" w:rsidRPr="00717311">
        <w:t>итоге получим</w:t>
      </w:r>
    </w:p>
    <w:p w14:paraId="6521C08F" w14:textId="5EDD1B2F" w:rsidR="005E7F2F" w:rsidRDefault="00CC577F" w:rsidP="005E7F2F">
      <w:pPr>
        <w:pStyle w:val="a6"/>
        <w:ind w:firstLine="0"/>
        <w:jc w:val="center"/>
      </w:pPr>
      <w:r w:rsidRPr="00A120F9">
        <w:rPr>
          <w:noProof/>
          <w:position w:val="-70"/>
        </w:rPr>
        <w:object w:dxaOrig="3980" w:dyaOrig="1520" w14:anchorId="3455E91F">
          <v:shape id="_x0000_i1081" type="#_x0000_t75" alt="" style="width:199.05pt;height:76.25pt;mso-width-percent:0;mso-height-percent:0;mso-width-percent:0;mso-height-percent:0" o:ole="">
            <v:imagedata r:id="rId56" o:title=""/>
          </v:shape>
          <o:OLEObject Type="Embed" ProgID="Equation.DSMT4" ShapeID="_x0000_i1081" DrawAspect="Content" ObjectID="_1683395068" r:id="rId57"/>
        </w:object>
      </w:r>
    </w:p>
    <w:p w14:paraId="21E2EC73" w14:textId="0F3C9C0A" w:rsidR="00717311" w:rsidRDefault="00717311" w:rsidP="00400E5B">
      <w:pPr>
        <w:pStyle w:val="a6"/>
      </w:pPr>
      <w:r w:rsidRPr="00717311">
        <w:t>Для полного решения задач о свободных колебаниях необходимо проинтегрировать эти уравнения и подчинить их заданным краевым условиям:</w:t>
      </w:r>
    </w:p>
    <w:p w14:paraId="233AEE19" w14:textId="7E6BDCD8" w:rsidR="00717311" w:rsidRPr="00D55A9A" w:rsidRDefault="005E7F2F" w:rsidP="00400E5B">
      <w:pPr>
        <w:pStyle w:val="a6"/>
      </w:pPr>
      <w:r>
        <w:t>п</w:t>
      </w:r>
      <w:r w:rsidR="00717311">
        <w:t xml:space="preserve">ри </w:t>
      </w:r>
      <w:r w:rsidR="00717311">
        <w:rPr>
          <w:lang w:val="en-US"/>
        </w:rPr>
        <w:t>z</w:t>
      </w:r>
      <w:r w:rsidR="00717311" w:rsidRPr="00D55A9A">
        <w:t xml:space="preserve"> = 0 </w:t>
      </w:r>
      <w:r>
        <w:tab/>
      </w:r>
      <w:r w:rsidR="00CC577F" w:rsidRPr="00717311">
        <w:rPr>
          <w:noProof/>
          <w:position w:val="-24"/>
          <w:lang w:val="en-US"/>
        </w:rPr>
        <w:object w:dxaOrig="1920" w:dyaOrig="620" w14:anchorId="7A7E8BC2">
          <v:shape id="_x0000_i1080" type="#_x0000_t75" alt="" style="width:104.8pt;height:33.9pt;mso-width-percent:0;mso-height-percent:0;mso-width-percent:0;mso-height-percent:0" o:ole="">
            <v:imagedata r:id="rId58" o:title=""/>
          </v:shape>
          <o:OLEObject Type="Embed" ProgID="Equation.DSMT4" ShapeID="_x0000_i1080" DrawAspect="Content" ObjectID="_1683395069" r:id="rId59"/>
        </w:object>
      </w:r>
      <w:r w:rsidR="00717311" w:rsidRPr="00D55A9A">
        <w:t xml:space="preserve"> </w:t>
      </w:r>
    </w:p>
    <w:p w14:paraId="60C6480C" w14:textId="04DBC6F2" w:rsidR="00717311" w:rsidRPr="00DD3F1B" w:rsidRDefault="005E7F2F" w:rsidP="00400E5B">
      <w:pPr>
        <w:pStyle w:val="a6"/>
      </w:pPr>
      <w:r>
        <w:t>п</w:t>
      </w:r>
      <w:r w:rsidR="00717311">
        <w:t xml:space="preserve">ри </w:t>
      </w:r>
      <w:r w:rsidR="00717311" w:rsidRPr="00717311">
        <w:t>z =</w:t>
      </w:r>
      <w:r w:rsidR="00717311">
        <w:t xml:space="preserve"> </w:t>
      </w:r>
      <w:r w:rsidR="00717311">
        <w:rPr>
          <w:lang w:val="en-US"/>
        </w:rPr>
        <w:t>l</w:t>
      </w:r>
      <w:r w:rsidR="00717311" w:rsidRPr="00717311">
        <w:rPr>
          <w:vertAlign w:val="subscript"/>
          <w:lang w:val="en-US"/>
        </w:rPr>
        <w:t>k</w:t>
      </w:r>
      <w:r w:rsidR="00717311" w:rsidRPr="00DD3F1B">
        <w:rPr>
          <w:vertAlign w:val="subscript"/>
        </w:rPr>
        <w:t xml:space="preserve"> </w:t>
      </w:r>
      <w:r>
        <w:rPr>
          <w:vertAlign w:val="subscript"/>
        </w:rPr>
        <w:tab/>
      </w:r>
      <w:r w:rsidR="00CC577F" w:rsidRPr="00DD3F1B">
        <w:rPr>
          <w:noProof/>
          <w:position w:val="-32"/>
          <w:lang w:val="en-US"/>
        </w:rPr>
        <w:object w:dxaOrig="5360" w:dyaOrig="760" w14:anchorId="173CD07A">
          <v:shape id="_x0000_i1079" type="#_x0000_t75" alt="" style="width:267.9pt;height:38.1pt;mso-width-percent:0;mso-height-percent:0;mso-width-percent:0;mso-height-percent:0" o:ole="">
            <v:imagedata r:id="rId60" o:title=""/>
          </v:shape>
          <o:OLEObject Type="Embed" ProgID="Equation.DSMT4" ShapeID="_x0000_i1079" DrawAspect="Content" ObjectID="_1683395070" r:id="rId61"/>
        </w:object>
      </w:r>
      <w:r w:rsidR="00717311" w:rsidRPr="00DD3F1B">
        <w:t xml:space="preserve"> </w:t>
      </w:r>
    </w:p>
    <w:p w14:paraId="28CF7371" w14:textId="77777777" w:rsidR="00DD3F1B" w:rsidRDefault="00DD3F1B" w:rsidP="00DD3F1B">
      <w:pPr>
        <w:pStyle w:val="a6"/>
      </w:pPr>
      <w:r>
        <w:t>Здесь l</w:t>
      </w:r>
      <w:r w:rsidRPr="00DD3F1B">
        <w:rPr>
          <w:vertAlign w:val="subscript"/>
        </w:rPr>
        <w:t>к</w:t>
      </w:r>
      <w:r>
        <w:t xml:space="preserve"> – длина консоли крыла.</w:t>
      </w:r>
    </w:p>
    <w:p w14:paraId="63A28974" w14:textId="05A070A4" w:rsidR="00400E5B" w:rsidRDefault="00DD3F1B" w:rsidP="00DD3F1B">
      <w:pPr>
        <w:pStyle w:val="a6"/>
      </w:pPr>
      <w:r>
        <w:lastRenderedPageBreak/>
        <w:t xml:space="preserve">Применим принцип возможных перемещений. Умножим первое из уравнений на y, а второе – на </w:t>
      </w:r>
      <w:r>
        <w:rPr>
          <w:rFonts w:ascii="Cambria Math" w:hAnsi="Cambria Math"/>
        </w:rPr>
        <w:t>𝜑</w:t>
      </w:r>
      <w:r>
        <w:t xml:space="preserve"> и проинтегрируем их по z в пределах от 0 до l</w:t>
      </w:r>
      <w:r w:rsidRPr="00DD3F1B">
        <w:rPr>
          <w:vertAlign w:val="subscript"/>
        </w:rPr>
        <w:t>к</w:t>
      </w:r>
      <w:r>
        <w:t>. Получим</w:t>
      </w:r>
    </w:p>
    <w:p w14:paraId="770DE837" w14:textId="28352371" w:rsidR="005E7F2F" w:rsidRDefault="00CC577F" w:rsidP="005E7F2F">
      <w:pPr>
        <w:pStyle w:val="a6"/>
        <w:ind w:firstLine="0"/>
        <w:jc w:val="center"/>
      </w:pPr>
      <w:r w:rsidRPr="005E7F2F">
        <w:rPr>
          <w:noProof/>
          <w:position w:val="-72"/>
        </w:rPr>
        <w:object w:dxaOrig="5600" w:dyaOrig="1560" w14:anchorId="6B927F5D">
          <v:shape id="_x0000_i1078" type="#_x0000_t75" alt="" style="width:279.55pt;height:78.35pt;mso-width-percent:0;mso-height-percent:0;mso-width-percent:0;mso-height-percent:0" o:ole="">
            <v:imagedata r:id="rId62" o:title=""/>
          </v:shape>
          <o:OLEObject Type="Embed" ProgID="Equation.DSMT4" ShapeID="_x0000_i1078" DrawAspect="Content" ObjectID="_1683395071" r:id="rId63"/>
        </w:object>
      </w:r>
    </w:p>
    <w:p w14:paraId="3D8D68A3" w14:textId="0172E8D6" w:rsidR="00DD3F1B" w:rsidRDefault="00DD3F1B" w:rsidP="00DD3F1B">
      <w:pPr>
        <w:pStyle w:val="a6"/>
      </w:pPr>
      <w:r>
        <w:t xml:space="preserve">Первое из уравнений выражает работу погонной нагрузки на перемещениях (прогибах) крыла y, а второе – работу крутящих моментов на углах закручивания </w:t>
      </w:r>
      <w:r>
        <w:rPr>
          <w:rFonts w:ascii="Cambria Math" w:hAnsi="Cambria Math"/>
        </w:rPr>
        <w:t>𝜑</w:t>
      </w:r>
      <w:r>
        <w:t>.</w:t>
      </w:r>
    </w:p>
    <w:p w14:paraId="179D0CF7" w14:textId="39D9D896" w:rsidR="00DD3F1B" w:rsidRDefault="00DD3F1B" w:rsidP="00DD3F1B">
      <w:pPr>
        <w:pStyle w:val="a6"/>
      </w:pPr>
      <w:r>
        <w:t>Произведя интегрирование по частям с учетом краевых условий, окончательно получим</w:t>
      </w:r>
    </w:p>
    <w:p w14:paraId="7556CAE8" w14:textId="305E384A" w:rsidR="005E7F2F" w:rsidRDefault="00CC577F" w:rsidP="005E7F2F">
      <w:pPr>
        <w:pStyle w:val="a6"/>
        <w:ind w:firstLine="0"/>
        <w:jc w:val="center"/>
      </w:pPr>
      <w:r w:rsidRPr="005E7F2F">
        <w:rPr>
          <w:noProof/>
          <w:position w:val="-74"/>
        </w:rPr>
        <w:object w:dxaOrig="5120" w:dyaOrig="1600" w14:anchorId="1DB30D03">
          <v:shape id="_x0000_i1077" type="#_x0000_t75" alt="" style="width:256.25pt;height:80.45pt;mso-width-percent:0;mso-height-percent:0;mso-width-percent:0;mso-height-percent:0" o:ole="">
            <v:imagedata r:id="rId64" o:title=""/>
          </v:shape>
          <o:OLEObject Type="Embed" ProgID="Equation.DSMT4" ShapeID="_x0000_i1077" DrawAspect="Content" ObjectID="_1683395072" r:id="rId65"/>
        </w:object>
      </w:r>
    </w:p>
    <w:p w14:paraId="1C497C65" w14:textId="3CB8EA73" w:rsidR="00DD3F1B" w:rsidRDefault="00DD3F1B" w:rsidP="00DD3F1B">
      <w:pPr>
        <w:pStyle w:val="a6"/>
      </w:pPr>
      <w:r w:rsidRPr="00DD3F1B">
        <w:t>Системы используются для определения частот и форм собственных колебаний различных агрегатов ЛА</w:t>
      </w:r>
      <w:r>
        <w:t>.</w:t>
      </w:r>
    </w:p>
    <w:p w14:paraId="1D0722A2" w14:textId="4B61ECD4" w:rsidR="00DD3F1B" w:rsidRDefault="00DD3F1B" w:rsidP="00DD3F1B">
      <w:pPr>
        <w:pStyle w:val="2"/>
      </w:pPr>
      <w:bookmarkStart w:id="25" w:name="_Toc41084461"/>
      <w:bookmarkStart w:id="26" w:name="_Toc42557590"/>
      <w:bookmarkStart w:id="27" w:name="_Toc72781931"/>
      <w:r w:rsidRPr="00DD3F1B">
        <w:t>Свободные крутильные колебания крыла постоянного сечения</w:t>
      </w:r>
      <w:bookmarkEnd w:id="25"/>
      <w:bookmarkEnd w:id="26"/>
      <w:bookmarkEnd w:id="27"/>
    </w:p>
    <w:p w14:paraId="06C76234" w14:textId="7DDD5911" w:rsidR="00DD3F1B" w:rsidRDefault="00DD3F1B" w:rsidP="00DD3F1B">
      <w:pPr>
        <w:pStyle w:val="a6"/>
      </w:pPr>
      <w:r>
        <w:t>Предположим, что положение ц.и. и ц.м. в крыле совпадают (r</w:t>
      </w:r>
      <w:r w:rsidRPr="00DD3F1B">
        <w:rPr>
          <w:vertAlign w:val="subscript"/>
        </w:rPr>
        <w:t>0</w:t>
      </w:r>
      <w:r>
        <w:t xml:space="preserve"> = 0). Тогда системы </w:t>
      </w:r>
      <w:r w:rsidR="005E7F2F">
        <w:t>выше</w:t>
      </w:r>
      <w:r>
        <w:t xml:space="preserve"> распадаются на независимые уравнения</w:t>
      </w:r>
    </w:p>
    <w:p w14:paraId="1F072634" w14:textId="31F500A7" w:rsidR="005E7F2F" w:rsidRDefault="00CC577F" w:rsidP="005E7F2F">
      <w:pPr>
        <w:pStyle w:val="a6"/>
        <w:ind w:firstLine="0"/>
        <w:jc w:val="center"/>
      </w:pPr>
      <w:r w:rsidRPr="00A120F9">
        <w:rPr>
          <w:noProof/>
          <w:position w:val="-70"/>
        </w:rPr>
        <w:object w:dxaOrig="3560" w:dyaOrig="1520" w14:anchorId="5FC8B5D8">
          <v:shape id="_x0000_i1076" type="#_x0000_t75" alt="" style="width:177.9pt;height:76.25pt;mso-width-percent:0;mso-height-percent:0;mso-width-percent:0;mso-height-percent:0" o:ole="">
            <v:imagedata r:id="rId66" o:title=""/>
          </v:shape>
          <o:OLEObject Type="Embed" ProgID="Equation.DSMT4" ShapeID="_x0000_i1076" DrawAspect="Content" ObjectID="_1683395073" r:id="rId67"/>
        </w:object>
      </w:r>
    </w:p>
    <w:p w14:paraId="68BF1BD7" w14:textId="229B24D5" w:rsidR="00DD3F1B" w:rsidRDefault="00DD3F1B" w:rsidP="00DD3F1B">
      <w:pPr>
        <w:pStyle w:val="a6"/>
      </w:pPr>
      <w:r>
        <w:t>Если крутильная жёсткость GJ</w:t>
      </w:r>
      <w:r w:rsidRPr="00DD3F1B">
        <w:rPr>
          <w:vertAlign w:val="subscript"/>
        </w:rPr>
        <w:t>кр</w:t>
      </w:r>
      <w:r>
        <w:t xml:space="preserve"> и погонный массовый момент инерции</w:t>
      </w:r>
      <w:r w:rsidRPr="00DD3F1B">
        <w:t xml:space="preserve"> </w:t>
      </w:r>
      <w:r>
        <w:t>J</w:t>
      </w:r>
      <w:r w:rsidRPr="00DD3F1B">
        <w:rPr>
          <w:vertAlign w:val="subscript"/>
        </w:rPr>
        <w:t xml:space="preserve">z.пог </w:t>
      </w:r>
      <w:r>
        <w:t>неизменны вдоль размаха крыла, то последние уравнения примут вид</w:t>
      </w:r>
    </w:p>
    <w:p w14:paraId="34E0B9D3" w14:textId="095508B0" w:rsidR="005E7F2F" w:rsidRDefault="00CC577F" w:rsidP="005E7F2F">
      <w:pPr>
        <w:pStyle w:val="a6"/>
        <w:ind w:firstLine="0"/>
        <w:jc w:val="center"/>
      </w:pPr>
      <w:r w:rsidRPr="00A120F9">
        <w:rPr>
          <w:noProof/>
          <w:position w:val="-68"/>
        </w:rPr>
        <w:object w:dxaOrig="3540" w:dyaOrig="1480" w14:anchorId="69374B6A">
          <v:shape id="_x0000_i1075" type="#_x0000_t75" alt="" style="width:176.8pt;height:74.1pt;mso-width-percent:0;mso-height-percent:0;mso-width-percent:0;mso-height-percent:0" o:ole="">
            <v:imagedata r:id="rId68" o:title=""/>
          </v:shape>
          <o:OLEObject Type="Embed" ProgID="Equation.DSMT4" ShapeID="_x0000_i1075" DrawAspect="Content" ObjectID="_1683395074" r:id="rId69"/>
        </w:object>
      </w:r>
    </w:p>
    <w:p w14:paraId="1EA658A7" w14:textId="7862DDB5" w:rsidR="00DD3F1B" w:rsidRDefault="00DD3F1B" w:rsidP="00DD3F1B">
      <w:pPr>
        <w:pStyle w:val="a6"/>
      </w:pPr>
      <w:r w:rsidRPr="00DD3F1B">
        <w:lastRenderedPageBreak/>
        <w:t>Решим уравнение. Пусть</w:t>
      </w:r>
    </w:p>
    <w:p w14:paraId="03E0703A" w14:textId="4F7C144C" w:rsidR="00642DB2" w:rsidRPr="00642DB2" w:rsidRDefault="00CC577F" w:rsidP="00642DB2">
      <w:pPr>
        <w:pStyle w:val="a6"/>
        <w:ind w:firstLine="0"/>
        <w:jc w:val="center"/>
      </w:pPr>
      <w:r w:rsidRPr="00A120F9">
        <w:rPr>
          <w:noProof/>
          <w:position w:val="-10"/>
        </w:rPr>
        <w:object w:dxaOrig="1900" w:dyaOrig="320" w14:anchorId="3E975A9D">
          <v:shape id="_x0000_i1074" type="#_x0000_t75" alt="" style="width:94.25pt;height:15.9pt;mso-width-percent:0;mso-height-percent:0;mso-width-percent:0;mso-height-percent:0" o:ole="">
            <v:imagedata r:id="rId70" o:title=""/>
          </v:shape>
          <o:OLEObject Type="Embed" ProgID="Equation.DSMT4" ShapeID="_x0000_i1074" DrawAspect="Content" ObjectID="_1683395075" r:id="rId71"/>
        </w:object>
      </w:r>
    </w:p>
    <w:p w14:paraId="4F3C7B7E" w14:textId="4D30301A" w:rsidR="00424E10" w:rsidRPr="00424E10" w:rsidRDefault="00424E10" w:rsidP="00DD3F1B">
      <w:pPr>
        <w:pStyle w:val="a6"/>
      </w:pPr>
      <w:r w:rsidRPr="00424E10">
        <w:t>После подстановки переменные разделяются:</w:t>
      </w:r>
    </w:p>
    <w:p w14:paraId="376DFDF1" w14:textId="4EE30713" w:rsidR="00DD3F1B" w:rsidRDefault="00CC577F" w:rsidP="00424E10">
      <w:pPr>
        <w:pStyle w:val="a6"/>
        <w:ind w:firstLine="0"/>
        <w:jc w:val="center"/>
        <w:rPr>
          <w:szCs w:val="24"/>
          <w:lang w:val="en-US"/>
        </w:rPr>
      </w:pPr>
      <w:r w:rsidRPr="00CC577F">
        <w:rPr>
          <w:noProof/>
          <w:position w:val="-30"/>
          <w:szCs w:val="24"/>
          <w:lang w:val="en-US"/>
        </w:rPr>
        <w:object w:dxaOrig="2480" w:dyaOrig="980" w14:anchorId="0DD5F312">
          <v:shape id="_x0000_i1073" type="#_x0000_t75" alt="" style="width:135.55pt;height:54pt;mso-width-percent:0;mso-height-percent:0;mso-width-percent:0;mso-height-percent:0" o:ole="">
            <v:imagedata r:id="rId72" o:title=""/>
          </v:shape>
          <o:OLEObject Type="Embed" ProgID="Equation.DSMT4" ShapeID="_x0000_i1073" DrawAspect="Content" ObjectID="_1683395076" r:id="rId73"/>
        </w:object>
      </w:r>
    </w:p>
    <w:p w14:paraId="54747F1E" w14:textId="4CB22398" w:rsidR="00424E10" w:rsidRDefault="00424E10" w:rsidP="00424E10">
      <w:pPr>
        <w:pStyle w:val="a6"/>
      </w:pPr>
      <w:r>
        <w:t>В этом уравнении левая часть зависит только от z, а правая – только от t.</w:t>
      </w:r>
      <w:r w:rsidRPr="00424E10">
        <w:t xml:space="preserve"> </w:t>
      </w:r>
      <w:r>
        <w:t>Такое возможно, если каждая из</w:t>
      </w:r>
      <w:r w:rsidRPr="00424E10">
        <w:t xml:space="preserve"> </w:t>
      </w:r>
      <w:r>
        <w:t>частей представляет собой константу. Обозначив</w:t>
      </w:r>
      <w:r>
        <w:rPr>
          <w:lang w:val="en-US"/>
        </w:rPr>
        <w:t xml:space="preserve"> </w:t>
      </w:r>
      <w:r>
        <w:t>её (–р</w:t>
      </w:r>
      <w:r w:rsidRPr="00424E10">
        <w:rPr>
          <w:vertAlign w:val="superscript"/>
        </w:rPr>
        <w:t>2</w:t>
      </w:r>
      <w:r>
        <w:t>), получим два уравнения.</w:t>
      </w:r>
    </w:p>
    <w:p w14:paraId="690C695D" w14:textId="052B3DAD" w:rsidR="00642DB2" w:rsidRDefault="00CC577F" w:rsidP="00642DB2">
      <w:pPr>
        <w:pStyle w:val="a6"/>
        <w:tabs>
          <w:tab w:val="left" w:pos="709"/>
        </w:tabs>
        <w:ind w:firstLine="0"/>
        <w:jc w:val="center"/>
      </w:pPr>
      <w:r w:rsidRPr="00A120F9">
        <w:rPr>
          <w:noProof/>
          <w:position w:val="-62"/>
        </w:rPr>
        <w:object w:dxaOrig="1660" w:dyaOrig="1359" w14:anchorId="0CFDF1A0">
          <v:shape id="_x0000_i1072" type="#_x0000_t75" alt="" style="width:82.6pt;height:67.75pt;mso-width-percent:0;mso-height-percent:0;mso-width-percent:0;mso-height-percent:0" o:ole="">
            <v:imagedata r:id="rId74" o:title=""/>
          </v:shape>
          <o:OLEObject Type="Embed" ProgID="Equation.DSMT4" ShapeID="_x0000_i1072" DrawAspect="Content" ObjectID="_1683395077" r:id="rId75"/>
        </w:object>
      </w:r>
    </w:p>
    <w:p w14:paraId="2461FA34" w14:textId="75807868" w:rsidR="00B066D4" w:rsidRDefault="00B066D4" w:rsidP="00B066D4">
      <w:pPr>
        <w:pStyle w:val="a6"/>
        <w:ind w:firstLine="0"/>
      </w:pPr>
      <w:r>
        <w:t>где:</w:t>
      </w:r>
      <w:r w:rsidR="00642DB2">
        <w:t xml:space="preserve"> </w:t>
      </w:r>
      <w:r w:rsidR="00CC577F" w:rsidRPr="00A120F9">
        <w:rPr>
          <w:noProof/>
          <w:position w:val="-32"/>
        </w:rPr>
        <w:object w:dxaOrig="1380" w:dyaOrig="700" w14:anchorId="10CBCCE7">
          <v:shape id="_x0000_i1071" type="#_x0000_t75" alt="" style="width:68.8pt;height:34.95pt;mso-width-percent:0;mso-height-percent:0;mso-width-percent:0;mso-height-percent:0" o:ole="">
            <v:imagedata r:id="rId76" o:title=""/>
          </v:shape>
          <o:OLEObject Type="Embed" ProgID="Equation.DSMT4" ShapeID="_x0000_i1071" DrawAspect="Content" ObjectID="_1683395078" r:id="rId77"/>
        </w:object>
      </w:r>
    </w:p>
    <w:p w14:paraId="073C06F2" w14:textId="4DF3564A" w:rsidR="00B066D4" w:rsidRDefault="00B066D4" w:rsidP="00B066D4">
      <w:pPr>
        <w:pStyle w:val="a6"/>
      </w:pPr>
      <w:r w:rsidRPr="00B066D4">
        <w:t>Решения уравнений имеют вид</w:t>
      </w:r>
    </w:p>
    <w:p w14:paraId="0B4222F6" w14:textId="77018BBC" w:rsidR="00642DB2" w:rsidRDefault="00CC577F" w:rsidP="00642DB2">
      <w:pPr>
        <w:pStyle w:val="a6"/>
        <w:ind w:firstLine="0"/>
        <w:jc w:val="center"/>
      </w:pPr>
      <w:r w:rsidRPr="00A120F9">
        <w:rPr>
          <w:noProof/>
          <w:position w:val="-32"/>
        </w:rPr>
        <w:object w:dxaOrig="2780" w:dyaOrig="760" w14:anchorId="6E420D35">
          <v:shape id="_x0000_i1070" type="#_x0000_t75" alt="" style="width:138.7pt;height:38.1pt;mso-width-percent:0;mso-height-percent:0;mso-width-percent:0;mso-height-percent:0" o:ole="">
            <v:imagedata r:id="rId78" o:title=""/>
          </v:shape>
          <o:OLEObject Type="Embed" ProgID="Equation.DSMT4" ShapeID="_x0000_i1070" DrawAspect="Content" ObjectID="_1683395079" r:id="rId79"/>
        </w:object>
      </w:r>
    </w:p>
    <w:p w14:paraId="65E3F14D" w14:textId="077A3B29" w:rsidR="00843A95" w:rsidRDefault="00843A95" w:rsidP="00B066D4">
      <w:pPr>
        <w:pStyle w:val="a6"/>
      </w:pPr>
      <w:r>
        <w:t xml:space="preserve">Граничные условия: при </w:t>
      </w:r>
      <w:r>
        <w:rPr>
          <w:lang w:val="en-US"/>
        </w:rPr>
        <w:t>z</w:t>
      </w:r>
      <w:r w:rsidRPr="00843A95">
        <w:t xml:space="preserve"> = 0 </w:t>
      </w:r>
      <w:r>
        <w:rPr>
          <w:rFonts w:ascii="Cambria Math" w:hAnsi="Cambria Math"/>
          <w:lang w:val="en-US"/>
        </w:rPr>
        <w:t>𝜑</w:t>
      </w:r>
      <w:r w:rsidRPr="00843A95">
        <w:t xml:space="preserve"> = 0, </w:t>
      </w:r>
      <w:r>
        <w:t xml:space="preserve">при </w:t>
      </w:r>
      <w:r w:rsidRPr="00843A95">
        <w:t xml:space="preserve">z = </w:t>
      </w:r>
      <w:r>
        <w:rPr>
          <w:lang w:val="en-US"/>
        </w:rPr>
        <w:t>l</w:t>
      </w:r>
      <w:r w:rsidRPr="00843A95">
        <w:rPr>
          <w:vertAlign w:val="subscript"/>
          <w:lang w:val="en-US"/>
        </w:rPr>
        <w:t>k</w:t>
      </w:r>
      <w:r w:rsidRPr="00843A95">
        <w:t xml:space="preserve"> </w:t>
      </w:r>
      <w:r w:rsidRPr="00843A95">
        <w:rPr>
          <w:rFonts w:ascii="Cambria Math" w:hAnsi="Cambria Math" w:cs="Cambria Math"/>
        </w:rPr>
        <w:t>𝜕𝜑</w:t>
      </w:r>
      <w:r w:rsidRPr="00843A95">
        <w:t>/</w:t>
      </w:r>
      <w:r w:rsidRPr="00843A95">
        <w:rPr>
          <w:rFonts w:ascii="Cambria Math" w:hAnsi="Cambria Math" w:cs="Cambria Math"/>
          <w:lang w:val="en-US"/>
        </w:rPr>
        <w:t>𝜕</w:t>
      </w:r>
      <w:r w:rsidRPr="00843A95">
        <w:rPr>
          <w:lang w:val="en-US"/>
        </w:rPr>
        <w:t>z</w:t>
      </w:r>
      <w:r w:rsidRPr="00843A95">
        <w:t xml:space="preserve"> = 0.</w:t>
      </w:r>
    </w:p>
    <w:p w14:paraId="773C402D" w14:textId="5FAF61BC" w:rsidR="00843A95" w:rsidRDefault="00843A95" w:rsidP="00B066D4">
      <w:pPr>
        <w:pStyle w:val="a6"/>
      </w:pPr>
      <w:r>
        <w:t>Из первого условия следует, что В</w:t>
      </w:r>
      <w:r w:rsidRPr="00843A95">
        <w:rPr>
          <w:vertAlign w:val="subscript"/>
        </w:rPr>
        <w:t>2</w:t>
      </w:r>
      <w:r>
        <w:t xml:space="preserve"> = 0. Из второго условия </w:t>
      </w:r>
      <w:r>
        <w:rPr>
          <w:lang w:val="en-US"/>
        </w:rPr>
        <w:t>B</w:t>
      </w:r>
      <w:r w:rsidRPr="00843A95">
        <w:rPr>
          <w:vertAlign w:val="subscript"/>
        </w:rPr>
        <w:t>1</w:t>
      </w:r>
      <w:r w:rsidRPr="00843A95">
        <w:rPr>
          <w:rFonts w:ascii="Calibri" w:hAnsi="Calibri" w:cs="Calibri"/>
        </w:rPr>
        <w:t>∙</w:t>
      </w:r>
      <w:r>
        <w:rPr>
          <w:lang w:val="en-US"/>
        </w:rPr>
        <w:t>cos</w:t>
      </w:r>
      <w:r w:rsidRPr="00843A95">
        <w:rPr>
          <w:rFonts w:ascii="Calibri" w:hAnsi="Calibri" w:cs="Calibri"/>
        </w:rPr>
        <w:t>∙</w:t>
      </w:r>
      <w:r>
        <w:rPr>
          <w:lang w:val="en-US"/>
        </w:rPr>
        <w:t>vl</w:t>
      </w:r>
      <w:r w:rsidRPr="00843A95">
        <w:rPr>
          <w:vertAlign w:val="subscript"/>
          <w:lang w:val="en-US"/>
        </w:rPr>
        <w:t>k</w:t>
      </w:r>
      <w:r w:rsidRPr="00843A95">
        <w:rPr>
          <w:vertAlign w:val="subscript"/>
        </w:rPr>
        <w:t xml:space="preserve"> </w:t>
      </w:r>
      <w:r w:rsidRPr="00843A95">
        <w:t xml:space="preserve">= 0. </w:t>
      </w:r>
      <w:r>
        <w:t>Тривиальное решение (</w:t>
      </w:r>
      <w:r w:rsidRPr="00843A95">
        <w:t>В</w:t>
      </w:r>
      <w:r w:rsidRPr="00843A95">
        <w:rPr>
          <w:vertAlign w:val="subscript"/>
        </w:rPr>
        <w:t>2</w:t>
      </w:r>
      <w:r w:rsidRPr="00843A95">
        <w:t xml:space="preserve"> = 0</w:t>
      </w:r>
      <w:r>
        <w:t>) отбрасываем. Остается:</w:t>
      </w:r>
    </w:p>
    <w:p w14:paraId="664563CD" w14:textId="35BD2280" w:rsidR="00642DB2" w:rsidRDefault="00CC577F" w:rsidP="00642DB2">
      <w:pPr>
        <w:pStyle w:val="a6"/>
        <w:ind w:firstLine="0"/>
        <w:jc w:val="center"/>
      </w:pPr>
      <w:r w:rsidRPr="00A120F9">
        <w:rPr>
          <w:noProof/>
          <w:position w:val="-24"/>
        </w:rPr>
        <w:object w:dxaOrig="2120" w:dyaOrig="620" w14:anchorId="60F86EBD">
          <v:shape id="_x0000_i1069" type="#_x0000_t75" alt="" style="width:105.9pt;height:30.7pt;mso-width-percent:0;mso-height-percent:0;mso-width-percent:0;mso-height-percent:0" o:ole="">
            <v:imagedata r:id="rId80" o:title=""/>
          </v:shape>
          <o:OLEObject Type="Embed" ProgID="Equation.DSMT4" ShapeID="_x0000_i1069" DrawAspect="Content" ObjectID="_1683395080" r:id="rId81"/>
        </w:object>
      </w:r>
    </w:p>
    <w:p w14:paraId="2B91C266" w14:textId="70AB06D2" w:rsidR="00B066D4" w:rsidRDefault="00B066D4" w:rsidP="00B066D4">
      <w:pPr>
        <w:pStyle w:val="a6"/>
      </w:pPr>
      <w:r w:rsidRPr="00B066D4">
        <w:t>Форма колебаний, соответствующая наименьшему n = 1, называется основным тоном колебаний, все остальные формы колебаний называются обертонами (n = 3 – первый обертон, n = 5 – второй обертон и т.д.).</w:t>
      </w:r>
    </w:p>
    <w:p w14:paraId="6C318D03" w14:textId="4B8EBA25" w:rsidR="00642DB2" w:rsidRDefault="00642DB2" w:rsidP="00B066D4">
      <w:pPr>
        <w:pStyle w:val="a6"/>
      </w:pPr>
      <w:r>
        <w:t>После подстановки получим круговую частоту крутильных колебаний</w:t>
      </w:r>
    </w:p>
    <w:p w14:paraId="3D880AC3" w14:textId="7EC2E29B" w:rsidR="00642DB2" w:rsidRDefault="00CC577F" w:rsidP="00642DB2">
      <w:pPr>
        <w:pStyle w:val="a6"/>
        <w:ind w:firstLine="0"/>
        <w:jc w:val="center"/>
      </w:pPr>
      <w:r w:rsidRPr="00642DB2">
        <w:rPr>
          <w:noProof/>
          <w:position w:val="-32"/>
        </w:rPr>
        <w:object w:dxaOrig="2860" w:dyaOrig="780" w14:anchorId="553448AB">
          <v:shape id="_x0000_i1068" type="#_x0000_t75" alt="" style="width:142.95pt;height:39.2pt;mso-width-percent:0;mso-height-percent:0;mso-width-percent:0;mso-height-percent:0" o:ole="">
            <v:imagedata r:id="rId82" o:title=""/>
          </v:shape>
          <o:OLEObject Type="Embed" ProgID="Equation.DSMT4" ShapeID="_x0000_i1068" DrawAspect="Content" ObjectID="_1683395081" r:id="rId83"/>
        </w:object>
      </w:r>
    </w:p>
    <w:p w14:paraId="157C6154" w14:textId="5A39554A" w:rsidR="00642DB2" w:rsidRDefault="00642DB2" w:rsidP="00642DB2">
      <w:pPr>
        <w:pStyle w:val="a6"/>
      </w:pPr>
      <w:r>
        <w:t>Таким образом, решением уравнения является ряд</w:t>
      </w:r>
    </w:p>
    <w:p w14:paraId="6489E8B9" w14:textId="77CD42AF" w:rsidR="00642DB2" w:rsidRDefault="00CC577F" w:rsidP="00642DB2">
      <w:pPr>
        <w:pStyle w:val="a6"/>
        <w:ind w:firstLine="0"/>
        <w:jc w:val="center"/>
      </w:pPr>
      <w:r w:rsidRPr="00642DB2">
        <w:rPr>
          <w:noProof/>
          <w:position w:val="-30"/>
        </w:rPr>
        <w:object w:dxaOrig="3300" w:dyaOrig="680" w14:anchorId="72B40278">
          <v:shape id="_x0000_i1067" type="#_x0000_t75" alt="" style="width:165.2pt;height:33.9pt;mso-width-percent:0;mso-height-percent:0;mso-width-percent:0;mso-height-percent:0" o:ole="">
            <v:imagedata r:id="rId84" o:title=""/>
          </v:shape>
          <o:OLEObject Type="Embed" ProgID="Equation.DSMT4" ShapeID="_x0000_i1067" DrawAspect="Content" ObjectID="_1683395082" r:id="rId85"/>
        </w:object>
      </w:r>
    </w:p>
    <w:p w14:paraId="188423F8" w14:textId="16C6C8F7" w:rsidR="00642DB2" w:rsidRDefault="00642DB2" w:rsidP="00642DB2">
      <w:pPr>
        <w:pStyle w:val="a6"/>
        <w:ind w:firstLine="0"/>
      </w:pPr>
      <w:r>
        <w:lastRenderedPageBreak/>
        <w:tab/>
        <w:t>что соответствует углам закручивания</w:t>
      </w:r>
    </w:p>
    <w:p w14:paraId="63186486" w14:textId="71AC8BB1" w:rsidR="00642DB2" w:rsidRDefault="00CC577F" w:rsidP="00642DB2">
      <w:pPr>
        <w:pStyle w:val="a6"/>
        <w:ind w:firstLine="0"/>
        <w:jc w:val="center"/>
      </w:pPr>
      <w:r w:rsidRPr="00642DB2">
        <w:rPr>
          <w:noProof/>
          <w:position w:val="-30"/>
        </w:rPr>
        <w:object w:dxaOrig="2580" w:dyaOrig="680" w14:anchorId="692A4D4B">
          <v:shape id="_x0000_i1066" type="#_x0000_t75" alt="" style="width:129.2pt;height:33.9pt;mso-width-percent:0;mso-height-percent:0;mso-width-percent:0;mso-height-percent:0" o:ole="">
            <v:imagedata r:id="rId86" o:title=""/>
          </v:shape>
          <o:OLEObject Type="Embed" ProgID="Equation.DSMT4" ShapeID="_x0000_i1066" DrawAspect="Content" ObjectID="_1683395083" r:id="rId87"/>
        </w:object>
      </w:r>
    </w:p>
    <w:p w14:paraId="0377F09A" w14:textId="50DFC2E3" w:rsidR="00642DB2" w:rsidRPr="00BD4A6C" w:rsidRDefault="00642DB2" w:rsidP="00642DB2">
      <w:pPr>
        <w:pStyle w:val="a6"/>
        <w:ind w:firstLine="0"/>
      </w:pPr>
      <w:r>
        <w:tab/>
        <w:t xml:space="preserve">Форма колебаний, соответствующая наименьшему </w:t>
      </w:r>
      <w:r>
        <w:rPr>
          <w:lang w:val="en-US"/>
        </w:rPr>
        <w:t>n</w:t>
      </w:r>
      <w:r w:rsidRPr="00642DB2">
        <w:t xml:space="preserve"> = 1</w:t>
      </w:r>
      <w:r>
        <w:t>, называется тоно</w:t>
      </w:r>
      <w:r w:rsidR="00BD4A6C">
        <w:t>м колебаний, все остальные формы колебаний называются обертонами (</w:t>
      </w:r>
      <w:r w:rsidR="00BD4A6C">
        <w:rPr>
          <w:lang w:val="en-US"/>
        </w:rPr>
        <w:t>n</w:t>
      </w:r>
      <w:r w:rsidR="00BD4A6C" w:rsidRPr="00BD4A6C">
        <w:t xml:space="preserve"> = 3 </w:t>
      </w:r>
      <w:r w:rsidR="00BD4A6C">
        <w:t xml:space="preserve"> - первый обертон, </w:t>
      </w:r>
      <w:r w:rsidR="00BD4A6C">
        <w:rPr>
          <w:lang w:val="en-US"/>
        </w:rPr>
        <w:t>n</w:t>
      </w:r>
      <w:r w:rsidR="00BD4A6C" w:rsidRPr="00BD4A6C">
        <w:t xml:space="preserve"> = 5 </w:t>
      </w:r>
      <w:r w:rsidR="00BD4A6C">
        <w:t>– второй обертон итд).</w:t>
      </w:r>
    </w:p>
    <w:p w14:paraId="36985224" w14:textId="63F875DD" w:rsidR="00843A95" w:rsidRDefault="00067242" w:rsidP="00843A95">
      <w:pPr>
        <w:pStyle w:val="a6"/>
        <w:keepNext/>
        <w:ind w:hanging="142"/>
        <w:jc w:val="center"/>
      </w:pPr>
      <w:r>
        <w:rPr>
          <w:noProof/>
        </w:rPr>
        <w:drawing>
          <wp:inline distT="0" distB="0" distL="0" distR="0" wp14:anchorId="2269AF86" wp14:editId="08529A5C">
            <wp:extent cx="5220335" cy="233934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20335" cy="2339340"/>
                    </a:xfrm>
                    <a:prstGeom prst="rect">
                      <a:avLst/>
                    </a:prstGeom>
                    <a:noFill/>
                    <a:ln>
                      <a:noFill/>
                    </a:ln>
                  </pic:spPr>
                </pic:pic>
              </a:graphicData>
            </a:graphic>
          </wp:inline>
        </w:drawing>
      </w:r>
    </w:p>
    <w:p w14:paraId="60B191DC" w14:textId="5D9DAF81" w:rsidR="00BD4A6C" w:rsidRDefault="00843A95" w:rsidP="00392C6B">
      <w:pPr>
        <w:pStyle w:val="ac"/>
        <w:jc w:val="center"/>
      </w:pPr>
      <w:r>
        <w:t xml:space="preserve">Рисунок </w:t>
      </w:r>
      <w:r w:rsidR="00CC577F">
        <w:fldChar w:fldCharType="begin"/>
      </w:r>
      <w:r w:rsidR="00CC577F">
        <w:instrText xml:space="preserve"> SEQ Рисунок \* ARABIC </w:instrText>
      </w:r>
      <w:r w:rsidR="00CC577F">
        <w:fldChar w:fldCharType="separate"/>
      </w:r>
      <w:r w:rsidR="008F477B">
        <w:rPr>
          <w:noProof/>
        </w:rPr>
        <w:t>10</w:t>
      </w:r>
      <w:r w:rsidR="00CC577F">
        <w:rPr>
          <w:noProof/>
        </w:rPr>
        <w:fldChar w:fldCharType="end"/>
      </w:r>
      <w:r w:rsidR="00392C6B" w:rsidRPr="00392C6B">
        <w:t xml:space="preserve"> – Функции формы крутильных колебаний: </w:t>
      </w:r>
    </w:p>
    <w:p w14:paraId="3245C834" w14:textId="7B91A1E5" w:rsidR="00843A95" w:rsidRPr="00D55A9A" w:rsidRDefault="00392C6B" w:rsidP="00BD4A6C">
      <w:pPr>
        <w:pStyle w:val="ac"/>
        <w:jc w:val="center"/>
      </w:pPr>
      <w:r w:rsidRPr="00392C6B">
        <w:t>а – основной тон, б –</w:t>
      </w:r>
      <w:r w:rsidR="00BD4A6C">
        <w:t xml:space="preserve"> </w:t>
      </w:r>
      <w:r w:rsidRPr="00D55A9A">
        <w:t>первый обертон</w:t>
      </w:r>
    </w:p>
    <w:p w14:paraId="3B8D5F85" w14:textId="1CFCC8A0" w:rsidR="00392C6B" w:rsidRDefault="00392C6B" w:rsidP="00392C6B">
      <w:pPr>
        <w:pStyle w:val="a6"/>
      </w:pPr>
      <w:r>
        <w:t>При</w:t>
      </w:r>
      <w:r w:rsidR="00CC577F" w:rsidRPr="00392C6B">
        <w:rPr>
          <w:noProof/>
          <w:position w:val="-18"/>
          <w:lang w:val="en-US"/>
        </w:rPr>
        <w:object w:dxaOrig="1080" w:dyaOrig="540" w14:anchorId="20D06E2D">
          <v:shape id="_x0000_i1065" type="#_x0000_t75" alt="" style="width:54pt;height:27.55pt;mso-width-percent:0;mso-height-percent:0;mso-width-percent:0;mso-height-percent:0" o:ole="">
            <v:imagedata r:id="rId89" o:title=""/>
          </v:shape>
          <o:OLEObject Type="Embed" ProgID="Equation.DSMT4" ShapeID="_x0000_i1065" DrawAspect="Content" ObjectID="_1683395084" r:id="rId90"/>
        </w:object>
      </w:r>
      <w:r w:rsidRPr="00392C6B">
        <w:t xml:space="preserve"> </w:t>
      </w:r>
      <w:r>
        <w:t xml:space="preserve">, где </w:t>
      </w:r>
      <w:r>
        <w:rPr>
          <w:lang w:val="en-US"/>
        </w:rPr>
        <w:t>k</w:t>
      </w:r>
      <w:r w:rsidRPr="00392C6B">
        <w:t xml:space="preserve"> – </w:t>
      </w:r>
      <w:r>
        <w:t xml:space="preserve">любое целое число, угол закручивания </w:t>
      </w:r>
      <w:r>
        <w:rPr>
          <w:rFonts w:ascii="Cambria Math" w:hAnsi="Cambria Math"/>
        </w:rPr>
        <w:t>𝜑</w:t>
      </w:r>
      <w:r>
        <w:t xml:space="preserve"> = 0 при любом </w:t>
      </w:r>
      <w:r>
        <w:rPr>
          <w:lang w:val="en-US"/>
        </w:rPr>
        <w:t>t</w:t>
      </w:r>
      <w:r w:rsidRPr="00392C6B">
        <w:t xml:space="preserve">. </w:t>
      </w:r>
      <w:r>
        <w:t xml:space="preserve">Сечения, расположенные слева и справа от этой точки, закручиваются в разные стороны. Такие точки называются узлами колебаний. Число их на крыле равно </w:t>
      </w:r>
      <w:r w:rsidR="00CC577F" w:rsidRPr="00392C6B">
        <w:rPr>
          <w:noProof/>
          <w:position w:val="-18"/>
        </w:rPr>
        <w:object w:dxaOrig="840" w:dyaOrig="520" w14:anchorId="18088D65">
          <v:shape id="_x0000_i1064" type="#_x0000_t75" alt="" style="width:41.3pt;height:26.45pt;mso-width-percent:0;mso-height-percent:0;mso-width-percent:0;mso-height-percent:0" o:ole="">
            <v:imagedata r:id="rId91" o:title=""/>
          </v:shape>
          <o:OLEObject Type="Embed" ProgID="Equation.DSMT4" ShapeID="_x0000_i1064" DrawAspect="Content" ObjectID="_1683395085" r:id="rId92"/>
        </w:object>
      </w:r>
      <w:r>
        <w:t xml:space="preserve"> </w:t>
      </w:r>
      <w:r w:rsidRPr="00D55A9A">
        <w:t>.</w:t>
      </w:r>
    </w:p>
    <w:p w14:paraId="28A97479" w14:textId="0EA6B913" w:rsidR="00BD4A6C" w:rsidRPr="00BD4A6C" w:rsidRDefault="00BD4A6C" w:rsidP="00392C6B">
      <w:pPr>
        <w:pStyle w:val="a6"/>
      </w:pPr>
      <w:r>
        <w:t xml:space="preserve">Период колебаний </w:t>
      </w:r>
      <w:r w:rsidR="00CC577F" w:rsidRPr="00BD4A6C">
        <w:rPr>
          <w:noProof/>
          <w:position w:val="-24"/>
          <w:lang w:val="en-US"/>
        </w:rPr>
        <w:object w:dxaOrig="1080" w:dyaOrig="540" w14:anchorId="5452A5CB">
          <v:shape id="_x0000_i1063" type="#_x0000_t75" alt="" style="width:54pt;height:27.55pt;mso-width-percent:0;mso-height-percent:0;mso-width-percent:0;mso-height-percent:0" o:ole="">
            <v:imagedata r:id="rId93" o:title=""/>
          </v:shape>
          <o:OLEObject Type="Embed" ProgID="Equation.DSMT4" ShapeID="_x0000_i1063" DrawAspect="Content" ObjectID="_1683395086" r:id="rId94"/>
        </w:object>
      </w:r>
      <w:r>
        <w:rPr>
          <w:lang w:val="en-US"/>
        </w:rPr>
        <w:t>c</w:t>
      </w:r>
      <w:r w:rsidRPr="00BD4A6C">
        <w:t xml:space="preserve">. </w:t>
      </w:r>
      <w:r>
        <w:t xml:space="preserve">Частота колебаний </w:t>
      </w:r>
      <w:r w:rsidR="00CC577F" w:rsidRPr="00BD4A6C">
        <w:rPr>
          <w:noProof/>
          <w:position w:val="-24"/>
          <w:lang w:val="en-US"/>
        </w:rPr>
        <w:object w:dxaOrig="1760" w:dyaOrig="600" w14:anchorId="4297B1E5">
          <v:shape id="_x0000_i1062" type="#_x0000_t75" alt="" style="width:87.9pt;height:30.7pt;mso-width-percent:0;mso-height-percent:0;mso-width-percent:0;mso-height-percent:0" o:ole="">
            <v:imagedata r:id="rId95" o:title=""/>
          </v:shape>
          <o:OLEObject Type="Embed" ProgID="Equation.DSMT4" ShapeID="_x0000_i1062" DrawAspect="Content" ObjectID="_1683395087" r:id="rId96"/>
        </w:object>
      </w:r>
      <w:r w:rsidRPr="007166CA">
        <w:t xml:space="preserve">, </w:t>
      </w:r>
      <w:r>
        <w:t>Гц</w:t>
      </w:r>
      <w:r w:rsidRPr="00BD4A6C">
        <w:t>.</w:t>
      </w:r>
    </w:p>
    <w:p w14:paraId="4A19809E" w14:textId="74E726DB" w:rsidR="00B066D4" w:rsidRDefault="00392C6B" w:rsidP="00392C6B">
      <w:pPr>
        <w:pStyle w:val="2"/>
      </w:pPr>
      <w:bookmarkStart w:id="28" w:name="_Toc41084462"/>
      <w:bookmarkStart w:id="29" w:name="_Toc42557591"/>
      <w:bookmarkStart w:id="30" w:name="_Toc72781932"/>
      <w:r w:rsidRPr="00392C6B">
        <w:t>Свободные крутильные колебания крыла переменного сечения</w:t>
      </w:r>
      <w:bookmarkEnd w:id="28"/>
      <w:bookmarkEnd w:id="29"/>
      <w:bookmarkEnd w:id="30"/>
    </w:p>
    <w:p w14:paraId="62CA86BC" w14:textId="61A497BF" w:rsidR="00392C6B" w:rsidRDefault="00392C6B" w:rsidP="00392C6B">
      <w:pPr>
        <w:pStyle w:val="a6"/>
      </w:pPr>
      <w:r w:rsidRPr="00392C6B">
        <w:t>Исходное дифференциальное уравнение крутильных колебаний имеет вид</w:t>
      </w:r>
      <w:r>
        <w:t>:</w:t>
      </w:r>
    </w:p>
    <w:p w14:paraId="025E52BB" w14:textId="0C6733D9" w:rsidR="007166CA" w:rsidRDefault="00CC577F" w:rsidP="007166CA">
      <w:pPr>
        <w:pStyle w:val="a6"/>
        <w:ind w:firstLine="0"/>
        <w:jc w:val="center"/>
      </w:pPr>
      <w:r w:rsidRPr="00A120F9">
        <w:rPr>
          <w:noProof/>
          <w:position w:val="-32"/>
        </w:rPr>
        <w:object w:dxaOrig="2980" w:dyaOrig="760" w14:anchorId="5C4CE12C">
          <v:shape id="_x0000_i1061" type="#_x0000_t75" alt="" style="width:149.3pt;height:38.1pt;mso-width-percent:0;mso-height-percent:0;mso-width-percent:0;mso-height-percent:0" o:ole="">
            <v:imagedata r:id="rId97" o:title=""/>
          </v:shape>
          <o:OLEObject Type="Embed" ProgID="Equation.DSMT4" ShapeID="_x0000_i1061" DrawAspect="Content" ObjectID="_1683395088" r:id="rId98"/>
        </w:object>
      </w:r>
    </w:p>
    <w:p w14:paraId="5B3D600E" w14:textId="0DFDC72E" w:rsidR="0051178B" w:rsidRDefault="0051178B" w:rsidP="0051178B">
      <w:pPr>
        <w:pStyle w:val="a6"/>
      </w:pPr>
      <w:r>
        <w:t xml:space="preserve">Непосредственное интегрирование этого уравнения невозможно, поскольку коэффициенты уравнения являются функциями z, заданными </w:t>
      </w:r>
      <w:r>
        <w:lastRenderedPageBreak/>
        <w:t>численно,</w:t>
      </w:r>
      <w:r w:rsidRPr="0051178B">
        <w:t xml:space="preserve"> </w:t>
      </w:r>
      <w:r>
        <w:t>а не аналитически. Поэтому используют метод последовательных приближений.</w:t>
      </w:r>
    </w:p>
    <w:p w14:paraId="10A5A765" w14:textId="30F18D78" w:rsidR="00392C6B" w:rsidRDefault="0051178B" w:rsidP="0051178B">
      <w:pPr>
        <w:pStyle w:val="a6"/>
      </w:pPr>
      <w:r>
        <w:t>Как и в случае крыла постоянного сечения, решение будем искать в виде</w:t>
      </w:r>
    </w:p>
    <w:p w14:paraId="3DCD0DAF" w14:textId="1A4CBCC2" w:rsidR="007166CA" w:rsidRDefault="00CC577F" w:rsidP="007166CA">
      <w:pPr>
        <w:pStyle w:val="a6"/>
        <w:ind w:firstLine="0"/>
        <w:jc w:val="center"/>
      </w:pPr>
      <w:r w:rsidRPr="00A120F9">
        <w:rPr>
          <w:noProof/>
          <w:position w:val="-12"/>
        </w:rPr>
        <w:object w:dxaOrig="4220" w:dyaOrig="360" w14:anchorId="1378BF3A">
          <v:shape id="_x0000_i1060" type="#_x0000_t75" alt="" style="width:210.7pt;height:18pt;mso-width-percent:0;mso-height-percent:0;mso-width-percent:0;mso-height-percent:0" o:ole="">
            <v:imagedata r:id="rId99" o:title=""/>
          </v:shape>
          <o:OLEObject Type="Embed" ProgID="Equation.DSMT4" ShapeID="_x0000_i1060" DrawAspect="Content" ObjectID="_1683395089" r:id="rId100"/>
        </w:object>
      </w:r>
    </w:p>
    <w:p w14:paraId="5E717A9D" w14:textId="676BB4B2" w:rsidR="0051178B" w:rsidRDefault="0051178B" w:rsidP="0051178B">
      <w:pPr>
        <w:pStyle w:val="a6"/>
      </w:pPr>
      <w:r w:rsidRPr="0051178B">
        <w:t>Подставим это уравнение в предыдущее, получим:</w:t>
      </w:r>
    </w:p>
    <w:p w14:paraId="29FFFEF6" w14:textId="336F657C" w:rsidR="007166CA" w:rsidRDefault="00CC577F" w:rsidP="007166CA">
      <w:pPr>
        <w:pStyle w:val="a6"/>
        <w:ind w:firstLine="0"/>
        <w:jc w:val="center"/>
      </w:pPr>
      <w:r w:rsidRPr="00A120F9">
        <w:rPr>
          <w:noProof/>
          <w:position w:val="-28"/>
        </w:rPr>
        <w:object w:dxaOrig="6000" w:dyaOrig="680" w14:anchorId="0D31329D">
          <v:shape id="_x0000_i1059" type="#_x0000_t75" alt="" style="width:299.65pt;height:33.9pt;mso-width-percent:0;mso-height-percent:0;mso-width-percent:0;mso-height-percent:0" o:ole="">
            <v:imagedata r:id="rId101" o:title=""/>
          </v:shape>
          <o:OLEObject Type="Embed" ProgID="Equation.DSMT4" ShapeID="_x0000_i1059" DrawAspect="Content" ObjectID="_1683395090" r:id="rId102"/>
        </w:object>
      </w:r>
    </w:p>
    <w:p w14:paraId="65CA434B" w14:textId="5120F1CB" w:rsidR="0051178B" w:rsidRDefault="00020485" w:rsidP="00020485">
      <w:pPr>
        <w:pStyle w:val="a6"/>
      </w:pPr>
      <w:r>
        <w:t>После сокращения и замены частных производных на полные приходим к</w:t>
      </w:r>
      <w:r w:rsidRPr="00020485">
        <w:t xml:space="preserve"> </w:t>
      </w:r>
      <w:r>
        <w:t>обыкновенному дифференциальному уравнению</w:t>
      </w:r>
    </w:p>
    <w:p w14:paraId="381FB42A" w14:textId="748E8AAD" w:rsidR="00020485" w:rsidRDefault="00CC577F" w:rsidP="00020485">
      <w:pPr>
        <w:pStyle w:val="a6"/>
        <w:ind w:firstLine="0"/>
        <w:jc w:val="center"/>
        <w:rPr>
          <w:szCs w:val="24"/>
        </w:rPr>
      </w:pPr>
      <w:r w:rsidRPr="00CC577F">
        <w:rPr>
          <w:noProof/>
          <w:position w:val="-28"/>
          <w:szCs w:val="24"/>
        </w:rPr>
        <w:object w:dxaOrig="3240" w:dyaOrig="680" w14:anchorId="788D5C01">
          <v:shape id="_x0000_i1058" type="#_x0000_t75" alt="" style="width:162pt;height:33.9pt;mso-width-percent:0;mso-height-percent:0;mso-width-percent:0;mso-height-percent:0" o:ole="">
            <v:imagedata r:id="rId103" o:title=""/>
          </v:shape>
          <o:OLEObject Type="Embed" ProgID="Equation.DSMT4" ShapeID="_x0000_i1058" DrawAspect="Content" ObjectID="_1683395091" r:id="rId104"/>
        </w:object>
      </w:r>
    </w:p>
    <w:p w14:paraId="56D00A24" w14:textId="77777777" w:rsidR="007166CA" w:rsidRDefault="007166CA" w:rsidP="007166CA">
      <w:pPr>
        <w:pStyle w:val="a6"/>
        <w:tabs>
          <w:tab w:val="left" w:pos="567"/>
          <w:tab w:val="right" w:leader="dot" w:pos="9762"/>
        </w:tabs>
        <w:spacing w:before="120"/>
        <w:ind w:left="751" w:right="523" w:firstLine="0"/>
        <w:rPr>
          <w:szCs w:val="24"/>
        </w:rPr>
      </w:pPr>
      <w:r w:rsidRPr="00020485">
        <w:rPr>
          <w:szCs w:val="24"/>
        </w:rPr>
        <w:t>Интегрируем это уравнение первый раз от l</w:t>
      </w:r>
      <w:r w:rsidRPr="00020485">
        <w:rPr>
          <w:szCs w:val="24"/>
          <w:vertAlign w:val="subscript"/>
        </w:rPr>
        <w:t>к</w:t>
      </w:r>
      <w:r w:rsidRPr="00020485">
        <w:rPr>
          <w:szCs w:val="24"/>
        </w:rPr>
        <w:t xml:space="preserve"> до z</w:t>
      </w:r>
      <w:r>
        <w:rPr>
          <w:szCs w:val="24"/>
        </w:rPr>
        <w:t>:</w:t>
      </w:r>
    </w:p>
    <w:p w14:paraId="1B6B1259" w14:textId="0621E1D2" w:rsidR="007166CA" w:rsidRDefault="00CC577F" w:rsidP="007166CA">
      <w:pPr>
        <w:pStyle w:val="a6"/>
        <w:ind w:firstLine="0"/>
        <w:jc w:val="center"/>
      </w:pPr>
      <w:r w:rsidRPr="00A120F9">
        <w:rPr>
          <w:noProof/>
          <w:position w:val="-34"/>
        </w:rPr>
        <w:object w:dxaOrig="3159" w:dyaOrig="760" w14:anchorId="75ABB1C7">
          <v:shape id="_x0000_i1057" type="#_x0000_t75" alt="" style="width:157.75pt;height:38.1pt;mso-width-percent:0;mso-height-percent:0;mso-width-percent:0;mso-height-percent:0" o:ole="">
            <v:imagedata r:id="rId105" o:title=""/>
          </v:shape>
          <o:OLEObject Type="Embed" ProgID="Equation.DSMT4" ShapeID="_x0000_i1057" DrawAspect="Content" ObjectID="_1683395092" r:id="rId106"/>
        </w:object>
      </w:r>
    </w:p>
    <w:p w14:paraId="3B1D9B13" w14:textId="77777777" w:rsidR="007166CA" w:rsidRDefault="00020485" w:rsidP="00020485">
      <w:pPr>
        <w:pStyle w:val="a6"/>
      </w:pPr>
      <w:r w:rsidRPr="00020485">
        <w:t>Используя граничное условие,</w:t>
      </w:r>
      <w:r>
        <w:t xml:space="preserve"> получим С</w:t>
      </w:r>
      <w:r w:rsidRPr="00020485">
        <w:rPr>
          <w:vertAlign w:val="subscript"/>
        </w:rPr>
        <w:t>1</w:t>
      </w:r>
      <w:r>
        <w:t xml:space="preserve"> = 0. </w:t>
      </w:r>
    </w:p>
    <w:p w14:paraId="02A2B845" w14:textId="2EF3D0EC" w:rsidR="00020485" w:rsidRDefault="00020485" w:rsidP="00020485">
      <w:pPr>
        <w:pStyle w:val="a6"/>
      </w:pPr>
      <w:r w:rsidRPr="00020485">
        <w:t>Следовательно</w:t>
      </w:r>
      <w:r w:rsidR="007166CA">
        <w:t>,</w:t>
      </w:r>
    </w:p>
    <w:p w14:paraId="5AA2AAA6" w14:textId="51794822" w:rsidR="007166CA" w:rsidRDefault="00CC577F" w:rsidP="007166CA">
      <w:pPr>
        <w:pStyle w:val="a6"/>
        <w:ind w:firstLine="0"/>
        <w:jc w:val="center"/>
      </w:pPr>
      <w:r w:rsidRPr="00A120F9">
        <w:rPr>
          <w:noProof/>
          <w:position w:val="-34"/>
        </w:rPr>
        <w:object w:dxaOrig="2740" w:dyaOrig="760" w14:anchorId="05B37AC3">
          <v:shape id="_x0000_i1056" type="#_x0000_t75" alt="" style="width:137.65pt;height:38.1pt;mso-width-percent:0;mso-height-percent:0;mso-width-percent:0;mso-height-percent:0" o:ole="">
            <v:imagedata r:id="rId107" o:title=""/>
          </v:shape>
          <o:OLEObject Type="Embed" ProgID="Equation.DSMT4" ShapeID="_x0000_i1056" DrawAspect="Content" ObjectID="_1683395093" r:id="rId108"/>
        </w:object>
      </w:r>
    </w:p>
    <w:p w14:paraId="7A2BFC78" w14:textId="28BE6E76" w:rsidR="00020485" w:rsidRDefault="00020485" w:rsidP="00020485">
      <w:pPr>
        <w:pStyle w:val="a6"/>
      </w:pPr>
      <w:r w:rsidRPr="00020485">
        <w:t>Интегрируем второй раз от 0 до z и получ</w:t>
      </w:r>
      <w:r w:rsidR="007166CA">
        <w:t>аем</w:t>
      </w:r>
    </w:p>
    <w:p w14:paraId="2CA06FB9" w14:textId="32C9A720" w:rsidR="007166CA" w:rsidRDefault="00CC577F" w:rsidP="007166CA">
      <w:pPr>
        <w:pStyle w:val="a6"/>
        <w:ind w:firstLine="0"/>
        <w:jc w:val="center"/>
      </w:pPr>
      <w:r w:rsidRPr="00A120F9">
        <w:rPr>
          <w:noProof/>
          <w:position w:val="-36"/>
        </w:rPr>
        <w:object w:dxaOrig="3580" w:dyaOrig="840" w14:anchorId="79FE7B35">
          <v:shape id="_x0000_i1055" type="#_x0000_t75" alt="" style="width:178.95pt;height:41.3pt;mso-width-percent:0;mso-height-percent:0;mso-width-percent:0;mso-height-percent:0" o:ole="">
            <v:imagedata r:id="rId109" o:title=""/>
          </v:shape>
          <o:OLEObject Type="Embed" ProgID="Equation.DSMT4" ShapeID="_x0000_i1055" DrawAspect="Content" ObjectID="_1683395094" r:id="rId110"/>
        </w:object>
      </w:r>
    </w:p>
    <w:p w14:paraId="716378E9" w14:textId="775E5688" w:rsidR="00020485" w:rsidRDefault="00020485" w:rsidP="00020485">
      <w:pPr>
        <w:pStyle w:val="a6"/>
      </w:pPr>
      <w:r>
        <w:t>Постоянная интегрирования С</w:t>
      </w:r>
      <w:r w:rsidRPr="00F0404C">
        <w:rPr>
          <w:vertAlign w:val="subscript"/>
        </w:rPr>
        <w:t>2</w:t>
      </w:r>
      <w:r>
        <w:t xml:space="preserve"> = 0 из граничного условия </w:t>
      </w:r>
      <w:r w:rsidR="00F0404C">
        <w:rPr>
          <w:rFonts w:ascii="Cambria Math" w:hAnsi="Cambria Math"/>
        </w:rPr>
        <w:t>𝜓</w:t>
      </w:r>
      <w:r w:rsidRPr="00F0404C">
        <w:rPr>
          <w:vertAlign w:val="subscript"/>
        </w:rPr>
        <w:t>n</w:t>
      </w:r>
      <w:r>
        <w:t xml:space="preserve"> </w:t>
      </w:r>
      <w:r w:rsidR="00F0404C" w:rsidRPr="00F0404C">
        <w:t xml:space="preserve">= </w:t>
      </w:r>
      <w:r>
        <w:t>0 при z = 0.</w:t>
      </w:r>
    </w:p>
    <w:p w14:paraId="1D271AC8" w14:textId="38BE31C3" w:rsidR="00020485" w:rsidRDefault="00020485" w:rsidP="00020485">
      <w:pPr>
        <w:pStyle w:val="a6"/>
      </w:pPr>
      <w:r>
        <w:t>Используем формулы для решения задачи методом последовательных</w:t>
      </w:r>
      <w:r w:rsidR="00F0404C" w:rsidRPr="00F0404C">
        <w:t xml:space="preserve"> </w:t>
      </w:r>
      <w:r>
        <w:t>приближений. Возьмем за нулевое приближение функцию формы колебаний</w:t>
      </w:r>
      <w:r w:rsidR="00F0404C" w:rsidRPr="00F0404C">
        <w:t xml:space="preserve"> </w:t>
      </w:r>
      <w:r>
        <w:t>рыла постоянного сечения</w:t>
      </w:r>
      <w:r w:rsidR="00F0404C" w:rsidRPr="00F0404C">
        <w:t>:</w:t>
      </w:r>
    </w:p>
    <w:p w14:paraId="7387DBC8" w14:textId="5A474993" w:rsidR="00F0404C" w:rsidRDefault="00CC577F" w:rsidP="00F0404C">
      <w:pPr>
        <w:pStyle w:val="a6"/>
        <w:ind w:firstLine="0"/>
        <w:jc w:val="center"/>
      </w:pPr>
      <w:r w:rsidRPr="00F0404C">
        <w:rPr>
          <w:noProof/>
          <w:position w:val="-30"/>
        </w:rPr>
        <w:object w:dxaOrig="1359" w:dyaOrig="680" w14:anchorId="2EB9ADC3">
          <v:shape id="_x0000_i1054" type="#_x0000_t75" alt="" style="width:67.75pt;height:33.9pt;mso-width-percent:0;mso-height-percent:0;mso-width-percent:0;mso-height-percent:0" o:ole="">
            <v:imagedata r:id="rId111" o:title=""/>
          </v:shape>
          <o:OLEObject Type="Embed" ProgID="Equation.DSMT4" ShapeID="_x0000_i1054" DrawAspect="Content" ObjectID="_1683395095" r:id="rId112"/>
        </w:object>
      </w:r>
    </w:p>
    <w:p w14:paraId="050D75E7" w14:textId="67FF448E" w:rsidR="00F0404C" w:rsidRDefault="00F0404C" w:rsidP="00F0404C">
      <w:pPr>
        <w:pStyle w:val="a6"/>
      </w:pPr>
      <w:r>
        <w:t>Подставляя её в правую часть выражени</w:t>
      </w:r>
      <w:r w:rsidR="007166CA">
        <w:t>й</w:t>
      </w:r>
      <w:r>
        <w:t>, получаем первое приближение</w:t>
      </w:r>
      <w:r w:rsidRPr="00F0404C">
        <w:t xml:space="preserve"> </w:t>
      </w:r>
      <w:r w:rsidR="00CC577F" w:rsidRPr="00F0404C">
        <w:rPr>
          <w:noProof/>
          <w:position w:val="-24"/>
        </w:rPr>
        <w:object w:dxaOrig="1060" w:dyaOrig="660" w14:anchorId="40D1CBC2">
          <v:shape id="_x0000_i1053" type="#_x0000_t75" alt="" style="width:52.95pt;height:32.8pt;mso-width-percent:0;mso-height-percent:0;mso-width-percent:0;mso-height-percent:0" o:ole="">
            <v:imagedata r:id="rId113" o:title=""/>
          </v:shape>
          <o:OLEObject Type="Embed" ProgID="Equation.DSMT4" ShapeID="_x0000_i1053" DrawAspect="Content" ObjectID="_1683395096" r:id="rId114"/>
        </w:object>
      </w:r>
      <w:r>
        <w:t xml:space="preserve"> Ранее было показано, что при определении функции формы</w:t>
      </w:r>
      <w:r w:rsidRPr="00F0404C">
        <w:t xml:space="preserve"> </w:t>
      </w:r>
      <w:r>
        <w:t xml:space="preserve">колебаний </w:t>
      </w:r>
      <w:r>
        <w:lastRenderedPageBreak/>
        <w:t>общий множитель не является существенным и, следовательно, он может быть опущен. Поэтому при вычислении функции ψ</w:t>
      </w:r>
      <w:r w:rsidRPr="00F0404C">
        <w:rPr>
          <w:vertAlign w:val="subscript"/>
        </w:rPr>
        <w:t>n</w:t>
      </w:r>
      <w:r>
        <w:t xml:space="preserve"> взамен формул</w:t>
      </w:r>
      <w:r w:rsidRPr="00F0404C">
        <w:t xml:space="preserve"> </w:t>
      </w:r>
      <w:r>
        <w:t>можно записать:</w:t>
      </w:r>
    </w:p>
    <w:p w14:paraId="46F5E8E8" w14:textId="00FD1BD1" w:rsidR="007166CA" w:rsidRDefault="00CC577F" w:rsidP="007166CA">
      <w:pPr>
        <w:pStyle w:val="a6"/>
        <w:ind w:firstLine="0"/>
        <w:jc w:val="center"/>
      </w:pPr>
      <w:r w:rsidRPr="007166CA">
        <w:rPr>
          <w:noProof/>
          <w:position w:val="-72"/>
        </w:rPr>
        <w:object w:dxaOrig="2780" w:dyaOrig="1560" w14:anchorId="15F1980D">
          <v:shape id="_x0000_i1052" type="#_x0000_t75" alt="" style="width:138.7pt;height:78.35pt;mso-width-percent:0;mso-height-percent:0;mso-width-percent:0;mso-height-percent:0" o:ole="">
            <v:imagedata r:id="rId115" o:title=""/>
          </v:shape>
          <o:OLEObject Type="Embed" ProgID="Equation.DSMT4" ShapeID="_x0000_i1052" DrawAspect="Content" ObjectID="_1683395097" r:id="rId116"/>
        </w:object>
      </w:r>
    </w:p>
    <w:p w14:paraId="6739F87D" w14:textId="59790827" w:rsidR="00A42C8D" w:rsidRDefault="00A42C8D" w:rsidP="00A42C8D">
      <w:pPr>
        <w:pStyle w:val="a6"/>
      </w:pPr>
      <w:r>
        <w:t xml:space="preserve">Для удобства сравнения приближений умножаем функцию </w:t>
      </w:r>
      <w:r>
        <w:rPr>
          <w:rFonts w:ascii="Cambria Math" w:hAnsi="Cambria Math"/>
        </w:rPr>
        <w:t>𝜓</w:t>
      </w:r>
      <w:r w:rsidRPr="00A42C8D">
        <w:rPr>
          <w:vertAlign w:val="superscript"/>
        </w:rPr>
        <w:t>1</w:t>
      </w:r>
      <w:r w:rsidRPr="00A42C8D">
        <w:rPr>
          <w:vertAlign w:val="subscript"/>
        </w:rPr>
        <w:t>n</w:t>
      </w:r>
      <w:r>
        <w:t xml:space="preserve"> на нормирующий коэффициент</w:t>
      </w:r>
      <w:r w:rsidR="00CC577F" w:rsidRPr="0078199A">
        <w:rPr>
          <w:noProof/>
          <w:position w:val="-36"/>
        </w:rPr>
        <w:object w:dxaOrig="940" w:dyaOrig="800" w14:anchorId="316F8309">
          <v:shape id="_x0000_i1051" type="#_x0000_t75" alt="" style="width:46.6pt;height:40.25pt;mso-width-percent:0;mso-height-percent:0;mso-width-percent:0;mso-height-percent:0" o:ole="">
            <v:imagedata r:id="rId117" o:title=""/>
          </v:shape>
          <o:OLEObject Type="Embed" ProgID="Equation.DSMT4" ShapeID="_x0000_i1051" DrawAspect="Content" ObjectID="_1683395098" r:id="rId118"/>
        </w:object>
      </w:r>
      <w:r>
        <w:t>, чтобы на конце консоли (z = l</w:t>
      </w:r>
      <w:r w:rsidRPr="00A42C8D">
        <w:rPr>
          <w:vertAlign w:val="subscript"/>
        </w:rPr>
        <w:t>к</w:t>
      </w:r>
      <w:r>
        <w:t>) значение функции формы крутильных колебаний было бы равно 1.</w:t>
      </w:r>
    </w:p>
    <w:p w14:paraId="5657B930" w14:textId="328BEB48" w:rsidR="00A42C8D" w:rsidRDefault="00A42C8D" w:rsidP="00A42C8D">
      <w:pPr>
        <w:pStyle w:val="a6"/>
      </w:pPr>
      <w:r>
        <w:t xml:space="preserve">Полученную таким образом функцию формы колебаний </w:t>
      </w:r>
      <w:r w:rsidR="008E39AD" w:rsidRPr="008E39AD">
        <w:rPr>
          <w:rFonts w:ascii="Cambria Math" w:hAnsi="Cambria Math" w:cs="Cambria Math"/>
        </w:rPr>
        <w:t>𝜓</w:t>
      </w:r>
      <w:r w:rsidR="008E39AD" w:rsidRPr="008E39AD">
        <w:rPr>
          <w:vertAlign w:val="superscript"/>
        </w:rPr>
        <w:t>1</w:t>
      </w:r>
      <w:r w:rsidR="008E39AD" w:rsidRPr="008E39AD">
        <w:rPr>
          <w:vertAlign w:val="subscript"/>
        </w:rPr>
        <w:t>n</w:t>
      </w:r>
      <w:r w:rsidR="008E39AD">
        <w:rPr>
          <w:vertAlign w:val="subscript"/>
        </w:rPr>
        <w:t xml:space="preserve"> </w:t>
      </w:r>
      <w:r>
        <w:t>снова</w:t>
      </w:r>
      <w:r w:rsidR="008E39AD">
        <w:t xml:space="preserve"> </w:t>
      </w:r>
      <w:r>
        <w:t>вводим в правую часть уравнения, а затем и получаем второе</w:t>
      </w:r>
      <w:r w:rsidR="008E39AD">
        <w:t xml:space="preserve"> </w:t>
      </w:r>
      <w:r>
        <w:t>приближение</w:t>
      </w:r>
      <w:r w:rsidR="0078199A" w:rsidRPr="0078199A">
        <w:t xml:space="preserve"> </w:t>
      </w:r>
      <w:r w:rsidR="0078199A">
        <w:rPr>
          <w:rFonts w:ascii="Cambria Math" w:hAnsi="Cambria Math"/>
        </w:rPr>
        <w:t>𝜓</w:t>
      </w:r>
      <w:r w:rsidR="0078199A" w:rsidRPr="00A42C8D">
        <w:rPr>
          <w:vertAlign w:val="superscript"/>
        </w:rPr>
        <w:t>1</w:t>
      </w:r>
      <w:r w:rsidR="0078199A" w:rsidRPr="00A42C8D">
        <w:rPr>
          <w:vertAlign w:val="subscript"/>
        </w:rPr>
        <w:t>n</w:t>
      </w:r>
      <w:r>
        <w:t xml:space="preserve">. Снова нормируем результат, умножая его на </w:t>
      </w:r>
      <w:r w:rsidR="008E39AD">
        <w:t>коэффициент.</w:t>
      </w:r>
    </w:p>
    <w:p w14:paraId="5D36B984" w14:textId="7510BE06" w:rsidR="008E39AD" w:rsidRDefault="008E39AD" w:rsidP="008E39AD">
      <w:pPr>
        <w:pStyle w:val="a6"/>
      </w:pPr>
      <w:r>
        <w:t>Процесс продолжается до тех пор, пока два последних приближения не дадут достаточного совпадения ().</w:t>
      </w:r>
    </w:p>
    <w:p w14:paraId="7E973EC9" w14:textId="77777777" w:rsidR="008E39AD" w:rsidRDefault="008E39AD" w:rsidP="008E39AD">
      <w:pPr>
        <w:pStyle w:val="a6"/>
      </w:pPr>
      <w:r>
        <w:t xml:space="preserve">Из рисунка видно, что </w:t>
      </w:r>
      <w:r w:rsidRPr="008E39AD">
        <w:t>достаточно</w:t>
      </w:r>
      <w:r>
        <w:t xml:space="preserve"> двух приближений. Однако такая сходимость характерна только для основного тона колебаний (n = 1).</w:t>
      </w:r>
    </w:p>
    <w:p w14:paraId="4D5E4758" w14:textId="75CD8E5F" w:rsidR="008E39AD" w:rsidRDefault="00067242" w:rsidP="008E39AD">
      <w:pPr>
        <w:pStyle w:val="a6"/>
        <w:keepNext/>
        <w:ind w:firstLine="0"/>
        <w:jc w:val="center"/>
      </w:pPr>
      <w:r>
        <w:rPr>
          <w:noProof/>
        </w:rPr>
        <w:drawing>
          <wp:inline distT="0" distB="0" distL="0" distR="0" wp14:anchorId="317717C2" wp14:editId="1432A416">
            <wp:extent cx="3816985" cy="190309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816985" cy="1903095"/>
                    </a:xfrm>
                    <a:prstGeom prst="rect">
                      <a:avLst/>
                    </a:prstGeom>
                    <a:noFill/>
                    <a:ln>
                      <a:noFill/>
                    </a:ln>
                  </pic:spPr>
                </pic:pic>
              </a:graphicData>
            </a:graphic>
          </wp:inline>
        </w:drawing>
      </w:r>
    </w:p>
    <w:p w14:paraId="73AF6D05" w14:textId="6284C6F9" w:rsidR="008E39AD" w:rsidRDefault="008E39AD" w:rsidP="008E39AD">
      <w:pPr>
        <w:pStyle w:val="a6"/>
        <w:ind w:firstLine="0"/>
        <w:jc w:val="center"/>
      </w:pPr>
      <w:r>
        <w:t xml:space="preserve">Рисунок </w:t>
      </w:r>
      <w:r w:rsidR="00CC577F">
        <w:fldChar w:fldCharType="begin"/>
      </w:r>
      <w:r w:rsidR="00CC577F">
        <w:instrText xml:space="preserve"> SEQ Рисунок \* ARABIC </w:instrText>
      </w:r>
      <w:r w:rsidR="00CC577F">
        <w:fldChar w:fldCharType="separate"/>
      </w:r>
      <w:r w:rsidR="008F477B">
        <w:rPr>
          <w:noProof/>
        </w:rPr>
        <w:t>11</w:t>
      </w:r>
      <w:r w:rsidR="00CC577F">
        <w:rPr>
          <w:noProof/>
        </w:rPr>
        <w:fldChar w:fldCharType="end"/>
      </w:r>
      <w:r>
        <w:t xml:space="preserve"> </w:t>
      </w:r>
      <w:r w:rsidRPr="008E39AD">
        <w:t>– Определение функции формы основного тона колебаний</w:t>
      </w:r>
    </w:p>
    <w:p w14:paraId="09C553BE" w14:textId="6FCF8DFB" w:rsidR="008E39AD" w:rsidRPr="008E39AD" w:rsidRDefault="008E39AD" w:rsidP="008E39AD">
      <w:pPr>
        <w:pStyle w:val="a6"/>
      </w:pPr>
      <w:r w:rsidRPr="008E39AD">
        <w:t>Для получения функций формы колебаний обертонов недостаточно уравнений. Необходимо дополнительно из каждого приближения функции ψ</w:t>
      </w:r>
      <w:r w:rsidRPr="008E39AD">
        <w:rPr>
          <w:vertAlign w:val="subscript"/>
        </w:rPr>
        <w:t>n</w:t>
      </w:r>
      <w:r w:rsidRPr="008E39AD">
        <w:t xml:space="preserve"> до её</w:t>
      </w:r>
      <w:r>
        <w:t xml:space="preserve"> </w:t>
      </w:r>
      <w:r w:rsidRPr="008E39AD">
        <w:t>подстановки в данные уравнения исключить основной тон и все низшие обертоны. Делается это так.</w:t>
      </w:r>
    </w:p>
    <w:p w14:paraId="34E3DD47" w14:textId="68FF107E" w:rsidR="008E39AD" w:rsidRDefault="008E39AD" w:rsidP="008E39AD">
      <w:pPr>
        <w:pStyle w:val="a6"/>
      </w:pPr>
      <w:r w:rsidRPr="008E39AD">
        <w:t>За нулевое приближение первого обертона (второго тона) принимают</w:t>
      </w:r>
      <w:r>
        <w:t xml:space="preserve"> </w:t>
      </w:r>
      <w:r w:rsidRPr="008E39AD">
        <w:t>функцию</w:t>
      </w:r>
    </w:p>
    <w:p w14:paraId="1C289E1F" w14:textId="6961068C" w:rsidR="0078199A" w:rsidRDefault="00CC577F" w:rsidP="0078199A">
      <w:pPr>
        <w:pStyle w:val="a6"/>
        <w:ind w:firstLine="0"/>
        <w:jc w:val="center"/>
      </w:pPr>
      <w:r w:rsidRPr="00A120F9">
        <w:rPr>
          <w:noProof/>
          <w:position w:val="-12"/>
        </w:rPr>
        <w:object w:dxaOrig="1980" w:dyaOrig="440" w14:anchorId="2B2FB207">
          <v:shape id="_x0000_i1050" type="#_x0000_t75" alt="" style="width:99.55pt;height:21.2pt;mso-width-percent:0;mso-height-percent:0;mso-width-percent:0;mso-height-percent:0" o:ole="">
            <v:imagedata r:id="rId120" o:title=""/>
          </v:shape>
          <o:OLEObject Type="Embed" ProgID="Equation.DSMT4" ShapeID="_x0000_i1050" DrawAspect="Content" ObjectID="_1683395099" r:id="rId121"/>
        </w:object>
      </w:r>
    </w:p>
    <w:p w14:paraId="4A4527F0" w14:textId="7FF37EDC" w:rsidR="0078199A" w:rsidRPr="0078199A" w:rsidRDefault="0078199A" w:rsidP="0078199A">
      <w:pPr>
        <w:pStyle w:val="a6"/>
        <w:ind w:firstLine="0"/>
      </w:pPr>
      <w:r>
        <w:t>где А</w:t>
      </w:r>
      <w:r w:rsidRPr="0078199A">
        <w:rPr>
          <w:vertAlign w:val="subscript"/>
        </w:rPr>
        <w:t>0</w:t>
      </w:r>
      <w:r>
        <w:t xml:space="preserve"> и С</w:t>
      </w:r>
      <w:r w:rsidRPr="0078199A">
        <w:rPr>
          <w:vertAlign w:val="subscript"/>
        </w:rPr>
        <w:t>1</w:t>
      </w:r>
      <w:r>
        <w:t xml:space="preserve"> – постоянные; </w:t>
      </w:r>
      <w:r w:rsidR="00CC577F" w:rsidRPr="00A120F9">
        <w:rPr>
          <w:noProof/>
          <w:position w:val="-12"/>
        </w:rPr>
        <w:object w:dxaOrig="279" w:dyaOrig="360" w14:anchorId="1D8C30E5">
          <v:shape id="_x0000_i1049" type="#_x0000_t75" alt="" style="width:13.75pt;height:18pt;mso-width-percent:0;mso-height-percent:0;mso-width-percent:0;mso-height-percent:0" o:ole="">
            <v:imagedata r:id="rId122" o:title=""/>
          </v:shape>
          <o:OLEObject Type="Embed" ProgID="Equation.DSMT4" ShapeID="_x0000_i1049" DrawAspect="Content" ObjectID="_1683395100" r:id="rId123"/>
        </w:object>
      </w:r>
      <w:r>
        <w:t xml:space="preserve"> - функция формы первого (основного) тона колебаний, найденная методом последовательных приближений; </w:t>
      </w:r>
      <w:r w:rsidR="00CC577F" w:rsidRPr="0078199A">
        <w:rPr>
          <w:noProof/>
          <w:position w:val="-30"/>
        </w:rPr>
        <w:object w:dxaOrig="1320" w:dyaOrig="680" w14:anchorId="7923C3DB">
          <v:shape id="_x0000_i1048" type="#_x0000_t75" alt="" style="width:65.65pt;height:33.9pt;mso-width-percent:0;mso-height-percent:0;mso-width-percent:0;mso-height-percent:0" o:ole="">
            <v:imagedata r:id="rId124" o:title=""/>
          </v:shape>
          <o:OLEObject Type="Embed" ProgID="Equation.DSMT4" ShapeID="_x0000_i1048" DrawAspect="Content" ObjectID="_1683395101" r:id="rId125"/>
        </w:object>
      </w:r>
      <w:r w:rsidRPr="0078199A">
        <w:t xml:space="preserve"> - </w:t>
      </w:r>
      <w:r>
        <w:t>функция формы второго тона крутильных колебаний крыла постоянного сечения;</w:t>
      </w:r>
    </w:p>
    <w:p w14:paraId="682BFB5C" w14:textId="735CE1AC" w:rsidR="008E39AD" w:rsidRDefault="00AA6276" w:rsidP="008E39AD">
      <w:pPr>
        <w:pStyle w:val="a6"/>
      </w:pPr>
      <w:r w:rsidRPr="00AA6276">
        <w:t>Значение С</w:t>
      </w:r>
      <w:r w:rsidRPr="00AA6276">
        <w:rPr>
          <w:vertAlign w:val="subscript"/>
        </w:rPr>
        <w:t>1</w:t>
      </w:r>
      <w:r w:rsidRPr="00AA6276">
        <w:t xml:space="preserve"> определяется из условия ортогональности функций:</w:t>
      </w:r>
    </w:p>
    <w:p w14:paraId="4D4A65A4" w14:textId="48F57938" w:rsidR="00AA6276" w:rsidRDefault="00CC577F" w:rsidP="001A17E1">
      <w:pPr>
        <w:pStyle w:val="a6"/>
        <w:ind w:hanging="142"/>
        <w:jc w:val="center"/>
      </w:pPr>
      <w:r w:rsidRPr="001A17E1">
        <w:rPr>
          <w:noProof/>
          <w:position w:val="-32"/>
        </w:rPr>
        <w:object w:dxaOrig="3519" w:dyaOrig="760" w14:anchorId="025C4F5F">
          <v:shape id="_x0000_i1047" type="#_x0000_t75" alt="" style="width:175.75pt;height:38.1pt;mso-width-percent:0;mso-height-percent:0;mso-width-percent:0;mso-height-percent:0" o:ole="">
            <v:imagedata r:id="rId126" o:title=""/>
          </v:shape>
          <o:OLEObject Type="Embed" ProgID="Equation.DSMT4" ShapeID="_x0000_i1047" DrawAspect="Content" ObjectID="_1683395102" r:id="rId127"/>
        </w:object>
      </w:r>
    </w:p>
    <w:p w14:paraId="0C382AB8" w14:textId="1EE6C394" w:rsidR="001A17E1" w:rsidRDefault="001A17E1" w:rsidP="001A17E1">
      <w:pPr>
        <w:pStyle w:val="a6"/>
      </w:pPr>
      <w:r w:rsidRPr="001A17E1">
        <w:t>Отсюда</w:t>
      </w:r>
      <w:r w:rsidR="0078199A" w:rsidRPr="0078199A">
        <w:t xml:space="preserve"> </w:t>
      </w:r>
      <w:r w:rsidR="00CC577F" w:rsidRPr="00A120F9">
        <w:rPr>
          <w:noProof/>
          <w:position w:val="-68"/>
        </w:rPr>
        <w:object w:dxaOrig="2140" w:dyaOrig="1480" w14:anchorId="638BDD41">
          <v:shape id="_x0000_i1046" type="#_x0000_t75" alt="" style="width:106.95pt;height:74.1pt;mso-width-percent:0;mso-height-percent:0;mso-width-percent:0;mso-height-percent:0" o:ole="">
            <v:imagedata r:id="rId128" o:title=""/>
          </v:shape>
          <o:OLEObject Type="Embed" ProgID="Equation.DSMT4" ShapeID="_x0000_i1046" DrawAspect="Content" ObjectID="_1683395103" r:id="rId129"/>
        </w:object>
      </w:r>
    </w:p>
    <w:p w14:paraId="7CBBA93A" w14:textId="77777777" w:rsidR="0078199A" w:rsidRPr="00D30667" w:rsidRDefault="0078199A" w:rsidP="001A17E1">
      <w:pPr>
        <w:pStyle w:val="a6"/>
      </w:pPr>
    </w:p>
    <w:p w14:paraId="00DE26FF" w14:textId="178F6C80" w:rsidR="001A17E1" w:rsidRDefault="001A17E1" w:rsidP="001A17E1">
      <w:pPr>
        <w:pStyle w:val="a6"/>
      </w:pPr>
      <w:r w:rsidRPr="001A17E1">
        <w:t>После преобразований получим известную формулу Рэлея</w:t>
      </w:r>
    </w:p>
    <w:p w14:paraId="74422D2F" w14:textId="4048B72D" w:rsidR="0078199A" w:rsidRDefault="00CC577F" w:rsidP="0078199A">
      <w:pPr>
        <w:pStyle w:val="a6"/>
        <w:ind w:firstLine="0"/>
        <w:jc w:val="center"/>
      </w:pPr>
      <w:r w:rsidRPr="00A120F9">
        <w:rPr>
          <w:noProof/>
          <w:position w:val="-68"/>
        </w:rPr>
        <w:object w:dxaOrig="2340" w:dyaOrig="1480" w14:anchorId="44E5D5D2">
          <v:shape id="_x0000_i1045" type="#_x0000_t75" alt="" style="width:117.55pt;height:74.1pt;mso-width-percent:0;mso-height-percent:0;mso-width-percent:0;mso-height-percent:0" o:ole="">
            <v:imagedata r:id="rId130" o:title=""/>
          </v:shape>
          <o:OLEObject Type="Embed" ProgID="Equation.DSMT4" ShapeID="_x0000_i1045" DrawAspect="Content" ObjectID="_1683395104" r:id="rId131"/>
        </w:object>
      </w:r>
    </w:p>
    <w:p w14:paraId="1CF86C62" w14:textId="4A5CEDEF" w:rsidR="001A17E1" w:rsidRDefault="001A17E1" w:rsidP="001A17E1">
      <w:pPr>
        <w:pStyle w:val="a6"/>
      </w:pPr>
      <w:r w:rsidRPr="001A17E1">
        <w:t>Формула Рэлея мало чувствительна к  погрешности в определении функции формы колебаний ψ</w:t>
      </w:r>
      <w:r w:rsidRPr="001A17E1">
        <w:rPr>
          <w:vertAlign w:val="subscript"/>
        </w:rPr>
        <w:t>n</w:t>
      </w:r>
      <w:r w:rsidRPr="001A17E1">
        <w:t>. Поэтому приближенно значение частот по этой формуле можно вычислять, используя функции формы колебаний для крыла постоянного сечения.</w:t>
      </w:r>
    </w:p>
    <w:p w14:paraId="6A20D1F9" w14:textId="637E386F" w:rsidR="00020F3A" w:rsidRDefault="00020F3A" w:rsidP="00020F3A">
      <w:pPr>
        <w:pStyle w:val="2"/>
      </w:pPr>
      <w:bookmarkStart w:id="31" w:name="_Toc41084463"/>
      <w:bookmarkStart w:id="32" w:name="_Toc42557592"/>
      <w:bookmarkStart w:id="33" w:name="_Toc72781933"/>
      <w:r w:rsidRPr="00020F3A">
        <w:t>Свободные изгибные колебания крыла постоянного сечения</w:t>
      </w:r>
      <w:bookmarkEnd w:id="31"/>
      <w:bookmarkEnd w:id="32"/>
      <w:bookmarkEnd w:id="33"/>
    </w:p>
    <w:p w14:paraId="7C47F6DA" w14:textId="61CEF9EE" w:rsidR="00020F3A" w:rsidRDefault="00020F3A" w:rsidP="00020F3A">
      <w:pPr>
        <w:pStyle w:val="a6"/>
      </w:pPr>
      <w:r w:rsidRPr="00020F3A">
        <w:t>Здесь также полагаем, что положения ц.и. и ц.м. совпадают (r</w:t>
      </w:r>
      <w:r w:rsidRPr="00020F3A">
        <w:rPr>
          <w:vertAlign w:val="subscript"/>
        </w:rPr>
        <w:t>0</w:t>
      </w:r>
      <w:r w:rsidRPr="00020F3A">
        <w:t xml:space="preserve"> = 0), но теперь используем первые уравнения из систем </w:t>
      </w:r>
    </w:p>
    <w:p w14:paraId="5C570FA1" w14:textId="187C0B84" w:rsidR="0078199A" w:rsidRDefault="00CC577F" w:rsidP="0078199A">
      <w:pPr>
        <w:pStyle w:val="a6"/>
        <w:ind w:firstLine="0"/>
        <w:jc w:val="center"/>
      </w:pPr>
      <w:r w:rsidRPr="00A120F9">
        <w:rPr>
          <w:noProof/>
          <w:position w:val="-72"/>
        </w:rPr>
        <w:object w:dxaOrig="3440" w:dyaOrig="1560" w14:anchorId="192E1C65">
          <v:shape id="_x0000_i1044" type="#_x0000_t75" alt="" style="width:171.55pt;height:78.35pt;mso-width-percent:0;mso-height-percent:0;mso-width-percent:0;mso-height-percent:0" o:ole="">
            <v:imagedata r:id="rId132" o:title=""/>
          </v:shape>
          <o:OLEObject Type="Embed" ProgID="Equation.DSMT4" ShapeID="_x0000_i1044" DrawAspect="Content" ObjectID="_1683395105" r:id="rId133"/>
        </w:object>
      </w:r>
    </w:p>
    <w:p w14:paraId="69D272DC" w14:textId="0CCF0BED" w:rsidR="0078199A" w:rsidRDefault="0078199A" w:rsidP="0078199A">
      <w:pPr>
        <w:pStyle w:val="a6"/>
        <w:ind w:firstLine="709"/>
      </w:pPr>
      <w:r>
        <w:t>Граничные условия:</w:t>
      </w:r>
    </w:p>
    <w:p w14:paraId="7E092C14" w14:textId="63F93B66" w:rsidR="0078199A" w:rsidRDefault="0078199A" w:rsidP="0078199A">
      <w:pPr>
        <w:pStyle w:val="a6"/>
        <w:numPr>
          <w:ilvl w:val="0"/>
          <w:numId w:val="45"/>
        </w:numPr>
      </w:pPr>
      <w:r>
        <w:t xml:space="preserve">при </w:t>
      </w:r>
      <w:r>
        <w:rPr>
          <w:lang w:val="en-US"/>
        </w:rPr>
        <w:t>z</w:t>
      </w:r>
      <w:r w:rsidRPr="0078199A">
        <w:t xml:space="preserve"> = 0 </w:t>
      </w:r>
      <w:r>
        <w:rPr>
          <w:lang w:val="en-US"/>
        </w:rPr>
        <w:t>y</w:t>
      </w:r>
      <w:r w:rsidRPr="0078199A">
        <w:t xml:space="preserve"> = 0 </w:t>
      </w:r>
      <w:r>
        <w:t xml:space="preserve">и </w:t>
      </w:r>
      <w:r>
        <w:rPr>
          <w:lang w:val="en-US"/>
        </w:rPr>
        <w:t>dy</w:t>
      </w:r>
      <w:r w:rsidRPr="0078199A">
        <w:t>/</w:t>
      </w:r>
      <w:r>
        <w:rPr>
          <w:lang w:val="en-US"/>
        </w:rPr>
        <w:t>dz</w:t>
      </w:r>
      <w:r w:rsidRPr="0078199A">
        <w:t xml:space="preserve"> = 0;</w:t>
      </w:r>
    </w:p>
    <w:p w14:paraId="5C206B1E" w14:textId="0788833E" w:rsidR="0078199A" w:rsidRPr="0078199A" w:rsidRDefault="0078199A" w:rsidP="006E700A">
      <w:pPr>
        <w:pStyle w:val="a6"/>
        <w:numPr>
          <w:ilvl w:val="0"/>
          <w:numId w:val="45"/>
        </w:numPr>
      </w:pPr>
      <w:r>
        <w:lastRenderedPageBreak/>
        <w:t xml:space="preserve">при </w:t>
      </w:r>
      <w:r w:rsidR="00CC577F" w:rsidRPr="00CC577F">
        <w:rPr>
          <w:noProof/>
          <w:position w:val="-24"/>
          <w:szCs w:val="24"/>
          <w:lang w:val="en-US"/>
        </w:rPr>
        <w:object w:dxaOrig="3840" w:dyaOrig="660" w14:anchorId="4F260B8E">
          <v:shape id="_x0000_i1043" type="#_x0000_t75" alt="" style="width:209.65pt;height:36pt;mso-width-percent:0;mso-height-percent:0;mso-width-percent:0;mso-height-percent:0" o:ole="">
            <v:imagedata r:id="rId134" o:title=""/>
          </v:shape>
          <o:OLEObject Type="Embed" ProgID="Equation.DSMT4" ShapeID="_x0000_i1043" DrawAspect="Content" ObjectID="_1683395106" r:id="rId135"/>
        </w:object>
      </w:r>
    </w:p>
    <w:p w14:paraId="49CAAE09" w14:textId="295BA4C3" w:rsidR="00020F3A" w:rsidRDefault="00020F3A" w:rsidP="0078199A">
      <w:pPr>
        <w:pStyle w:val="a6"/>
      </w:pPr>
      <w:r>
        <w:t>Для крыла постоянной изгибной жесткости EJ = const и тогда уравнение</w:t>
      </w:r>
      <w:r w:rsidR="0078199A" w:rsidRPr="0078199A">
        <w:t xml:space="preserve"> </w:t>
      </w:r>
      <w:r>
        <w:t>примет вид</w:t>
      </w:r>
    </w:p>
    <w:p w14:paraId="3BCC8F60" w14:textId="71D36AD3" w:rsidR="0078199A" w:rsidRPr="00020F3A" w:rsidRDefault="00CC577F" w:rsidP="0078199A">
      <w:pPr>
        <w:pStyle w:val="a6"/>
        <w:ind w:firstLine="0"/>
        <w:jc w:val="center"/>
      </w:pPr>
      <w:r w:rsidRPr="00A120F9">
        <w:rPr>
          <w:noProof/>
          <w:position w:val="-24"/>
        </w:rPr>
        <w:object w:dxaOrig="1780" w:dyaOrig="660" w14:anchorId="5FB9B14B">
          <v:shape id="_x0000_i1042" type="#_x0000_t75" alt="" style="width:88.95pt;height:32.8pt;mso-width-percent:0;mso-height-percent:0;mso-width-percent:0;mso-height-percent:0" o:ole="">
            <v:imagedata r:id="rId136" o:title=""/>
          </v:shape>
          <o:OLEObject Type="Embed" ProgID="Equation.DSMT4" ShapeID="_x0000_i1042" DrawAspect="Content" ObjectID="_1683395107" r:id="rId137"/>
        </w:object>
      </w:r>
    </w:p>
    <w:p w14:paraId="14099F42" w14:textId="114E787F" w:rsidR="00020F3A" w:rsidRDefault="00020F3A" w:rsidP="00020F3A">
      <w:pPr>
        <w:pStyle w:val="a6"/>
      </w:pPr>
      <w:r w:rsidRPr="00020F3A">
        <w:t>Решение этого уравнения</w:t>
      </w:r>
    </w:p>
    <w:p w14:paraId="0A716825" w14:textId="62C93F0C" w:rsidR="0078199A" w:rsidRPr="0078199A" w:rsidRDefault="00CC577F" w:rsidP="0078199A">
      <w:pPr>
        <w:pStyle w:val="a6"/>
        <w:ind w:firstLine="0"/>
        <w:jc w:val="center"/>
      </w:pPr>
      <w:r w:rsidRPr="00A120F9">
        <w:rPr>
          <w:noProof/>
          <w:position w:val="-12"/>
        </w:rPr>
        <w:object w:dxaOrig="2580" w:dyaOrig="360" w14:anchorId="4F53F420">
          <v:shape id="_x0000_i1041" type="#_x0000_t75" alt="" style="width:129.2pt;height:18pt;mso-width-percent:0;mso-height-percent:0;mso-width-percent:0;mso-height-percent:0" o:ole="">
            <v:imagedata r:id="rId138" o:title=""/>
          </v:shape>
          <o:OLEObject Type="Embed" ProgID="Equation.DSMT4" ShapeID="_x0000_i1041" DrawAspect="Content" ObjectID="_1683395108" r:id="rId139"/>
        </w:object>
      </w:r>
    </w:p>
    <w:p w14:paraId="7138FBDD" w14:textId="1CA1A046" w:rsidR="00241EA8" w:rsidRPr="00241EA8" w:rsidRDefault="00241EA8" w:rsidP="00241EA8">
      <w:pPr>
        <w:pStyle w:val="a6"/>
        <w:ind w:firstLine="0"/>
      </w:pPr>
      <w:r w:rsidRPr="00241EA8">
        <w:t xml:space="preserve">где </w:t>
      </w:r>
      <w:r w:rsidRPr="00241EA8">
        <w:rPr>
          <w:lang w:val="en-US"/>
        </w:rPr>
        <w:t>f</w:t>
      </w:r>
      <w:r w:rsidRPr="00241EA8">
        <w:rPr>
          <w:vertAlign w:val="subscript"/>
          <w:lang w:val="en-US"/>
        </w:rPr>
        <w:t>n</w:t>
      </w:r>
      <w:r w:rsidRPr="00241EA8">
        <w:t>(</w:t>
      </w:r>
      <w:r w:rsidRPr="00241EA8">
        <w:rPr>
          <w:lang w:val="en-US"/>
        </w:rPr>
        <w:t>z</w:t>
      </w:r>
      <w:r w:rsidRPr="00241EA8">
        <w:t>) – функция формы изгибных колебаний; р</w:t>
      </w:r>
      <w:r w:rsidRPr="00241EA8">
        <w:rPr>
          <w:vertAlign w:val="subscript"/>
          <w:lang w:val="en-US"/>
        </w:rPr>
        <w:t>n</w:t>
      </w:r>
      <w:r w:rsidRPr="00241EA8">
        <w:t xml:space="preserve"> – круговая частота; </w:t>
      </w:r>
      <w:r w:rsidRPr="00241EA8">
        <w:rPr>
          <w:lang w:val="en-US"/>
        </w:rPr>
        <w:t>A</w:t>
      </w:r>
      <w:r w:rsidRPr="00241EA8">
        <w:rPr>
          <w:vertAlign w:val="subscript"/>
          <w:lang w:val="en-US"/>
        </w:rPr>
        <w:t>n</w:t>
      </w:r>
      <w:r w:rsidRPr="00241EA8">
        <w:t xml:space="preserve"> и </w:t>
      </w:r>
      <w:r>
        <w:rPr>
          <w:rFonts w:ascii="Cambria Math" w:hAnsi="Cambria Math"/>
          <w:lang w:val="en-US"/>
        </w:rPr>
        <w:t>𝜆</w:t>
      </w:r>
      <w:r w:rsidRPr="00241EA8">
        <w:rPr>
          <w:vertAlign w:val="subscript"/>
          <w:lang w:val="en-US"/>
        </w:rPr>
        <w:t>n</w:t>
      </w:r>
      <w:r w:rsidRPr="00241EA8">
        <w:t xml:space="preserve"> – постоянные, определяемые из начальных условий.</w:t>
      </w:r>
    </w:p>
    <w:p w14:paraId="7BE468BC" w14:textId="5EA373D2" w:rsidR="00241EA8" w:rsidRDefault="00241EA8" w:rsidP="00241EA8">
      <w:pPr>
        <w:pStyle w:val="a6"/>
      </w:pPr>
      <w:r w:rsidRPr="00241EA8">
        <w:t>После подстановки и сокращения получим:</w:t>
      </w:r>
    </w:p>
    <w:p w14:paraId="069B1445" w14:textId="1125768F" w:rsidR="00241EA8" w:rsidRPr="00241EA8" w:rsidRDefault="00CC577F" w:rsidP="00241EA8">
      <w:pPr>
        <w:pStyle w:val="a6"/>
        <w:ind w:firstLine="0"/>
        <w:jc w:val="center"/>
      </w:pPr>
      <w:r w:rsidRPr="00A120F9">
        <w:rPr>
          <w:noProof/>
          <w:position w:val="-24"/>
        </w:rPr>
        <w:object w:dxaOrig="1740" w:dyaOrig="660" w14:anchorId="1909B2A1">
          <v:shape id="_x0000_i1040" type="#_x0000_t75" alt="" style="width:86.8pt;height:32.8pt;mso-width-percent:0;mso-height-percent:0;mso-width-percent:0;mso-height-percent:0" o:ole="">
            <v:imagedata r:id="rId140" o:title=""/>
          </v:shape>
          <o:OLEObject Type="Embed" ProgID="Equation.DSMT4" ShapeID="_x0000_i1040" DrawAspect="Content" ObjectID="_1683395109" r:id="rId141"/>
        </w:object>
      </w:r>
    </w:p>
    <w:p w14:paraId="3D01CDBC" w14:textId="77777777" w:rsidR="00241EA8" w:rsidRDefault="00241EA8" w:rsidP="00241EA8">
      <w:pPr>
        <w:pStyle w:val="a6"/>
      </w:pPr>
      <w:r w:rsidRPr="00241EA8">
        <w:t>Интеграл данного уравнения в математике известен:</w:t>
      </w:r>
    </w:p>
    <w:p w14:paraId="3ABED0B6" w14:textId="77777777" w:rsidR="009B6022" w:rsidRDefault="00CC577F" w:rsidP="00241EA8">
      <w:pPr>
        <w:pStyle w:val="a6"/>
      </w:pPr>
      <w:r w:rsidRPr="00A120F9">
        <w:rPr>
          <w:noProof/>
          <w:position w:val="-10"/>
        </w:rPr>
        <w:object w:dxaOrig="4720" w:dyaOrig="320" w14:anchorId="7E6CBF54">
          <v:shape id="_x0000_i1039" type="#_x0000_t75" alt="" style="width:236.1pt;height:15.9pt;mso-width-percent:0;mso-height-percent:0;mso-width-percent:0;mso-height-percent:0" o:ole="">
            <v:imagedata r:id="rId142" o:title=""/>
          </v:shape>
          <o:OLEObject Type="Embed" ProgID="Equation.DSMT4" ShapeID="_x0000_i1039" DrawAspect="Content" ObjectID="_1683395110" r:id="rId143"/>
        </w:object>
      </w:r>
    </w:p>
    <w:p w14:paraId="1B9A3A08" w14:textId="030E44E3" w:rsidR="008E39AD" w:rsidRDefault="00241EA8" w:rsidP="00241EA8">
      <w:pPr>
        <w:pStyle w:val="a6"/>
      </w:pPr>
      <w:r w:rsidRPr="00241EA8">
        <w:t>Краевые условия</w:t>
      </w:r>
      <w:r w:rsidR="009B6022" w:rsidRPr="009B6022">
        <w:t xml:space="preserve"> </w:t>
      </w:r>
      <w:r w:rsidR="009B6022">
        <w:t>после подстановки</w:t>
      </w:r>
      <w:r w:rsidRPr="009B6022">
        <w:t>:</w:t>
      </w:r>
    </w:p>
    <w:p w14:paraId="5575687E" w14:textId="67100E59" w:rsidR="009B6022" w:rsidRPr="009B6022" w:rsidRDefault="00067242" w:rsidP="009B6022">
      <w:pPr>
        <w:pStyle w:val="a6"/>
        <w:ind w:firstLine="0"/>
        <w:jc w:val="center"/>
      </w:pPr>
      <w:r>
        <w:rPr>
          <w:noProof/>
        </w:rPr>
        <w:drawing>
          <wp:inline distT="0" distB="0" distL="0" distR="0" wp14:anchorId="1436942D" wp14:editId="3A5196B9">
            <wp:extent cx="1647825" cy="871855"/>
            <wp:effectExtent l="0" t="0" r="0" b="0"/>
            <wp:docPr id="281" name="Рисунок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647825" cy="871855"/>
                    </a:xfrm>
                    <a:prstGeom prst="rect">
                      <a:avLst/>
                    </a:prstGeom>
                    <a:noFill/>
                    <a:ln>
                      <a:noFill/>
                    </a:ln>
                  </pic:spPr>
                </pic:pic>
              </a:graphicData>
            </a:graphic>
          </wp:inline>
        </w:drawing>
      </w:r>
    </w:p>
    <w:p w14:paraId="210B7150" w14:textId="02E6CE3D" w:rsidR="00241EA8" w:rsidRDefault="00241EA8" w:rsidP="00241EA8">
      <w:pPr>
        <w:pStyle w:val="a6"/>
      </w:pPr>
      <w:r w:rsidRPr="00241EA8">
        <w:t xml:space="preserve">Подставляя сюда </w:t>
      </w:r>
      <w:r w:rsidRPr="00241EA8">
        <w:rPr>
          <w:lang w:val="en-US"/>
        </w:rPr>
        <w:t>f</w:t>
      </w:r>
      <w:r w:rsidRPr="00241EA8">
        <w:t>(</w:t>
      </w:r>
      <w:r w:rsidRPr="00241EA8">
        <w:rPr>
          <w:lang w:val="en-US"/>
        </w:rPr>
        <w:t>z</w:t>
      </w:r>
      <w:r w:rsidRPr="00241EA8">
        <w:t xml:space="preserve">), получим систему из четырех уравнений для определения неизвестных </w:t>
      </w:r>
      <w:r w:rsidRPr="00241EA8">
        <w:rPr>
          <w:lang w:val="en-US"/>
        </w:rPr>
        <w:t>A</w:t>
      </w:r>
      <w:r w:rsidRPr="00241EA8">
        <w:t xml:space="preserve">, </w:t>
      </w:r>
      <w:r w:rsidRPr="00241EA8">
        <w:rPr>
          <w:lang w:val="en-US"/>
        </w:rPr>
        <w:t>B</w:t>
      </w:r>
      <w:r w:rsidRPr="00241EA8">
        <w:t xml:space="preserve">, </w:t>
      </w:r>
      <w:r w:rsidRPr="00241EA8">
        <w:rPr>
          <w:lang w:val="en-US"/>
        </w:rPr>
        <w:t>C</w:t>
      </w:r>
      <w:r w:rsidRPr="00241EA8">
        <w:t xml:space="preserve">, </w:t>
      </w:r>
      <w:r w:rsidRPr="00241EA8">
        <w:rPr>
          <w:lang w:val="en-US"/>
        </w:rPr>
        <w:t>D</w:t>
      </w:r>
      <w:r w:rsidRPr="00241EA8">
        <w:t>.</w:t>
      </w:r>
    </w:p>
    <w:p w14:paraId="6B82B174" w14:textId="35A1A49E" w:rsidR="009B6022" w:rsidRDefault="00067242" w:rsidP="009B6022">
      <w:pPr>
        <w:pStyle w:val="a6"/>
        <w:ind w:firstLine="0"/>
        <w:jc w:val="center"/>
      </w:pPr>
      <w:r>
        <w:rPr>
          <w:noProof/>
        </w:rPr>
        <w:drawing>
          <wp:inline distT="0" distB="0" distL="0" distR="0" wp14:anchorId="0FDEB14C" wp14:editId="2B1DE9DE">
            <wp:extent cx="3902075" cy="893445"/>
            <wp:effectExtent l="0" t="0" r="0" b="0"/>
            <wp:docPr id="283"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902075" cy="893445"/>
                    </a:xfrm>
                    <a:prstGeom prst="rect">
                      <a:avLst/>
                    </a:prstGeom>
                    <a:noFill/>
                    <a:ln>
                      <a:noFill/>
                    </a:ln>
                  </pic:spPr>
                </pic:pic>
              </a:graphicData>
            </a:graphic>
          </wp:inline>
        </w:drawing>
      </w:r>
    </w:p>
    <w:p w14:paraId="2222EE70" w14:textId="075C3C74" w:rsidR="00241EA8" w:rsidRDefault="00241EA8" w:rsidP="00241EA8">
      <w:pPr>
        <w:pStyle w:val="a6"/>
      </w:pPr>
      <w:r>
        <w:t>Система однородных линейных уравнений имеет отличные от нуля корни,</w:t>
      </w:r>
      <w:r w:rsidRPr="00241EA8">
        <w:t xml:space="preserve"> </w:t>
      </w:r>
      <w:r>
        <w:t>если определитель из коэффициентов при неизвестных равен нулю.</w:t>
      </w:r>
    </w:p>
    <w:p w14:paraId="7887E582" w14:textId="5CA7E0A2" w:rsidR="00241EA8" w:rsidRDefault="00CC577F" w:rsidP="00641913">
      <w:pPr>
        <w:pStyle w:val="a6"/>
        <w:ind w:firstLine="0"/>
        <w:jc w:val="center"/>
        <w:rPr>
          <w:lang w:val="en-US"/>
        </w:rPr>
      </w:pPr>
      <w:r w:rsidRPr="00641913">
        <w:rPr>
          <w:noProof/>
          <w:position w:val="-68"/>
        </w:rPr>
        <w:object w:dxaOrig="4400" w:dyaOrig="1480" w14:anchorId="19C29B49">
          <v:shape id="_x0000_i1038" type="#_x0000_t75" alt="" style="width:220.25pt;height:74.1pt;mso-width-percent:0;mso-height-percent:0;mso-width-percent:0;mso-height-percent:0" o:ole="">
            <v:imagedata r:id="rId146" o:title=""/>
          </v:shape>
          <o:OLEObject Type="Embed" ProgID="Equation.DSMT4" ShapeID="_x0000_i1038" DrawAspect="Content" ObjectID="_1683395111" r:id="rId147"/>
        </w:object>
      </w:r>
    </w:p>
    <w:p w14:paraId="0205E1BD" w14:textId="6F206080" w:rsidR="00641913" w:rsidRDefault="00641913" w:rsidP="00241EA8">
      <w:pPr>
        <w:pStyle w:val="a6"/>
      </w:pPr>
      <w:r w:rsidRPr="00641913">
        <w:t>Раскрывая детерминант, приходим к трансцендентному:</w:t>
      </w:r>
    </w:p>
    <w:p w14:paraId="7E47CF7C" w14:textId="7CA8F3F7" w:rsidR="00641913" w:rsidRDefault="00CC577F" w:rsidP="00641913">
      <w:pPr>
        <w:pStyle w:val="a6"/>
        <w:ind w:firstLine="0"/>
        <w:jc w:val="center"/>
      </w:pPr>
      <w:r w:rsidRPr="00641913">
        <w:rPr>
          <w:noProof/>
          <w:position w:val="-28"/>
        </w:rPr>
        <w:object w:dxaOrig="2460" w:dyaOrig="680" w14:anchorId="3CC68B89">
          <v:shape id="_x0000_i1037" type="#_x0000_t75" alt="" style="width:122.8pt;height:33.9pt;mso-width-percent:0;mso-height-percent:0;mso-width-percent:0;mso-height-percent:0" o:ole="">
            <v:imagedata r:id="rId148" o:title=""/>
          </v:shape>
          <o:OLEObject Type="Embed" ProgID="Equation.DSMT4" ShapeID="_x0000_i1037" DrawAspect="Content" ObjectID="_1683395112" r:id="rId149"/>
        </w:object>
      </w:r>
    </w:p>
    <w:p w14:paraId="24D3E5BF" w14:textId="77777777" w:rsidR="009B6022" w:rsidRDefault="00641913" w:rsidP="00241EA8">
      <w:pPr>
        <w:pStyle w:val="a6"/>
      </w:pPr>
      <w:r w:rsidRPr="00641913">
        <w:t xml:space="preserve">Первые три корня этого уравнения равны </w:t>
      </w:r>
    </w:p>
    <w:p w14:paraId="4822FD8B" w14:textId="337E8485" w:rsidR="00641913" w:rsidRDefault="00641913" w:rsidP="00241EA8">
      <w:pPr>
        <w:pStyle w:val="a6"/>
      </w:pPr>
      <w:r>
        <w:rPr>
          <w:lang w:val="en-US"/>
        </w:rPr>
        <w:t>k</w:t>
      </w:r>
      <w:r w:rsidRPr="00641913">
        <w:rPr>
          <w:vertAlign w:val="subscript"/>
        </w:rPr>
        <w:t>1</w:t>
      </w:r>
      <w:r>
        <w:rPr>
          <w:lang w:val="en-US"/>
        </w:rPr>
        <w:t>l</w:t>
      </w:r>
      <w:r w:rsidRPr="00641913">
        <w:rPr>
          <w:vertAlign w:val="subscript"/>
          <w:lang w:val="en-US"/>
        </w:rPr>
        <w:t>k</w:t>
      </w:r>
      <w:r w:rsidRPr="00641913">
        <w:rPr>
          <w:vertAlign w:val="subscript"/>
        </w:rPr>
        <w:t xml:space="preserve"> </w:t>
      </w:r>
      <w:r w:rsidRPr="00641913">
        <w:t xml:space="preserve">= 1,875; </w:t>
      </w:r>
      <w:r w:rsidR="009B6022">
        <w:tab/>
      </w:r>
      <w:r w:rsidR="009B6022">
        <w:tab/>
      </w:r>
      <w:r>
        <w:rPr>
          <w:lang w:val="en-US"/>
        </w:rPr>
        <w:t>k</w:t>
      </w:r>
      <w:r w:rsidRPr="00641913">
        <w:rPr>
          <w:vertAlign w:val="subscript"/>
        </w:rPr>
        <w:t>2</w:t>
      </w:r>
      <w:r>
        <w:rPr>
          <w:lang w:val="en-US"/>
        </w:rPr>
        <w:t>l</w:t>
      </w:r>
      <w:r w:rsidRPr="00641913">
        <w:rPr>
          <w:vertAlign w:val="subscript"/>
          <w:lang w:val="en-US"/>
        </w:rPr>
        <w:t>k</w:t>
      </w:r>
      <w:r w:rsidRPr="00641913">
        <w:rPr>
          <w:vertAlign w:val="subscript"/>
        </w:rPr>
        <w:t xml:space="preserve"> </w:t>
      </w:r>
      <w:r w:rsidRPr="00641913">
        <w:t xml:space="preserve">= 4,694; </w:t>
      </w:r>
      <w:r w:rsidR="009B6022">
        <w:tab/>
      </w:r>
      <w:r w:rsidR="009B6022">
        <w:tab/>
      </w:r>
      <w:r w:rsidRPr="00641913">
        <w:t>k</w:t>
      </w:r>
      <w:r w:rsidRPr="00641913">
        <w:rPr>
          <w:vertAlign w:val="subscript"/>
        </w:rPr>
        <w:t>3</w:t>
      </w:r>
      <w:r w:rsidRPr="00641913">
        <w:t>l</w:t>
      </w:r>
      <w:r w:rsidRPr="00641913">
        <w:rPr>
          <w:vertAlign w:val="subscript"/>
        </w:rPr>
        <w:t>k</w:t>
      </w:r>
      <w:r w:rsidRPr="00641913">
        <w:t xml:space="preserve"> = 7,855.</w:t>
      </w:r>
    </w:p>
    <w:p w14:paraId="1AE36D15" w14:textId="6A98803A" w:rsidR="00641913" w:rsidRDefault="00641913" w:rsidP="00241EA8">
      <w:pPr>
        <w:pStyle w:val="a6"/>
      </w:pPr>
      <w:r w:rsidRPr="00641913">
        <w:t xml:space="preserve">Другие значения корней могут быть найдены по приближенной формуле </w:t>
      </w:r>
      <w:r>
        <w:rPr>
          <w:lang w:val="en-US"/>
        </w:rPr>
        <w:t>k</w:t>
      </w:r>
      <w:r>
        <w:rPr>
          <w:vertAlign w:val="subscript"/>
          <w:lang w:val="en-US"/>
        </w:rPr>
        <w:t>n</w:t>
      </w:r>
      <w:r>
        <w:rPr>
          <w:lang w:val="en-US"/>
        </w:rPr>
        <w:t>l</w:t>
      </w:r>
      <w:r w:rsidRPr="00641913">
        <w:rPr>
          <w:vertAlign w:val="subscript"/>
          <w:lang w:val="en-US"/>
        </w:rPr>
        <w:t>k</w:t>
      </w:r>
      <w:r w:rsidRPr="00641913">
        <w:rPr>
          <w:vertAlign w:val="subscript"/>
        </w:rPr>
        <w:t xml:space="preserve"> </w:t>
      </w:r>
      <w:r w:rsidRPr="00641913">
        <w:t>= (2</w:t>
      </w:r>
      <w:r>
        <w:rPr>
          <w:lang w:val="en-US"/>
        </w:rPr>
        <w:t>n</w:t>
      </w:r>
      <w:r w:rsidRPr="00641913">
        <w:t>-1)</w:t>
      </w:r>
      <w:r>
        <w:rPr>
          <w:rFonts w:ascii="Cambria Math" w:hAnsi="Cambria Math"/>
          <w:lang w:val="en-US"/>
        </w:rPr>
        <w:t>𝜋</w:t>
      </w:r>
      <w:r w:rsidRPr="00641913">
        <w:t>/2.</w:t>
      </w:r>
    </w:p>
    <w:p w14:paraId="777C2FD9" w14:textId="437004E7" w:rsidR="00641913" w:rsidRPr="00641913" w:rsidRDefault="00641913" w:rsidP="00241EA8">
      <w:pPr>
        <w:pStyle w:val="a6"/>
      </w:pPr>
      <w:r w:rsidRPr="00641913">
        <w:t>На рис</w:t>
      </w:r>
      <w:r>
        <w:t>унке</w:t>
      </w:r>
      <w:r w:rsidRPr="00641913">
        <w:t xml:space="preserve"> показаны функции формы изгибных колебаний основного тона f</w:t>
      </w:r>
      <w:r w:rsidRPr="00641913">
        <w:rPr>
          <w:vertAlign w:val="subscript"/>
        </w:rPr>
        <w:t>1</w:t>
      </w:r>
      <w:r w:rsidRPr="00641913">
        <w:t>(z), первого f</w:t>
      </w:r>
      <w:r w:rsidRPr="00641913">
        <w:rPr>
          <w:vertAlign w:val="subscript"/>
        </w:rPr>
        <w:t>2</w:t>
      </w:r>
      <w:r w:rsidRPr="00641913">
        <w:t>(z) и второго f</w:t>
      </w:r>
      <w:r w:rsidRPr="00641913">
        <w:rPr>
          <w:vertAlign w:val="subscript"/>
        </w:rPr>
        <w:t>3</w:t>
      </w:r>
      <w:r w:rsidRPr="00641913">
        <w:t>(z) обертонов.</w:t>
      </w:r>
    </w:p>
    <w:p w14:paraId="5AAD4776" w14:textId="213D55BC" w:rsidR="00641913" w:rsidRDefault="00067242" w:rsidP="00641913">
      <w:pPr>
        <w:pStyle w:val="a6"/>
        <w:keepNext/>
        <w:ind w:firstLine="0"/>
        <w:jc w:val="center"/>
      </w:pPr>
      <w:r>
        <w:rPr>
          <w:noProof/>
        </w:rPr>
        <w:drawing>
          <wp:inline distT="0" distB="0" distL="0" distR="0" wp14:anchorId="3E0894CE" wp14:editId="7B9F16DF">
            <wp:extent cx="4316730" cy="2466975"/>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316730" cy="2466975"/>
                    </a:xfrm>
                    <a:prstGeom prst="rect">
                      <a:avLst/>
                    </a:prstGeom>
                    <a:noFill/>
                    <a:ln>
                      <a:noFill/>
                    </a:ln>
                  </pic:spPr>
                </pic:pic>
              </a:graphicData>
            </a:graphic>
          </wp:inline>
        </w:drawing>
      </w:r>
    </w:p>
    <w:p w14:paraId="44E3DBD7" w14:textId="37826F05" w:rsidR="008E39AD" w:rsidRPr="00641913" w:rsidRDefault="00641913" w:rsidP="00641913">
      <w:pPr>
        <w:pStyle w:val="ac"/>
        <w:jc w:val="center"/>
      </w:pPr>
      <w:r>
        <w:t xml:space="preserve">Рисунок </w:t>
      </w:r>
      <w:r w:rsidR="00CC577F">
        <w:fldChar w:fldCharType="begin"/>
      </w:r>
      <w:r w:rsidR="00CC577F">
        <w:instrText xml:space="preserve"> SEQ Рисунок \* ARABIC </w:instrText>
      </w:r>
      <w:r w:rsidR="00CC577F">
        <w:fldChar w:fldCharType="separate"/>
      </w:r>
      <w:r w:rsidR="008F477B">
        <w:rPr>
          <w:noProof/>
        </w:rPr>
        <w:t>12</w:t>
      </w:r>
      <w:r w:rsidR="00CC577F">
        <w:rPr>
          <w:noProof/>
        </w:rPr>
        <w:fldChar w:fldCharType="end"/>
      </w:r>
      <w:r w:rsidRPr="00641913">
        <w:t xml:space="preserve"> – Функции формы изгибных колебаний трех низших тонов</w:t>
      </w:r>
    </w:p>
    <w:p w14:paraId="21FD4339" w14:textId="77777777" w:rsidR="009B6022" w:rsidRDefault="00641913" w:rsidP="00641913">
      <w:pPr>
        <w:pStyle w:val="a6"/>
      </w:pPr>
      <w:r w:rsidRPr="00641913">
        <w:t xml:space="preserve">Таким образом, любое частное решение имеет вид </w:t>
      </w:r>
    </w:p>
    <w:p w14:paraId="781C75FC" w14:textId="76E7498B" w:rsidR="009B6022" w:rsidRDefault="00CC577F" w:rsidP="009B6022">
      <w:pPr>
        <w:pStyle w:val="a6"/>
        <w:ind w:firstLine="0"/>
        <w:jc w:val="center"/>
        <w:rPr>
          <w:szCs w:val="24"/>
        </w:rPr>
      </w:pPr>
      <w:r w:rsidRPr="00CC577F">
        <w:rPr>
          <w:noProof/>
          <w:position w:val="-12"/>
          <w:szCs w:val="24"/>
        </w:rPr>
        <w:object w:dxaOrig="2140" w:dyaOrig="360" w14:anchorId="79C7B4D5">
          <v:shape id="_x0000_i1036" type="#_x0000_t75" alt="" style="width:106.95pt;height:18pt;mso-width-percent:0;mso-height-percent:0;mso-width-percent:0;mso-height-percent:0" o:ole="">
            <v:imagedata r:id="rId151" o:title=""/>
          </v:shape>
          <o:OLEObject Type="Embed" ProgID="Equation.DSMT4" ShapeID="_x0000_i1036" DrawAspect="Content" ObjectID="_1683395113" r:id="rId152"/>
        </w:object>
      </w:r>
    </w:p>
    <w:p w14:paraId="5ADC95B8" w14:textId="5C7B0FDD" w:rsidR="00641913" w:rsidRDefault="00641913" w:rsidP="009B6022">
      <w:pPr>
        <w:pStyle w:val="a6"/>
        <w:ind w:firstLine="0"/>
        <w:rPr>
          <w:szCs w:val="24"/>
        </w:rPr>
      </w:pPr>
      <w:r w:rsidRPr="00641913">
        <w:rPr>
          <w:szCs w:val="24"/>
        </w:rPr>
        <w:t>где f</w:t>
      </w:r>
      <w:r w:rsidRPr="00641913">
        <w:rPr>
          <w:szCs w:val="24"/>
          <w:vertAlign w:val="subscript"/>
        </w:rPr>
        <w:t>n</w:t>
      </w:r>
      <w:r w:rsidRPr="00641913">
        <w:rPr>
          <w:szCs w:val="24"/>
        </w:rPr>
        <w:t>(z) – только что найденные функции формы колебаний. Общее же</w:t>
      </w:r>
      <w:r w:rsidRPr="009B6022">
        <w:rPr>
          <w:szCs w:val="24"/>
        </w:rPr>
        <w:t xml:space="preserve"> </w:t>
      </w:r>
      <w:r w:rsidRPr="00641913">
        <w:rPr>
          <w:szCs w:val="24"/>
        </w:rPr>
        <w:t xml:space="preserve">решение </w:t>
      </w:r>
      <w:r w:rsidR="00CC577F" w:rsidRPr="00CC577F">
        <w:rPr>
          <w:noProof/>
          <w:position w:val="-28"/>
          <w:szCs w:val="24"/>
        </w:rPr>
        <w:object w:dxaOrig="999" w:dyaOrig="680" w14:anchorId="0116EBA6">
          <v:shape id="_x0000_i1035" type="#_x0000_t75" alt="" style="width:50.8pt;height:33.9pt;mso-width-percent:0;mso-height-percent:0;mso-width-percent:0;mso-height-percent:0" o:ole="">
            <v:imagedata r:id="rId153" o:title=""/>
          </v:shape>
          <o:OLEObject Type="Embed" ProgID="Equation.DSMT4" ShapeID="_x0000_i1035" DrawAspect="Content" ObjectID="_1683395114" r:id="rId154"/>
        </w:object>
      </w:r>
      <w:r>
        <w:rPr>
          <w:szCs w:val="24"/>
        </w:rPr>
        <w:t xml:space="preserve"> </w:t>
      </w:r>
    </w:p>
    <w:p w14:paraId="42C8EFBB" w14:textId="5E482117" w:rsidR="00F56206" w:rsidRDefault="00F56206" w:rsidP="00F56206">
      <w:pPr>
        <w:pStyle w:val="2"/>
      </w:pPr>
      <w:bookmarkStart w:id="34" w:name="_Toc41084464"/>
      <w:bookmarkStart w:id="35" w:name="_Toc42557593"/>
      <w:bookmarkStart w:id="36" w:name="_Toc72781934"/>
      <w:r w:rsidRPr="00F56206">
        <w:t>Свободные изгибные колебания крыла переменного сечения</w:t>
      </w:r>
      <w:bookmarkEnd w:id="34"/>
      <w:bookmarkEnd w:id="35"/>
      <w:bookmarkEnd w:id="36"/>
    </w:p>
    <w:p w14:paraId="66365236" w14:textId="3AB9DC44" w:rsidR="00F56206" w:rsidRDefault="00F56206" w:rsidP="00F56206">
      <w:pPr>
        <w:pStyle w:val="a6"/>
      </w:pPr>
      <w:r>
        <w:t>Для крыла переменного сечения уравнение аналитически проинтегрировать не удается. Поэтому снова приходится применять метод последовательных</w:t>
      </w:r>
      <w:r w:rsidRPr="00F56206">
        <w:t xml:space="preserve"> </w:t>
      </w:r>
      <w:r>
        <w:t>приближений</w:t>
      </w:r>
    </w:p>
    <w:p w14:paraId="102A4DD8" w14:textId="22E6B00C" w:rsidR="00F56206" w:rsidRDefault="00F56206" w:rsidP="00F56206">
      <w:pPr>
        <w:pStyle w:val="a6"/>
      </w:pPr>
      <w:r>
        <w:t>Подставляя после сокращений получим</w:t>
      </w:r>
    </w:p>
    <w:p w14:paraId="06FC84AB" w14:textId="2E4FE16B" w:rsidR="009B6022" w:rsidRDefault="00CC577F" w:rsidP="009B6022">
      <w:pPr>
        <w:pStyle w:val="a6"/>
        <w:ind w:firstLine="0"/>
        <w:jc w:val="center"/>
      </w:pPr>
      <w:r w:rsidRPr="00A120F9">
        <w:rPr>
          <w:noProof/>
          <w:position w:val="-32"/>
        </w:rPr>
        <w:object w:dxaOrig="2280" w:dyaOrig="760" w14:anchorId="1393F5F8">
          <v:shape id="_x0000_i1034" type="#_x0000_t75" alt="" style="width:113.3pt;height:38.1pt;mso-width-percent:0;mso-height-percent:0;mso-width-percent:0;mso-height-percent:0" o:ole="">
            <v:imagedata r:id="rId155" o:title=""/>
          </v:shape>
          <o:OLEObject Type="Embed" ProgID="Equation.DSMT4" ShapeID="_x0000_i1034" DrawAspect="Content" ObjectID="_1683395115" r:id="rId156"/>
        </w:object>
      </w:r>
    </w:p>
    <w:p w14:paraId="50DD8E94" w14:textId="12ABB8E0" w:rsidR="009B6022" w:rsidRDefault="00F56206" w:rsidP="00F56206">
      <w:pPr>
        <w:pStyle w:val="a6"/>
      </w:pPr>
      <w:r>
        <w:lastRenderedPageBreak/>
        <w:t xml:space="preserve">Из данного уравнения будем находить функцию f, которая должна удовлетворять граничным условиям. Задаваясь первоначально видом функции, подставляем ее в правую часть уравнения. Интегрируя его, получаем следующее приближение функции f. Поскольку эта функция определяется нами с точностью до произвольного множителя, то можно исключить из правой части </w:t>
      </w:r>
      <w:r>
        <w:fldChar w:fldCharType="begin"/>
      </w:r>
      <w:r>
        <w:instrText xml:space="preserve"> REF _Ref21891190 \h </w:instrText>
      </w:r>
      <w:r>
        <w:fldChar w:fldCharType="separate"/>
      </w:r>
      <w:r w:rsidR="008F477B">
        <w:rPr>
          <w:b/>
          <w:bCs/>
        </w:rPr>
        <w:t>Ошибка! Источник ссылки не найден.</w:t>
      </w:r>
      <w:r>
        <w:fldChar w:fldCharType="end"/>
      </w:r>
      <w:r>
        <w:t xml:space="preserve"> множитель р</w:t>
      </w:r>
      <w:r w:rsidRPr="00F56206">
        <w:rPr>
          <w:vertAlign w:val="superscript"/>
        </w:rPr>
        <w:t>2</w:t>
      </w:r>
      <w:r>
        <w:t>.</w:t>
      </w:r>
      <w:r w:rsidRPr="00F56206">
        <w:t xml:space="preserve"> </w:t>
      </w:r>
    </w:p>
    <w:p w14:paraId="2A05C840" w14:textId="3AE018DD" w:rsidR="009B6022" w:rsidRDefault="009B6022" w:rsidP="00F56206">
      <w:pPr>
        <w:pStyle w:val="a6"/>
      </w:pPr>
    </w:p>
    <w:p w14:paraId="4226B96A" w14:textId="77777777" w:rsidR="009B6022" w:rsidRDefault="009B6022" w:rsidP="00F56206">
      <w:pPr>
        <w:pStyle w:val="a6"/>
      </w:pPr>
    </w:p>
    <w:p w14:paraId="42F85738" w14:textId="4837C071" w:rsidR="00F56206" w:rsidRDefault="00F56206" w:rsidP="00F56206">
      <w:pPr>
        <w:pStyle w:val="a6"/>
      </w:pPr>
      <w:r>
        <w:t>Тогда</w:t>
      </w:r>
    </w:p>
    <w:p w14:paraId="1DDE855F" w14:textId="18107F27" w:rsidR="009B6022" w:rsidRPr="009B6022" w:rsidRDefault="00CC577F" w:rsidP="009B6022">
      <w:pPr>
        <w:pStyle w:val="a6"/>
        <w:ind w:firstLine="0"/>
        <w:jc w:val="center"/>
      </w:pPr>
      <w:r w:rsidRPr="00A120F9">
        <w:rPr>
          <w:noProof/>
          <w:position w:val="-32"/>
        </w:rPr>
        <w:object w:dxaOrig="2299" w:dyaOrig="760" w14:anchorId="6883EA47">
          <v:shape id="_x0000_i1033" type="#_x0000_t75" alt="" style="width:114.35pt;height:38.1pt;mso-width-percent:0;mso-height-percent:0;mso-width-percent:0;mso-height-percent:0" o:ole="">
            <v:imagedata r:id="rId157" o:title=""/>
          </v:shape>
          <o:OLEObject Type="Embed" ProgID="Equation.DSMT4" ShapeID="_x0000_i1033" DrawAspect="Content" ObjectID="_1683395116" r:id="rId158"/>
        </w:object>
      </w:r>
    </w:p>
    <w:p w14:paraId="308C0827" w14:textId="078DC6D9" w:rsidR="00F56206" w:rsidRDefault="00F56206" w:rsidP="00F56206">
      <w:pPr>
        <w:pStyle w:val="a6"/>
      </w:pPr>
      <w:r w:rsidRPr="00F56206">
        <w:t xml:space="preserve">Интегрируем уравнение дважды от </w:t>
      </w:r>
      <w:r w:rsidRPr="00F56206">
        <w:rPr>
          <w:lang w:val="en-US"/>
        </w:rPr>
        <w:t>l</w:t>
      </w:r>
      <w:r w:rsidRPr="00F56206">
        <w:rPr>
          <w:vertAlign w:val="subscript"/>
        </w:rPr>
        <w:t>к</w:t>
      </w:r>
      <w:r w:rsidRPr="00F56206">
        <w:t xml:space="preserve"> до </w:t>
      </w:r>
      <w:r w:rsidRPr="00F56206">
        <w:rPr>
          <w:lang w:val="en-US"/>
        </w:rPr>
        <w:t>z</w:t>
      </w:r>
      <w:r w:rsidRPr="00F56206">
        <w:t>. Третье и четвертое краевые условия позволяют записать</w:t>
      </w:r>
    </w:p>
    <w:p w14:paraId="65121CCA" w14:textId="28A699FE" w:rsidR="009B6022" w:rsidRDefault="00CC577F" w:rsidP="009B6022">
      <w:pPr>
        <w:pStyle w:val="a6"/>
        <w:ind w:firstLine="0"/>
        <w:jc w:val="center"/>
      </w:pPr>
      <w:r w:rsidRPr="00A120F9">
        <w:rPr>
          <w:noProof/>
          <w:position w:val="-36"/>
        </w:rPr>
        <w:object w:dxaOrig="2820" w:dyaOrig="840" w14:anchorId="2FFA193A">
          <v:shape id="_x0000_i1032" type="#_x0000_t75" alt="" style="width:140.8pt;height:41.3pt;mso-width-percent:0;mso-height-percent:0;mso-width-percent:0;mso-height-percent:0" o:ole="">
            <v:imagedata r:id="rId159" o:title=""/>
          </v:shape>
          <o:OLEObject Type="Embed" ProgID="Equation.DSMT4" ShapeID="_x0000_i1032" DrawAspect="Content" ObjectID="_1683395117" r:id="rId160"/>
        </w:object>
      </w:r>
    </w:p>
    <w:p w14:paraId="1321205C" w14:textId="75A80D04" w:rsidR="00F56206" w:rsidRDefault="00F56206" w:rsidP="00F56206">
      <w:pPr>
        <w:pStyle w:val="a6"/>
      </w:pPr>
      <w:r>
        <w:t>Снова интегрируем дважды, но уже от 0 до z, чтобы использовать первое</w:t>
      </w:r>
      <w:r w:rsidRPr="00F56206">
        <w:t xml:space="preserve"> </w:t>
      </w:r>
      <w:r>
        <w:t>и второе краевые условия. Получим</w:t>
      </w:r>
    </w:p>
    <w:p w14:paraId="4B084565" w14:textId="6A8074E7" w:rsidR="009B6022" w:rsidRPr="009B6022" w:rsidRDefault="00CC577F" w:rsidP="009B6022">
      <w:pPr>
        <w:pStyle w:val="a6"/>
        <w:ind w:firstLine="0"/>
        <w:jc w:val="center"/>
      </w:pPr>
      <w:r w:rsidRPr="00A120F9">
        <w:rPr>
          <w:noProof/>
          <w:position w:val="-34"/>
        </w:rPr>
        <w:object w:dxaOrig="2820" w:dyaOrig="760" w14:anchorId="72AED65B">
          <v:shape id="_x0000_i1031" type="#_x0000_t75" alt="" style="width:140.8pt;height:38.1pt;mso-width-percent:0;mso-height-percent:0;mso-width-percent:0;mso-height-percent:0" o:ole="">
            <v:imagedata r:id="rId161" o:title=""/>
          </v:shape>
          <o:OLEObject Type="Embed" ProgID="Equation.DSMT4" ShapeID="_x0000_i1031" DrawAspect="Content" ObjectID="_1683395118" r:id="rId162"/>
        </w:object>
      </w:r>
    </w:p>
    <w:p w14:paraId="4CB5120C" w14:textId="04758292" w:rsidR="00F56206" w:rsidRPr="009B6022" w:rsidRDefault="00097BA7" w:rsidP="00097BA7">
      <w:pPr>
        <w:pStyle w:val="a6"/>
      </w:pPr>
      <w:r w:rsidRPr="00097BA7">
        <w:t xml:space="preserve">За нулевое приближение обычно берут функции формы колебаний для крыла постоянного сечения. Получаемые в каждом приближении функции </w:t>
      </w:r>
      <w:r w:rsidRPr="00097BA7">
        <w:rPr>
          <w:lang w:val="en-US"/>
        </w:rPr>
        <w:t>f</w:t>
      </w:r>
      <w:r w:rsidRPr="00097BA7">
        <w:t xml:space="preserve"> для удобства умножают на нормирующий коэффициент</w:t>
      </w:r>
      <w:r w:rsidR="00CC577F" w:rsidRPr="00A120F9">
        <w:rPr>
          <w:noProof/>
          <w:position w:val="-34"/>
        </w:rPr>
        <w:object w:dxaOrig="1140" w:dyaOrig="720" w14:anchorId="57571D00">
          <v:shape id="_x0000_i1030" type="#_x0000_t75" alt="" style="width:57.2pt;height:36pt;mso-width-percent:0;mso-height-percent:0;mso-width-percent:0;mso-height-percent:0" o:ole="">
            <v:imagedata r:id="rId163" o:title=""/>
          </v:shape>
          <o:OLEObject Type="Embed" ProgID="Equation.DSMT4" ShapeID="_x0000_i1030" DrawAspect="Content" ObjectID="_1683395119" r:id="rId164"/>
        </w:object>
      </w:r>
      <w:r w:rsidRPr="00097BA7">
        <w:t>.</w:t>
      </w:r>
      <w:r w:rsidR="009B6022" w:rsidRPr="009B6022">
        <w:t xml:space="preserve"> </w:t>
      </w:r>
      <w:r w:rsidR="009B6022">
        <w:t xml:space="preserve">В этом случае на конце консоли всегда будет </w:t>
      </w:r>
      <w:r w:rsidR="009B6022">
        <w:rPr>
          <w:lang w:val="en-US"/>
        </w:rPr>
        <w:t>f</w:t>
      </w:r>
      <w:r w:rsidR="009B6022" w:rsidRPr="009B6022">
        <w:t xml:space="preserve"> = 2.</w:t>
      </w:r>
    </w:p>
    <w:p w14:paraId="1AF523A4" w14:textId="79202EB2" w:rsidR="00097BA7" w:rsidRDefault="00097BA7" w:rsidP="00097BA7">
      <w:pPr>
        <w:pStyle w:val="a6"/>
      </w:pPr>
      <w:r>
        <w:t>На рисунке приведены кривые функции формы основного тона изгибных колебаний. Видно, что достаточную точность дает уже первое приближение.</w:t>
      </w:r>
    </w:p>
    <w:p w14:paraId="0907CC82" w14:textId="70F56C61" w:rsidR="00097BA7" w:rsidRDefault="00097BA7" w:rsidP="00097BA7">
      <w:pPr>
        <w:pStyle w:val="a6"/>
      </w:pPr>
      <w:r>
        <w:t xml:space="preserve">После получения окончательного приближения функции f следует на тот же нормирующий коэффициент изменить функцию </w:t>
      </w:r>
      <w:r w:rsidR="00CC577F" w:rsidRPr="00097BA7">
        <w:rPr>
          <w:noProof/>
          <w:position w:val="-32"/>
        </w:rPr>
        <w:object w:dxaOrig="720" w:dyaOrig="760" w14:anchorId="06B299E8">
          <v:shape id="_x0000_i1029" type="#_x0000_t75" alt="" style="width:36pt;height:38.1pt;mso-width-percent:0;mso-height-percent:0;mso-width-percent:0;mso-height-percent:0" o:ole="">
            <v:imagedata r:id="rId165" o:title=""/>
          </v:shape>
          <o:OLEObject Type="Embed" ProgID="Equation.DSMT4" ShapeID="_x0000_i1029" DrawAspect="Content" ObjectID="_1683395120" r:id="rId166"/>
        </w:object>
      </w:r>
      <w:r>
        <w:t xml:space="preserve"> , поскольку данная производная будет нужна для вычисления частоты колебаний.</w:t>
      </w:r>
    </w:p>
    <w:p w14:paraId="4B5BD68F" w14:textId="7F2468A6" w:rsidR="00097BA7" w:rsidRDefault="00097BA7" w:rsidP="00097BA7">
      <w:pPr>
        <w:pStyle w:val="a6"/>
      </w:pPr>
      <w:r>
        <w:lastRenderedPageBreak/>
        <w:t>Так вычисляются функции формы лишь основного тона колебаний. Для вычисления обертонов необходимо дополнительно записывать условия ортогональности, как это делалось в задаче о крутильных колебаниях.</w:t>
      </w:r>
    </w:p>
    <w:p w14:paraId="6EF67474" w14:textId="5E879138" w:rsidR="00097BA7" w:rsidRDefault="00067242" w:rsidP="00097BA7">
      <w:pPr>
        <w:pStyle w:val="a6"/>
        <w:keepNext/>
        <w:ind w:firstLine="0"/>
        <w:jc w:val="center"/>
      </w:pPr>
      <w:r>
        <w:rPr>
          <w:noProof/>
        </w:rPr>
        <w:drawing>
          <wp:inline distT="0" distB="0" distL="0" distR="0" wp14:anchorId="0768AB62" wp14:editId="4E0986DC">
            <wp:extent cx="4486910" cy="263715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486910" cy="2637155"/>
                    </a:xfrm>
                    <a:prstGeom prst="rect">
                      <a:avLst/>
                    </a:prstGeom>
                    <a:noFill/>
                    <a:ln>
                      <a:noFill/>
                    </a:ln>
                  </pic:spPr>
                </pic:pic>
              </a:graphicData>
            </a:graphic>
          </wp:inline>
        </w:drawing>
      </w:r>
    </w:p>
    <w:p w14:paraId="32CF96E6" w14:textId="49620AE2" w:rsidR="00097BA7" w:rsidRPr="00097BA7" w:rsidRDefault="00097BA7" w:rsidP="00097BA7">
      <w:pPr>
        <w:pStyle w:val="ac"/>
        <w:jc w:val="center"/>
      </w:pPr>
      <w:r>
        <w:t xml:space="preserve">Рисунок </w:t>
      </w:r>
      <w:r w:rsidR="00CC577F">
        <w:fldChar w:fldCharType="begin"/>
      </w:r>
      <w:r w:rsidR="00CC577F">
        <w:instrText xml:space="preserve"> SEQ Рисунок \* ARABIC </w:instrText>
      </w:r>
      <w:r w:rsidR="00CC577F">
        <w:fldChar w:fldCharType="separate"/>
      </w:r>
      <w:r w:rsidR="008F477B">
        <w:rPr>
          <w:noProof/>
        </w:rPr>
        <w:t>13</w:t>
      </w:r>
      <w:r w:rsidR="00CC577F">
        <w:rPr>
          <w:noProof/>
        </w:rPr>
        <w:fldChar w:fldCharType="end"/>
      </w:r>
      <w:r w:rsidRPr="00097BA7">
        <w:t xml:space="preserve"> – Определение формы основного тона изгибных колебаний</w:t>
      </w:r>
    </w:p>
    <w:p w14:paraId="1322FE67" w14:textId="28982A86" w:rsidR="00097BA7" w:rsidRDefault="00097BA7" w:rsidP="00097BA7">
      <w:pPr>
        <w:pStyle w:val="a6"/>
      </w:pPr>
      <w:r w:rsidRPr="00097BA7">
        <w:t xml:space="preserve">Если найдена функция формы колебаний, то с помощью уравнения </w:t>
      </w:r>
      <w:r>
        <w:rPr>
          <w:lang w:val="en-US"/>
        </w:rPr>
        <w:fldChar w:fldCharType="begin"/>
      </w:r>
      <w:r w:rsidRPr="00097BA7">
        <w:instrText xml:space="preserve"> </w:instrText>
      </w:r>
      <w:r>
        <w:rPr>
          <w:lang w:val="en-US"/>
        </w:rPr>
        <w:instrText>REF</w:instrText>
      </w:r>
      <w:r w:rsidRPr="00097BA7">
        <w:instrText xml:space="preserve"> _</w:instrText>
      </w:r>
      <w:r>
        <w:rPr>
          <w:lang w:val="en-US"/>
        </w:rPr>
        <w:instrText>Ref</w:instrText>
      </w:r>
      <w:r w:rsidRPr="00097BA7">
        <w:instrText>41081476 \</w:instrText>
      </w:r>
      <w:r>
        <w:rPr>
          <w:lang w:val="en-US"/>
        </w:rPr>
        <w:instrText>h</w:instrText>
      </w:r>
      <w:r w:rsidRPr="00097BA7">
        <w:instrText xml:space="preserve"> </w:instrText>
      </w:r>
      <w:r>
        <w:rPr>
          <w:lang w:val="en-US"/>
        </w:rPr>
      </w:r>
      <w:r>
        <w:rPr>
          <w:lang w:val="en-US"/>
        </w:rPr>
        <w:fldChar w:fldCharType="separate"/>
      </w:r>
      <w:r w:rsidR="008F477B">
        <w:rPr>
          <w:b/>
          <w:bCs/>
        </w:rPr>
        <w:t>Ошибка! Источник ссылки не найден.</w:t>
      </w:r>
      <w:r>
        <w:rPr>
          <w:lang w:val="en-US"/>
        </w:rPr>
        <w:fldChar w:fldCharType="end"/>
      </w:r>
      <w:r w:rsidRPr="00097BA7">
        <w:t xml:space="preserve"> нетрудно определить соответствующую ей частоту колебаний.</w:t>
      </w:r>
    </w:p>
    <w:p w14:paraId="7E69C2A9" w14:textId="3D930534" w:rsidR="009B6022" w:rsidRPr="00097BA7" w:rsidRDefault="00CC577F" w:rsidP="009B6022">
      <w:pPr>
        <w:pStyle w:val="a6"/>
        <w:ind w:firstLine="0"/>
        <w:jc w:val="center"/>
      </w:pPr>
      <w:r w:rsidRPr="009B6022">
        <w:rPr>
          <w:noProof/>
          <w:position w:val="-66"/>
        </w:rPr>
        <w:object w:dxaOrig="2220" w:dyaOrig="1500" w14:anchorId="500C39BB">
          <v:shape id="_x0000_i1028" type="#_x0000_t75" alt="" style="width:111.2pt;height:75.2pt;mso-width-percent:0;mso-height-percent:0;mso-width-percent:0;mso-height-percent:0" o:ole="">
            <v:imagedata r:id="rId168" o:title=""/>
          </v:shape>
          <o:OLEObject Type="Embed" ProgID="Equation.DSMT4" ShapeID="_x0000_i1028" DrawAspect="Content" ObjectID="_1683395121" r:id="rId169"/>
        </w:object>
      </w:r>
    </w:p>
    <w:p w14:paraId="4F957D8F" w14:textId="1CD5F838" w:rsidR="00097BA7" w:rsidRDefault="00097BA7" w:rsidP="00097BA7">
      <w:pPr>
        <w:pStyle w:val="2"/>
      </w:pPr>
      <w:bookmarkStart w:id="37" w:name="_Toc41084465"/>
      <w:bookmarkStart w:id="38" w:name="_Toc42557594"/>
      <w:bookmarkStart w:id="39" w:name="_Toc72781935"/>
      <w:r w:rsidRPr="00097BA7">
        <w:t>Свободные колебания крыла с сосредоточенными грузами</w:t>
      </w:r>
      <w:bookmarkEnd w:id="37"/>
      <w:bookmarkEnd w:id="38"/>
      <w:bookmarkEnd w:id="39"/>
    </w:p>
    <w:p w14:paraId="32B4E498" w14:textId="77777777" w:rsidR="00097BA7" w:rsidRDefault="00097BA7" w:rsidP="00097BA7">
      <w:pPr>
        <w:pStyle w:val="a6"/>
      </w:pPr>
      <w:r>
        <w:t>На крыле часто размещают сосредоточенные грузы в виде двигателей, поплавков, подвесок и т.п.</w:t>
      </w:r>
    </w:p>
    <w:p w14:paraId="2B42F071" w14:textId="77388E7F" w:rsidR="00097BA7" w:rsidRPr="00097BA7" w:rsidRDefault="00097BA7" w:rsidP="00097BA7">
      <w:pPr>
        <w:pStyle w:val="a6"/>
      </w:pPr>
      <w:r>
        <w:t>Пусть груз массой М</w:t>
      </w:r>
      <w:r w:rsidRPr="00097BA7">
        <w:rPr>
          <w:vertAlign w:val="subscript"/>
        </w:rPr>
        <w:t>1</w:t>
      </w:r>
      <w:r>
        <w:t xml:space="preserve"> расположен на расстоянии х</w:t>
      </w:r>
      <w:r w:rsidRPr="00097BA7">
        <w:rPr>
          <w:vertAlign w:val="subscript"/>
        </w:rPr>
        <w:t>1</w:t>
      </w:r>
      <w:r>
        <w:t xml:space="preserve"> от линии ц.и. Его момент инерции</w:t>
      </w:r>
      <w:r w:rsidRPr="00097BA7">
        <w:t xml:space="preserve"> </w:t>
      </w:r>
      <w:r w:rsidR="00CC577F" w:rsidRPr="00097BA7">
        <w:rPr>
          <w:noProof/>
          <w:position w:val="-12"/>
        </w:rPr>
        <w:object w:dxaOrig="1180" w:dyaOrig="380" w14:anchorId="0DD18CE2">
          <v:shape id="_x0000_i1027" type="#_x0000_t75" alt="" style="width:58.25pt;height:19.05pt;mso-width-percent:0;mso-height-percent:0;mso-width-percent:0;mso-height-percent:0" o:ole="">
            <v:imagedata r:id="rId170" o:title=""/>
          </v:shape>
          <o:OLEObject Type="Embed" ProgID="Equation.DSMT4" ShapeID="_x0000_i1027" DrawAspect="Content" ObjectID="_1683395122" r:id="rId171"/>
        </w:object>
      </w:r>
      <w:r>
        <w:t xml:space="preserve"> </w:t>
      </w:r>
      <w:r w:rsidRPr="00097BA7">
        <w:t xml:space="preserve"> </w:t>
      </w:r>
      <w:r>
        <w:t>Груз на практике занимает некоторую часть размаха z. На этом участке</w:t>
      </w:r>
      <w:r w:rsidRPr="00097BA7">
        <w:t xml:space="preserve"> </w:t>
      </w:r>
      <w:r>
        <w:t>имеют место приращения погонного момента инерции на величину</w:t>
      </w:r>
      <w:r w:rsidRPr="00097BA7">
        <w:t xml:space="preserve"> </w:t>
      </w:r>
      <w:r w:rsidR="00CC577F" w:rsidRPr="00097BA7">
        <w:rPr>
          <w:noProof/>
          <w:position w:val="-18"/>
        </w:rPr>
        <w:object w:dxaOrig="1280" w:dyaOrig="540" w14:anchorId="3FDBFD5E">
          <v:shape id="_x0000_i1026" type="#_x0000_t75" alt="" style="width:63.55pt;height:27.55pt;mso-width-percent:0;mso-height-percent:0;mso-width-percent:0;mso-height-percent:0" o:ole="">
            <v:imagedata r:id="rId172" o:title=""/>
          </v:shape>
          <o:OLEObject Type="Embed" ProgID="Equation.DSMT4" ShapeID="_x0000_i1026" DrawAspect="Content" ObjectID="_1683395123" r:id="rId173"/>
        </w:object>
      </w:r>
      <w:r>
        <w:t xml:space="preserve"> </w:t>
      </w:r>
    </w:p>
    <w:p w14:paraId="24420A44" w14:textId="77777777" w:rsidR="00097BA7" w:rsidRDefault="00097BA7" w:rsidP="00097BA7">
      <w:pPr>
        <w:pStyle w:val="a6"/>
      </w:pPr>
      <w:r>
        <w:t>Добавляем эти приращения к погонному массовому моменту инерции и</w:t>
      </w:r>
    </w:p>
    <w:p w14:paraId="57A043E6" w14:textId="7773D940" w:rsidR="00097BA7" w:rsidRDefault="00097BA7" w:rsidP="00097BA7">
      <w:pPr>
        <w:pStyle w:val="a6"/>
        <w:ind w:firstLine="0"/>
      </w:pPr>
      <w:r w:rsidRPr="00097BA7">
        <w:lastRenderedPageBreak/>
        <w:t xml:space="preserve"> </w:t>
      </w:r>
      <w:r>
        <w:t>погонной массе, а затем решаем задачи аэроупругости как для крыла с распределенной по размаху массой</w:t>
      </w:r>
      <w:r w:rsidRPr="00097BA7">
        <w:t>.</w:t>
      </w:r>
    </w:p>
    <w:p w14:paraId="32627286" w14:textId="0A5CCCF7" w:rsidR="00097BA7" w:rsidRDefault="00097BA7" w:rsidP="00097BA7">
      <w:pPr>
        <w:pStyle w:val="2"/>
      </w:pPr>
      <w:bookmarkStart w:id="40" w:name="_Toc41084466"/>
      <w:bookmarkStart w:id="41" w:name="_Toc42557595"/>
      <w:bookmarkStart w:id="42" w:name="_Toc72781936"/>
      <w:r w:rsidRPr="00097BA7">
        <w:t>Свободные изгибно-крутильных колебаний крыла</w:t>
      </w:r>
      <w:bookmarkEnd w:id="40"/>
      <w:bookmarkEnd w:id="41"/>
      <w:bookmarkEnd w:id="42"/>
    </w:p>
    <w:p w14:paraId="505365BF" w14:textId="77777777" w:rsidR="00097BA7" w:rsidRDefault="00097BA7" w:rsidP="00097BA7">
      <w:pPr>
        <w:pStyle w:val="a6"/>
      </w:pPr>
      <w:r>
        <w:t>Для реального крыла частота изгибных колебаний всегда меньше частоты</w:t>
      </w:r>
    </w:p>
    <w:p w14:paraId="75D58F5F" w14:textId="74312E13" w:rsidR="00097BA7" w:rsidRDefault="00097BA7" w:rsidP="00097BA7">
      <w:pPr>
        <w:pStyle w:val="a6"/>
      </w:pPr>
      <w:r>
        <w:t>крутильных колебаний. Поскольку в реальном крыле ц.и и ц.м. не совпадают (r</w:t>
      </w:r>
      <w:r w:rsidRPr="00097BA7">
        <w:rPr>
          <w:vertAlign w:val="subscript"/>
        </w:rPr>
        <w:t xml:space="preserve">0 </w:t>
      </w:r>
      <w:r w:rsidRPr="00097BA7">
        <w:t xml:space="preserve">≠ </w:t>
      </w:r>
      <w:r>
        <w:t>0), то колебания будут совместными (изгибно-крутильными), что и описывается</w:t>
      </w:r>
      <w:r w:rsidRPr="00097BA7">
        <w:t xml:space="preserve"> </w:t>
      </w:r>
      <w:r>
        <w:t>системами уравнений. Решение этих систем будет достигаться с большими математическими трудностями. В результате решения для каждого тона колебаний получают два значения собственной частоты р. При этом меньшее из этих значений</w:t>
      </w:r>
      <w:r w:rsidRPr="00097BA7">
        <w:t xml:space="preserve"> </w:t>
      </w:r>
      <w:r>
        <w:t>всегда меньше частоты чисто изгибных колебаний, а большее – больше частоты</w:t>
      </w:r>
      <w:r w:rsidRPr="00097BA7">
        <w:t xml:space="preserve"> </w:t>
      </w:r>
      <w:r>
        <w:t>чисто крутильных колебаний.</w:t>
      </w:r>
    </w:p>
    <w:p w14:paraId="252FE93D" w14:textId="36C03358" w:rsidR="00097BA7" w:rsidRDefault="00097BA7" w:rsidP="00097BA7">
      <w:pPr>
        <w:pStyle w:val="a6"/>
      </w:pPr>
      <w:r>
        <w:t>Полученные частоты совместных колебаний незначительно отличаются от</w:t>
      </w:r>
      <w:r w:rsidRPr="00097BA7">
        <w:t xml:space="preserve"> </w:t>
      </w:r>
      <w:r>
        <w:t>частот соответствующих раздельных колебаний того же крыла. При этом совместные колебания с меньшей из частот происходят при явном преобладании изгибных деформаций, а совместные колебания с большей из частот – с преобладанием деформаций кручения. Поэтому колебания первого типа называют совместными изгибными, а второго типа – совместными крутильными.</w:t>
      </w:r>
    </w:p>
    <w:p w14:paraId="01E09F73" w14:textId="6E997D32" w:rsidR="00097BA7" w:rsidRDefault="00067242" w:rsidP="00097BA7">
      <w:pPr>
        <w:pStyle w:val="a6"/>
        <w:keepNext/>
        <w:ind w:firstLine="0"/>
        <w:jc w:val="center"/>
      </w:pPr>
      <w:r>
        <w:rPr>
          <w:noProof/>
        </w:rPr>
        <w:drawing>
          <wp:inline distT="0" distB="0" distL="0" distR="0" wp14:anchorId="78FDC39A" wp14:editId="6C720E3F">
            <wp:extent cx="4465955" cy="638175"/>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465955" cy="638175"/>
                    </a:xfrm>
                    <a:prstGeom prst="rect">
                      <a:avLst/>
                    </a:prstGeom>
                    <a:noFill/>
                    <a:ln>
                      <a:noFill/>
                    </a:ln>
                  </pic:spPr>
                </pic:pic>
              </a:graphicData>
            </a:graphic>
          </wp:inline>
        </w:drawing>
      </w:r>
    </w:p>
    <w:p w14:paraId="3F51320C" w14:textId="0F81B69B" w:rsidR="00067242" w:rsidRDefault="00097BA7" w:rsidP="00097BA7">
      <w:pPr>
        <w:pStyle w:val="ac"/>
        <w:jc w:val="center"/>
      </w:pPr>
      <w:r>
        <w:t xml:space="preserve">Рисунок </w:t>
      </w:r>
      <w:r w:rsidR="00CC577F">
        <w:fldChar w:fldCharType="begin"/>
      </w:r>
      <w:r w:rsidR="00CC577F">
        <w:instrText xml:space="preserve"> SEQ </w:instrText>
      </w:r>
      <w:r w:rsidR="00CC577F">
        <w:instrText xml:space="preserve">Рисунок \* ARABIC </w:instrText>
      </w:r>
      <w:r w:rsidR="00CC577F">
        <w:fldChar w:fldCharType="separate"/>
      </w:r>
      <w:r w:rsidR="008F477B">
        <w:rPr>
          <w:noProof/>
        </w:rPr>
        <w:t>14</w:t>
      </w:r>
      <w:r w:rsidR="00CC577F">
        <w:rPr>
          <w:noProof/>
        </w:rPr>
        <w:fldChar w:fldCharType="end"/>
      </w:r>
      <w:r w:rsidRPr="00097BA7">
        <w:t xml:space="preserve"> – Расположение частот совместных </w:t>
      </w:r>
    </w:p>
    <w:p w14:paraId="067E7DA1" w14:textId="196B2AAF" w:rsidR="00097BA7" w:rsidRPr="00097BA7" w:rsidRDefault="00097BA7" w:rsidP="00097BA7">
      <w:pPr>
        <w:pStyle w:val="ac"/>
        <w:jc w:val="center"/>
      </w:pPr>
      <w:r w:rsidRPr="00097BA7">
        <w:t>и раздельных колебаний</w:t>
      </w:r>
    </w:p>
    <w:p w14:paraId="0DAF9E7D" w14:textId="03693BED" w:rsidR="00097BA7" w:rsidRPr="00097BA7" w:rsidRDefault="00097BA7" w:rsidP="00097BA7">
      <w:pPr>
        <w:pStyle w:val="a6"/>
      </w:pPr>
      <w:r w:rsidRPr="00097BA7">
        <w:t xml:space="preserve">Функции формы совместных колебаний </w:t>
      </w:r>
      <w:r w:rsidRPr="00097BA7">
        <w:rPr>
          <w:lang w:val="en-US"/>
        </w:rPr>
        <w:t>f</w:t>
      </w:r>
      <w:r w:rsidRPr="00097BA7">
        <w:t xml:space="preserve"> и </w:t>
      </w:r>
      <w:r w:rsidRPr="00097BA7">
        <w:rPr>
          <w:lang w:val="en-US"/>
        </w:rPr>
        <w:t>ψ</w:t>
      </w:r>
      <w:r w:rsidRPr="00097BA7">
        <w:t xml:space="preserve"> незначительно отличаются от соответствующих функций формы раздельных колебаний.</w:t>
      </w:r>
    </w:p>
    <w:p w14:paraId="772CA645" w14:textId="286E1CA1" w:rsidR="00097BA7" w:rsidRDefault="00097BA7" w:rsidP="00097BA7">
      <w:pPr>
        <w:pStyle w:val="2"/>
        <w:rPr>
          <w:lang w:val="en-US"/>
        </w:rPr>
      </w:pPr>
      <w:bookmarkStart w:id="43" w:name="_Toc41084467"/>
      <w:bookmarkStart w:id="44" w:name="_Toc42557596"/>
      <w:bookmarkStart w:id="45" w:name="_Toc72781937"/>
      <w:r w:rsidRPr="00097BA7">
        <w:rPr>
          <w:lang w:val="en-US"/>
        </w:rPr>
        <w:t>Аэродинамическое воздействие на вибрирующее крыло</w:t>
      </w:r>
      <w:bookmarkEnd w:id="43"/>
      <w:bookmarkEnd w:id="44"/>
      <w:bookmarkEnd w:id="45"/>
    </w:p>
    <w:p w14:paraId="234D0510" w14:textId="753D2312" w:rsidR="00097BA7" w:rsidRDefault="00097BA7" w:rsidP="00097BA7">
      <w:pPr>
        <w:pStyle w:val="a6"/>
      </w:pPr>
      <w:r w:rsidRPr="00097BA7">
        <w:t>В процессе вибрации крыло испытывает деформации изгиба и кручения (</w:t>
      </w:r>
      <w:r w:rsidRPr="00097BA7">
        <w:rPr>
          <w:lang w:val="en-US"/>
        </w:rPr>
        <w:t>y</w:t>
      </w:r>
      <w:r w:rsidRPr="00BD56C2">
        <w:t xml:space="preserve"> </w:t>
      </w:r>
      <w:r w:rsidRPr="00097BA7">
        <w:t xml:space="preserve">и </w:t>
      </w:r>
      <w:r>
        <w:rPr>
          <w:rFonts w:ascii="Cambria Math" w:hAnsi="Cambria Math"/>
        </w:rPr>
        <w:t>𝜑</w:t>
      </w:r>
      <w:r w:rsidRPr="00097BA7">
        <w:t>), осуществляемые с линейными и угловыми скоростями</w:t>
      </w:r>
      <w:r w:rsidR="00BD56C2" w:rsidRPr="00BD56C2">
        <w:t>.</w:t>
      </w:r>
      <w:r w:rsidRPr="00097BA7">
        <w:t xml:space="preserve"> Поместим вибрирующее крыло в поток газа. Будем считать скорость потока дозвуковой и использовать гипотезу стационарности. Эта гипотеза отождествляет аэродинамические характеристики колеблющегося крыла и такого же крыла, но </w:t>
      </w:r>
      <w:r w:rsidRPr="00097BA7">
        <w:lastRenderedPageBreak/>
        <w:t>движущегося с постоянными линейной и угловой скоростями, равными мгновенным скоростям и</w:t>
      </w:r>
      <w:r w:rsidR="00BD56C2" w:rsidRPr="00BD56C2">
        <w:t xml:space="preserve"> </w:t>
      </w:r>
      <w:r w:rsidRPr="00BD56C2">
        <w:t>мгновенным углам атаки</w:t>
      </w:r>
      <w:r w:rsidR="00BD56C2" w:rsidRPr="00BD56C2">
        <w:t>.</w:t>
      </w:r>
    </w:p>
    <w:p w14:paraId="52CE7938" w14:textId="33C700A7" w:rsidR="00BD56C2" w:rsidRDefault="00067242" w:rsidP="00BD56C2">
      <w:pPr>
        <w:pStyle w:val="a6"/>
        <w:keepNext/>
        <w:ind w:firstLine="0"/>
        <w:jc w:val="center"/>
      </w:pPr>
      <w:r>
        <w:rPr>
          <w:noProof/>
        </w:rPr>
        <w:drawing>
          <wp:inline distT="0" distB="0" distL="0" distR="0" wp14:anchorId="52A1C597" wp14:editId="75C5792F">
            <wp:extent cx="3710940" cy="1530985"/>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75">
                      <a:extLst>
                        <a:ext uri="{28A0092B-C50C-407E-A947-70E740481C1C}">
                          <a14:useLocalDpi xmlns:a14="http://schemas.microsoft.com/office/drawing/2010/main" val="0"/>
                        </a:ext>
                      </a:extLst>
                    </a:blip>
                    <a:srcRect t="11722"/>
                    <a:stretch>
                      <a:fillRect/>
                    </a:stretch>
                  </pic:blipFill>
                  <pic:spPr bwMode="auto">
                    <a:xfrm>
                      <a:off x="0" y="0"/>
                      <a:ext cx="3710940" cy="1530985"/>
                    </a:xfrm>
                    <a:prstGeom prst="rect">
                      <a:avLst/>
                    </a:prstGeom>
                    <a:noFill/>
                    <a:ln>
                      <a:noFill/>
                    </a:ln>
                  </pic:spPr>
                </pic:pic>
              </a:graphicData>
            </a:graphic>
          </wp:inline>
        </w:drawing>
      </w:r>
    </w:p>
    <w:p w14:paraId="3DEB1DB5" w14:textId="68008D29" w:rsidR="00BD56C2" w:rsidRPr="00BD56C2" w:rsidRDefault="00BD56C2" w:rsidP="00BD56C2">
      <w:pPr>
        <w:pStyle w:val="ac"/>
        <w:jc w:val="center"/>
      </w:pPr>
      <w:r>
        <w:t xml:space="preserve">Рисунок </w:t>
      </w:r>
      <w:r w:rsidR="00CC577F">
        <w:fldChar w:fldCharType="begin"/>
      </w:r>
      <w:r w:rsidR="00CC577F">
        <w:instrText xml:space="preserve"> SEQ Рисунок \* ARABIC </w:instrText>
      </w:r>
      <w:r w:rsidR="00CC577F">
        <w:fldChar w:fldCharType="separate"/>
      </w:r>
      <w:r w:rsidR="008F477B">
        <w:rPr>
          <w:noProof/>
        </w:rPr>
        <w:t>15</w:t>
      </w:r>
      <w:r w:rsidR="00CC577F">
        <w:rPr>
          <w:noProof/>
        </w:rPr>
        <w:fldChar w:fldCharType="end"/>
      </w:r>
      <w:r w:rsidRPr="00BD56C2">
        <w:t xml:space="preserve"> – Кинематические параметры, приращения аэродинамических сил и</w:t>
      </w:r>
    </w:p>
    <w:p w14:paraId="45776E2A" w14:textId="13B2259F" w:rsidR="00BD56C2" w:rsidRPr="00D55A9A" w:rsidRDefault="00BD56C2" w:rsidP="00BD56C2">
      <w:pPr>
        <w:pStyle w:val="ac"/>
        <w:jc w:val="center"/>
      </w:pPr>
      <w:r w:rsidRPr="00D55A9A">
        <w:t>моментов на колеблющемся крыле</w:t>
      </w:r>
    </w:p>
    <w:p w14:paraId="3459FD09" w14:textId="71B777E2" w:rsidR="00BD56C2" w:rsidRDefault="00BD56C2" w:rsidP="00BD56C2">
      <w:pPr>
        <w:pStyle w:val="a6"/>
      </w:pPr>
      <w:r w:rsidRPr="00BD56C2">
        <w:t xml:space="preserve">Пусть за счёт закручивания крыла на угол </w:t>
      </w:r>
      <w:r w:rsidRPr="00BD56C2">
        <w:rPr>
          <w:lang w:val="en-US"/>
        </w:rPr>
        <w:t>φ</w:t>
      </w:r>
      <w:r w:rsidRPr="00BD56C2">
        <w:t xml:space="preserve"> угол атаки увеличился на величину </w:t>
      </w:r>
      <w:r w:rsidRPr="00BD56C2">
        <w:rPr>
          <w:lang w:val="en-US"/>
        </w:rPr>
        <w:t>Δα</w:t>
      </w:r>
      <w:r w:rsidRPr="00BD56C2">
        <w:rPr>
          <w:vertAlign w:val="subscript"/>
        </w:rPr>
        <w:t>0</w:t>
      </w:r>
      <w:r w:rsidRPr="00BD56C2">
        <w:t xml:space="preserve"> = </w:t>
      </w:r>
      <w:r w:rsidRPr="00BD56C2">
        <w:rPr>
          <w:lang w:val="en-US"/>
        </w:rPr>
        <w:t>φ</w:t>
      </w:r>
      <w:r w:rsidRPr="00BD56C2">
        <w:t xml:space="preserve">. Одновременно угол атаки уменьшится на величину </w:t>
      </w:r>
      <w:r w:rsidRPr="00BD56C2">
        <w:rPr>
          <w:lang w:val="en-US"/>
        </w:rPr>
        <w:t>Δα</w:t>
      </w:r>
      <w:r w:rsidRPr="00BD56C2">
        <w:rPr>
          <w:vertAlign w:val="subscript"/>
        </w:rPr>
        <w:t>1</w:t>
      </w:r>
      <w:r w:rsidRPr="00BD56C2">
        <w:t xml:space="preserve"> за счёт вертикальной скорости изгибной деформации. Наличие угловой скорости также изменяет фактический угол атаки на величину </w:t>
      </w:r>
      <w:r w:rsidRPr="00BD56C2">
        <w:rPr>
          <w:lang w:val="en-US"/>
        </w:rPr>
        <w:t>Δα</w:t>
      </w:r>
      <w:r w:rsidRPr="00BD56C2">
        <w:rPr>
          <w:vertAlign w:val="subscript"/>
        </w:rPr>
        <w:t>2</w:t>
      </w:r>
      <w:r w:rsidRPr="00BD56C2">
        <w:t xml:space="preserve"> и, кроме того, оказывается эквивалентным изменению кривизны профиля крыла, что вызывает приращение коэффициента момента тангажа при нулевой подъёмной силе Δ</w:t>
      </w:r>
      <w:r w:rsidRPr="00BD56C2">
        <w:rPr>
          <w:lang w:val="en-US"/>
        </w:rPr>
        <w:t>m</w:t>
      </w:r>
      <w:r w:rsidRPr="00BD56C2">
        <w:rPr>
          <w:vertAlign w:val="subscript"/>
          <w:lang w:val="en-US"/>
        </w:rPr>
        <w:t>z</w:t>
      </w:r>
      <w:r w:rsidRPr="00BD56C2">
        <w:rPr>
          <w:vertAlign w:val="subscript"/>
        </w:rPr>
        <w:t>0</w:t>
      </w:r>
      <w:r w:rsidRPr="00BD56C2">
        <w:t>.</w:t>
      </w:r>
    </w:p>
    <w:p w14:paraId="267F041A" w14:textId="2F03C92C" w:rsidR="00BD56C2" w:rsidRDefault="00067242" w:rsidP="00BD56C2">
      <w:pPr>
        <w:pStyle w:val="a6"/>
        <w:ind w:firstLine="0"/>
        <w:jc w:val="center"/>
        <w:rPr>
          <w:noProof/>
        </w:rPr>
      </w:pPr>
      <w:r>
        <w:rPr>
          <w:noProof/>
        </w:rPr>
        <w:drawing>
          <wp:inline distT="0" distB="0" distL="0" distR="0" wp14:anchorId="67F370EE" wp14:editId="7174F5BA">
            <wp:extent cx="3742690" cy="18288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742690" cy="1828800"/>
                    </a:xfrm>
                    <a:prstGeom prst="rect">
                      <a:avLst/>
                    </a:prstGeom>
                    <a:noFill/>
                    <a:ln>
                      <a:noFill/>
                    </a:ln>
                  </pic:spPr>
                </pic:pic>
              </a:graphicData>
            </a:graphic>
          </wp:inline>
        </w:drawing>
      </w:r>
    </w:p>
    <w:p w14:paraId="6650790E" w14:textId="7CD53B83" w:rsidR="00BD56C2" w:rsidRDefault="00BD56C2" w:rsidP="00BD56C2">
      <w:pPr>
        <w:pStyle w:val="a6"/>
      </w:pPr>
      <w:r w:rsidRPr="00BD56C2">
        <w:t>Приращения погонных подъемной силы и момента тангажа будут равны</w:t>
      </w:r>
    </w:p>
    <w:p w14:paraId="1B58F91E" w14:textId="42018808" w:rsidR="00067242" w:rsidRDefault="00067242" w:rsidP="00067242">
      <w:pPr>
        <w:pStyle w:val="a6"/>
        <w:ind w:firstLine="0"/>
        <w:jc w:val="center"/>
      </w:pPr>
      <w:r>
        <w:rPr>
          <w:noProof/>
        </w:rPr>
        <w:drawing>
          <wp:inline distT="0" distB="0" distL="0" distR="0" wp14:anchorId="3F59B65C" wp14:editId="7BB74C92">
            <wp:extent cx="3147060" cy="967740"/>
            <wp:effectExtent l="0" t="0" r="0" b="0"/>
            <wp:docPr id="303" name="Рисунок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147060" cy="967740"/>
                    </a:xfrm>
                    <a:prstGeom prst="rect">
                      <a:avLst/>
                    </a:prstGeom>
                    <a:noFill/>
                    <a:ln>
                      <a:noFill/>
                    </a:ln>
                  </pic:spPr>
                </pic:pic>
              </a:graphicData>
            </a:graphic>
          </wp:inline>
        </w:drawing>
      </w:r>
    </w:p>
    <w:p w14:paraId="420F2266" w14:textId="0870E25A" w:rsidR="00BD56C2" w:rsidRDefault="00BD56C2" w:rsidP="00BD56C2">
      <w:pPr>
        <w:pStyle w:val="a6"/>
      </w:pPr>
      <w:r>
        <w:t xml:space="preserve">Вернемся к уравнениям равновесия. Учитывая в них дополнительные аэродинамические силу Y </w:t>
      </w:r>
      <w:r w:rsidRPr="00BD56C2">
        <w:t>= Δ</w:t>
      </w:r>
      <w:r>
        <w:t>q</w:t>
      </w:r>
      <w:r w:rsidRPr="00BD56C2">
        <w:rPr>
          <w:vertAlign w:val="subscript"/>
        </w:rPr>
        <w:t>аэр</w:t>
      </w:r>
      <w:r>
        <w:t xml:space="preserve">dz и момент </w:t>
      </w:r>
      <w:r w:rsidRPr="00BD56C2">
        <w:t>Δ</w:t>
      </w:r>
      <w:r>
        <w:t xml:space="preserve">M </w:t>
      </w:r>
      <w:r w:rsidRPr="00BD56C2">
        <w:t xml:space="preserve">= </w:t>
      </w:r>
      <w:r>
        <w:t>m</w:t>
      </w:r>
      <w:r w:rsidRPr="00BD56C2">
        <w:rPr>
          <w:vertAlign w:val="subscript"/>
        </w:rPr>
        <w:t>аэр</w:t>
      </w:r>
      <w:r>
        <w:t>dz, после преобразований получим следующие уравнения взамен системы уравнений</w:t>
      </w:r>
      <w:r w:rsidR="00067242" w:rsidRPr="00067242">
        <w:t xml:space="preserve"> </w:t>
      </w:r>
      <w:r w:rsidR="00067242">
        <w:t>выше</w:t>
      </w:r>
      <w:r w:rsidR="00024C39" w:rsidRPr="00024C39">
        <w:t>.</w:t>
      </w:r>
    </w:p>
    <w:p w14:paraId="6DA85C73" w14:textId="420C163B" w:rsidR="00067242" w:rsidRDefault="00067242" w:rsidP="00067242">
      <w:pPr>
        <w:pStyle w:val="a6"/>
        <w:ind w:firstLine="0"/>
        <w:jc w:val="center"/>
      </w:pPr>
      <w:r>
        <w:rPr>
          <w:noProof/>
        </w:rPr>
        <w:lastRenderedPageBreak/>
        <w:drawing>
          <wp:inline distT="0" distB="0" distL="0" distR="0" wp14:anchorId="6EEFAC19" wp14:editId="3D174DAF">
            <wp:extent cx="3179445" cy="988695"/>
            <wp:effectExtent l="0" t="0" r="0" b="0"/>
            <wp:docPr id="305" name="Рисунок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179445" cy="988695"/>
                    </a:xfrm>
                    <a:prstGeom prst="rect">
                      <a:avLst/>
                    </a:prstGeom>
                    <a:noFill/>
                    <a:ln>
                      <a:noFill/>
                    </a:ln>
                  </pic:spPr>
                </pic:pic>
              </a:graphicData>
            </a:graphic>
          </wp:inline>
        </w:drawing>
      </w:r>
    </w:p>
    <w:p w14:paraId="100E1D0E" w14:textId="22D782AA" w:rsidR="00024C39" w:rsidRDefault="00024C39" w:rsidP="00024C39">
      <w:pPr>
        <w:pStyle w:val="a6"/>
      </w:pPr>
      <w:r>
        <w:t>Интегральные частотные уравнения также получат дополнительные члены</w:t>
      </w:r>
    </w:p>
    <w:p w14:paraId="40BC8881" w14:textId="1DA67576" w:rsidR="00067242" w:rsidRDefault="00067242" w:rsidP="00067242">
      <w:pPr>
        <w:pStyle w:val="a6"/>
        <w:ind w:firstLine="0"/>
        <w:jc w:val="center"/>
      </w:pPr>
      <w:r>
        <w:rPr>
          <w:noProof/>
        </w:rPr>
        <w:drawing>
          <wp:inline distT="0" distB="0" distL="0" distR="0" wp14:anchorId="1BCD810D" wp14:editId="4BD3F68E">
            <wp:extent cx="3572510" cy="1042035"/>
            <wp:effectExtent l="0" t="0" r="0" b="0"/>
            <wp:docPr id="307" name="Рисунок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572510" cy="1042035"/>
                    </a:xfrm>
                    <a:prstGeom prst="rect">
                      <a:avLst/>
                    </a:prstGeom>
                    <a:noFill/>
                    <a:ln>
                      <a:noFill/>
                    </a:ln>
                  </pic:spPr>
                </pic:pic>
              </a:graphicData>
            </a:graphic>
          </wp:inline>
        </w:drawing>
      </w:r>
    </w:p>
    <w:p w14:paraId="11A59D25" w14:textId="2B846063" w:rsidR="00024C39" w:rsidRPr="00024C39" w:rsidRDefault="00024C39" w:rsidP="00024C39">
      <w:pPr>
        <w:pStyle w:val="a6"/>
      </w:pPr>
      <w:r w:rsidRPr="00024C39">
        <w:t>Решение систем и даст нам искомую величину критической скорости изгибно-крутильного флаттера V</w:t>
      </w:r>
      <w:r w:rsidRPr="00024C39">
        <w:rPr>
          <w:vertAlign w:val="subscript"/>
        </w:rPr>
        <w:t>кр</w:t>
      </w:r>
      <w:r w:rsidRPr="00024C39">
        <w:t>.</w:t>
      </w:r>
    </w:p>
    <w:p w14:paraId="4B231296" w14:textId="379053BF" w:rsidR="00024C39" w:rsidRDefault="00024C39" w:rsidP="00024C39">
      <w:pPr>
        <w:pStyle w:val="2"/>
      </w:pPr>
      <w:bookmarkStart w:id="46" w:name="_Toc41084468"/>
      <w:bookmarkStart w:id="47" w:name="_Toc42557597"/>
      <w:bookmarkStart w:id="48" w:name="_Toc72781938"/>
      <w:r w:rsidRPr="00024C39">
        <w:t>Влияние конструктивных параметров несущей поверхности на критическую скорость флаттера</w:t>
      </w:r>
      <w:bookmarkEnd w:id="46"/>
      <w:bookmarkEnd w:id="47"/>
      <w:bookmarkEnd w:id="48"/>
    </w:p>
    <w:p w14:paraId="764CADB4" w14:textId="77777777" w:rsidR="00024C39" w:rsidRDefault="00024C39" w:rsidP="00024C39">
      <w:pPr>
        <w:pStyle w:val="a6"/>
      </w:pPr>
      <w:r>
        <w:t>При проектировании авиационных конструкций разработчику необходимо знать, какие параметры и характеристики крыла и оперения существенно влияют на критические скорости различных форм флаттера и как эти параметры и характеристики изменить для повышения критической скорости.</w:t>
      </w:r>
    </w:p>
    <w:p w14:paraId="76B0CFD2" w14:textId="0ACB3809" w:rsidR="00024C39" w:rsidRDefault="00024C39" w:rsidP="00024C39">
      <w:pPr>
        <w:pStyle w:val="a2"/>
      </w:pPr>
      <w:r>
        <w:rPr>
          <w:rStyle w:val="ft818"/>
          <w:color w:val="000000"/>
          <w:sz w:val="29"/>
          <w:szCs w:val="29"/>
        </w:rPr>
        <w:t>Изменение изгибной жесткости крыла </w:t>
      </w:r>
      <w:r>
        <w:rPr>
          <w:rStyle w:val="ft23"/>
          <w:i/>
          <w:iCs/>
          <w:color w:val="000000"/>
          <w:sz w:val="29"/>
          <w:szCs w:val="29"/>
        </w:rPr>
        <w:t>EJ </w:t>
      </w:r>
      <w:r>
        <w:t>практически не влияет на величину критической скорости флаттера (</w:t>
      </w:r>
      <w:r>
        <w:fldChar w:fldCharType="begin"/>
      </w:r>
      <w:r>
        <w:instrText xml:space="preserve"> REF _Ref41083621 \h </w:instrText>
      </w:r>
      <w:r>
        <w:fldChar w:fldCharType="separate"/>
      </w:r>
      <w:r w:rsidR="008F477B">
        <w:t xml:space="preserve">Рисунок </w:t>
      </w:r>
      <w:r w:rsidR="008F477B">
        <w:rPr>
          <w:noProof/>
        </w:rPr>
        <w:t>16</w:t>
      </w:r>
      <w:r>
        <w:fldChar w:fldCharType="end"/>
      </w:r>
      <w:r>
        <w:t>).</w:t>
      </w:r>
    </w:p>
    <w:p w14:paraId="78219EC0" w14:textId="5EF7B8C4" w:rsidR="00024C39" w:rsidRDefault="00024C39" w:rsidP="00024C39">
      <w:pPr>
        <w:pStyle w:val="a2"/>
      </w:pPr>
      <w:r>
        <w:rPr>
          <w:rStyle w:val="ft390"/>
          <w:color w:val="000000"/>
          <w:sz w:val="29"/>
          <w:szCs w:val="29"/>
        </w:rPr>
        <w:t>Изменение крутильной жесткости крыла </w:t>
      </w:r>
      <w:r>
        <w:rPr>
          <w:rStyle w:val="ft23"/>
          <w:i/>
          <w:iCs/>
          <w:color w:val="000000"/>
          <w:sz w:val="29"/>
          <w:szCs w:val="29"/>
        </w:rPr>
        <w:t>GJ</w:t>
      </w:r>
      <w:r>
        <w:rPr>
          <w:rStyle w:val="ft26"/>
          <w:i/>
          <w:iCs/>
          <w:color w:val="000000"/>
          <w:sz w:val="18"/>
          <w:szCs w:val="18"/>
        </w:rPr>
        <w:t>кр </w:t>
      </w:r>
      <w:r>
        <w:t>в </w:t>
      </w:r>
      <w:r>
        <w:rPr>
          <w:rStyle w:val="ft23"/>
          <w:i/>
          <w:iCs/>
          <w:color w:val="000000"/>
          <w:sz w:val="29"/>
          <w:szCs w:val="29"/>
        </w:rPr>
        <w:t>n </w:t>
      </w:r>
      <w:r>
        <w:t>раз увеличивает</w:t>
      </w:r>
    </w:p>
    <w:p w14:paraId="3CD42882" w14:textId="62E2895C" w:rsidR="00024C39" w:rsidRDefault="00024C39" w:rsidP="00024C39">
      <w:pPr>
        <w:pStyle w:val="a6"/>
      </w:pPr>
      <w:r>
        <w:t>критическую скорость флаттера в </w:t>
      </w:r>
      <w:r w:rsidR="00CC577F" w:rsidRPr="00860CB8">
        <w:rPr>
          <w:noProof/>
          <w:position w:val="-8"/>
        </w:rPr>
        <w:object w:dxaOrig="380" w:dyaOrig="360" w14:anchorId="567EB88C">
          <v:shape id="_x0000_i1025" type="#_x0000_t75" alt="" style="width:19.05pt;height:18pt;mso-width-percent:0;mso-height-percent:0;mso-width-percent:0;mso-height-percent:0" o:ole="">
            <v:imagedata r:id="rId180" o:title=""/>
          </v:shape>
          <o:OLEObject Type="Embed" ProgID="Equation.DSMT4" ShapeID="_x0000_i1025" DrawAspect="Content" ObjectID="_1683395124" r:id="rId181"/>
        </w:object>
      </w:r>
      <w:r>
        <w:rPr>
          <w:rStyle w:val="ft23"/>
          <w:i/>
          <w:iCs/>
          <w:sz w:val="29"/>
          <w:szCs w:val="29"/>
        </w:rPr>
        <w:t> </w:t>
      </w:r>
      <w:r>
        <w:t>раз (</w:t>
      </w:r>
      <w:r w:rsidRPr="00024C39">
        <w:t>Рисунок 16</w:t>
      </w:r>
      <w:r>
        <w:t>).</w:t>
      </w:r>
    </w:p>
    <w:p w14:paraId="46EF396B" w14:textId="1436C22B" w:rsidR="00024C39" w:rsidRDefault="00067242" w:rsidP="00024C39">
      <w:pPr>
        <w:pStyle w:val="a6"/>
        <w:keepNext/>
        <w:ind w:firstLine="0"/>
        <w:jc w:val="center"/>
      </w:pPr>
      <w:r>
        <w:rPr>
          <w:noProof/>
        </w:rPr>
        <w:drawing>
          <wp:inline distT="0" distB="0" distL="0" distR="0" wp14:anchorId="03A50A2F" wp14:editId="16A6B33C">
            <wp:extent cx="3019425" cy="206248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82">
                      <a:extLst>
                        <a:ext uri="{28A0092B-C50C-407E-A947-70E740481C1C}">
                          <a14:useLocalDpi xmlns:a14="http://schemas.microsoft.com/office/drawing/2010/main" val="0"/>
                        </a:ext>
                      </a:extLst>
                    </a:blip>
                    <a:srcRect t="9471"/>
                    <a:stretch>
                      <a:fillRect/>
                    </a:stretch>
                  </pic:blipFill>
                  <pic:spPr bwMode="auto">
                    <a:xfrm>
                      <a:off x="0" y="0"/>
                      <a:ext cx="3019425" cy="2062480"/>
                    </a:xfrm>
                    <a:prstGeom prst="rect">
                      <a:avLst/>
                    </a:prstGeom>
                    <a:noFill/>
                    <a:ln>
                      <a:noFill/>
                    </a:ln>
                  </pic:spPr>
                </pic:pic>
              </a:graphicData>
            </a:graphic>
          </wp:inline>
        </w:drawing>
      </w:r>
    </w:p>
    <w:p w14:paraId="36E9949D" w14:textId="27FC8836" w:rsidR="00024C39" w:rsidRDefault="00024C39" w:rsidP="00024C39">
      <w:pPr>
        <w:pStyle w:val="ac"/>
        <w:jc w:val="center"/>
        <w:rPr>
          <w:vertAlign w:val="subscript"/>
        </w:rPr>
      </w:pPr>
      <w:bookmarkStart w:id="49" w:name="_Ref41083621"/>
      <w:r>
        <w:t xml:space="preserve">Рисунок </w:t>
      </w:r>
      <w:r w:rsidR="00CC577F">
        <w:fldChar w:fldCharType="begin"/>
      </w:r>
      <w:r w:rsidR="00CC577F">
        <w:instrText xml:space="preserve"> SEQ Рисунок \* ARABIC </w:instrText>
      </w:r>
      <w:r w:rsidR="00CC577F">
        <w:fldChar w:fldCharType="separate"/>
      </w:r>
      <w:r w:rsidR="008F477B">
        <w:rPr>
          <w:noProof/>
        </w:rPr>
        <w:t>16</w:t>
      </w:r>
      <w:r w:rsidR="00CC577F">
        <w:rPr>
          <w:noProof/>
        </w:rPr>
        <w:fldChar w:fldCharType="end"/>
      </w:r>
      <w:bookmarkEnd w:id="49"/>
      <w:r w:rsidRPr="00024C39">
        <w:t xml:space="preserve"> – Влияние изгибной </w:t>
      </w:r>
      <w:r w:rsidRPr="00024C39">
        <w:rPr>
          <w:lang w:val="en-US"/>
        </w:rPr>
        <w:t>EJ</w:t>
      </w:r>
      <w:r w:rsidRPr="00024C39">
        <w:t xml:space="preserve"> и крутильной </w:t>
      </w:r>
      <w:r w:rsidRPr="00024C39">
        <w:rPr>
          <w:lang w:val="en-US"/>
        </w:rPr>
        <w:t>GJ</w:t>
      </w:r>
      <w:r w:rsidRPr="00024C39">
        <w:rPr>
          <w:vertAlign w:val="subscript"/>
        </w:rPr>
        <w:t>кр</w:t>
      </w:r>
      <w:r w:rsidRPr="00024C39">
        <w:t xml:space="preserve"> жесткостей на </w:t>
      </w:r>
      <w:r w:rsidRPr="00024C39">
        <w:rPr>
          <w:lang w:val="en-US"/>
        </w:rPr>
        <w:t>V</w:t>
      </w:r>
      <w:r w:rsidRPr="00024C39">
        <w:rPr>
          <w:vertAlign w:val="subscript"/>
        </w:rPr>
        <w:t>кр</w:t>
      </w:r>
    </w:p>
    <w:p w14:paraId="5242BEF4" w14:textId="484CD3CD" w:rsidR="00067242" w:rsidRDefault="00067242" w:rsidP="00067242">
      <w:pPr>
        <w:pStyle w:val="a6"/>
        <w:ind w:firstLine="0"/>
        <w:jc w:val="center"/>
      </w:pPr>
      <w:r>
        <w:rPr>
          <w:noProof/>
        </w:rPr>
        <w:lastRenderedPageBreak/>
        <w:drawing>
          <wp:inline distT="0" distB="0" distL="0" distR="0" wp14:anchorId="72F23E08" wp14:editId="15A078F4">
            <wp:extent cx="2392045" cy="2041525"/>
            <wp:effectExtent l="0" t="0" r="0" b="0"/>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83">
                      <a:extLst>
                        <a:ext uri="{28A0092B-C50C-407E-A947-70E740481C1C}">
                          <a14:useLocalDpi xmlns:a14="http://schemas.microsoft.com/office/drawing/2010/main" val="0"/>
                        </a:ext>
                      </a:extLst>
                    </a:blip>
                    <a:srcRect b="2626"/>
                    <a:stretch>
                      <a:fillRect/>
                    </a:stretch>
                  </pic:blipFill>
                  <pic:spPr bwMode="auto">
                    <a:xfrm>
                      <a:off x="0" y="0"/>
                      <a:ext cx="2392045" cy="2041525"/>
                    </a:xfrm>
                    <a:prstGeom prst="rect">
                      <a:avLst/>
                    </a:prstGeom>
                    <a:noFill/>
                    <a:ln>
                      <a:noFill/>
                    </a:ln>
                  </pic:spPr>
                </pic:pic>
              </a:graphicData>
            </a:graphic>
          </wp:inline>
        </w:drawing>
      </w:r>
    </w:p>
    <w:p w14:paraId="14E9F02F" w14:textId="369B7EA6" w:rsidR="00067242" w:rsidRDefault="00067242" w:rsidP="00067242">
      <w:pPr>
        <w:pStyle w:val="a6"/>
        <w:ind w:firstLine="0"/>
        <w:jc w:val="center"/>
      </w:pPr>
      <w:bookmarkStart w:id="50" w:name="_Ref41083731"/>
      <w:r>
        <w:t xml:space="preserve">Рисунок </w:t>
      </w:r>
      <w:fldSimple w:instr=" SEQ Рисунок \* ARABIC ">
        <w:r w:rsidR="008F477B">
          <w:rPr>
            <w:noProof/>
          </w:rPr>
          <w:t>17</w:t>
        </w:r>
      </w:fldSimple>
      <w:bookmarkEnd w:id="50"/>
      <w:r w:rsidRPr="00024C39">
        <w:t xml:space="preserve"> – Влияние положения ц.м. на критическую скорость флаттера</w:t>
      </w:r>
    </w:p>
    <w:p w14:paraId="7B15A19D" w14:textId="77777777" w:rsidR="00067242" w:rsidRPr="00067242" w:rsidRDefault="00067242" w:rsidP="00067242">
      <w:pPr>
        <w:pStyle w:val="a6"/>
        <w:ind w:firstLine="0"/>
        <w:jc w:val="center"/>
      </w:pPr>
    </w:p>
    <w:p w14:paraId="1D4914FA" w14:textId="4B204F10" w:rsidR="00067242" w:rsidRDefault="00024C39" w:rsidP="00860CB8">
      <w:pPr>
        <w:pStyle w:val="a2"/>
      </w:pPr>
      <w:r>
        <w:t>Положение центров масс сечений крыла по хорде существенно влияет на критическую скорость (</w:t>
      </w:r>
      <w:r w:rsidR="00860CB8">
        <w:fldChar w:fldCharType="begin"/>
      </w:r>
      <w:r w:rsidR="00860CB8">
        <w:instrText xml:space="preserve"> REF _Ref41083731 \h </w:instrText>
      </w:r>
      <w:r w:rsidR="00860CB8">
        <w:fldChar w:fldCharType="separate"/>
      </w:r>
      <w:r w:rsidR="008F477B">
        <w:t xml:space="preserve">Рисунок </w:t>
      </w:r>
      <w:r w:rsidR="008F477B">
        <w:rPr>
          <w:noProof/>
        </w:rPr>
        <w:t>17</w:t>
      </w:r>
      <w:r w:rsidR="00860CB8">
        <w:fldChar w:fldCharType="end"/>
      </w:r>
      <w:r>
        <w:t xml:space="preserve">). Необходимо стремиться к созданию конструкции с наиболее передней центровкой. </w:t>
      </w:r>
    </w:p>
    <w:p w14:paraId="54C8B38F" w14:textId="500A5339" w:rsidR="00067242" w:rsidRDefault="00067242" w:rsidP="00067242">
      <w:pPr>
        <w:pStyle w:val="a1"/>
        <w:numPr>
          <w:ilvl w:val="0"/>
          <w:numId w:val="0"/>
        </w:numPr>
        <w:ind w:left="1265" w:hanging="1265"/>
        <w:jc w:val="center"/>
      </w:pPr>
      <w:r>
        <w:rPr>
          <w:noProof/>
        </w:rPr>
        <w:drawing>
          <wp:inline distT="0" distB="0" distL="0" distR="0" wp14:anchorId="68926F67" wp14:editId="7518B5FB">
            <wp:extent cx="1318260" cy="3359785"/>
            <wp:effectExtent l="0" t="0" r="0" b="0"/>
            <wp:docPr id="311" name="Рисунок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318260" cy="3359785"/>
                    </a:xfrm>
                    <a:prstGeom prst="rect">
                      <a:avLst/>
                    </a:prstGeom>
                    <a:noFill/>
                    <a:ln>
                      <a:noFill/>
                    </a:ln>
                  </pic:spPr>
                </pic:pic>
              </a:graphicData>
            </a:graphic>
          </wp:inline>
        </w:drawing>
      </w:r>
    </w:p>
    <w:p w14:paraId="329D596E" w14:textId="773AB43C" w:rsidR="00067242" w:rsidRPr="00860CB8" w:rsidRDefault="00067242" w:rsidP="00067242">
      <w:pPr>
        <w:pStyle w:val="a1"/>
        <w:numPr>
          <w:ilvl w:val="0"/>
          <w:numId w:val="0"/>
        </w:numPr>
        <w:jc w:val="center"/>
      </w:pPr>
      <w:bookmarkStart w:id="51" w:name="_Ref41084062"/>
      <w:r>
        <w:t xml:space="preserve">Рисунок </w:t>
      </w:r>
      <w:fldSimple w:instr=" SEQ Рисунок \* ARABIC ">
        <w:r w:rsidR="008F477B">
          <w:rPr>
            <w:noProof/>
          </w:rPr>
          <w:t>18</w:t>
        </w:r>
      </w:fldSimple>
      <w:bookmarkEnd w:id="51"/>
      <w:r w:rsidRPr="00860CB8">
        <w:t xml:space="preserve"> </w:t>
      </w:r>
      <w:r>
        <w:t>–</w:t>
      </w:r>
      <w:r w:rsidRPr="00860CB8">
        <w:t xml:space="preserve"> Влияние сужения крыла на </w:t>
      </w:r>
      <w:r w:rsidRPr="00860CB8">
        <w:rPr>
          <w:lang w:val="en-US"/>
        </w:rPr>
        <w:t>V</w:t>
      </w:r>
      <w:r w:rsidRPr="00860CB8">
        <w:rPr>
          <w:vertAlign w:val="subscript"/>
        </w:rPr>
        <w:t>кр</w:t>
      </w:r>
    </w:p>
    <w:p w14:paraId="5754BAE3" w14:textId="77777777" w:rsidR="00067242" w:rsidRDefault="00067242" w:rsidP="00067242">
      <w:pPr>
        <w:pStyle w:val="a2"/>
        <w:numPr>
          <w:ilvl w:val="0"/>
          <w:numId w:val="0"/>
        </w:numPr>
        <w:ind w:left="1616"/>
        <w:jc w:val="center"/>
      </w:pPr>
    </w:p>
    <w:p w14:paraId="7297625F" w14:textId="07E5FDDF" w:rsidR="00024C39" w:rsidRDefault="00024C39" w:rsidP="00067242">
      <w:pPr>
        <w:pStyle w:val="a2"/>
        <w:numPr>
          <w:ilvl w:val="0"/>
          <w:numId w:val="0"/>
        </w:numPr>
        <w:ind w:left="1616"/>
      </w:pPr>
      <w:r>
        <w:t>Практически ц.м.</w:t>
      </w:r>
      <w:r w:rsidR="00860CB8" w:rsidRPr="00860CB8">
        <w:t xml:space="preserve"> </w:t>
      </w:r>
      <w:r>
        <w:t>лежит в диапазоне 42…50 % хорды. Из рисунка видно, что в этом случае</w:t>
      </w:r>
      <w:r w:rsidR="00860CB8" w:rsidRPr="00860CB8">
        <w:t xml:space="preserve"> </w:t>
      </w:r>
      <w:r>
        <w:t>смещение ц.м. вперёд на 1…2 % хорды уже даёт</w:t>
      </w:r>
      <w:r w:rsidR="00860CB8" w:rsidRPr="00860CB8">
        <w:t xml:space="preserve"> </w:t>
      </w:r>
      <w:r>
        <w:t>существенный прирост критической скорости.</w:t>
      </w:r>
      <w:r w:rsidR="00860CB8" w:rsidRPr="00860CB8">
        <w:t xml:space="preserve"> </w:t>
      </w:r>
      <w:r>
        <w:t xml:space="preserve">Это проще всего достигается установкой грузов (балансиров) в носке крыла. </w:t>
      </w:r>
      <w:r>
        <w:lastRenderedPageBreak/>
        <w:t>Наиболее эффективны балансиры в концевых частях крыла, так как</w:t>
      </w:r>
      <w:r w:rsidR="00860CB8" w:rsidRPr="00860CB8">
        <w:t xml:space="preserve"> </w:t>
      </w:r>
      <w:r>
        <w:t>именно они оказывают наибольшее влияние накритическую скорость флаттера.</w:t>
      </w:r>
    </w:p>
    <w:p w14:paraId="3D059C2B" w14:textId="76515D30" w:rsidR="00860CB8" w:rsidRDefault="00860CB8" w:rsidP="00860CB8">
      <w:pPr>
        <w:pStyle w:val="a2"/>
        <w:tabs>
          <w:tab w:val="clear" w:pos="2705"/>
        </w:tabs>
      </w:pPr>
      <w:r>
        <w:t>Положение ц.и. сечений крыла вдоль</w:t>
      </w:r>
      <w:r w:rsidRPr="00860CB8">
        <w:t xml:space="preserve"> </w:t>
      </w:r>
      <w:r>
        <w:t>хорды практически не влияет на критическую</w:t>
      </w:r>
      <w:r w:rsidRPr="00860CB8">
        <w:t xml:space="preserve"> </w:t>
      </w:r>
      <w:r>
        <w:t>скорость флаттера.</w:t>
      </w:r>
    </w:p>
    <w:p w14:paraId="42EA432A" w14:textId="5E6ABBA6" w:rsidR="00860CB8" w:rsidRDefault="00860CB8" w:rsidP="00D55A9A">
      <w:pPr>
        <w:pStyle w:val="a2"/>
      </w:pPr>
      <w:r>
        <w:t>Увеличение массы крыла и погонного</w:t>
      </w:r>
      <w:r w:rsidRPr="00860CB8">
        <w:t xml:space="preserve"> </w:t>
      </w:r>
      <w:r>
        <w:t>массового момента инерции крыла при неизменном положении ц.м. крыла снижает критическую</w:t>
      </w:r>
      <w:r w:rsidRPr="00860CB8">
        <w:t xml:space="preserve"> </w:t>
      </w:r>
      <w:r>
        <w:t>скорость флаттера.</w:t>
      </w:r>
    </w:p>
    <w:p w14:paraId="158B01A8" w14:textId="4C8725F0" w:rsidR="00860CB8" w:rsidRDefault="00860CB8" w:rsidP="00D55A9A">
      <w:pPr>
        <w:pStyle w:val="a2"/>
      </w:pPr>
      <w:r>
        <w:t>Увеличение сужения крыла при неизменном размахе и площади увеличивает критическую</w:t>
      </w:r>
      <w:r w:rsidRPr="00860CB8">
        <w:t xml:space="preserve"> </w:t>
      </w:r>
      <w:r>
        <w:t>скорость флаттера (</w:t>
      </w:r>
      <w:r>
        <w:fldChar w:fldCharType="begin"/>
      </w:r>
      <w:r>
        <w:instrText xml:space="preserve"> REF _Ref41084062 \h </w:instrText>
      </w:r>
      <w:r>
        <w:fldChar w:fldCharType="separate"/>
      </w:r>
      <w:r w:rsidR="008F477B">
        <w:t xml:space="preserve">Рисунок </w:t>
      </w:r>
      <w:r w:rsidR="008F477B">
        <w:rPr>
          <w:noProof/>
        </w:rPr>
        <w:t>18</w:t>
      </w:r>
      <w:r>
        <w:fldChar w:fldCharType="end"/>
      </w:r>
      <w:r>
        <w:t>).</w:t>
      </w:r>
    </w:p>
    <w:p w14:paraId="64797070" w14:textId="0464236E" w:rsidR="00860CB8" w:rsidRDefault="00860CB8" w:rsidP="00860CB8">
      <w:pPr>
        <w:pStyle w:val="a2"/>
      </w:pPr>
      <w:r>
        <w:t>С увеличением стреловидности крыла</w:t>
      </w:r>
      <w:r w:rsidRPr="00860CB8">
        <w:t xml:space="preserve"> </w:t>
      </w:r>
      <w:r>
        <w:t>возрастает критическая скорость флаттера</w:t>
      </w:r>
      <w:r w:rsidRPr="00860CB8">
        <w:t xml:space="preserve"> </w:t>
      </w:r>
      <w:r>
        <w:t>(</w:t>
      </w:r>
      <w:r>
        <w:fldChar w:fldCharType="begin"/>
      </w:r>
      <w:r>
        <w:instrText xml:space="preserve"> REF _Ref41084118 \h </w:instrText>
      </w:r>
      <w:r>
        <w:fldChar w:fldCharType="separate"/>
      </w:r>
      <w:r w:rsidR="008F477B">
        <w:t xml:space="preserve">Рисунок </w:t>
      </w:r>
      <w:r w:rsidR="008F477B">
        <w:rPr>
          <w:noProof/>
        </w:rPr>
        <w:t>19</w:t>
      </w:r>
      <w:r>
        <w:fldChar w:fldCharType="end"/>
      </w:r>
      <w:r>
        <w:t>). Это положение может оказаться несправедливым для случаев, когда при больших</w:t>
      </w:r>
      <w:r w:rsidRPr="00860CB8">
        <w:t xml:space="preserve"> </w:t>
      </w:r>
      <w:r>
        <w:t>углах стреловидности крыла возникает существенное взаимодействие между крылом и оперением (самолёты Су-24, Ту-22М3, Ту-160,</w:t>
      </w:r>
      <w:r w:rsidRPr="00860CB8">
        <w:t xml:space="preserve"> </w:t>
      </w:r>
      <w:r>
        <w:t>F-111)</w:t>
      </w:r>
      <w:r w:rsidRPr="00860CB8">
        <w:t>.</w:t>
      </w:r>
    </w:p>
    <w:p w14:paraId="2434DC85" w14:textId="0998E521" w:rsidR="006739E5" w:rsidRDefault="006739E5" w:rsidP="006739E5">
      <w:pPr>
        <w:pStyle w:val="a2"/>
      </w:pPr>
      <w:r>
        <w:t>8) При скоростях полёта М &gt; 0,6</w:t>
      </w:r>
      <w:r w:rsidRPr="006739E5">
        <w:t xml:space="preserve"> </w:t>
      </w:r>
      <w:r>
        <w:t>необходимо учитывать сжимаемость</w:t>
      </w:r>
      <w:r w:rsidRPr="006739E5">
        <w:t xml:space="preserve"> </w:t>
      </w:r>
      <w:r>
        <w:t>воздуха. В этом случае коэффициенты и</w:t>
      </w:r>
      <w:r w:rsidRPr="006739E5">
        <w:t xml:space="preserve"> </w:t>
      </w:r>
      <w:r>
        <w:t>свободный член флаттерного уравнения будут являться функциями числа</w:t>
      </w:r>
      <w:r w:rsidRPr="006739E5">
        <w:t xml:space="preserve"> </w:t>
      </w:r>
      <w:r>
        <w:t>М полёта.</w:t>
      </w:r>
    </w:p>
    <w:p w14:paraId="3081F8A5" w14:textId="2144F8CC" w:rsidR="00067242" w:rsidRDefault="00067242" w:rsidP="00067242">
      <w:pPr>
        <w:pStyle w:val="a1"/>
        <w:numPr>
          <w:ilvl w:val="0"/>
          <w:numId w:val="0"/>
        </w:numPr>
        <w:ind w:left="1265" w:hanging="1265"/>
        <w:jc w:val="center"/>
      </w:pPr>
      <w:r>
        <w:rPr>
          <w:noProof/>
        </w:rPr>
        <w:drawing>
          <wp:inline distT="0" distB="0" distL="0" distR="0" wp14:anchorId="5641AC75" wp14:editId="3388C6F2">
            <wp:extent cx="2881630" cy="1647825"/>
            <wp:effectExtent l="0" t="0" r="0" b="0"/>
            <wp:docPr id="316" name="Рисунок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881630" cy="1647825"/>
                    </a:xfrm>
                    <a:prstGeom prst="rect">
                      <a:avLst/>
                    </a:prstGeom>
                    <a:noFill/>
                    <a:ln>
                      <a:noFill/>
                    </a:ln>
                  </pic:spPr>
                </pic:pic>
              </a:graphicData>
            </a:graphic>
          </wp:inline>
        </w:drawing>
      </w:r>
    </w:p>
    <w:p w14:paraId="052C9A40" w14:textId="0C55B3D3" w:rsidR="00067242" w:rsidRDefault="00067242" w:rsidP="00067242">
      <w:pPr>
        <w:pStyle w:val="a1"/>
        <w:numPr>
          <w:ilvl w:val="0"/>
          <w:numId w:val="0"/>
        </w:numPr>
        <w:ind w:left="1265" w:hanging="1265"/>
        <w:jc w:val="center"/>
        <w:rPr>
          <w:vertAlign w:val="subscript"/>
        </w:rPr>
      </w:pPr>
      <w:bookmarkStart w:id="52" w:name="_Ref41084118"/>
      <w:r>
        <w:t xml:space="preserve">Рисунок </w:t>
      </w:r>
      <w:fldSimple w:instr=" SEQ Рисунок \* ARABIC ">
        <w:r w:rsidR="008F477B">
          <w:rPr>
            <w:noProof/>
          </w:rPr>
          <w:t>19</w:t>
        </w:r>
      </w:fldSimple>
      <w:bookmarkEnd w:id="52"/>
      <w:r w:rsidRPr="00860CB8">
        <w:t xml:space="preserve"> - Влияние угла стреловидности </w:t>
      </w:r>
      <w:r w:rsidRPr="00860CB8">
        <w:rPr>
          <w:lang w:val="en-US"/>
        </w:rPr>
        <w:t>χ</w:t>
      </w:r>
      <w:r w:rsidRPr="00860CB8">
        <w:t xml:space="preserve"> на </w:t>
      </w:r>
      <w:r w:rsidRPr="00860CB8">
        <w:rPr>
          <w:lang w:val="en-US"/>
        </w:rPr>
        <w:t>V</w:t>
      </w:r>
      <w:r w:rsidRPr="00860CB8">
        <w:rPr>
          <w:vertAlign w:val="subscript"/>
        </w:rPr>
        <w:t>кр</w:t>
      </w:r>
    </w:p>
    <w:p w14:paraId="499AE4A0" w14:textId="77777777" w:rsidR="00067242" w:rsidRDefault="00067242" w:rsidP="00067242">
      <w:pPr>
        <w:pStyle w:val="a2"/>
        <w:numPr>
          <w:ilvl w:val="0"/>
          <w:numId w:val="0"/>
        </w:numPr>
        <w:ind w:left="1616"/>
      </w:pPr>
    </w:p>
    <w:p w14:paraId="6A39F636" w14:textId="2F031477" w:rsidR="00860CB8" w:rsidRDefault="00860CB8" w:rsidP="006739E5">
      <w:pPr>
        <w:pStyle w:val="a2"/>
      </w:pPr>
      <w:r>
        <w:t>Меры, направленные на повышение критической скорости изгибно</w:t>
      </w:r>
      <w:r w:rsidRPr="00860CB8">
        <w:t>-</w:t>
      </w:r>
      <w:r>
        <w:t xml:space="preserve">элеронного флаттера, сводятся к весовой балансировке элеронов, увеличению жесткости проводки управления и </w:t>
      </w:r>
      <w:r>
        <w:lastRenderedPageBreak/>
        <w:t>устранению люфтов в ней. Критическая скорость флаттера зависит также от расположения элерона по размаху, увеличиваясь при смещении элерона от конца в среднюю часть крыла. При весовой балансировке центр масс элерона совмещают с осью вращения или добиваются, чтобы он находился впереди оси вращения. В соответствии с этим говорят о 100%-й весовой балансировке или перебалансировке элеронов. Достигается балансировка с помощью грузов (балансиров), устанавливаемых перед осью вращения элерона. Балансировка может осуществляться сосредоточенными грузами, вынесенными вперед на кронштейне, или грузом, равномерно распределенным по размаху элерона. В случае балансировки равномерно распределенным по размаху грузом все сечения элерона балансируются примерно одинаково, но масса груза получается большой, составляя иногда до 50 % массы конструкции элерона. При балансировке сосредоточенными грузами массы последних требуется значительно меньше, однако балансировка сечений элерона при этом существенно неодинакова: сечения, где расположен груз, оказываются перебалансированными, а все другие недобалансированными. При колебаниях крыла это приводит к возникновению сил и моментов, скручивающих элерон, что снижает эффект балансировки.</w:t>
      </w:r>
    </w:p>
    <w:p w14:paraId="4E22378E" w14:textId="2979B4BB" w:rsidR="00860CB8" w:rsidRDefault="00860CB8" w:rsidP="006739E5">
      <w:pPr>
        <w:pStyle w:val="a2"/>
        <w:tabs>
          <w:tab w:val="clear" w:pos="2705"/>
          <w:tab w:val="num" w:pos="1843"/>
        </w:tabs>
      </w:pPr>
      <w:r>
        <w:t>Основные виды флаттера оперения имеют такую же природу, как</w:t>
      </w:r>
      <w:r w:rsidRPr="00860CB8">
        <w:t xml:space="preserve"> </w:t>
      </w:r>
      <w:r>
        <w:t>и</w:t>
      </w:r>
      <w:r w:rsidRPr="00860CB8">
        <w:t xml:space="preserve"> </w:t>
      </w:r>
      <w:r>
        <w:t>рассмотренные выше изгибно-крутильная и изгибно-элеронная формы флаттера крыла. Однако форм колебаний у оперения значительно больше, так как к собственным деформациям оперения добавляются еще изгибные</w:t>
      </w:r>
      <w:r w:rsidR="006739E5" w:rsidRPr="006739E5">
        <w:t xml:space="preserve"> </w:t>
      </w:r>
      <w:r>
        <w:t>и</w:t>
      </w:r>
      <w:r w:rsidR="006739E5" w:rsidRPr="006739E5">
        <w:t xml:space="preserve"> </w:t>
      </w:r>
      <w:r>
        <w:t>крутильные колебания фюзеляжа. Основными средствами повышения критической скорости флаттера оперения являются увеличение жесткости оперения и фюзеляжа, а также весовая балансировка рулей.</w:t>
      </w:r>
      <w:r w:rsidR="006739E5" w:rsidRPr="006739E5">
        <w:t xml:space="preserve"> </w:t>
      </w:r>
      <w:r>
        <w:t xml:space="preserve">Недостаточная жесткость при кручении стабилизатора, </w:t>
      </w:r>
      <w:r>
        <w:lastRenderedPageBreak/>
        <w:t>обусловленная спецификой его крепления, требует применения эффективных мер для повышения критической скорости флаттера. С этой целью на концах половин стабилизатора устанавливают балансировочные (противофлаттерные) грузы, возможно применение специальных демпферов. Иногда часть концевой поверхности оперения (киля, управляемого стабилизатора) срезают (как, например, у самолёта F-22). Несущие свойства этой части оперения невысоки, поэтому эффективность его практически не снижается. Вместе с тем центры масс концевых сечений оперения смещаются вперед, благодаря чему уменьшается потребный вес противофлаттерного груза, а критическая скорость флаттера повышается. Наличие гидроусилителя в системе управления стабилизатором может приводить к образованию еще более сложных колебательных систем, в которых наряду с оперением и фюзеляжем участвует и гидравлический привод.</w:t>
      </w:r>
    </w:p>
    <w:p w14:paraId="7DA0DA58" w14:textId="4B76721A" w:rsidR="00860CB8" w:rsidRPr="00860CB8" w:rsidRDefault="00860CB8" w:rsidP="00D55A9A">
      <w:pPr>
        <w:pStyle w:val="a2"/>
        <w:tabs>
          <w:tab w:val="clear" w:pos="2705"/>
          <w:tab w:val="num" w:pos="1843"/>
        </w:tabs>
      </w:pPr>
      <w:r>
        <w:t>Критическая скорость флаттера может быть увеличена с помощью автоматической системы. Такая система включает датчики перегрузки, расположенные симметрично на левой и правой консолях на расстоянии от плоскости симметрии самолёта, примерно равным 70 % полуразмаха крыла, корректирующие фильтры, исполнительные механизмы и элероны. В зависимости от симметричности или антисимметричности колебаний конструкции при рассматриваемой форме флаттера используется сумма или разность сигналов датчиков перегрузки и соответствующие отклонения элеронов, демпфирующие изгибные и крутильные колебания крыла низших тонов. При этом критическая скорость флаттера может возрасти на</w:t>
      </w:r>
      <w:r w:rsidR="006739E5">
        <w:rPr>
          <w:lang w:val="en-US"/>
        </w:rPr>
        <w:t xml:space="preserve"> </w:t>
      </w:r>
      <w:r>
        <w:t>20…30 %.</w:t>
      </w:r>
    </w:p>
    <w:p w14:paraId="604A9A5C" w14:textId="77777777" w:rsidR="00860CB8" w:rsidRPr="00024C39" w:rsidRDefault="00860CB8" w:rsidP="00860CB8">
      <w:pPr>
        <w:pStyle w:val="a2"/>
        <w:numPr>
          <w:ilvl w:val="0"/>
          <w:numId w:val="0"/>
        </w:numPr>
      </w:pPr>
    </w:p>
    <w:p w14:paraId="7B642AF8" w14:textId="19DA6F4F" w:rsidR="005E4B1F" w:rsidRDefault="005E4B1F" w:rsidP="005E4B1F">
      <w:pPr>
        <w:pStyle w:val="1"/>
        <w:numPr>
          <w:ilvl w:val="0"/>
          <w:numId w:val="0"/>
        </w:numPr>
        <w:ind w:left="1283" w:hanging="432"/>
      </w:pPr>
      <w:bookmarkStart w:id="53" w:name="_Toc33705296"/>
      <w:bookmarkStart w:id="54" w:name="_Toc33705301"/>
      <w:bookmarkStart w:id="55" w:name="_Toc41084469"/>
      <w:bookmarkStart w:id="56" w:name="_Toc42557598"/>
      <w:bookmarkStart w:id="57" w:name="_Toc72781939"/>
      <w:r>
        <w:lastRenderedPageBreak/>
        <w:t>Заключение</w:t>
      </w:r>
      <w:bookmarkEnd w:id="53"/>
      <w:bookmarkEnd w:id="54"/>
      <w:bookmarkEnd w:id="55"/>
      <w:bookmarkEnd w:id="56"/>
      <w:bookmarkEnd w:id="57"/>
    </w:p>
    <w:p w14:paraId="4BA670D7" w14:textId="20C33E06" w:rsidR="00836F5B" w:rsidRDefault="00836F5B" w:rsidP="00836F5B">
      <w:pPr>
        <w:pStyle w:val="a6"/>
      </w:pPr>
      <w:r w:rsidRPr="00836F5B">
        <w:t>В данной лабораторной работе</w:t>
      </w:r>
      <w:r w:rsidR="006739E5" w:rsidRPr="006739E5">
        <w:t xml:space="preserve"> была </w:t>
      </w:r>
      <w:r w:rsidR="00067242">
        <w:t>изучена</w:t>
      </w:r>
      <w:r w:rsidR="006739E5" w:rsidRPr="006739E5">
        <w:t xml:space="preserve"> </w:t>
      </w:r>
      <w:r w:rsidR="00067242">
        <w:t>тема «</w:t>
      </w:r>
      <w:r w:rsidR="006739E5" w:rsidRPr="006739E5">
        <w:t>аэроупругость</w:t>
      </w:r>
      <w:r w:rsidR="00067242">
        <w:t>»</w:t>
      </w:r>
      <w:r w:rsidR="006739E5" w:rsidRPr="006739E5">
        <w:t>,</w:t>
      </w:r>
      <w:r w:rsidR="006739E5">
        <w:t xml:space="preserve"> а именно</w:t>
      </w:r>
      <w:r w:rsidR="00067242">
        <w:t xml:space="preserve"> такие разделы как</w:t>
      </w:r>
      <w:r w:rsidRPr="00836F5B">
        <w:t xml:space="preserve">: </w:t>
      </w:r>
    </w:p>
    <w:p w14:paraId="5F80F222" w14:textId="07C7BE9B" w:rsidR="00836F5B" w:rsidRDefault="006739E5" w:rsidP="00067242">
      <w:pPr>
        <w:pStyle w:val="a4"/>
      </w:pPr>
      <w:r w:rsidRPr="006739E5">
        <w:t>Уравнения свободных колебаний несущей поверхности</w:t>
      </w:r>
      <w:r w:rsidR="00836F5B" w:rsidRPr="00836F5B">
        <w:t xml:space="preserve">; </w:t>
      </w:r>
    </w:p>
    <w:p w14:paraId="103B1A97" w14:textId="67C8EAE9" w:rsidR="00836F5B" w:rsidRDefault="006739E5" w:rsidP="00067242">
      <w:pPr>
        <w:pStyle w:val="a4"/>
      </w:pPr>
      <w:r w:rsidRPr="006739E5">
        <w:t>Свободные крутильные колебания крыла постоянного сечения</w:t>
      </w:r>
      <w:r w:rsidR="00836F5B" w:rsidRPr="00836F5B">
        <w:t xml:space="preserve">; </w:t>
      </w:r>
    </w:p>
    <w:p w14:paraId="7D4F2F78" w14:textId="395AEC68" w:rsidR="006739E5" w:rsidRDefault="006739E5" w:rsidP="00067242">
      <w:pPr>
        <w:pStyle w:val="a4"/>
      </w:pPr>
      <w:r w:rsidRPr="006739E5">
        <w:t>Свободные крутильные колебания крыла переменного сечения</w:t>
      </w:r>
      <w:r>
        <w:t>;</w:t>
      </w:r>
    </w:p>
    <w:p w14:paraId="6B41AACE" w14:textId="554C85DB" w:rsidR="006739E5" w:rsidRDefault="006739E5" w:rsidP="00067242">
      <w:pPr>
        <w:pStyle w:val="a4"/>
      </w:pPr>
      <w:r>
        <w:t xml:space="preserve">Свободные изгибные колебания крыла постоянного сечения; </w:t>
      </w:r>
    </w:p>
    <w:p w14:paraId="5142950D" w14:textId="02CC8A51" w:rsidR="006739E5" w:rsidRDefault="006739E5" w:rsidP="00067242">
      <w:pPr>
        <w:pStyle w:val="a4"/>
      </w:pPr>
      <w:r>
        <w:t xml:space="preserve">Свободные </w:t>
      </w:r>
      <w:r w:rsidRPr="006739E5">
        <w:t>изгибные</w:t>
      </w:r>
      <w:r>
        <w:t xml:space="preserve"> колебания крыла переменного сечения;</w:t>
      </w:r>
    </w:p>
    <w:p w14:paraId="702C15F7" w14:textId="29E97F76" w:rsidR="006739E5" w:rsidRDefault="006739E5" w:rsidP="00067242">
      <w:pPr>
        <w:pStyle w:val="a4"/>
      </w:pPr>
      <w:r w:rsidRPr="006739E5">
        <w:t>Свободные колебания крыла с сосредоточенными грузами</w:t>
      </w:r>
      <w:r>
        <w:t>;</w:t>
      </w:r>
    </w:p>
    <w:p w14:paraId="7DCB8D95" w14:textId="27326C57" w:rsidR="006739E5" w:rsidRDefault="006739E5" w:rsidP="00067242">
      <w:pPr>
        <w:pStyle w:val="a4"/>
      </w:pPr>
      <w:r w:rsidRPr="006739E5">
        <w:t>Свободные изгибно-крутильных колебаний крыла</w:t>
      </w:r>
      <w:r>
        <w:t>;</w:t>
      </w:r>
    </w:p>
    <w:p w14:paraId="547305F8" w14:textId="22D486DB" w:rsidR="006739E5" w:rsidRDefault="006739E5" w:rsidP="00067242">
      <w:pPr>
        <w:pStyle w:val="a4"/>
      </w:pPr>
      <w:r w:rsidRPr="006739E5">
        <w:t>Аэродинамическое воздействие на вибрирующее крыло</w:t>
      </w:r>
      <w:r>
        <w:t>;</w:t>
      </w:r>
    </w:p>
    <w:p w14:paraId="4565B301" w14:textId="7030C7C6" w:rsidR="00365770" w:rsidRPr="00D30667" w:rsidRDefault="006739E5" w:rsidP="00D30667">
      <w:pPr>
        <w:pStyle w:val="a4"/>
      </w:pPr>
      <w:r w:rsidRPr="006739E5">
        <w:t>Влияние конструктивных параметров несущей поверхности на критическую скорость флаттера</w:t>
      </w:r>
      <w:r w:rsidR="00836F5B" w:rsidRPr="00836F5B">
        <w:t>.</w:t>
      </w:r>
    </w:p>
    <w:p w14:paraId="3242A600" w14:textId="77777777" w:rsidR="005C5152" w:rsidRDefault="00760630" w:rsidP="00385EA5">
      <w:pPr>
        <w:pStyle w:val="1"/>
        <w:numPr>
          <w:ilvl w:val="0"/>
          <w:numId w:val="0"/>
        </w:numPr>
        <w:ind w:left="851"/>
      </w:pPr>
      <w:bookmarkStart w:id="58" w:name="_Toc247031806"/>
      <w:bookmarkStart w:id="59" w:name="_Toc27312763"/>
      <w:bookmarkStart w:id="60" w:name="_Toc33705297"/>
      <w:bookmarkStart w:id="61" w:name="_Toc33705302"/>
      <w:bookmarkStart w:id="62" w:name="_Toc41084470"/>
      <w:bookmarkStart w:id="63" w:name="_Toc42557599"/>
      <w:bookmarkStart w:id="64" w:name="_Toc72781940"/>
      <w:r>
        <w:lastRenderedPageBreak/>
        <w:t>Список л</w:t>
      </w:r>
      <w:r w:rsidR="005C5152">
        <w:t>итератур</w:t>
      </w:r>
      <w:r>
        <w:t>ы</w:t>
      </w:r>
      <w:bookmarkEnd w:id="58"/>
      <w:bookmarkEnd w:id="59"/>
      <w:bookmarkEnd w:id="60"/>
      <w:bookmarkEnd w:id="61"/>
      <w:bookmarkEnd w:id="62"/>
      <w:bookmarkEnd w:id="63"/>
      <w:bookmarkEnd w:id="64"/>
    </w:p>
    <w:p w14:paraId="1F07126F" w14:textId="649E4FE3" w:rsidR="0035244C" w:rsidRDefault="00B06FF5" w:rsidP="00E06122">
      <w:pPr>
        <w:pStyle w:val="a"/>
        <w:spacing w:line="360" w:lineRule="auto"/>
      </w:pPr>
      <w:r>
        <w:t>Чепурных И.В.</w:t>
      </w:r>
      <w:r w:rsidR="0035244C">
        <w:t xml:space="preserve"> </w:t>
      </w:r>
      <w:r>
        <w:t>Прочность конструкций летательных аппаратов</w:t>
      </w:r>
      <w:r w:rsidR="00494952">
        <w:t xml:space="preserve">: </w:t>
      </w:r>
      <w:r w:rsidR="00984232">
        <w:t>у</w:t>
      </w:r>
      <w:r w:rsidR="00494952">
        <w:t xml:space="preserve">чеб. </w:t>
      </w:r>
      <w:r w:rsidR="00984232">
        <w:t>пособие</w:t>
      </w:r>
      <w:r w:rsidR="00494952">
        <w:t xml:space="preserve"> – </w:t>
      </w:r>
      <w:r w:rsidR="00984232">
        <w:t>Комсомольск-на-Амуре: ФГБОУ ВПО «КнАГТУ», 2013. – 137 с.</w:t>
      </w:r>
    </w:p>
    <w:p w14:paraId="19441CC9" w14:textId="0FF2DCC2" w:rsidR="00B53188" w:rsidRPr="00C865C7" w:rsidRDefault="00B53188" w:rsidP="00B53188">
      <w:pPr>
        <w:pStyle w:val="a"/>
        <w:numPr>
          <w:ilvl w:val="0"/>
          <w:numId w:val="0"/>
        </w:numPr>
        <w:spacing w:line="360" w:lineRule="auto"/>
      </w:pPr>
    </w:p>
    <w:sectPr w:rsidR="00B53188" w:rsidRPr="00C865C7" w:rsidSect="007866D3">
      <w:footerReference w:type="default" r:id="rId186"/>
      <w:pgSz w:w="11906" w:h="16838"/>
      <w:pgMar w:top="851" w:right="737"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4ACB8B" w14:textId="77777777" w:rsidR="00CC577F" w:rsidRDefault="00CC577F">
      <w:r>
        <w:separator/>
      </w:r>
    </w:p>
  </w:endnote>
  <w:endnote w:type="continuationSeparator" w:id="0">
    <w:p w14:paraId="2F2DAE31" w14:textId="77777777" w:rsidR="00CC577F" w:rsidRDefault="00CC57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0"/>
    <w:family w:val="decorative"/>
    <w:pitch w:val="variable"/>
    <w:sig w:usb0="00000003" w:usb1="00000000" w:usb2="00000000" w:usb3="00000000" w:csb0="80000001"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CC"/>
    <w:family w:val="swiss"/>
    <w:pitch w:val="variable"/>
    <w:sig w:usb0="E1002AFF" w:usb1="C000ACF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7C8748" w14:textId="77777777" w:rsidR="00D55A9A" w:rsidRDefault="00D55A9A">
    <w:pPr>
      <w:framePr w:wrap="around" w:vAnchor="text" w:hAnchor="margin" w:xAlign="right" w:y="1"/>
    </w:pPr>
    <w:r>
      <w:fldChar w:fldCharType="begin"/>
    </w:r>
    <w:r>
      <w:instrText xml:space="preserve">PAGE  </w:instrText>
    </w:r>
    <w:r>
      <w:fldChar w:fldCharType="separate"/>
    </w:r>
    <w:r>
      <w:rPr>
        <w:noProof/>
      </w:rPr>
      <w:t>6</w:t>
    </w:r>
    <w:r>
      <w:fldChar w:fldCharType="end"/>
    </w:r>
  </w:p>
  <w:p w14:paraId="305EC182" w14:textId="77777777" w:rsidR="00D55A9A" w:rsidRDefault="00D55A9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3780BF" w14:textId="77777777" w:rsidR="00D55A9A" w:rsidRPr="007866D3" w:rsidRDefault="00D55A9A" w:rsidP="007866D3">
    <w:pPr>
      <w:framePr w:w="951" w:h="275" w:hRule="exact" w:wrap="around" w:vAnchor="text" w:hAnchor="page" w:x="9638" w:y="-498"/>
      <w:jc w:val="center"/>
      <w:rPr>
        <w:sz w:val="22"/>
      </w:rPr>
    </w:pPr>
    <w:r w:rsidRPr="007866D3">
      <w:rPr>
        <w:szCs w:val="28"/>
      </w:rPr>
      <w:fldChar w:fldCharType="begin"/>
    </w:r>
    <w:r w:rsidRPr="007866D3">
      <w:rPr>
        <w:szCs w:val="28"/>
      </w:rPr>
      <w:instrText xml:space="preserve"> PAGE  \* Arabic  \* MERGEFORMAT </w:instrText>
    </w:r>
    <w:r w:rsidRPr="007866D3">
      <w:rPr>
        <w:szCs w:val="28"/>
      </w:rPr>
      <w:fldChar w:fldCharType="separate"/>
    </w:r>
    <w:r>
      <w:rPr>
        <w:noProof/>
        <w:szCs w:val="28"/>
      </w:rPr>
      <w:t>2</w:t>
    </w:r>
    <w:r w:rsidRPr="007866D3">
      <w:rPr>
        <w:szCs w:val="28"/>
      </w:rPr>
      <w:fldChar w:fldCharType="end"/>
    </w:r>
  </w:p>
  <w:p w14:paraId="7A531240" w14:textId="7D4F8ECA" w:rsidR="00D55A9A" w:rsidRPr="002D2620" w:rsidRDefault="00D55A9A" w:rsidP="002D2620">
    <w:pPr>
      <w:framePr w:w="6703" w:h="750" w:hRule="exact" w:wrap="around" w:vAnchor="text" w:hAnchor="page" w:x="4861" w:y="-1566"/>
      <w:spacing w:before="120"/>
      <w:jc w:val="center"/>
      <w:rPr>
        <w:rFonts w:ascii="Arial" w:hAnsi="Arial" w:cs="Arial"/>
        <w:sz w:val="44"/>
        <w:szCs w:val="44"/>
      </w:rPr>
    </w:pPr>
    <w:r w:rsidRPr="00CD30A6">
      <w:rPr>
        <w:rFonts w:ascii="Arial" w:hAnsi="Arial" w:cs="Arial"/>
        <w:color w:val="000000"/>
        <w:sz w:val="44"/>
        <w:szCs w:val="44"/>
      </w:rPr>
      <w:t>1306.5</w:t>
    </w:r>
    <w:r>
      <w:rPr>
        <w:rFonts w:ascii="Arial" w:hAnsi="Arial" w:cs="Arial"/>
        <w:color w:val="000000"/>
        <w:sz w:val="44"/>
        <w:szCs w:val="44"/>
      </w:rPr>
      <w:t>581108</w:t>
    </w:r>
    <w:r w:rsidRPr="00CD30A6">
      <w:rPr>
        <w:rFonts w:ascii="Arial" w:hAnsi="Arial" w:cs="Arial"/>
        <w:color w:val="000000"/>
        <w:sz w:val="44"/>
        <w:szCs w:val="44"/>
      </w:rPr>
      <w:t>.000</w:t>
    </w:r>
    <w:r w:rsidRPr="002D2620">
      <w:rPr>
        <w:rFonts w:ascii="Arial" w:hAnsi="Arial" w:cs="Arial"/>
        <w:sz w:val="44"/>
        <w:szCs w:val="44"/>
      </w:rPr>
      <w:t xml:space="preserve"> ПЗ</w:t>
    </w:r>
  </w:p>
  <w:p w14:paraId="5FF00C8C" w14:textId="59C7C584" w:rsidR="00D55A9A" w:rsidRPr="002569EC" w:rsidRDefault="00D55A9A" w:rsidP="002D2620">
    <w:pPr>
      <w:framePr w:w="2749" w:h="541" w:hRule="exact" w:wrap="around" w:vAnchor="text" w:hAnchor="page" w:x="8803" w:y="-84"/>
      <w:spacing w:before="120"/>
      <w:jc w:val="center"/>
      <w:rPr>
        <w:rFonts w:ascii="Arial" w:hAnsi="Arial" w:cs="Arial"/>
        <w:i/>
        <w:color w:val="FF0000"/>
        <w:sz w:val="28"/>
        <w:szCs w:val="44"/>
      </w:rPr>
    </w:pPr>
    <w:r w:rsidRPr="002D2620">
      <w:rPr>
        <w:rFonts w:ascii="Arial" w:hAnsi="Arial" w:cs="Arial"/>
        <w:i/>
        <w:sz w:val="28"/>
        <w:szCs w:val="44"/>
      </w:rPr>
      <w:t xml:space="preserve">УГАТУ, </w:t>
    </w:r>
    <w:r w:rsidRPr="004E0881">
      <w:rPr>
        <w:rFonts w:ascii="Arial" w:hAnsi="Arial" w:cs="Arial"/>
        <w:i/>
        <w:sz w:val="28"/>
        <w:szCs w:val="44"/>
      </w:rPr>
      <w:t>СТС-40</w:t>
    </w:r>
    <w:r w:rsidR="00D30667">
      <w:rPr>
        <w:rFonts w:ascii="Arial" w:hAnsi="Arial" w:cs="Arial"/>
        <w:i/>
        <w:sz w:val="28"/>
        <w:szCs w:val="44"/>
      </w:rPr>
      <w:t>7</w:t>
    </w:r>
  </w:p>
  <w:p w14:paraId="171E34E6" w14:textId="4F5915B1" w:rsidR="00D55A9A" w:rsidRPr="004E0881" w:rsidRDefault="00D55A9A" w:rsidP="001E2B71">
    <w:pPr>
      <w:framePr w:w="3811" w:h="1309" w:hRule="exact" w:wrap="around" w:vAnchor="text" w:hAnchor="page" w:x="4897" w:y="-726"/>
      <w:suppressAutoHyphens/>
      <w:spacing w:before="120"/>
      <w:jc w:val="center"/>
      <w:rPr>
        <w:rFonts w:ascii="Arial" w:hAnsi="Arial" w:cs="Arial"/>
        <w:i/>
        <w:sz w:val="22"/>
        <w:szCs w:val="44"/>
      </w:rPr>
    </w:pPr>
    <w:r w:rsidRPr="004E0881">
      <w:rPr>
        <w:rFonts w:ascii="Arial" w:hAnsi="Arial" w:cs="Arial"/>
        <w:b/>
        <w:i/>
        <w:sz w:val="22"/>
        <w:szCs w:val="44"/>
      </w:rPr>
      <w:t>Лабораторная работа №</w:t>
    </w:r>
    <w:r>
      <w:rPr>
        <w:rFonts w:ascii="Arial" w:hAnsi="Arial" w:cs="Arial"/>
        <w:b/>
        <w:i/>
        <w:sz w:val="22"/>
        <w:szCs w:val="44"/>
      </w:rPr>
      <w:t>11</w:t>
    </w:r>
    <w:r w:rsidRPr="004E0881">
      <w:rPr>
        <w:rFonts w:ascii="Arial" w:hAnsi="Arial" w:cs="Arial"/>
        <w:b/>
        <w:i/>
        <w:sz w:val="22"/>
        <w:szCs w:val="44"/>
      </w:rPr>
      <w:br/>
    </w:r>
    <w:r w:rsidRPr="004E0881">
      <w:rPr>
        <w:rFonts w:ascii="Arial" w:hAnsi="Arial" w:cs="Arial"/>
        <w:i/>
        <w:sz w:val="22"/>
        <w:szCs w:val="44"/>
      </w:rPr>
      <w:t>«</w:t>
    </w:r>
    <w:r w:rsidRPr="00004AF5">
      <w:rPr>
        <w:rFonts w:ascii="Arial" w:hAnsi="Arial" w:cs="Arial"/>
        <w:i/>
        <w:sz w:val="22"/>
        <w:szCs w:val="44"/>
      </w:rPr>
      <w:t>Аэроупругость</w:t>
    </w:r>
    <w:r w:rsidRPr="004E0881">
      <w:rPr>
        <w:rFonts w:ascii="Arial" w:hAnsi="Arial" w:cs="Arial"/>
        <w:i/>
        <w:sz w:val="22"/>
        <w:szCs w:val="44"/>
      </w:rPr>
      <w:t>»</w:t>
    </w:r>
  </w:p>
  <w:p w14:paraId="7CE00D74" w14:textId="05350B73" w:rsidR="00D55A9A" w:rsidRPr="00CD30A6" w:rsidRDefault="00D30667" w:rsidP="002D2620">
    <w:pPr>
      <w:framePr w:w="2086" w:h="255" w:hRule="exact" w:wrap="around" w:vAnchor="text" w:hAnchor="page" w:x="2144" w:y="-761"/>
      <w:spacing w:before="60"/>
      <w:rPr>
        <w:rFonts w:ascii="Arial" w:hAnsi="Arial" w:cs="Arial"/>
        <w:i/>
        <w:color w:val="000000"/>
        <w:sz w:val="14"/>
        <w:szCs w:val="20"/>
      </w:rPr>
    </w:pPr>
    <w:r>
      <w:rPr>
        <w:rFonts w:ascii="Arial" w:hAnsi="Arial" w:cs="Arial"/>
        <w:i/>
        <w:color w:val="000000"/>
        <w:sz w:val="14"/>
        <w:szCs w:val="20"/>
      </w:rPr>
      <w:t>Гараев Д.Н</w:t>
    </w:r>
    <w:r w:rsidR="00D55A9A">
      <w:rPr>
        <w:rFonts w:ascii="Arial" w:hAnsi="Arial" w:cs="Arial"/>
        <w:i/>
        <w:color w:val="000000"/>
        <w:sz w:val="14"/>
        <w:szCs w:val="20"/>
      </w:rPr>
      <w:t>.</w:t>
    </w:r>
  </w:p>
  <w:p w14:paraId="3A711A4B" w14:textId="77777777" w:rsidR="00D55A9A" w:rsidRPr="00CD30A6" w:rsidRDefault="00D55A9A" w:rsidP="002D2620">
    <w:pPr>
      <w:framePr w:w="2086" w:h="255" w:hRule="exact" w:wrap="around" w:vAnchor="text" w:hAnchor="page" w:x="2149" w:y="-479"/>
      <w:spacing w:before="60"/>
      <w:rPr>
        <w:rFonts w:ascii="Arial" w:hAnsi="Arial" w:cs="Arial"/>
        <w:i/>
        <w:color w:val="000000"/>
        <w:sz w:val="14"/>
        <w:szCs w:val="20"/>
      </w:rPr>
    </w:pPr>
    <w:r w:rsidRPr="00CD30A6">
      <w:rPr>
        <w:rFonts w:ascii="Arial" w:hAnsi="Arial" w:cs="Arial"/>
        <w:i/>
        <w:color w:val="000000"/>
        <w:sz w:val="14"/>
        <w:szCs w:val="20"/>
      </w:rPr>
      <w:t>Минасов Ш. М.</w:t>
    </w:r>
  </w:p>
  <w:p w14:paraId="200A9287" w14:textId="77777777" w:rsidR="00D55A9A" w:rsidRPr="007866D3" w:rsidRDefault="00CC577F" w:rsidP="007866D3">
    <w:pPr>
      <w:framePr w:w="1009" w:h="257" w:hRule="exact" w:wrap="around" w:vAnchor="text" w:hAnchor="page" w:x="10595" w:y="-507"/>
      <w:jc w:val="center"/>
    </w:pPr>
    <w:r>
      <w:fldChar w:fldCharType="begin"/>
    </w:r>
    <w:r>
      <w:instrText xml:space="preserve"> NUMPAGES   \* MERGEFORMAT </w:instrText>
    </w:r>
    <w:r>
      <w:fldChar w:fldCharType="separate"/>
    </w:r>
    <w:r w:rsidR="00D55A9A">
      <w:rPr>
        <w:noProof/>
      </w:rPr>
      <w:t>8</w:t>
    </w:r>
    <w:r>
      <w:rPr>
        <w:noProof/>
      </w:rPr>
      <w:fldChar w:fldCharType="end"/>
    </w:r>
  </w:p>
  <w:p w14:paraId="50A4125E" w14:textId="13F2CF09" w:rsidR="00D55A9A" w:rsidRDefault="00067242">
    <w:pPr>
      <w:ind w:right="360"/>
    </w:pPr>
    <w:r>
      <w:rPr>
        <w:noProof/>
      </w:rPr>
      <w:drawing>
        <wp:anchor distT="0" distB="0" distL="114300" distR="114300" simplePos="0" relativeHeight="251658752" behindDoc="1" locked="0" layoutInCell="1" allowOverlap="1" wp14:anchorId="042A242F" wp14:editId="5F25C1EF">
          <wp:simplePos x="0" y="0"/>
          <wp:positionH relativeFrom="page">
            <wp:posOffset>719455</wp:posOffset>
          </wp:positionH>
          <wp:positionV relativeFrom="page">
            <wp:posOffset>9017000</wp:posOffset>
          </wp:positionV>
          <wp:extent cx="6659880" cy="1475740"/>
          <wp:effectExtent l="0" t="0" r="0" b="0"/>
          <wp:wrapNone/>
          <wp:docPr id="341" name="Рисунок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59880" cy="147574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0DEDB" w14:textId="77777777" w:rsidR="00D55A9A" w:rsidRDefault="00D55A9A" w:rsidP="005B140E">
    <w:pPr>
      <w:framePr w:w="669" w:wrap="around" w:vAnchor="text" w:hAnchor="page" w:x="10968" w:y="276"/>
      <w:jc w:val="center"/>
    </w:pPr>
    <w:r>
      <w:fldChar w:fldCharType="begin"/>
    </w:r>
    <w:r>
      <w:instrText xml:space="preserve">PAGE  </w:instrText>
    </w:r>
    <w:r>
      <w:fldChar w:fldCharType="separate"/>
    </w:r>
    <w:r>
      <w:rPr>
        <w:noProof/>
      </w:rPr>
      <w:t>3</w:t>
    </w:r>
    <w:r>
      <w:fldChar w:fldCharType="end"/>
    </w:r>
  </w:p>
  <w:p w14:paraId="3DD25286" w14:textId="0204B7EE" w:rsidR="00D55A9A" w:rsidRPr="004E0881" w:rsidRDefault="00D55A9A" w:rsidP="00353FA7">
    <w:pPr>
      <w:framePr w:w="6703" w:h="750" w:hRule="exact" w:wrap="around" w:vAnchor="text" w:hAnchor="page" w:x="4861" w:y="-171"/>
      <w:spacing w:before="120"/>
      <w:jc w:val="center"/>
      <w:rPr>
        <w:rFonts w:ascii="Arial" w:hAnsi="Arial" w:cs="Arial"/>
        <w:sz w:val="44"/>
        <w:szCs w:val="44"/>
      </w:rPr>
    </w:pPr>
    <w:r w:rsidRPr="004E0881">
      <w:rPr>
        <w:rFonts w:ascii="Arial" w:hAnsi="Arial" w:cs="Arial"/>
        <w:sz w:val="44"/>
        <w:szCs w:val="44"/>
      </w:rPr>
      <w:t>1306.5</w:t>
    </w:r>
    <w:r>
      <w:rPr>
        <w:rFonts w:ascii="Arial" w:hAnsi="Arial" w:cs="Arial"/>
        <w:sz w:val="44"/>
        <w:szCs w:val="44"/>
      </w:rPr>
      <w:t>5811</w:t>
    </w:r>
    <w:r w:rsidR="00067242">
      <w:rPr>
        <w:rFonts w:ascii="Arial" w:hAnsi="Arial" w:cs="Arial"/>
        <w:sz w:val="44"/>
        <w:szCs w:val="44"/>
      </w:rPr>
      <w:t>08</w:t>
    </w:r>
    <w:r w:rsidRPr="004E0881">
      <w:rPr>
        <w:rFonts w:ascii="Arial" w:hAnsi="Arial" w:cs="Arial"/>
        <w:sz w:val="44"/>
        <w:szCs w:val="44"/>
      </w:rPr>
      <w:t>.000 ПЗ</w:t>
    </w:r>
  </w:p>
  <w:p w14:paraId="48B4A5C9" w14:textId="56B36327" w:rsidR="00D55A9A" w:rsidRDefault="00067242">
    <w:pPr>
      <w:ind w:right="360"/>
    </w:pPr>
    <w:r>
      <w:rPr>
        <w:noProof/>
      </w:rPr>
      <w:drawing>
        <wp:anchor distT="0" distB="0" distL="114300" distR="114300" simplePos="0" relativeHeight="251657728" behindDoc="1" locked="0" layoutInCell="1" allowOverlap="0" wp14:anchorId="1EC74A67" wp14:editId="7B506804">
          <wp:simplePos x="0" y="0"/>
          <wp:positionH relativeFrom="page">
            <wp:posOffset>720090</wp:posOffset>
          </wp:positionH>
          <wp:positionV relativeFrom="page">
            <wp:posOffset>9907270</wp:posOffset>
          </wp:positionV>
          <wp:extent cx="6659880" cy="584200"/>
          <wp:effectExtent l="0" t="0" r="0" b="0"/>
          <wp:wrapNone/>
          <wp:docPr id="337" name="Рисунок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59880" cy="58420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9837DE" w14:textId="77777777" w:rsidR="00CC577F" w:rsidRDefault="00CC577F">
      <w:r>
        <w:separator/>
      </w:r>
    </w:p>
  </w:footnote>
  <w:footnote w:type="continuationSeparator" w:id="0">
    <w:p w14:paraId="700846DD" w14:textId="77777777" w:rsidR="00CC577F" w:rsidRDefault="00CC57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76DE3" w14:textId="79879156" w:rsidR="00D55A9A" w:rsidRDefault="00067242">
    <w:pPr>
      <w:pStyle w:val="af5"/>
    </w:pPr>
    <w:r>
      <w:rPr>
        <w:noProof/>
      </w:rPr>
      <w:drawing>
        <wp:anchor distT="0" distB="0" distL="114300" distR="114300" simplePos="0" relativeHeight="251656704" behindDoc="1" locked="0" layoutInCell="1" allowOverlap="1" wp14:anchorId="0AF56B83" wp14:editId="4371A303">
          <wp:simplePos x="0" y="0"/>
          <wp:positionH relativeFrom="page">
            <wp:posOffset>720090</wp:posOffset>
          </wp:positionH>
          <wp:positionV relativeFrom="page">
            <wp:posOffset>186690</wp:posOffset>
          </wp:positionV>
          <wp:extent cx="6664325" cy="10307320"/>
          <wp:effectExtent l="0" t="0" r="0" b="0"/>
          <wp:wrapNone/>
          <wp:docPr id="338" name="Рисунок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64325" cy="1030732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1D962" w14:textId="77777777" w:rsidR="00D55A9A" w:rsidRPr="00264E30" w:rsidRDefault="00D55A9A" w:rsidP="00264E30">
    <w:pPr>
      <w:ind w:left="-180" w:right="21"/>
      <w:jc w:val="right"/>
      <w:rPr>
        <w:bCs/>
      </w:rPr>
    </w:pPr>
    <w:r w:rsidRPr="00264E30">
      <w:rPr>
        <w:bCs/>
      </w:rPr>
      <w:t>Ф. 4.1.2.</w:t>
    </w:r>
  </w:p>
  <w:p w14:paraId="5DFD3D19" w14:textId="77777777" w:rsidR="00D55A9A" w:rsidRPr="00264E30" w:rsidRDefault="00D55A9A" w:rsidP="00264E30">
    <w:pPr>
      <w:ind w:left="-180" w:right="-185"/>
      <w:jc w:val="center"/>
      <w:rPr>
        <w:b/>
        <w:bCs/>
        <w:sz w:val="28"/>
        <w:szCs w:val="28"/>
      </w:rPr>
    </w:pPr>
    <w:r w:rsidRPr="00264E30">
      <w:rPr>
        <w:b/>
        <w:bCs/>
        <w:sz w:val="28"/>
        <w:szCs w:val="28"/>
      </w:rPr>
      <w:t>Федеральное государственное бюджетное образовательное учреждение</w:t>
    </w:r>
    <w:r w:rsidRPr="00264E30">
      <w:rPr>
        <w:b/>
        <w:bCs/>
        <w:sz w:val="28"/>
        <w:szCs w:val="28"/>
      </w:rPr>
      <w:br/>
      <w:t>высшего образования</w:t>
    </w:r>
  </w:p>
  <w:p w14:paraId="571DC046" w14:textId="77777777" w:rsidR="00D55A9A" w:rsidRPr="00264E30" w:rsidRDefault="00D55A9A" w:rsidP="00264E30">
    <w:pPr>
      <w:ind w:left="-180" w:right="-185"/>
      <w:jc w:val="center"/>
      <w:rPr>
        <w:b/>
        <w:bCs/>
        <w:sz w:val="28"/>
        <w:szCs w:val="28"/>
      </w:rPr>
    </w:pPr>
    <w:r w:rsidRPr="00264E30">
      <w:rPr>
        <w:b/>
        <w:bCs/>
        <w:sz w:val="28"/>
        <w:szCs w:val="28"/>
      </w:rPr>
      <w:t>«Уфимский государственный авиационный технический университет»</w:t>
    </w:r>
    <w:r w:rsidRPr="00264E30">
      <w:rPr>
        <w:b/>
        <w:bCs/>
        <w:sz w:val="28"/>
        <w:szCs w:val="28"/>
      </w:rPr>
      <w:br/>
    </w:r>
  </w:p>
  <w:p w14:paraId="2B660F41" w14:textId="77777777" w:rsidR="00D55A9A" w:rsidRPr="00264E30" w:rsidRDefault="00D55A9A">
    <w:pPr>
      <w:pStyle w:val="af5"/>
      <w:rPr>
        <w:lang w:val="ru-R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7410C"/>
    <w:multiLevelType w:val="hybridMultilevel"/>
    <w:tmpl w:val="6CAA1A1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61A318F"/>
    <w:multiLevelType w:val="multilevel"/>
    <w:tmpl w:val="61127368"/>
    <w:lvl w:ilvl="0">
      <w:start w:val="1"/>
      <w:numFmt w:val="decimal"/>
      <w:lvlText w:val="Таблица %1 – "/>
      <w:lvlJc w:val="left"/>
      <w:pPr>
        <w:tabs>
          <w:tab w:val="num" w:pos="1005"/>
        </w:tabs>
        <w:ind w:left="1005" w:hanging="1005"/>
      </w:pPr>
      <w:rPr>
        <w:rFonts w:hint="default"/>
        <w:b w:val="0"/>
        <w:i w:val="0"/>
        <w:color w:val="003300"/>
        <w:sz w:val="28"/>
        <w:szCs w:val="2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6AF0DF0"/>
    <w:multiLevelType w:val="hybridMultilevel"/>
    <w:tmpl w:val="F87AF7C6"/>
    <w:lvl w:ilvl="0" w:tplc="FD10F42E">
      <w:start w:val="1"/>
      <w:numFmt w:val="decimal"/>
      <w:pStyle w:val="a"/>
      <w:lvlText w:val="%1."/>
      <w:lvlJc w:val="left"/>
      <w:pPr>
        <w:tabs>
          <w:tab w:val="num" w:pos="1814"/>
        </w:tabs>
        <w:ind w:left="1814" w:hanging="454"/>
      </w:pPr>
      <w:rPr>
        <w:rFonts w:hint="default"/>
      </w:rPr>
    </w:lvl>
    <w:lvl w:ilvl="1" w:tplc="04190019" w:tentative="1">
      <w:start w:val="1"/>
      <w:numFmt w:val="lowerLetter"/>
      <w:lvlText w:val="%2."/>
      <w:lvlJc w:val="left"/>
      <w:pPr>
        <w:tabs>
          <w:tab w:val="num" w:pos="2120"/>
        </w:tabs>
        <w:ind w:left="2120" w:hanging="360"/>
      </w:pPr>
    </w:lvl>
    <w:lvl w:ilvl="2" w:tplc="0419001B" w:tentative="1">
      <w:start w:val="1"/>
      <w:numFmt w:val="lowerRoman"/>
      <w:lvlText w:val="%3."/>
      <w:lvlJc w:val="right"/>
      <w:pPr>
        <w:tabs>
          <w:tab w:val="num" w:pos="2840"/>
        </w:tabs>
        <w:ind w:left="2840" w:hanging="180"/>
      </w:pPr>
    </w:lvl>
    <w:lvl w:ilvl="3" w:tplc="0419000F" w:tentative="1">
      <w:start w:val="1"/>
      <w:numFmt w:val="decimal"/>
      <w:lvlText w:val="%4."/>
      <w:lvlJc w:val="left"/>
      <w:pPr>
        <w:tabs>
          <w:tab w:val="num" w:pos="3560"/>
        </w:tabs>
        <w:ind w:left="3560" w:hanging="360"/>
      </w:pPr>
    </w:lvl>
    <w:lvl w:ilvl="4" w:tplc="04190019" w:tentative="1">
      <w:start w:val="1"/>
      <w:numFmt w:val="lowerLetter"/>
      <w:lvlText w:val="%5."/>
      <w:lvlJc w:val="left"/>
      <w:pPr>
        <w:tabs>
          <w:tab w:val="num" w:pos="4280"/>
        </w:tabs>
        <w:ind w:left="4280" w:hanging="360"/>
      </w:pPr>
    </w:lvl>
    <w:lvl w:ilvl="5" w:tplc="0419001B" w:tentative="1">
      <w:start w:val="1"/>
      <w:numFmt w:val="lowerRoman"/>
      <w:lvlText w:val="%6."/>
      <w:lvlJc w:val="right"/>
      <w:pPr>
        <w:tabs>
          <w:tab w:val="num" w:pos="5000"/>
        </w:tabs>
        <w:ind w:left="5000" w:hanging="180"/>
      </w:pPr>
    </w:lvl>
    <w:lvl w:ilvl="6" w:tplc="0419000F" w:tentative="1">
      <w:start w:val="1"/>
      <w:numFmt w:val="decimal"/>
      <w:lvlText w:val="%7."/>
      <w:lvlJc w:val="left"/>
      <w:pPr>
        <w:tabs>
          <w:tab w:val="num" w:pos="5720"/>
        </w:tabs>
        <w:ind w:left="5720" w:hanging="360"/>
      </w:pPr>
    </w:lvl>
    <w:lvl w:ilvl="7" w:tplc="04190019" w:tentative="1">
      <w:start w:val="1"/>
      <w:numFmt w:val="lowerLetter"/>
      <w:lvlText w:val="%8."/>
      <w:lvlJc w:val="left"/>
      <w:pPr>
        <w:tabs>
          <w:tab w:val="num" w:pos="6440"/>
        </w:tabs>
        <w:ind w:left="6440" w:hanging="360"/>
      </w:pPr>
    </w:lvl>
    <w:lvl w:ilvl="8" w:tplc="0419001B" w:tentative="1">
      <w:start w:val="1"/>
      <w:numFmt w:val="lowerRoman"/>
      <w:lvlText w:val="%9."/>
      <w:lvlJc w:val="right"/>
      <w:pPr>
        <w:tabs>
          <w:tab w:val="num" w:pos="7160"/>
        </w:tabs>
        <w:ind w:left="7160" w:hanging="180"/>
      </w:pPr>
    </w:lvl>
  </w:abstractNum>
  <w:abstractNum w:abstractNumId="3" w15:restartNumberingAfterBreak="0">
    <w:nsid w:val="06EE01A3"/>
    <w:multiLevelType w:val="multilevel"/>
    <w:tmpl w:val="60841800"/>
    <w:lvl w:ilvl="0">
      <w:start w:val="1"/>
      <w:numFmt w:val="decimal"/>
      <w:lvlText w:val="Таблица %1 – "/>
      <w:lvlJc w:val="left"/>
      <w:pPr>
        <w:tabs>
          <w:tab w:val="num" w:pos="1005"/>
        </w:tabs>
        <w:ind w:left="1005" w:hanging="1005"/>
      </w:pPr>
      <w:rPr>
        <w:rFonts w:hint="default"/>
        <w:b w:val="0"/>
        <w:i w:val="0"/>
        <w:color w:val="003300"/>
        <w:sz w:val="28"/>
        <w:szCs w:val="2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84D1119"/>
    <w:multiLevelType w:val="multilevel"/>
    <w:tmpl w:val="D160E5E8"/>
    <w:lvl w:ilvl="0">
      <w:start w:val="1"/>
      <w:numFmt w:val="decimal"/>
      <w:lvlText w:val="%1"/>
      <w:lvlJc w:val="left"/>
      <w:pPr>
        <w:tabs>
          <w:tab w:val="num" w:pos="1112"/>
        </w:tabs>
        <w:ind w:left="1112" w:hanging="432"/>
      </w:pPr>
      <w:rPr>
        <w:rFonts w:ascii="Times New Roman" w:hAnsi="Times New Roman" w:hint="default"/>
        <w:b/>
        <w:i w:val="0"/>
        <w:sz w:val="32"/>
      </w:rPr>
    </w:lvl>
    <w:lvl w:ilvl="1">
      <w:start w:val="1"/>
      <w:numFmt w:val="decimal"/>
      <w:lvlText w:val="%1.%2"/>
      <w:lvlJc w:val="left"/>
      <w:pPr>
        <w:tabs>
          <w:tab w:val="num" w:pos="1256"/>
        </w:tabs>
        <w:ind w:left="1256" w:hanging="576"/>
      </w:pPr>
      <w:rPr>
        <w:rFonts w:ascii="Times New Roman" w:hAnsi="Times New Roman" w:hint="default"/>
        <w:b/>
        <w:i w:val="0"/>
        <w:sz w:val="28"/>
      </w:rPr>
    </w:lvl>
    <w:lvl w:ilvl="2">
      <w:start w:val="1"/>
      <w:numFmt w:val="decimal"/>
      <w:lvlText w:val="%1.%2.%3"/>
      <w:lvlJc w:val="left"/>
      <w:pPr>
        <w:tabs>
          <w:tab w:val="num" w:pos="1400"/>
        </w:tabs>
        <w:ind w:left="1400" w:hanging="720"/>
      </w:pPr>
      <w:rPr>
        <w:rFonts w:ascii="Times New Roman" w:hAnsi="Times New Roman" w:hint="default"/>
        <w:b/>
        <w:i w:val="0"/>
        <w:sz w:val="28"/>
      </w:rPr>
    </w:lvl>
    <w:lvl w:ilvl="3">
      <w:start w:val="1"/>
      <w:numFmt w:val="decimal"/>
      <w:lvlText w:val="%1.%2.%3.%4"/>
      <w:lvlJc w:val="left"/>
      <w:pPr>
        <w:tabs>
          <w:tab w:val="num" w:pos="1544"/>
        </w:tabs>
        <w:ind w:left="1544" w:hanging="864"/>
      </w:pPr>
      <w:rPr>
        <w:rFonts w:hint="default"/>
      </w:rPr>
    </w:lvl>
    <w:lvl w:ilvl="4">
      <w:start w:val="1"/>
      <w:numFmt w:val="decimal"/>
      <w:lvlText w:val="%1.%2.%3.%4.%5"/>
      <w:lvlJc w:val="left"/>
      <w:pPr>
        <w:tabs>
          <w:tab w:val="num" w:pos="1688"/>
        </w:tabs>
        <w:ind w:left="1688" w:hanging="1008"/>
      </w:pPr>
      <w:rPr>
        <w:rFonts w:hint="default"/>
      </w:rPr>
    </w:lvl>
    <w:lvl w:ilvl="5">
      <w:start w:val="1"/>
      <w:numFmt w:val="decimal"/>
      <w:lvlText w:val="%1.%2.%3.%4.%5.%6"/>
      <w:lvlJc w:val="left"/>
      <w:pPr>
        <w:tabs>
          <w:tab w:val="num" w:pos="1832"/>
        </w:tabs>
        <w:ind w:left="1832" w:hanging="1152"/>
      </w:pPr>
      <w:rPr>
        <w:rFonts w:hint="default"/>
      </w:rPr>
    </w:lvl>
    <w:lvl w:ilvl="6">
      <w:start w:val="1"/>
      <w:numFmt w:val="decimal"/>
      <w:lvlText w:val="%1.%2.%3.%4.%5.%6.%7"/>
      <w:lvlJc w:val="left"/>
      <w:pPr>
        <w:tabs>
          <w:tab w:val="num" w:pos="1976"/>
        </w:tabs>
        <w:ind w:left="1976" w:hanging="1296"/>
      </w:pPr>
      <w:rPr>
        <w:rFonts w:hint="default"/>
      </w:rPr>
    </w:lvl>
    <w:lvl w:ilvl="7">
      <w:start w:val="1"/>
      <w:numFmt w:val="decimal"/>
      <w:lvlText w:val="%1.%2.%3.%4.%5.%6.%7.%8"/>
      <w:lvlJc w:val="left"/>
      <w:pPr>
        <w:tabs>
          <w:tab w:val="num" w:pos="2120"/>
        </w:tabs>
        <w:ind w:left="2120" w:hanging="1440"/>
      </w:pPr>
      <w:rPr>
        <w:rFonts w:hint="default"/>
      </w:rPr>
    </w:lvl>
    <w:lvl w:ilvl="8">
      <w:start w:val="1"/>
      <w:numFmt w:val="decimal"/>
      <w:lvlText w:val="%1.%2.%3.%4.%5.%6.%7.%8.%9"/>
      <w:lvlJc w:val="left"/>
      <w:pPr>
        <w:tabs>
          <w:tab w:val="num" w:pos="2264"/>
        </w:tabs>
        <w:ind w:left="2264" w:hanging="1584"/>
      </w:pPr>
      <w:rPr>
        <w:rFonts w:hint="default"/>
      </w:rPr>
    </w:lvl>
  </w:abstractNum>
  <w:abstractNum w:abstractNumId="5" w15:restartNumberingAfterBreak="0">
    <w:nsid w:val="09E13EA4"/>
    <w:multiLevelType w:val="hybridMultilevel"/>
    <w:tmpl w:val="D15AEE2C"/>
    <w:lvl w:ilvl="0" w:tplc="2600115C">
      <w:start w:val="1"/>
      <w:numFmt w:val="bullet"/>
      <w:lvlText w:val="-"/>
      <w:lvlJc w:val="left"/>
      <w:pPr>
        <w:tabs>
          <w:tab w:val="num" w:pos="1069"/>
        </w:tabs>
        <w:ind w:left="1069"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AB60DF6"/>
    <w:multiLevelType w:val="multilevel"/>
    <w:tmpl w:val="32683BD2"/>
    <w:lvl w:ilvl="0">
      <w:start w:val="1"/>
      <w:numFmt w:val="decimal"/>
      <w:lvlText w:val="Рисунок %1 – "/>
      <w:lvlJc w:val="left"/>
      <w:pPr>
        <w:tabs>
          <w:tab w:val="num" w:pos="-31680"/>
        </w:tabs>
        <w:ind w:left="1005" w:hanging="1005"/>
      </w:pPr>
      <w:rPr>
        <w:rFonts w:ascii="Times New Roman" w:hAnsi="Times New Roman" w:hint="default"/>
        <w:b w:val="0"/>
        <w:i w:val="0"/>
        <w:color w:val="003300"/>
        <w:sz w:val="28"/>
        <w:szCs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125B5925"/>
    <w:multiLevelType w:val="multilevel"/>
    <w:tmpl w:val="B6C63A90"/>
    <w:lvl w:ilvl="0">
      <w:start w:val="1"/>
      <w:numFmt w:val="decimal"/>
      <w:lvlText w:val="%1"/>
      <w:lvlJc w:val="left"/>
      <w:pPr>
        <w:tabs>
          <w:tab w:val="num" w:pos="1283"/>
        </w:tabs>
        <w:ind w:left="1283" w:hanging="432"/>
      </w:pPr>
      <w:rPr>
        <w:rFonts w:ascii="Times New Roman" w:hAnsi="Times New Roman" w:hint="default"/>
        <w:b/>
        <w:i w:val="0"/>
        <w:sz w:val="32"/>
      </w:rPr>
    </w:lvl>
    <w:lvl w:ilvl="1">
      <w:start w:val="1"/>
      <w:numFmt w:val="decimal"/>
      <w:lvlText w:val="%1.%2"/>
      <w:lvlJc w:val="left"/>
      <w:pPr>
        <w:tabs>
          <w:tab w:val="num" w:pos="1427"/>
        </w:tabs>
        <w:ind w:left="1427" w:hanging="576"/>
      </w:pPr>
      <w:rPr>
        <w:rFonts w:ascii="Times New Roman" w:hAnsi="Times New Roman" w:hint="default"/>
        <w:b/>
        <w:i w:val="0"/>
        <w:sz w:val="28"/>
      </w:rPr>
    </w:lvl>
    <w:lvl w:ilvl="2">
      <w:start w:val="1"/>
      <w:numFmt w:val="decimal"/>
      <w:lvlText w:val="%1.%2.%3"/>
      <w:lvlJc w:val="left"/>
      <w:pPr>
        <w:tabs>
          <w:tab w:val="num" w:pos="1571"/>
        </w:tabs>
        <w:ind w:left="1571" w:hanging="720"/>
      </w:pPr>
      <w:rPr>
        <w:rFonts w:ascii="Times New Roman" w:hAnsi="Times New Roman" w:hint="default"/>
        <w:b/>
        <w:i w:val="0"/>
        <w:sz w:val="28"/>
      </w:rPr>
    </w:lvl>
    <w:lvl w:ilvl="3">
      <w:start w:val="1"/>
      <w:numFmt w:val="decimal"/>
      <w:lvlText w:val="%1.%2.%3.%4"/>
      <w:lvlJc w:val="left"/>
      <w:pPr>
        <w:tabs>
          <w:tab w:val="num" w:pos="1715"/>
        </w:tabs>
        <w:ind w:left="1715" w:hanging="864"/>
      </w:pPr>
      <w:rPr>
        <w:rFonts w:hint="default"/>
      </w:rPr>
    </w:lvl>
    <w:lvl w:ilvl="4">
      <w:start w:val="1"/>
      <w:numFmt w:val="decimal"/>
      <w:lvlText w:val="%1.%2.%3.%4.%5"/>
      <w:lvlJc w:val="left"/>
      <w:pPr>
        <w:tabs>
          <w:tab w:val="num" w:pos="1859"/>
        </w:tabs>
        <w:ind w:left="1859" w:hanging="1008"/>
      </w:pPr>
      <w:rPr>
        <w:rFonts w:hint="default"/>
      </w:rPr>
    </w:lvl>
    <w:lvl w:ilvl="5">
      <w:start w:val="1"/>
      <w:numFmt w:val="decimal"/>
      <w:lvlText w:val="%1.%2.%3.%4.%5.%6"/>
      <w:lvlJc w:val="left"/>
      <w:pPr>
        <w:tabs>
          <w:tab w:val="num" w:pos="2003"/>
        </w:tabs>
        <w:ind w:left="2003" w:hanging="1152"/>
      </w:pPr>
      <w:rPr>
        <w:rFonts w:hint="default"/>
      </w:rPr>
    </w:lvl>
    <w:lvl w:ilvl="6">
      <w:start w:val="1"/>
      <w:numFmt w:val="decimal"/>
      <w:lvlText w:val="%1.%2.%3.%4.%5.%6.%7"/>
      <w:lvlJc w:val="left"/>
      <w:pPr>
        <w:tabs>
          <w:tab w:val="num" w:pos="2147"/>
        </w:tabs>
        <w:ind w:left="2147" w:hanging="1296"/>
      </w:pPr>
      <w:rPr>
        <w:rFonts w:hint="default"/>
      </w:rPr>
    </w:lvl>
    <w:lvl w:ilvl="7">
      <w:start w:val="1"/>
      <w:numFmt w:val="decimal"/>
      <w:lvlText w:val="%1.%2.%3.%4.%5.%6.%7.%8"/>
      <w:lvlJc w:val="left"/>
      <w:pPr>
        <w:tabs>
          <w:tab w:val="num" w:pos="2291"/>
        </w:tabs>
        <w:ind w:left="2291" w:hanging="1440"/>
      </w:pPr>
      <w:rPr>
        <w:rFonts w:hint="default"/>
      </w:rPr>
    </w:lvl>
    <w:lvl w:ilvl="8">
      <w:start w:val="1"/>
      <w:numFmt w:val="decimal"/>
      <w:lvlText w:val="%1.%2.%3.%4.%5.%6.%7.%8.%9"/>
      <w:lvlJc w:val="left"/>
      <w:pPr>
        <w:tabs>
          <w:tab w:val="num" w:pos="2435"/>
        </w:tabs>
        <w:ind w:left="2435" w:hanging="1584"/>
      </w:pPr>
      <w:rPr>
        <w:rFonts w:hint="default"/>
      </w:rPr>
    </w:lvl>
  </w:abstractNum>
  <w:abstractNum w:abstractNumId="8" w15:restartNumberingAfterBreak="0">
    <w:nsid w:val="162A7D20"/>
    <w:multiLevelType w:val="multilevel"/>
    <w:tmpl w:val="D506C16A"/>
    <w:lvl w:ilvl="0">
      <w:start w:val="1"/>
      <w:numFmt w:val="decimal"/>
      <w:lvlText w:val="%1"/>
      <w:lvlJc w:val="left"/>
      <w:pPr>
        <w:tabs>
          <w:tab w:val="num" w:pos="1283"/>
        </w:tabs>
        <w:ind w:left="1283" w:hanging="432"/>
      </w:pPr>
      <w:rPr>
        <w:rFonts w:ascii="Times New Roman" w:hAnsi="Times New Roman" w:hint="default"/>
        <w:b/>
        <w:i w:val="0"/>
        <w:sz w:val="32"/>
      </w:rPr>
    </w:lvl>
    <w:lvl w:ilvl="1">
      <w:start w:val="1"/>
      <w:numFmt w:val="decimal"/>
      <w:lvlText w:val="%1.%2"/>
      <w:lvlJc w:val="left"/>
      <w:pPr>
        <w:tabs>
          <w:tab w:val="num" w:pos="1427"/>
        </w:tabs>
        <w:ind w:left="1427" w:hanging="576"/>
      </w:pPr>
      <w:rPr>
        <w:rFonts w:ascii="Times New Roman" w:hAnsi="Times New Roman" w:hint="default"/>
        <w:b/>
        <w:i w:val="0"/>
        <w:sz w:val="28"/>
      </w:rPr>
    </w:lvl>
    <w:lvl w:ilvl="2">
      <w:start w:val="1"/>
      <w:numFmt w:val="decimal"/>
      <w:lvlText w:val="%1.%2.%3"/>
      <w:lvlJc w:val="left"/>
      <w:pPr>
        <w:tabs>
          <w:tab w:val="num" w:pos="1571"/>
        </w:tabs>
        <w:ind w:left="1571" w:hanging="720"/>
      </w:pPr>
      <w:rPr>
        <w:rFonts w:ascii="Times New Roman" w:hAnsi="Times New Roman" w:hint="default"/>
        <w:b/>
        <w:i w:val="0"/>
        <w:sz w:val="28"/>
      </w:rPr>
    </w:lvl>
    <w:lvl w:ilvl="3">
      <w:start w:val="1"/>
      <w:numFmt w:val="decimal"/>
      <w:lvlText w:val="%1.%2.%3.%4"/>
      <w:lvlJc w:val="left"/>
      <w:pPr>
        <w:tabs>
          <w:tab w:val="num" w:pos="1715"/>
        </w:tabs>
        <w:ind w:left="1715" w:hanging="864"/>
      </w:pPr>
      <w:rPr>
        <w:rFonts w:hint="default"/>
      </w:rPr>
    </w:lvl>
    <w:lvl w:ilvl="4">
      <w:start w:val="1"/>
      <w:numFmt w:val="decimal"/>
      <w:lvlText w:val="%1.%2.%3.%4.%5"/>
      <w:lvlJc w:val="left"/>
      <w:pPr>
        <w:tabs>
          <w:tab w:val="num" w:pos="1859"/>
        </w:tabs>
        <w:ind w:left="1859" w:hanging="1008"/>
      </w:pPr>
      <w:rPr>
        <w:rFonts w:hint="default"/>
      </w:rPr>
    </w:lvl>
    <w:lvl w:ilvl="5">
      <w:start w:val="1"/>
      <w:numFmt w:val="decimal"/>
      <w:lvlText w:val="%1.%2.%3.%4.%5.%6"/>
      <w:lvlJc w:val="left"/>
      <w:pPr>
        <w:tabs>
          <w:tab w:val="num" w:pos="2003"/>
        </w:tabs>
        <w:ind w:left="2003" w:hanging="1152"/>
      </w:pPr>
      <w:rPr>
        <w:rFonts w:hint="default"/>
      </w:rPr>
    </w:lvl>
    <w:lvl w:ilvl="6">
      <w:start w:val="1"/>
      <w:numFmt w:val="decimal"/>
      <w:lvlText w:val="%1.%2.%3.%4.%5.%6.%7"/>
      <w:lvlJc w:val="left"/>
      <w:pPr>
        <w:tabs>
          <w:tab w:val="num" w:pos="2147"/>
        </w:tabs>
        <w:ind w:left="2147" w:hanging="1296"/>
      </w:pPr>
      <w:rPr>
        <w:rFonts w:hint="default"/>
      </w:rPr>
    </w:lvl>
    <w:lvl w:ilvl="7">
      <w:start w:val="1"/>
      <w:numFmt w:val="decimal"/>
      <w:lvlText w:val="%1.%2.%3.%4.%5.%6.%7.%8"/>
      <w:lvlJc w:val="left"/>
      <w:pPr>
        <w:tabs>
          <w:tab w:val="num" w:pos="2291"/>
        </w:tabs>
        <w:ind w:left="2291" w:hanging="1440"/>
      </w:pPr>
      <w:rPr>
        <w:rFonts w:hint="default"/>
      </w:rPr>
    </w:lvl>
    <w:lvl w:ilvl="8">
      <w:start w:val="1"/>
      <w:numFmt w:val="decimal"/>
      <w:lvlText w:val="%1.%2.%3.%4.%5.%6.%7.%8.%9"/>
      <w:lvlJc w:val="left"/>
      <w:pPr>
        <w:tabs>
          <w:tab w:val="num" w:pos="2435"/>
        </w:tabs>
        <w:ind w:left="2435" w:hanging="1584"/>
      </w:pPr>
      <w:rPr>
        <w:rFonts w:hint="default"/>
      </w:rPr>
    </w:lvl>
  </w:abstractNum>
  <w:abstractNum w:abstractNumId="9" w15:restartNumberingAfterBreak="0">
    <w:nsid w:val="178C02EC"/>
    <w:multiLevelType w:val="multilevel"/>
    <w:tmpl w:val="D2CC8922"/>
    <w:lvl w:ilvl="0">
      <w:start w:val="1"/>
      <w:numFmt w:val="decimal"/>
      <w:lvlText w:val="Рисунок %1 – "/>
      <w:lvlJc w:val="left"/>
      <w:pPr>
        <w:tabs>
          <w:tab w:val="num" w:pos="57"/>
        </w:tabs>
        <w:ind w:left="1005" w:hanging="1005"/>
      </w:pPr>
      <w:rPr>
        <w:rFonts w:ascii="Times New Roman" w:hAnsi="Times New Roman" w:hint="default"/>
        <w:b w:val="0"/>
        <w:i w:val="0"/>
        <w:color w:val="003300"/>
        <w:sz w:val="28"/>
        <w:szCs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19D53FA7"/>
    <w:multiLevelType w:val="multilevel"/>
    <w:tmpl w:val="29AE762A"/>
    <w:lvl w:ilvl="0">
      <w:start w:val="1"/>
      <w:numFmt w:val="decimal"/>
      <w:pStyle w:val="a0"/>
      <w:suff w:val="space"/>
      <w:lvlText w:val="Рисунок %1 – "/>
      <w:lvlJc w:val="left"/>
      <w:pPr>
        <w:ind w:left="1005" w:hanging="1005"/>
      </w:pPr>
      <w:rPr>
        <w:rFonts w:hint="default"/>
        <w:b w:val="0"/>
        <w:i w:val="0"/>
        <w:color w:val="003300"/>
        <w:sz w:val="28"/>
        <w:szCs w:val="2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2C991857"/>
    <w:multiLevelType w:val="hybridMultilevel"/>
    <w:tmpl w:val="D9DC881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2E6F270A"/>
    <w:multiLevelType w:val="multilevel"/>
    <w:tmpl w:val="9910A8D6"/>
    <w:lvl w:ilvl="0">
      <w:start w:val="1"/>
      <w:numFmt w:val="russianLower"/>
      <w:pStyle w:val="a1"/>
      <w:lvlText w:val="%1)"/>
      <w:lvlJc w:val="left"/>
      <w:pPr>
        <w:tabs>
          <w:tab w:val="num" w:pos="1069"/>
        </w:tabs>
        <w:ind w:left="1069" w:hanging="360"/>
      </w:pPr>
      <w:rPr>
        <w:rFonts w:ascii="Times New Roman" w:hAnsi="Times New Roman" w:hint="default"/>
        <w:b w:val="0"/>
        <w:i w:val="0"/>
        <w:color w:val="auto"/>
        <w:sz w:val="28"/>
        <w:szCs w:val="28"/>
      </w:rPr>
    </w:lvl>
    <w:lvl w:ilvl="1">
      <w:start w:val="1"/>
      <w:numFmt w:val="decimal"/>
      <w:pStyle w:val="a2"/>
      <w:lvlText w:val="%2)"/>
      <w:lvlJc w:val="left"/>
      <w:pPr>
        <w:tabs>
          <w:tab w:val="num" w:pos="2705"/>
        </w:tabs>
        <w:ind w:left="2417" w:hanging="432"/>
      </w:pPr>
      <w:rPr>
        <w:rFonts w:ascii="Times New Roman" w:hAnsi="Times New Roman" w:hint="default"/>
        <w:b w:val="0"/>
        <w:i w:val="0"/>
        <w:sz w:val="28"/>
        <w:szCs w:val="28"/>
      </w:rPr>
    </w:lvl>
    <w:lvl w:ilvl="2">
      <w:start w:val="1"/>
      <w:numFmt w:val="decimal"/>
      <w:lvlText w:val="%1.%2.%3."/>
      <w:lvlJc w:val="left"/>
      <w:pPr>
        <w:tabs>
          <w:tab w:val="num" w:pos="2149"/>
        </w:tabs>
        <w:ind w:left="1933" w:hanging="504"/>
      </w:pPr>
      <w:rPr>
        <w:rFonts w:hint="default"/>
      </w:rPr>
    </w:lvl>
    <w:lvl w:ilvl="3">
      <w:start w:val="1"/>
      <w:numFmt w:val="decimal"/>
      <w:lvlText w:val="%1.%2.%3.%4."/>
      <w:lvlJc w:val="left"/>
      <w:pPr>
        <w:tabs>
          <w:tab w:val="num" w:pos="2869"/>
        </w:tabs>
        <w:ind w:left="2437" w:hanging="648"/>
      </w:pPr>
      <w:rPr>
        <w:rFonts w:hint="default"/>
      </w:rPr>
    </w:lvl>
    <w:lvl w:ilvl="4">
      <w:start w:val="1"/>
      <w:numFmt w:val="decimal"/>
      <w:lvlText w:val="%1.%2.%3.%4.%5."/>
      <w:lvlJc w:val="left"/>
      <w:pPr>
        <w:tabs>
          <w:tab w:val="num" w:pos="3589"/>
        </w:tabs>
        <w:ind w:left="2941" w:hanging="792"/>
      </w:pPr>
      <w:rPr>
        <w:rFonts w:hint="default"/>
      </w:rPr>
    </w:lvl>
    <w:lvl w:ilvl="5">
      <w:start w:val="1"/>
      <w:numFmt w:val="decimal"/>
      <w:lvlText w:val="%1.%2.%3.%4.%5.%6."/>
      <w:lvlJc w:val="left"/>
      <w:pPr>
        <w:tabs>
          <w:tab w:val="num" w:pos="3949"/>
        </w:tabs>
        <w:ind w:left="3445" w:hanging="936"/>
      </w:pPr>
      <w:rPr>
        <w:rFonts w:hint="default"/>
      </w:rPr>
    </w:lvl>
    <w:lvl w:ilvl="6">
      <w:start w:val="1"/>
      <w:numFmt w:val="decimal"/>
      <w:lvlText w:val="%1.%2.%3.%4.%5.%6.%7."/>
      <w:lvlJc w:val="left"/>
      <w:pPr>
        <w:tabs>
          <w:tab w:val="num" w:pos="4669"/>
        </w:tabs>
        <w:ind w:left="3949" w:hanging="1080"/>
      </w:pPr>
      <w:rPr>
        <w:rFonts w:hint="default"/>
      </w:rPr>
    </w:lvl>
    <w:lvl w:ilvl="7">
      <w:start w:val="1"/>
      <w:numFmt w:val="decimal"/>
      <w:lvlText w:val="%1.%2.%3.%4.%5.%6.%7.%8."/>
      <w:lvlJc w:val="left"/>
      <w:pPr>
        <w:tabs>
          <w:tab w:val="num" w:pos="5029"/>
        </w:tabs>
        <w:ind w:left="4453" w:hanging="1224"/>
      </w:pPr>
      <w:rPr>
        <w:rFonts w:hint="default"/>
      </w:rPr>
    </w:lvl>
    <w:lvl w:ilvl="8">
      <w:start w:val="1"/>
      <w:numFmt w:val="decimal"/>
      <w:lvlText w:val="%1.%2.%3.%4.%5.%6.%7.%8.%9."/>
      <w:lvlJc w:val="left"/>
      <w:pPr>
        <w:tabs>
          <w:tab w:val="num" w:pos="5749"/>
        </w:tabs>
        <w:ind w:left="5029" w:hanging="1440"/>
      </w:pPr>
      <w:rPr>
        <w:rFonts w:hint="default"/>
      </w:rPr>
    </w:lvl>
  </w:abstractNum>
  <w:abstractNum w:abstractNumId="13" w15:restartNumberingAfterBreak="0">
    <w:nsid w:val="2ED14BEE"/>
    <w:multiLevelType w:val="multilevel"/>
    <w:tmpl w:val="44468806"/>
    <w:lvl w:ilvl="0">
      <w:start w:val="1"/>
      <w:numFmt w:val="decimal"/>
      <w:pStyle w:val="1"/>
      <w:lvlText w:val="%1"/>
      <w:lvlJc w:val="left"/>
      <w:pPr>
        <w:tabs>
          <w:tab w:val="num" w:pos="1283"/>
        </w:tabs>
        <w:ind w:left="1283" w:hanging="432"/>
      </w:pPr>
      <w:rPr>
        <w:rFonts w:ascii="Times New Roman" w:hAnsi="Times New Roman" w:hint="default"/>
        <w:b/>
        <w:i w:val="0"/>
        <w:sz w:val="28"/>
        <w:szCs w:val="28"/>
      </w:rPr>
    </w:lvl>
    <w:lvl w:ilvl="1">
      <w:start w:val="1"/>
      <w:numFmt w:val="decimal"/>
      <w:pStyle w:val="2"/>
      <w:lvlText w:val="%1.%2"/>
      <w:lvlJc w:val="left"/>
      <w:pPr>
        <w:tabs>
          <w:tab w:val="num" w:pos="1427"/>
        </w:tabs>
        <w:ind w:left="1427" w:hanging="576"/>
      </w:pPr>
      <w:rPr>
        <w:rFonts w:ascii="Times New Roman" w:hAnsi="Times New Roman" w:hint="default"/>
        <w:b/>
        <w:i w:val="0"/>
        <w:sz w:val="28"/>
      </w:rPr>
    </w:lvl>
    <w:lvl w:ilvl="2">
      <w:start w:val="1"/>
      <w:numFmt w:val="decimal"/>
      <w:pStyle w:val="3"/>
      <w:lvlText w:val="%1.%2.%3"/>
      <w:lvlJc w:val="left"/>
      <w:pPr>
        <w:tabs>
          <w:tab w:val="num" w:pos="1571"/>
        </w:tabs>
        <w:ind w:left="1571" w:hanging="720"/>
      </w:pPr>
      <w:rPr>
        <w:rFonts w:ascii="Times New Roman" w:hAnsi="Times New Roman" w:hint="default"/>
        <w:b/>
        <w:i w:val="0"/>
        <w:sz w:val="28"/>
      </w:rPr>
    </w:lvl>
    <w:lvl w:ilvl="3">
      <w:start w:val="1"/>
      <w:numFmt w:val="decimal"/>
      <w:lvlText w:val="%1.%2.%3.%4"/>
      <w:lvlJc w:val="left"/>
      <w:pPr>
        <w:tabs>
          <w:tab w:val="num" w:pos="1715"/>
        </w:tabs>
        <w:ind w:left="1715" w:hanging="864"/>
      </w:pPr>
      <w:rPr>
        <w:rFonts w:hint="default"/>
      </w:rPr>
    </w:lvl>
    <w:lvl w:ilvl="4">
      <w:start w:val="1"/>
      <w:numFmt w:val="decimal"/>
      <w:lvlText w:val="%1.%2.%3.%4.%5"/>
      <w:lvlJc w:val="left"/>
      <w:pPr>
        <w:tabs>
          <w:tab w:val="num" w:pos="1859"/>
        </w:tabs>
        <w:ind w:left="1859" w:hanging="1008"/>
      </w:pPr>
      <w:rPr>
        <w:rFonts w:hint="default"/>
      </w:rPr>
    </w:lvl>
    <w:lvl w:ilvl="5">
      <w:start w:val="1"/>
      <w:numFmt w:val="decimal"/>
      <w:lvlText w:val="%1.%2.%3.%4.%5.%6"/>
      <w:lvlJc w:val="left"/>
      <w:pPr>
        <w:tabs>
          <w:tab w:val="num" w:pos="2003"/>
        </w:tabs>
        <w:ind w:left="2003" w:hanging="1152"/>
      </w:pPr>
      <w:rPr>
        <w:rFonts w:hint="default"/>
      </w:rPr>
    </w:lvl>
    <w:lvl w:ilvl="6">
      <w:start w:val="1"/>
      <w:numFmt w:val="decimal"/>
      <w:lvlText w:val="%1.%2.%3.%4.%5.%6.%7"/>
      <w:lvlJc w:val="left"/>
      <w:pPr>
        <w:tabs>
          <w:tab w:val="num" w:pos="2147"/>
        </w:tabs>
        <w:ind w:left="2147" w:hanging="1296"/>
      </w:pPr>
      <w:rPr>
        <w:rFonts w:hint="default"/>
      </w:rPr>
    </w:lvl>
    <w:lvl w:ilvl="7">
      <w:start w:val="1"/>
      <w:numFmt w:val="decimal"/>
      <w:lvlText w:val="%1.%2.%3.%4.%5.%6.%7.%8"/>
      <w:lvlJc w:val="left"/>
      <w:pPr>
        <w:tabs>
          <w:tab w:val="num" w:pos="2291"/>
        </w:tabs>
        <w:ind w:left="2291" w:hanging="1440"/>
      </w:pPr>
      <w:rPr>
        <w:rFonts w:hint="default"/>
      </w:rPr>
    </w:lvl>
    <w:lvl w:ilvl="8">
      <w:start w:val="1"/>
      <w:numFmt w:val="decimal"/>
      <w:lvlText w:val="%1.%2.%3.%4.%5.%6.%7.%8.%9"/>
      <w:lvlJc w:val="left"/>
      <w:pPr>
        <w:tabs>
          <w:tab w:val="num" w:pos="2435"/>
        </w:tabs>
        <w:ind w:left="2435" w:hanging="1584"/>
      </w:pPr>
      <w:rPr>
        <w:rFonts w:hint="default"/>
      </w:rPr>
    </w:lvl>
  </w:abstractNum>
  <w:abstractNum w:abstractNumId="14" w15:restartNumberingAfterBreak="0">
    <w:nsid w:val="30986597"/>
    <w:multiLevelType w:val="multilevel"/>
    <w:tmpl w:val="9D3C8950"/>
    <w:lvl w:ilvl="0">
      <w:start w:val="1"/>
      <w:numFmt w:val="decimal"/>
      <w:lvlText w:val="Рисунок %1 – "/>
      <w:lvlJc w:val="left"/>
      <w:pPr>
        <w:tabs>
          <w:tab w:val="num" w:pos="0"/>
        </w:tabs>
        <w:ind w:left="1005" w:hanging="1005"/>
      </w:pPr>
      <w:rPr>
        <w:rFonts w:ascii="Times New Roman" w:hAnsi="Times New Roman" w:hint="default"/>
        <w:b w:val="0"/>
        <w:i w:val="0"/>
        <w:color w:val="003300"/>
        <w:sz w:val="28"/>
        <w:szCs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359842A7"/>
    <w:multiLevelType w:val="multilevel"/>
    <w:tmpl w:val="73A61422"/>
    <w:lvl w:ilvl="0">
      <w:start w:val="1"/>
      <w:numFmt w:val="decimal"/>
      <w:lvlText w:val="%1"/>
      <w:lvlJc w:val="left"/>
      <w:pPr>
        <w:tabs>
          <w:tab w:val="num" w:pos="1278"/>
        </w:tabs>
        <w:ind w:left="1278" w:hanging="432"/>
      </w:pPr>
      <w:rPr>
        <w:rFonts w:ascii="Times New Roman" w:hAnsi="Times New Roman" w:hint="default"/>
        <w:b/>
        <w:i w:val="0"/>
        <w:sz w:val="32"/>
      </w:rPr>
    </w:lvl>
    <w:lvl w:ilvl="1">
      <w:start w:val="1"/>
      <w:numFmt w:val="none"/>
      <w:lvlText w:val=""/>
      <w:lvlJc w:val="left"/>
      <w:pPr>
        <w:tabs>
          <w:tab w:val="num" w:pos="1422"/>
        </w:tabs>
        <w:ind w:left="1422" w:hanging="576"/>
      </w:pPr>
      <w:rPr>
        <w:rFonts w:ascii="Times New Roman" w:hAnsi="Times New Roman" w:hint="default"/>
        <w:b/>
        <w:i w:val="0"/>
        <w:sz w:val="28"/>
      </w:rPr>
    </w:lvl>
    <w:lvl w:ilvl="2">
      <w:start w:val="1"/>
      <w:numFmt w:val="decimal"/>
      <w:lvlText w:val="%1.%2.%3"/>
      <w:lvlJc w:val="left"/>
      <w:pPr>
        <w:tabs>
          <w:tab w:val="num" w:pos="1566"/>
        </w:tabs>
        <w:ind w:left="1566" w:hanging="720"/>
      </w:pPr>
      <w:rPr>
        <w:rFonts w:ascii="Times New Roman" w:hAnsi="Times New Roman" w:hint="default"/>
        <w:b/>
        <w:i w:val="0"/>
        <w:sz w:val="28"/>
      </w:rPr>
    </w:lvl>
    <w:lvl w:ilvl="3">
      <w:start w:val="1"/>
      <w:numFmt w:val="decimal"/>
      <w:lvlText w:val="%1.%2.%3.%4"/>
      <w:lvlJc w:val="left"/>
      <w:pPr>
        <w:tabs>
          <w:tab w:val="num" w:pos="1710"/>
        </w:tabs>
        <w:ind w:left="1710" w:hanging="864"/>
      </w:pPr>
      <w:rPr>
        <w:rFonts w:hint="default"/>
      </w:rPr>
    </w:lvl>
    <w:lvl w:ilvl="4">
      <w:start w:val="1"/>
      <w:numFmt w:val="decimal"/>
      <w:lvlText w:val="%1.%2.%3.%4.%5"/>
      <w:lvlJc w:val="left"/>
      <w:pPr>
        <w:tabs>
          <w:tab w:val="num" w:pos="1854"/>
        </w:tabs>
        <w:ind w:left="1854" w:hanging="1008"/>
      </w:pPr>
      <w:rPr>
        <w:rFonts w:hint="default"/>
      </w:rPr>
    </w:lvl>
    <w:lvl w:ilvl="5">
      <w:start w:val="1"/>
      <w:numFmt w:val="decimal"/>
      <w:lvlText w:val="%1.%2.%3.%4.%5.%6"/>
      <w:lvlJc w:val="left"/>
      <w:pPr>
        <w:tabs>
          <w:tab w:val="num" w:pos="1998"/>
        </w:tabs>
        <w:ind w:left="1998" w:hanging="1152"/>
      </w:pPr>
      <w:rPr>
        <w:rFonts w:hint="default"/>
      </w:rPr>
    </w:lvl>
    <w:lvl w:ilvl="6">
      <w:start w:val="1"/>
      <w:numFmt w:val="decimal"/>
      <w:lvlText w:val="%1.%2.%3.%4.%5.%6.%7"/>
      <w:lvlJc w:val="left"/>
      <w:pPr>
        <w:tabs>
          <w:tab w:val="num" w:pos="2142"/>
        </w:tabs>
        <w:ind w:left="2142" w:hanging="1296"/>
      </w:pPr>
      <w:rPr>
        <w:rFonts w:hint="default"/>
      </w:rPr>
    </w:lvl>
    <w:lvl w:ilvl="7">
      <w:start w:val="1"/>
      <w:numFmt w:val="decimal"/>
      <w:lvlText w:val="%1.%2.%3.%4.%5.%6.%7.%8"/>
      <w:lvlJc w:val="left"/>
      <w:pPr>
        <w:tabs>
          <w:tab w:val="num" w:pos="2286"/>
        </w:tabs>
        <w:ind w:left="2286" w:hanging="1440"/>
      </w:pPr>
      <w:rPr>
        <w:rFonts w:hint="default"/>
      </w:rPr>
    </w:lvl>
    <w:lvl w:ilvl="8">
      <w:start w:val="1"/>
      <w:numFmt w:val="decimal"/>
      <w:lvlText w:val="%1.%2.%3.%4.%5.%6.%7.%8.%9"/>
      <w:lvlJc w:val="left"/>
      <w:pPr>
        <w:tabs>
          <w:tab w:val="num" w:pos="2430"/>
        </w:tabs>
        <w:ind w:left="2430" w:hanging="1584"/>
      </w:pPr>
      <w:rPr>
        <w:rFonts w:hint="default"/>
      </w:rPr>
    </w:lvl>
  </w:abstractNum>
  <w:abstractNum w:abstractNumId="16" w15:restartNumberingAfterBreak="0">
    <w:nsid w:val="394E165F"/>
    <w:multiLevelType w:val="multilevel"/>
    <w:tmpl w:val="B616EA86"/>
    <w:lvl w:ilvl="0">
      <w:start w:val="1"/>
      <w:numFmt w:val="decimal"/>
      <w:lvlText w:val="Таблица %1 – "/>
      <w:lvlJc w:val="left"/>
      <w:pPr>
        <w:tabs>
          <w:tab w:val="num" w:pos="-31680"/>
        </w:tabs>
        <w:ind w:left="1005" w:hanging="1005"/>
      </w:pPr>
      <w:rPr>
        <w:rFonts w:hint="default"/>
        <w:b w:val="0"/>
        <w:i w:val="0"/>
        <w:color w:val="003300"/>
        <w:sz w:val="28"/>
        <w:szCs w:val="2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39CC0BDA"/>
    <w:multiLevelType w:val="multilevel"/>
    <w:tmpl w:val="204078E2"/>
    <w:lvl w:ilvl="0">
      <w:start w:val="1"/>
      <w:numFmt w:val="decimal"/>
      <w:lvlText w:val="%1"/>
      <w:lvlJc w:val="left"/>
      <w:pPr>
        <w:tabs>
          <w:tab w:val="num" w:pos="1817"/>
        </w:tabs>
        <w:ind w:left="1814" w:hanging="454"/>
      </w:pPr>
      <w:rPr>
        <w:rFonts w:hint="default"/>
      </w:rPr>
    </w:lvl>
    <w:lvl w:ilvl="1">
      <w:start w:val="1"/>
      <w:numFmt w:val="lowerLetter"/>
      <w:lvlText w:val="%2."/>
      <w:lvlJc w:val="left"/>
      <w:pPr>
        <w:tabs>
          <w:tab w:val="num" w:pos="2120"/>
        </w:tabs>
        <w:ind w:left="2120" w:hanging="360"/>
      </w:pPr>
    </w:lvl>
    <w:lvl w:ilvl="2">
      <w:start w:val="1"/>
      <w:numFmt w:val="lowerRoman"/>
      <w:lvlText w:val="%3."/>
      <w:lvlJc w:val="right"/>
      <w:pPr>
        <w:tabs>
          <w:tab w:val="num" w:pos="2840"/>
        </w:tabs>
        <w:ind w:left="2840" w:hanging="180"/>
      </w:pPr>
    </w:lvl>
    <w:lvl w:ilvl="3">
      <w:start w:val="1"/>
      <w:numFmt w:val="decimal"/>
      <w:lvlText w:val="%4."/>
      <w:lvlJc w:val="left"/>
      <w:pPr>
        <w:tabs>
          <w:tab w:val="num" w:pos="3560"/>
        </w:tabs>
        <w:ind w:left="3560" w:hanging="360"/>
      </w:pPr>
    </w:lvl>
    <w:lvl w:ilvl="4">
      <w:start w:val="1"/>
      <w:numFmt w:val="lowerLetter"/>
      <w:lvlText w:val="%5."/>
      <w:lvlJc w:val="left"/>
      <w:pPr>
        <w:tabs>
          <w:tab w:val="num" w:pos="4280"/>
        </w:tabs>
        <w:ind w:left="4280" w:hanging="360"/>
      </w:pPr>
    </w:lvl>
    <w:lvl w:ilvl="5">
      <w:start w:val="1"/>
      <w:numFmt w:val="lowerRoman"/>
      <w:lvlText w:val="%6."/>
      <w:lvlJc w:val="right"/>
      <w:pPr>
        <w:tabs>
          <w:tab w:val="num" w:pos="5000"/>
        </w:tabs>
        <w:ind w:left="5000" w:hanging="180"/>
      </w:pPr>
    </w:lvl>
    <w:lvl w:ilvl="6">
      <w:start w:val="1"/>
      <w:numFmt w:val="decimal"/>
      <w:lvlText w:val="%7."/>
      <w:lvlJc w:val="left"/>
      <w:pPr>
        <w:tabs>
          <w:tab w:val="num" w:pos="5720"/>
        </w:tabs>
        <w:ind w:left="5720" w:hanging="360"/>
      </w:pPr>
    </w:lvl>
    <w:lvl w:ilvl="7">
      <w:start w:val="1"/>
      <w:numFmt w:val="lowerLetter"/>
      <w:lvlText w:val="%8."/>
      <w:lvlJc w:val="left"/>
      <w:pPr>
        <w:tabs>
          <w:tab w:val="num" w:pos="6440"/>
        </w:tabs>
        <w:ind w:left="6440" w:hanging="360"/>
      </w:pPr>
    </w:lvl>
    <w:lvl w:ilvl="8">
      <w:start w:val="1"/>
      <w:numFmt w:val="lowerRoman"/>
      <w:lvlText w:val="%9."/>
      <w:lvlJc w:val="right"/>
      <w:pPr>
        <w:tabs>
          <w:tab w:val="num" w:pos="7160"/>
        </w:tabs>
        <w:ind w:left="7160" w:hanging="180"/>
      </w:pPr>
    </w:lvl>
  </w:abstractNum>
  <w:abstractNum w:abstractNumId="18" w15:restartNumberingAfterBreak="0">
    <w:nsid w:val="3DC501EB"/>
    <w:multiLevelType w:val="hybridMultilevel"/>
    <w:tmpl w:val="8BAE11D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402456B8"/>
    <w:multiLevelType w:val="hybridMultilevel"/>
    <w:tmpl w:val="412EFD7C"/>
    <w:lvl w:ilvl="0" w:tplc="4D34325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40EC6085"/>
    <w:multiLevelType w:val="hybridMultilevel"/>
    <w:tmpl w:val="20E0B6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3B95E42"/>
    <w:multiLevelType w:val="multilevel"/>
    <w:tmpl w:val="B3D8FD70"/>
    <w:lvl w:ilvl="0">
      <w:start w:val="1"/>
      <w:numFmt w:val="decimal"/>
      <w:lvlText w:val="Таблица %1 – "/>
      <w:lvlJc w:val="left"/>
      <w:pPr>
        <w:tabs>
          <w:tab w:val="num" w:pos="1005"/>
        </w:tabs>
        <w:ind w:left="1005" w:hanging="1005"/>
      </w:pPr>
      <w:rPr>
        <w:rFonts w:hint="default"/>
        <w:b w:val="0"/>
        <w:i w:val="0"/>
        <w:color w:val="003300"/>
        <w:sz w:val="28"/>
        <w:szCs w:val="2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466B3632"/>
    <w:multiLevelType w:val="multilevel"/>
    <w:tmpl w:val="3294A7A4"/>
    <w:lvl w:ilvl="0">
      <w:start w:val="1"/>
      <w:numFmt w:val="decimal"/>
      <w:suff w:val="space"/>
      <w:lvlText w:val="Таблица %1    "/>
      <w:lvlJc w:val="left"/>
      <w:pPr>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46CC4CF3"/>
    <w:multiLevelType w:val="multilevel"/>
    <w:tmpl w:val="B4B28724"/>
    <w:lvl w:ilvl="0">
      <w:start w:val="1"/>
      <w:numFmt w:val="decimal"/>
      <w:pStyle w:val="a3"/>
      <w:suff w:val="space"/>
      <w:lvlText w:val="Таблица %1 – "/>
      <w:lvlJc w:val="left"/>
      <w:pPr>
        <w:ind w:left="1005" w:hanging="1005"/>
      </w:pPr>
      <w:rPr>
        <w:rFonts w:hint="default"/>
        <w:b w:val="0"/>
        <w:i w:val="0"/>
        <w:color w:val="003300"/>
        <w:sz w:val="28"/>
        <w:szCs w:val="2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472D518C"/>
    <w:multiLevelType w:val="multilevel"/>
    <w:tmpl w:val="4852F234"/>
    <w:lvl w:ilvl="0">
      <w:start w:val="1"/>
      <w:numFmt w:val="decimal"/>
      <w:lvlText w:val="%1"/>
      <w:lvlJc w:val="left"/>
      <w:pPr>
        <w:tabs>
          <w:tab w:val="num" w:pos="1278"/>
        </w:tabs>
        <w:ind w:left="1278" w:hanging="432"/>
      </w:pPr>
      <w:rPr>
        <w:rFonts w:ascii="Times New Roman" w:hAnsi="Times New Roman" w:hint="default"/>
        <w:b/>
        <w:i w:val="0"/>
        <w:sz w:val="32"/>
      </w:rPr>
    </w:lvl>
    <w:lvl w:ilvl="1">
      <w:start w:val="1"/>
      <w:numFmt w:val="decimal"/>
      <w:lvlText w:val="%1.%2"/>
      <w:lvlJc w:val="left"/>
      <w:pPr>
        <w:tabs>
          <w:tab w:val="num" w:pos="1422"/>
        </w:tabs>
        <w:ind w:left="1422" w:hanging="576"/>
      </w:pPr>
      <w:rPr>
        <w:rFonts w:ascii="Times New Roman" w:hAnsi="Times New Roman" w:hint="default"/>
        <w:b/>
        <w:i w:val="0"/>
        <w:sz w:val="28"/>
      </w:rPr>
    </w:lvl>
    <w:lvl w:ilvl="2">
      <w:start w:val="1"/>
      <w:numFmt w:val="decimal"/>
      <w:lvlText w:val="%1.%2.%3"/>
      <w:lvlJc w:val="left"/>
      <w:pPr>
        <w:tabs>
          <w:tab w:val="num" w:pos="1566"/>
        </w:tabs>
        <w:ind w:left="1566" w:hanging="720"/>
      </w:pPr>
      <w:rPr>
        <w:rFonts w:ascii="Times New Roman" w:hAnsi="Times New Roman" w:hint="default"/>
        <w:b/>
        <w:i w:val="0"/>
        <w:sz w:val="28"/>
      </w:rPr>
    </w:lvl>
    <w:lvl w:ilvl="3">
      <w:start w:val="1"/>
      <w:numFmt w:val="decimal"/>
      <w:lvlText w:val="%1.%2.%3.%4"/>
      <w:lvlJc w:val="left"/>
      <w:pPr>
        <w:tabs>
          <w:tab w:val="num" w:pos="1710"/>
        </w:tabs>
        <w:ind w:left="1710" w:hanging="864"/>
      </w:pPr>
      <w:rPr>
        <w:rFonts w:hint="default"/>
      </w:rPr>
    </w:lvl>
    <w:lvl w:ilvl="4">
      <w:start w:val="1"/>
      <w:numFmt w:val="decimal"/>
      <w:lvlText w:val="%1.%2.%3.%4.%5"/>
      <w:lvlJc w:val="left"/>
      <w:pPr>
        <w:tabs>
          <w:tab w:val="num" w:pos="1854"/>
        </w:tabs>
        <w:ind w:left="1854" w:hanging="1008"/>
      </w:pPr>
      <w:rPr>
        <w:rFonts w:hint="default"/>
      </w:rPr>
    </w:lvl>
    <w:lvl w:ilvl="5">
      <w:start w:val="1"/>
      <w:numFmt w:val="decimal"/>
      <w:lvlText w:val="%1.%2.%3.%4.%5.%6"/>
      <w:lvlJc w:val="left"/>
      <w:pPr>
        <w:tabs>
          <w:tab w:val="num" w:pos="1998"/>
        </w:tabs>
        <w:ind w:left="1998" w:hanging="1152"/>
      </w:pPr>
      <w:rPr>
        <w:rFonts w:hint="default"/>
      </w:rPr>
    </w:lvl>
    <w:lvl w:ilvl="6">
      <w:start w:val="1"/>
      <w:numFmt w:val="decimal"/>
      <w:lvlText w:val="%1.%2.%3.%4.%5.%6.%7"/>
      <w:lvlJc w:val="left"/>
      <w:pPr>
        <w:tabs>
          <w:tab w:val="num" w:pos="2142"/>
        </w:tabs>
        <w:ind w:left="2142" w:hanging="1296"/>
      </w:pPr>
      <w:rPr>
        <w:rFonts w:hint="default"/>
      </w:rPr>
    </w:lvl>
    <w:lvl w:ilvl="7">
      <w:start w:val="1"/>
      <w:numFmt w:val="decimal"/>
      <w:lvlText w:val="%1.%2.%3.%4.%5.%6.%7.%8"/>
      <w:lvlJc w:val="left"/>
      <w:pPr>
        <w:tabs>
          <w:tab w:val="num" w:pos="2286"/>
        </w:tabs>
        <w:ind w:left="2286" w:hanging="1440"/>
      </w:pPr>
      <w:rPr>
        <w:rFonts w:hint="default"/>
      </w:rPr>
    </w:lvl>
    <w:lvl w:ilvl="8">
      <w:start w:val="1"/>
      <w:numFmt w:val="decimal"/>
      <w:lvlText w:val="%1.%2.%3.%4.%5.%6.%7.%8.%9"/>
      <w:lvlJc w:val="left"/>
      <w:pPr>
        <w:tabs>
          <w:tab w:val="num" w:pos="2430"/>
        </w:tabs>
        <w:ind w:left="2430" w:hanging="1584"/>
      </w:pPr>
      <w:rPr>
        <w:rFonts w:hint="default"/>
      </w:rPr>
    </w:lvl>
  </w:abstractNum>
  <w:abstractNum w:abstractNumId="25" w15:restartNumberingAfterBreak="0">
    <w:nsid w:val="483F4F4A"/>
    <w:multiLevelType w:val="multilevel"/>
    <w:tmpl w:val="8FCABCB8"/>
    <w:lvl w:ilvl="0">
      <w:start w:val="1"/>
      <w:numFmt w:val="decimal"/>
      <w:suff w:val="space"/>
      <w:lvlText w:val="Таблица %1 –    "/>
      <w:lvlJc w:val="left"/>
      <w:pPr>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492D7D96"/>
    <w:multiLevelType w:val="hybridMultilevel"/>
    <w:tmpl w:val="6390F7F2"/>
    <w:lvl w:ilvl="0" w:tplc="0419000F">
      <w:start w:val="1"/>
      <w:numFmt w:val="decimal"/>
      <w:lvlText w:val="%1."/>
      <w:lvlJc w:val="left"/>
      <w:pPr>
        <w:tabs>
          <w:tab w:val="num" w:pos="1400"/>
        </w:tabs>
        <w:ind w:left="1400" w:hanging="360"/>
      </w:pPr>
    </w:lvl>
    <w:lvl w:ilvl="1" w:tplc="04190019" w:tentative="1">
      <w:start w:val="1"/>
      <w:numFmt w:val="lowerLetter"/>
      <w:lvlText w:val="%2."/>
      <w:lvlJc w:val="left"/>
      <w:pPr>
        <w:tabs>
          <w:tab w:val="num" w:pos="2120"/>
        </w:tabs>
        <w:ind w:left="2120" w:hanging="360"/>
      </w:pPr>
    </w:lvl>
    <w:lvl w:ilvl="2" w:tplc="0419001B" w:tentative="1">
      <w:start w:val="1"/>
      <w:numFmt w:val="lowerRoman"/>
      <w:lvlText w:val="%3."/>
      <w:lvlJc w:val="right"/>
      <w:pPr>
        <w:tabs>
          <w:tab w:val="num" w:pos="2840"/>
        </w:tabs>
        <w:ind w:left="2840" w:hanging="180"/>
      </w:pPr>
    </w:lvl>
    <w:lvl w:ilvl="3" w:tplc="0419000F" w:tentative="1">
      <w:start w:val="1"/>
      <w:numFmt w:val="decimal"/>
      <w:lvlText w:val="%4."/>
      <w:lvlJc w:val="left"/>
      <w:pPr>
        <w:tabs>
          <w:tab w:val="num" w:pos="3560"/>
        </w:tabs>
        <w:ind w:left="3560" w:hanging="360"/>
      </w:pPr>
    </w:lvl>
    <w:lvl w:ilvl="4" w:tplc="04190019" w:tentative="1">
      <w:start w:val="1"/>
      <w:numFmt w:val="lowerLetter"/>
      <w:lvlText w:val="%5."/>
      <w:lvlJc w:val="left"/>
      <w:pPr>
        <w:tabs>
          <w:tab w:val="num" w:pos="4280"/>
        </w:tabs>
        <w:ind w:left="4280" w:hanging="360"/>
      </w:pPr>
    </w:lvl>
    <w:lvl w:ilvl="5" w:tplc="0419001B" w:tentative="1">
      <w:start w:val="1"/>
      <w:numFmt w:val="lowerRoman"/>
      <w:lvlText w:val="%6."/>
      <w:lvlJc w:val="right"/>
      <w:pPr>
        <w:tabs>
          <w:tab w:val="num" w:pos="5000"/>
        </w:tabs>
        <w:ind w:left="5000" w:hanging="180"/>
      </w:pPr>
    </w:lvl>
    <w:lvl w:ilvl="6" w:tplc="0419000F" w:tentative="1">
      <w:start w:val="1"/>
      <w:numFmt w:val="decimal"/>
      <w:lvlText w:val="%7."/>
      <w:lvlJc w:val="left"/>
      <w:pPr>
        <w:tabs>
          <w:tab w:val="num" w:pos="5720"/>
        </w:tabs>
        <w:ind w:left="5720" w:hanging="360"/>
      </w:pPr>
    </w:lvl>
    <w:lvl w:ilvl="7" w:tplc="04190019" w:tentative="1">
      <w:start w:val="1"/>
      <w:numFmt w:val="lowerLetter"/>
      <w:lvlText w:val="%8."/>
      <w:lvlJc w:val="left"/>
      <w:pPr>
        <w:tabs>
          <w:tab w:val="num" w:pos="6440"/>
        </w:tabs>
        <w:ind w:left="6440" w:hanging="360"/>
      </w:pPr>
    </w:lvl>
    <w:lvl w:ilvl="8" w:tplc="0419001B" w:tentative="1">
      <w:start w:val="1"/>
      <w:numFmt w:val="lowerRoman"/>
      <w:lvlText w:val="%9."/>
      <w:lvlJc w:val="right"/>
      <w:pPr>
        <w:tabs>
          <w:tab w:val="num" w:pos="7160"/>
        </w:tabs>
        <w:ind w:left="7160" w:hanging="180"/>
      </w:pPr>
    </w:lvl>
  </w:abstractNum>
  <w:abstractNum w:abstractNumId="27" w15:restartNumberingAfterBreak="0">
    <w:nsid w:val="4B1658A9"/>
    <w:multiLevelType w:val="hybridMultilevel"/>
    <w:tmpl w:val="08CCE544"/>
    <w:lvl w:ilvl="0" w:tplc="0B54E572">
      <w:start w:val="1"/>
      <w:numFmt w:val="decimal"/>
      <w:lvlText w:val="%1)"/>
      <w:lvlJc w:val="left"/>
      <w:pPr>
        <w:ind w:left="1241" w:hanging="39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8" w15:restartNumberingAfterBreak="0">
    <w:nsid w:val="4D160E8B"/>
    <w:multiLevelType w:val="multilevel"/>
    <w:tmpl w:val="9050D156"/>
    <w:lvl w:ilvl="0">
      <w:start w:val="1"/>
      <w:numFmt w:val="decimal"/>
      <w:suff w:val="space"/>
      <w:lvlText w:val="Таблица %1 – "/>
      <w:lvlJc w:val="left"/>
      <w:pPr>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4FE41811"/>
    <w:multiLevelType w:val="hybridMultilevel"/>
    <w:tmpl w:val="05EC7ADE"/>
    <w:lvl w:ilvl="0" w:tplc="0419000F">
      <w:start w:val="1"/>
      <w:numFmt w:val="decimal"/>
      <w:pStyle w:val="a4"/>
      <w:lvlText w:val="%1."/>
      <w:lvlJc w:val="left"/>
      <w:pPr>
        <w:tabs>
          <w:tab w:val="num" w:pos="1211"/>
        </w:tabs>
        <w:ind w:left="1211" w:hanging="360"/>
      </w:pPr>
      <w:rPr>
        <w:rFonts w:hint="default"/>
      </w:rPr>
    </w:lvl>
    <w:lvl w:ilvl="1" w:tplc="58E496B6">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21A04BF"/>
    <w:multiLevelType w:val="multilevel"/>
    <w:tmpl w:val="1F4065B0"/>
    <w:lvl w:ilvl="0">
      <w:start w:val="1"/>
      <w:numFmt w:val="decimal"/>
      <w:lvlText w:val="%1"/>
      <w:lvlJc w:val="left"/>
      <w:pPr>
        <w:tabs>
          <w:tab w:val="num" w:pos="1283"/>
        </w:tabs>
        <w:ind w:left="1283" w:hanging="432"/>
      </w:pPr>
      <w:rPr>
        <w:rFonts w:ascii="Times New Roman" w:hAnsi="Times New Roman" w:hint="default"/>
        <w:b/>
        <w:i w:val="0"/>
        <w:sz w:val="32"/>
      </w:rPr>
    </w:lvl>
    <w:lvl w:ilvl="1">
      <w:start w:val="1"/>
      <w:numFmt w:val="decimal"/>
      <w:lvlText w:val="%1.%2"/>
      <w:lvlJc w:val="left"/>
      <w:pPr>
        <w:tabs>
          <w:tab w:val="num" w:pos="1427"/>
        </w:tabs>
        <w:ind w:left="1427" w:hanging="576"/>
      </w:pPr>
      <w:rPr>
        <w:rFonts w:ascii="Times New Roman" w:hAnsi="Times New Roman" w:hint="default"/>
        <w:b/>
        <w:i w:val="0"/>
        <w:sz w:val="28"/>
      </w:rPr>
    </w:lvl>
    <w:lvl w:ilvl="2">
      <w:start w:val="1"/>
      <w:numFmt w:val="decimal"/>
      <w:lvlText w:val="%1.%2.%3"/>
      <w:lvlJc w:val="left"/>
      <w:pPr>
        <w:tabs>
          <w:tab w:val="num" w:pos="1571"/>
        </w:tabs>
        <w:ind w:left="1571" w:hanging="720"/>
      </w:pPr>
      <w:rPr>
        <w:rFonts w:ascii="Times New Roman" w:hAnsi="Times New Roman" w:hint="default"/>
        <w:b/>
        <w:i w:val="0"/>
        <w:sz w:val="28"/>
      </w:rPr>
    </w:lvl>
    <w:lvl w:ilvl="3">
      <w:start w:val="1"/>
      <w:numFmt w:val="decimal"/>
      <w:lvlText w:val="%1.%2.%3.%4"/>
      <w:lvlJc w:val="left"/>
      <w:pPr>
        <w:tabs>
          <w:tab w:val="num" w:pos="1715"/>
        </w:tabs>
        <w:ind w:left="1715" w:hanging="864"/>
      </w:pPr>
      <w:rPr>
        <w:rFonts w:hint="default"/>
      </w:rPr>
    </w:lvl>
    <w:lvl w:ilvl="4">
      <w:start w:val="1"/>
      <w:numFmt w:val="decimal"/>
      <w:lvlText w:val="%1.%2.%3.%4.%5"/>
      <w:lvlJc w:val="left"/>
      <w:pPr>
        <w:tabs>
          <w:tab w:val="num" w:pos="1859"/>
        </w:tabs>
        <w:ind w:left="1859" w:hanging="1008"/>
      </w:pPr>
      <w:rPr>
        <w:rFonts w:hint="default"/>
      </w:rPr>
    </w:lvl>
    <w:lvl w:ilvl="5">
      <w:start w:val="1"/>
      <w:numFmt w:val="decimal"/>
      <w:lvlText w:val="%1.%2.%3.%4.%5.%6"/>
      <w:lvlJc w:val="left"/>
      <w:pPr>
        <w:tabs>
          <w:tab w:val="num" w:pos="2003"/>
        </w:tabs>
        <w:ind w:left="2003" w:hanging="1152"/>
      </w:pPr>
      <w:rPr>
        <w:rFonts w:hint="default"/>
      </w:rPr>
    </w:lvl>
    <w:lvl w:ilvl="6">
      <w:start w:val="1"/>
      <w:numFmt w:val="decimal"/>
      <w:lvlText w:val="%1.%2.%3.%4.%5.%6.%7"/>
      <w:lvlJc w:val="left"/>
      <w:pPr>
        <w:tabs>
          <w:tab w:val="num" w:pos="2147"/>
        </w:tabs>
        <w:ind w:left="2147" w:hanging="1296"/>
      </w:pPr>
      <w:rPr>
        <w:rFonts w:hint="default"/>
      </w:rPr>
    </w:lvl>
    <w:lvl w:ilvl="7">
      <w:start w:val="1"/>
      <w:numFmt w:val="decimal"/>
      <w:lvlText w:val="%1.%2.%3.%4.%5.%6.%7.%8"/>
      <w:lvlJc w:val="left"/>
      <w:pPr>
        <w:tabs>
          <w:tab w:val="num" w:pos="2291"/>
        </w:tabs>
        <w:ind w:left="2291" w:hanging="1440"/>
      </w:pPr>
      <w:rPr>
        <w:rFonts w:hint="default"/>
      </w:rPr>
    </w:lvl>
    <w:lvl w:ilvl="8">
      <w:start w:val="1"/>
      <w:numFmt w:val="decimal"/>
      <w:lvlText w:val="%1.%2.%3.%4.%5.%6.%7.%8.%9"/>
      <w:lvlJc w:val="left"/>
      <w:pPr>
        <w:tabs>
          <w:tab w:val="num" w:pos="2435"/>
        </w:tabs>
        <w:ind w:left="2435" w:hanging="1584"/>
      </w:pPr>
      <w:rPr>
        <w:rFonts w:hint="default"/>
      </w:rPr>
    </w:lvl>
  </w:abstractNum>
  <w:abstractNum w:abstractNumId="31" w15:restartNumberingAfterBreak="0">
    <w:nsid w:val="53F108CF"/>
    <w:multiLevelType w:val="multilevel"/>
    <w:tmpl w:val="3E629720"/>
    <w:lvl w:ilvl="0">
      <w:start w:val="1"/>
      <w:numFmt w:val="decimal"/>
      <w:lvlText w:val="%1"/>
      <w:lvlJc w:val="left"/>
      <w:pPr>
        <w:tabs>
          <w:tab w:val="num" w:pos="1283"/>
        </w:tabs>
        <w:ind w:left="1283" w:hanging="432"/>
      </w:pPr>
      <w:rPr>
        <w:rFonts w:ascii="Times New Roman" w:hAnsi="Times New Roman" w:hint="default"/>
        <w:b/>
        <w:i w:val="0"/>
        <w:sz w:val="32"/>
      </w:rPr>
    </w:lvl>
    <w:lvl w:ilvl="1">
      <w:start w:val="1"/>
      <w:numFmt w:val="decimal"/>
      <w:lvlText w:val="%1.%2"/>
      <w:lvlJc w:val="left"/>
      <w:pPr>
        <w:tabs>
          <w:tab w:val="num" w:pos="1427"/>
        </w:tabs>
        <w:ind w:left="1427" w:hanging="576"/>
      </w:pPr>
      <w:rPr>
        <w:rFonts w:ascii="Times New Roman" w:hAnsi="Times New Roman" w:hint="default"/>
        <w:b/>
        <w:i w:val="0"/>
        <w:sz w:val="28"/>
      </w:rPr>
    </w:lvl>
    <w:lvl w:ilvl="2">
      <w:start w:val="1"/>
      <w:numFmt w:val="decimal"/>
      <w:lvlText w:val="%1.%2.%3"/>
      <w:lvlJc w:val="left"/>
      <w:pPr>
        <w:tabs>
          <w:tab w:val="num" w:pos="1571"/>
        </w:tabs>
        <w:ind w:left="1571" w:hanging="720"/>
      </w:pPr>
      <w:rPr>
        <w:rFonts w:ascii="Times New Roman" w:hAnsi="Times New Roman" w:hint="default"/>
        <w:b/>
        <w:i w:val="0"/>
        <w:sz w:val="28"/>
      </w:rPr>
    </w:lvl>
    <w:lvl w:ilvl="3">
      <w:start w:val="1"/>
      <w:numFmt w:val="decimal"/>
      <w:lvlText w:val="%1.%2.%3.%4"/>
      <w:lvlJc w:val="left"/>
      <w:pPr>
        <w:tabs>
          <w:tab w:val="num" w:pos="1715"/>
        </w:tabs>
        <w:ind w:left="1715" w:hanging="864"/>
      </w:pPr>
      <w:rPr>
        <w:rFonts w:hint="default"/>
      </w:rPr>
    </w:lvl>
    <w:lvl w:ilvl="4">
      <w:start w:val="1"/>
      <w:numFmt w:val="decimal"/>
      <w:lvlText w:val="%1.%2.%3.%4.%5"/>
      <w:lvlJc w:val="left"/>
      <w:pPr>
        <w:tabs>
          <w:tab w:val="num" w:pos="1859"/>
        </w:tabs>
        <w:ind w:left="1859" w:hanging="1008"/>
      </w:pPr>
      <w:rPr>
        <w:rFonts w:hint="default"/>
      </w:rPr>
    </w:lvl>
    <w:lvl w:ilvl="5">
      <w:start w:val="1"/>
      <w:numFmt w:val="decimal"/>
      <w:lvlText w:val="%1.%2.%3.%4.%5.%6"/>
      <w:lvlJc w:val="left"/>
      <w:pPr>
        <w:tabs>
          <w:tab w:val="num" w:pos="2003"/>
        </w:tabs>
        <w:ind w:left="2003" w:hanging="1152"/>
      </w:pPr>
      <w:rPr>
        <w:rFonts w:hint="default"/>
      </w:rPr>
    </w:lvl>
    <w:lvl w:ilvl="6">
      <w:start w:val="1"/>
      <w:numFmt w:val="decimal"/>
      <w:lvlText w:val="%1.%2.%3.%4.%5.%6.%7"/>
      <w:lvlJc w:val="left"/>
      <w:pPr>
        <w:tabs>
          <w:tab w:val="num" w:pos="2147"/>
        </w:tabs>
        <w:ind w:left="2147" w:hanging="1296"/>
      </w:pPr>
      <w:rPr>
        <w:rFonts w:hint="default"/>
      </w:rPr>
    </w:lvl>
    <w:lvl w:ilvl="7">
      <w:start w:val="1"/>
      <w:numFmt w:val="decimal"/>
      <w:lvlText w:val="%1.%2.%3.%4.%5.%6.%7.%8"/>
      <w:lvlJc w:val="left"/>
      <w:pPr>
        <w:tabs>
          <w:tab w:val="num" w:pos="2291"/>
        </w:tabs>
        <w:ind w:left="2291" w:hanging="1440"/>
      </w:pPr>
      <w:rPr>
        <w:rFonts w:hint="default"/>
      </w:rPr>
    </w:lvl>
    <w:lvl w:ilvl="8">
      <w:start w:val="1"/>
      <w:numFmt w:val="decimal"/>
      <w:lvlText w:val="%1.%2.%3.%4.%5.%6.%7.%8.%9"/>
      <w:lvlJc w:val="left"/>
      <w:pPr>
        <w:tabs>
          <w:tab w:val="num" w:pos="2435"/>
        </w:tabs>
        <w:ind w:left="2435" w:hanging="1584"/>
      </w:pPr>
      <w:rPr>
        <w:rFonts w:hint="default"/>
      </w:rPr>
    </w:lvl>
  </w:abstractNum>
  <w:abstractNum w:abstractNumId="32" w15:restartNumberingAfterBreak="0">
    <w:nsid w:val="55DE66D2"/>
    <w:multiLevelType w:val="multilevel"/>
    <w:tmpl w:val="A08E1474"/>
    <w:lvl w:ilvl="0">
      <w:start w:val="1"/>
      <w:numFmt w:val="decimal"/>
      <w:lvlText w:val="%1"/>
      <w:lvlJc w:val="left"/>
      <w:pPr>
        <w:tabs>
          <w:tab w:val="num" w:pos="1283"/>
        </w:tabs>
        <w:ind w:left="1283" w:hanging="432"/>
      </w:pPr>
      <w:rPr>
        <w:rFonts w:ascii="Times New Roman" w:hAnsi="Times New Roman" w:hint="default"/>
        <w:b/>
        <w:i w:val="0"/>
        <w:sz w:val="32"/>
      </w:rPr>
    </w:lvl>
    <w:lvl w:ilvl="1">
      <w:start w:val="1"/>
      <w:numFmt w:val="decimal"/>
      <w:lvlText w:val="%1.%2"/>
      <w:lvlJc w:val="left"/>
      <w:pPr>
        <w:tabs>
          <w:tab w:val="num" w:pos="1427"/>
        </w:tabs>
        <w:ind w:left="1427" w:hanging="576"/>
      </w:pPr>
      <w:rPr>
        <w:rFonts w:ascii="Times New Roman" w:hAnsi="Times New Roman" w:hint="default"/>
        <w:b/>
        <w:i w:val="0"/>
        <w:sz w:val="28"/>
      </w:rPr>
    </w:lvl>
    <w:lvl w:ilvl="2">
      <w:start w:val="1"/>
      <w:numFmt w:val="decimal"/>
      <w:lvlText w:val="%1.%2.%3"/>
      <w:lvlJc w:val="left"/>
      <w:pPr>
        <w:tabs>
          <w:tab w:val="num" w:pos="1571"/>
        </w:tabs>
        <w:ind w:left="1571" w:hanging="720"/>
      </w:pPr>
      <w:rPr>
        <w:rFonts w:ascii="Times New Roman" w:hAnsi="Times New Roman" w:hint="default"/>
        <w:b/>
        <w:i w:val="0"/>
        <w:sz w:val="28"/>
      </w:rPr>
    </w:lvl>
    <w:lvl w:ilvl="3">
      <w:start w:val="1"/>
      <w:numFmt w:val="decimal"/>
      <w:lvlText w:val="%1.%2.%3.%4"/>
      <w:lvlJc w:val="left"/>
      <w:pPr>
        <w:tabs>
          <w:tab w:val="num" w:pos="1715"/>
        </w:tabs>
        <w:ind w:left="1715" w:hanging="864"/>
      </w:pPr>
      <w:rPr>
        <w:rFonts w:hint="default"/>
      </w:rPr>
    </w:lvl>
    <w:lvl w:ilvl="4">
      <w:start w:val="1"/>
      <w:numFmt w:val="decimal"/>
      <w:lvlText w:val="%1.%2.%3.%4.%5"/>
      <w:lvlJc w:val="left"/>
      <w:pPr>
        <w:tabs>
          <w:tab w:val="num" w:pos="1859"/>
        </w:tabs>
        <w:ind w:left="1859" w:hanging="1008"/>
      </w:pPr>
      <w:rPr>
        <w:rFonts w:hint="default"/>
      </w:rPr>
    </w:lvl>
    <w:lvl w:ilvl="5">
      <w:start w:val="1"/>
      <w:numFmt w:val="decimal"/>
      <w:lvlText w:val="%1.%2.%3.%4.%5.%6"/>
      <w:lvlJc w:val="left"/>
      <w:pPr>
        <w:tabs>
          <w:tab w:val="num" w:pos="2003"/>
        </w:tabs>
        <w:ind w:left="2003" w:hanging="1152"/>
      </w:pPr>
      <w:rPr>
        <w:rFonts w:hint="default"/>
      </w:rPr>
    </w:lvl>
    <w:lvl w:ilvl="6">
      <w:start w:val="1"/>
      <w:numFmt w:val="decimal"/>
      <w:lvlText w:val="%1.%2.%3.%4.%5.%6.%7"/>
      <w:lvlJc w:val="left"/>
      <w:pPr>
        <w:tabs>
          <w:tab w:val="num" w:pos="2147"/>
        </w:tabs>
        <w:ind w:left="2147" w:hanging="1296"/>
      </w:pPr>
      <w:rPr>
        <w:rFonts w:hint="default"/>
      </w:rPr>
    </w:lvl>
    <w:lvl w:ilvl="7">
      <w:start w:val="1"/>
      <w:numFmt w:val="decimal"/>
      <w:lvlText w:val="%1.%2.%3.%4.%5.%6.%7.%8"/>
      <w:lvlJc w:val="left"/>
      <w:pPr>
        <w:tabs>
          <w:tab w:val="num" w:pos="2291"/>
        </w:tabs>
        <w:ind w:left="2291" w:hanging="1440"/>
      </w:pPr>
      <w:rPr>
        <w:rFonts w:hint="default"/>
      </w:rPr>
    </w:lvl>
    <w:lvl w:ilvl="8">
      <w:start w:val="1"/>
      <w:numFmt w:val="decimal"/>
      <w:lvlText w:val="%1.%2.%3.%4.%5.%6.%7.%8.%9"/>
      <w:lvlJc w:val="left"/>
      <w:pPr>
        <w:tabs>
          <w:tab w:val="num" w:pos="2435"/>
        </w:tabs>
        <w:ind w:left="2435" w:hanging="1584"/>
      </w:pPr>
      <w:rPr>
        <w:rFonts w:hint="default"/>
      </w:rPr>
    </w:lvl>
  </w:abstractNum>
  <w:abstractNum w:abstractNumId="33" w15:restartNumberingAfterBreak="0">
    <w:nsid w:val="59067537"/>
    <w:multiLevelType w:val="multilevel"/>
    <w:tmpl w:val="E57C7E98"/>
    <w:lvl w:ilvl="0">
      <w:start w:val="1"/>
      <w:numFmt w:val="decimal"/>
      <w:lvlText w:val="%1."/>
      <w:lvlJc w:val="left"/>
      <w:pPr>
        <w:tabs>
          <w:tab w:val="num" w:pos="1817"/>
        </w:tabs>
        <w:ind w:left="1814" w:hanging="454"/>
      </w:pPr>
      <w:rPr>
        <w:rFonts w:hint="default"/>
      </w:rPr>
    </w:lvl>
    <w:lvl w:ilvl="1">
      <w:start w:val="1"/>
      <w:numFmt w:val="lowerLetter"/>
      <w:lvlText w:val="%2."/>
      <w:lvlJc w:val="left"/>
      <w:pPr>
        <w:tabs>
          <w:tab w:val="num" w:pos="2120"/>
        </w:tabs>
        <w:ind w:left="2120" w:hanging="360"/>
      </w:pPr>
    </w:lvl>
    <w:lvl w:ilvl="2">
      <w:start w:val="1"/>
      <w:numFmt w:val="lowerRoman"/>
      <w:lvlText w:val="%3."/>
      <w:lvlJc w:val="right"/>
      <w:pPr>
        <w:tabs>
          <w:tab w:val="num" w:pos="2840"/>
        </w:tabs>
        <w:ind w:left="2840" w:hanging="180"/>
      </w:pPr>
    </w:lvl>
    <w:lvl w:ilvl="3">
      <w:start w:val="1"/>
      <w:numFmt w:val="decimal"/>
      <w:lvlText w:val="%4."/>
      <w:lvlJc w:val="left"/>
      <w:pPr>
        <w:tabs>
          <w:tab w:val="num" w:pos="3560"/>
        </w:tabs>
        <w:ind w:left="3560" w:hanging="360"/>
      </w:pPr>
    </w:lvl>
    <w:lvl w:ilvl="4">
      <w:start w:val="1"/>
      <w:numFmt w:val="lowerLetter"/>
      <w:lvlText w:val="%5."/>
      <w:lvlJc w:val="left"/>
      <w:pPr>
        <w:tabs>
          <w:tab w:val="num" w:pos="4280"/>
        </w:tabs>
        <w:ind w:left="4280" w:hanging="360"/>
      </w:pPr>
    </w:lvl>
    <w:lvl w:ilvl="5">
      <w:start w:val="1"/>
      <w:numFmt w:val="lowerRoman"/>
      <w:lvlText w:val="%6."/>
      <w:lvlJc w:val="right"/>
      <w:pPr>
        <w:tabs>
          <w:tab w:val="num" w:pos="5000"/>
        </w:tabs>
        <w:ind w:left="5000" w:hanging="180"/>
      </w:pPr>
    </w:lvl>
    <w:lvl w:ilvl="6">
      <w:start w:val="1"/>
      <w:numFmt w:val="decimal"/>
      <w:lvlText w:val="%7."/>
      <w:lvlJc w:val="left"/>
      <w:pPr>
        <w:tabs>
          <w:tab w:val="num" w:pos="5720"/>
        </w:tabs>
        <w:ind w:left="5720" w:hanging="360"/>
      </w:pPr>
    </w:lvl>
    <w:lvl w:ilvl="7">
      <w:start w:val="1"/>
      <w:numFmt w:val="lowerLetter"/>
      <w:lvlText w:val="%8."/>
      <w:lvlJc w:val="left"/>
      <w:pPr>
        <w:tabs>
          <w:tab w:val="num" w:pos="6440"/>
        </w:tabs>
        <w:ind w:left="6440" w:hanging="360"/>
      </w:pPr>
    </w:lvl>
    <w:lvl w:ilvl="8">
      <w:start w:val="1"/>
      <w:numFmt w:val="lowerRoman"/>
      <w:lvlText w:val="%9."/>
      <w:lvlJc w:val="right"/>
      <w:pPr>
        <w:tabs>
          <w:tab w:val="num" w:pos="7160"/>
        </w:tabs>
        <w:ind w:left="7160" w:hanging="180"/>
      </w:pPr>
    </w:lvl>
  </w:abstractNum>
  <w:abstractNum w:abstractNumId="34" w15:restartNumberingAfterBreak="0">
    <w:nsid w:val="5A343514"/>
    <w:multiLevelType w:val="multilevel"/>
    <w:tmpl w:val="56182CFC"/>
    <w:lvl w:ilvl="0">
      <w:start w:val="1"/>
      <w:numFmt w:val="decimal"/>
      <w:suff w:val="space"/>
      <w:lvlText w:val="Рисунок %1 – "/>
      <w:lvlJc w:val="left"/>
      <w:pPr>
        <w:ind w:left="1005" w:hanging="1005"/>
      </w:pPr>
      <w:rPr>
        <w:rFonts w:hint="default"/>
        <w:b w:val="0"/>
        <w:i w:val="0"/>
        <w:color w:val="003300"/>
        <w:sz w:val="28"/>
        <w:szCs w:val="2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5F947A36"/>
    <w:multiLevelType w:val="multilevel"/>
    <w:tmpl w:val="B8DC6798"/>
    <w:lvl w:ilvl="0">
      <w:start w:val="1"/>
      <w:numFmt w:val="decimal"/>
      <w:lvlText w:val="Таблица %1 – "/>
      <w:lvlJc w:val="left"/>
      <w:pPr>
        <w:tabs>
          <w:tab w:val="num" w:pos="1005"/>
        </w:tabs>
        <w:ind w:left="1005" w:hanging="1005"/>
      </w:pPr>
      <w:rPr>
        <w:rFonts w:hint="default"/>
        <w:b w:val="0"/>
        <w:i w:val="0"/>
        <w:color w:val="003300"/>
        <w:sz w:val="28"/>
        <w:szCs w:val="2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15:restartNumberingAfterBreak="0">
    <w:nsid w:val="62A358BF"/>
    <w:multiLevelType w:val="hybridMultilevel"/>
    <w:tmpl w:val="A100F0BE"/>
    <w:lvl w:ilvl="0" w:tplc="0419000F">
      <w:start w:val="1"/>
      <w:numFmt w:val="decimal"/>
      <w:lvlText w:val="%1."/>
      <w:lvlJc w:val="left"/>
      <w:pPr>
        <w:tabs>
          <w:tab w:val="num" w:pos="1400"/>
        </w:tabs>
        <w:ind w:left="1400" w:hanging="360"/>
      </w:pPr>
    </w:lvl>
    <w:lvl w:ilvl="1" w:tplc="04190019" w:tentative="1">
      <w:start w:val="1"/>
      <w:numFmt w:val="lowerLetter"/>
      <w:lvlText w:val="%2."/>
      <w:lvlJc w:val="left"/>
      <w:pPr>
        <w:tabs>
          <w:tab w:val="num" w:pos="2120"/>
        </w:tabs>
        <w:ind w:left="2120" w:hanging="360"/>
      </w:pPr>
    </w:lvl>
    <w:lvl w:ilvl="2" w:tplc="0419001B" w:tentative="1">
      <w:start w:val="1"/>
      <w:numFmt w:val="lowerRoman"/>
      <w:lvlText w:val="%3."/>
      <w:lvlJc w:val="right"/>
      <w:pPr>
        <w:tabs>
          <w:tab w:val="num" w:pos="2840"/>
        </w:tabs>
        <w:ind w:left="2840" w:hanging="180"/>
      </w:pPr>
    </w:lvl>
    <w:lvl w:ilvl="3" w:tplc="0419000F" w:tentative="1">
      <w:start w:val="1"/>
      <w:numFmt w:val="decimal"/>
      <w:lvlText w:val="%4."/>
      <w:lvlJc w:val="left"/>
      <w:pPr>
        <w:tabs>
          <w:tab w:val="num" w:pos="3560"/>
        </w:tabs>
        <w:ind w:left="3560" w:hanging="360"/>
      </w:pPr>
    </w:lvl>
    <w:lvl w:ilvl="4" w:tplc="04190019" w:tentative="1">
      <w:start w:val="1"/>
      <w:numFmt w:val="lowerLetter"/>
      <w:lvlText w:val="%5."/>
      <w:lvlJc w:val="left"/>
      <w:pPr>
        <w:tabs>
          <w:tab w:val="num" w:pos="4280"/>
        </w:tabs>
        <w:ind w:left="4280" w:hanging="360"/>
      </w:pPr>
    </w:lvl>
    <w:lvl w:ilvl="5" w:tplc="0419001B" w:tentative="1">
      <w:start w:val="1"/>
      <w:numFmt w:val="lowerRoman"/>
      <w:lvlText w:val="%6."/>
      <w:lvlJc w:val="right"/>
      <w:pPr>
        <w:tabs>
          <w:tab w:val="num" w:pos="5000"/>
        </w:tabs>
        <w:ind w:left="5000" w:hanging="180"/>
      </w:pPr>
    </w:lvl>
    <w:lvl w:ilvl="6" w:tplc="0419000F" w:tentative="1">
      <w:start w:val="1"/>
      <w:numFmt w:val="decimal"/>
      <w:lvlText w:val="%7."/>
      <w:lvlJc w:val="left"/>
      <w:pPr>
        <w:tabs>
          <w:tab w:val="num" w:pos="5720"/>
        </w:tabs>
        <w:ind w:left="5720" w:hanging="360"/>
      </w:pPr>
    </w:lvl>
    <w:lvl w:ilvl="7" w:tplc="04190019" w:tentative="1">
      <w:start w:val="1"/>
      <w:numFmt w:val="lowerLetter"/>
      <w:lvlText w:val="%8."/>
      <w:lvlJc w:val="left"/>
      <w:pPr>
        <w:tabs>
          <w:tab w:val="num" w:pos="6440"/>
        </w:tabs>
        <w:ind w:left="6440" w:hanging="360"/>
      </w:pPr>
    </w:lvl>
    <w:lvl w:ilvl="8" w:tplc="0419001B" w:tentative="1">
      <w:start w:val="1"/>
      <w:numFmt w:val="lowerRoman"/>
      <w:lvlText w:val="%9."/>
      <w:lvlJc w:val="right"/>
      <w:pPr>
        <w:tabs>
          <w:tab w:val="num" w:pos="7160"/>
        </w:tabs>
        <w:ind w:left="7160" w:hanging="180"/>
      </w:pPr>
    </w:lvl>
  </w:abstractNum>
  <w:abstractNum w:abstractNumId="37" w15:restartNumberingAfterBreak="0">
    <w:nsid w:val="642A6D57"/>
    <w:multiLevelType w:val="multilevel"/>
    <w:tmpl w:val="1BC0ED10"/>
    <w:lvl w:ilvl="0">
      <w:numFmt w:val="bullet"/>
      <w:lvlText w:val=""/>
      <w:lvlJc w:val="left"/>
      <w:pPr>
        <w:tabs>
          <w:tab w:val="num" w:pos="1211"/>
        </w:tabs>
        <w:ind w:left="1211" w:hanging="360"/>
      </w:pPr>
      <w:rPr>
        <w:rFonts w:ascii="Symbol" w:eastAsia="Times New Roman" w:hAnsi="Symbol" w:cs="Times New Roman" w:hint="default"/>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8C636ED"/>
    <w:multiLevelType w:val="multilevel"/>
    <w:tmpl w:val="E5F48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777E7F"/>
    <w:multiLevelType w:val="multilevel"/>
    <w:tmpl w:val="5D76097C"/>
    <w:lvl w:ilvl="0">
      <w:start w:val="1"/>
      <w:numFmt w:val="decimal"/>
      <w:suff w:val="space"/>
      <w:lvlText w:val="Таблица %1."/>
      <w:lvlJc w:val="left"/>
      <w:pPr>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70152364"/>
    <w:multiLevelType w:val="multilevel"/>
    <w:tmpl w:val="3ABC88D6"/>
    <w:lvl w:ilvl="0">
      <w:start w:val="1"/>
      <w:numFmt w:val="russianLower"/>
      <w:lvlText w:val="%1)"/>
      <w:lvlJc w:val="left"/>
      <w:pPr>
        <w:tabs>
          <w:tab w:val="num" w:pos="1069"/>
        </w:tabs>
        <w:ind w:left="1069" w:hanging="360"/>
      </w:pPr>
      <w:rPr>
        <w:rFonts w:ascii="Times New Roman" w:hAnsi="Times New Roman" w:hint="default"/>
        <w:b w:val="0"/>
        <w:i w:val="0"/>
        <w:color w:val="auto"/>
        <w:sz w:val="28"/>
        <w:szCs w:val="28"/>
      </w:rPr>
    </w:lvl>
    <w:lvl w:ilvl="1">
      <w:start w:val="1"/>
      <w:numFmt w:val="decimal"/>
      <w:lvlText w:val="%2)"/>
      <w:lvlJc w:val="left"/>
      <w:pPr>
        <w:tabs>
          <w:tab w:val="num" w:pos="1789"/>
        </w:tabs>
        <w:ind w:left="1501" w:hanging="432"/>
      </w:pPr>
      <w:rPr>
        <w:rFonts w:ascii="Times New Roman" w:hAnsi="Times New Roman" w:hint="default"/>
        <w:b w:val="0"/>
        <w:i w:val="0"/>
        <w:sz w:val="28"/>
        <w:szCs w:val="28"/>
      </w:rPr>
    </w:lvl>
    <w:lvl w:ilvl="2">
      <w:start w:val="1"/>
      <w:numFmt w:val="decimal"/>
      <w:lvlText w:val="%1.%2.%3."/>
      <w:lvlJc w:val="left"/>
      <w:pPr>
        <w:tabs>
          <w:tab w:val="num" w:pos="2149"/>
        </w:tabs>
        <w:ind w:left="1933" w:hanging="504"/>
      </w:pPr>
      <w:rPr>
        <w:rFonts w:hint="default"/>
      </w:rPr>
    </w:lvl>
    <w:lvl w:ilvl="3">
      <w:start w:val="1"/>
      <w:numFmt w:val="decimal"/>
      <w:lvlText w:val="%1.%2.%3.%4."/>
      <w:lvlJc w:val="left"/>
      <w:pPr>
        <w:tabs>
          <w:tab w:val="num" w:pos="2869"/>
        </w:tabs>
        <w:ind w:left="2437" w:hanging="648"/>
      </w:pPr>
      <w:rPr>
        <w:rFonts w:hint="default"/>
      </w:rPr>
    </w:lvl>
    <w:lvl w:ilvl="4">
      <w:start w:val="1"/>
      <w:numFmt w:val="decimal"/>
      <w:lvlText w:val="%1.%2.%3.%4.%5."/>
      <w:lvlJc w:val="left"/>
      <w:pPr>
        <w:tabs>
          <w:tab w:val="num" w:pos="3589"/>
        </w:tabs>
        <w:ind w:left="2941" w:hanging="792"/>
      </w:pPr>
      <w:rPr>
        <w:rFonts w:hint="default"/>
      </w:rPr>
    </w:lvl>
    <w:lvl w:ilvl="5">
      <w:start w:val="1"/>
      <w:numFmt w:val="decimal"/>
      <w:lvlText w:val="%1.%2.%3.%4.%5.%6."/>
      <w:lvlJc w:val="left"/>
      <w:pPr>
        <w:tabs>
          <w:tab w:val="num" w:pos="3949"/>
        </w:tabs>
        <w:ind w:left="3445" w:hanging="936"/>
      </w:pPr>
      <w:rPr>
        <w:rFonts w:hint="default"/>
      </w:rPr>
    </w:lvl>
    <w:lvl w:ilvl="6">
      <w:start w:val="1"/>
      <w:numFmt w:val="decimal"/>
      <w:lvlText w:val="%1.%2.%3.%4.%5.%6.%7."/>
      <w:lvlJc w:val="left"/>
      <w:pPr>
        <w:tabs>
          <w:tab w:val="num" w:pos="4669"/>
        </w:tabs>
        <w:ind w:left="3949" w:hanging="1080"/>
      </w:pPr>
      <w:rPr>
        <w:rFonts w:hint="default"/>
      </w:rPr>
    </w:lvl>
    <w:lvl w:ilvl="7">
      <w:start w:val="1"/>
      <w:numFmt w:val="decimal"/>
      <w:lvlText w:val="%1.%2.%3.%4.%5.%6.%7.%8."/>
      <w:lvlJc w:val="left"/>
      <w:pPr>
        <w:tabs>
          <w:tab w:val="num" w:pos="5029"/>
        </w:tabs>
        <w:ind w:left="4453" w:hanging="1224"/>
      </w:pPr>
      <w:rPr>
        <w:rFonts w:hint="default"/>
      </w:rPr>
    </w:lvl>
    <w:lvl w:ilvl="8">
      <w:start w:val="1"/>
      <w:numFmt w:val="decimal"/>
      <w:lvlText w:val="%1.%2.%3.%4.%5.%6.%7.%8.%9."/>
      <w:lvlJc w:val="left"/>
      <w:pPr>
        <w:tabs>
          <w:tab w:val="num" w:pos="5749"/>
        </w:tabs>
        <w:ind w:left="5029" w:hanging="1440"/>
      </w:pPr>
      <w:rPr>
        <w:rFonts w:hint="default"/>
      </w:rPr>
    </w:lvl>
  </w:abstractNum>
  <w:abstractNum w:abstractNumId="41" w15:restartNumberingAfterBreak="0">
    <w:nsid w:val="76501C9A"/>
    <w:multiLevelType w:val="multilevel"/>
    <w:tmpl w:val="F7C6230A"/>
    <w:lvl w:ilvl="0">
      <w:start w:val="1"/>
      <w:numFmt w:val="decimal"/>
      <w:lvlText w:val="%1"/>
      <w:lvlJc w:val="left"/>
      <w:pPr>
        <w:tabs>
          <w:tab w:val="num" w:pos="1278"/>
        </w:tabs>
        <w:ind w:left="1278" w:hanging="432"/>
      </w:pPr>
      <w:rPr>
        <w:rFonts w:ascii="Times New Roman" w:hAnsi="Times New Roman" w:hint="default"/>
        <w:b/>
        <w:i w:val="0"/>
        <w:sz w:val="32"/>
      </w:rPr>
    </w:lvl>
    <w:lvl w:ilvl="1">
      <w:start w:val="1"/>
      <w:numFmt w:val="decimal"/>
      <w:lvlText w:val="%1.%2"/>
      <w:lvlJc w:val="left"/>
      <w:pPr>
        <w:tabs>
          <w:tab w:val="num" w:pos="1422"/>
        </w:tabs>
        <w:ind w:left="1422" w:hanging="576"/>
      </w:pPr>
      <w:rPr>
        <w:rFonts w:ascii="Times New Roman" w:hAnsi="Times New Roman" w:hint="default"/>
        <w:b/>
        <w:i w:val="0"/>
        <w:sz w:val="28"/>
      </w:rPr>
    </w:lvl>
    <w:lvl w:ilvl="2">
      <w:start w:val="1"/>
      <w:numFmt w:val="decimal"/>
      <w:lvlText w:val="%1.%2.%3"/>
      <w:lvlJc w:val="left"/>
      <w:pPr>
        <w:tabs>
          <w:tab w:val="num" w:pos="1566"/>
        </w:tabs>
        <w:ind w:left="1566" w:hanging="720"/>
      </w:pPr>
      <w:rPr>
        <w:rFonts w:ascii="Times New Roman" w:hAnsi="Times New Roman" w:hint="default"/>
        <w:b/>
        <w:i w:val="0"/>
        <w:sz w:val="28"/>
      </w:rPr>
    </w:lvl>
    <w:lvl w:ilvl="3">
      <w:start w:val="1"/>
      <w:numFmt w:val="decimal"/>
      <w:pStyle w:val="4"/>
      <w:lvlText w:val="%1.%2.%3.%4"/>
      <w:lvlJc w:val="left"/>
      <w:pPr>
        <w:tabs>
          <w:tab w:val="num" w:pos="1710"/>
        </w:tabs>
        <w:ind w:left="1710" w:hanging="864"/>
      </w:pPr>
      <w:rPr>
        <w:rFonts w:hint="default"/>
      </w:rPr>
    </w:lvl>
    <w:lvl w:ilvl="4">
      <w:start w:val="1"/>
      <w:numFmt w:val="decimal"/>
      <w:pStyle w:val="5"/>
      <w:lvlText w:val="%1.%2.%3.%4.%5"/>
      <w:lvlJc w:val="left"/>
      <w:pPr>
        <w:tabs>
          <w:tab w:val="num" w:pos="1854"/>
        </w:tabs>
        <w:ind w:left="1854" w:hanging="1008"/>
      </w:pPr>
      <w:rPr>
        <w:rFonts w:hint="default"/>
      </w:rPr>
    </w:lvl>
    <w:lvl w:ilvl="5">
      <w:start w:val="1"/>
      <w:numFmt w:val="decimal"/>
      <w:pStyle w:val="6"/>
      <w:lvlText w:val="%1.%2.%3.%4.%5.%6"/>
      <w:lvlJc w:val="left"/>
      <w:pPr>
        <w:tabs>
          <w:tab w:val="num" w:pos="1998"/>
        </w:tabs>
        <w:ind w:left="1998" w:hanging="1152"/>
      </w:pPr>
      <w:rPr>
        <w:rFonts w:hint="default"/>
      </w:rPr>
    </w:lvl>
    <w:lvl w:ilvl="6">
      <w:start w:val="1"/>
      <w:numFmt w:val="decimal"/>
      <w:pStyle w:val="7"/>
      <w:lvlText w:val="%1.%2.%3.%4.%5.%6.%7"/>
      <w:lvlJc w:val="left"/>
      <w:pPr>
        <w:tabs>
          <w:tab w:val="num" w:pos="2142"/>
        </w:tabs>
        <w:ind w:left="2142" w:hanging="1296"/>
      </w:pPr>
      <w:rPr>
        <w:rFonts w:hint="default"/>
      </w:rPr>
    </w:lvl>
    <w:lvl w:ilvl="7">
      <w:start w:val="1"/>
      <w:numFmt w:val="decimal"/>
      <w:pStyle w:val="8"/>
      <w:lvlText w:val="%1.%2.%3.%4.%5.%6.%7.%8"/>
      <w:lvlJc w:val="left"/>
      <w:pPr>
        <w:tabs>
          <w:tab w:val="num" w:pos="2286"/>
        </w:tabs>
        <w:ind w:left="2286" w:hanging="1440"/>
      </w:pPr>
      <w:rPr>
        <w:rFonts w:hint="default"/>
      </w:rPr>
    </w:lvl>
    <w:lvl w:ilvl="8">
      <w:start w:val="1"/>
      <w:numFmt w:val="decimal"/>
      <w:pStyle w:val="9"/>
      <w:lvlText w:val="%1.%2.%3.%4.%5.%6.%7.%8.%9"/>
      <w:lvlJc w:val="left"/>
      <w:pPr>
        <w:tabs>
          <w:tab w:val="num" w:pos="2430"/>
        </w:tabs>
        <w:ind w:left="2430" w:hanging="1584"/>
      </w:pPr>
      <w:rPr>
        <w:rFonts w:hint="default"/>
      </w:rPr>
    </w:lvl>
  </w:abstractNum>
  <w:num w:numId="1">
    <w:abstractNumId w:val="41"/>
  </w:num>
  <w:num w:numId="2">
    <w:abstractNumId w:val="23"/>
  </w:num>
  <w:num w:numId="3">
    <w:abstractNumId w:val="29"/>
  </w:num>
  <w:num w:numId="4">
    <w:abstractNumId w:val="12"/>
  </w:num>
  <w:num w:numId="5">
    <w:abstractNumId w:val="2"/>
  </w:num>
  <w:num w:numId="6">
    <w:abstractNumId w:val="13"/>
  </w:num>
  <w:num w:numId="7">
    <w:abstractNumId w:val="33"/>
  </w:num>
  <w:num w:numId="8">
    <w:abstractNumId w:val="38"/>
  </w:num>
  <w:num w:numId="9">
    <w:abstractNumId w:val="4"/>
  </w:num>
  <w:num w:numId="10">
    <w:abstractNumId w:val="41"/>
  </w:num>
  <w:num w:numId="11">
    <w:abstractNumId w:val="41"/>
  </w:num>
  <w:num w:numId="12">
    <w:abstractNumId w:val="24"/>
  </w:num>
  <w:num w:numId="13">
    <w:abstractNumId w:val="15"/>
  </w:num>
  <w:num w:numId="14">
    <w:abstractNumId w:val="17"/>
  </w:num>
  <w:num w:numId="15">
    <w:abstractNumId w:val="8"/>
  </w:num>
  <w:num w:numId="16">
    <w:abstractNumId w:val="30"/>
  </w:num>
  <w:num w:numId="17">
    <w:abstractNumId w:val="32"/>
  </w:num>
  <w:num w:numId="18">
    <w:abstractNumId w:val="7"/>
  </w:num>
  <w:num w:numId="19">
    <w:abstractNumId w:val="5"/>
  </w:num>
  <w:num w:numId="20">
    <w:abstractNumId w:val="37"/>
  </w:num>
  <w:num w:numId="21">
    <w:abstractNumId w:val="0"/>
  </w:num>
  <w:num w:numId="22">
    <w:abstractNumId w:val="18"/>
  </w:num>
  <w:num w:numId="23">
    <w:abstractNumId w:val="26"/>
  </w:num>
  <w:num w:numId="24">
    <w:abstractNumId w:val="36"/>
  </w:num>
  <w:num w:numId="25">
    <w:abstractNumId w:val="11"/>
  </w:num>
  <w:num w:numId="26">
    <w:abstractNumId w:val="39"/>
  </w:num>
  <w:num w:numId="27">
    <w:abstractNumId w:val="22"/>
  </w:num>
  <w:num w:numId="28">
    <w:abstractNumId w:val="25"/>
  </w:num>
  <w:num w:numId="29">
    <w:abstractNumId w:val="28"/>
  </w:num>
  <w:num w:numId="30">
    <w:abstractNumId w:val="21"/>
  </w:num>
  <w:num w:numId="31">
    <w:abstractNumId w:val="35"/>
  </w:num>
  <w:num w:numId="32">
    <w:abstractNumId w:val="3"/>
  </w:num>
  <w:num w:numId="33">
    <w:abstractNumId w:val="1"/>
  </w:num>
  <w:num w:numId="34">
    <w:abstractNumId w:val="16"/>
  </w:num>
  <w:num w:numId="35">
    <w:abstractNumId w:val="10"/>
  </w:num>
  <w:num w:numId="36">
    <w:abstractNumId w:val="6"/>
  </w:num>
  <w:num w:numId="37">
    <w:abstractNumId w:val="9"/>
  </w:num>
  <w:num w:numId="38">
    <w:abstractNumId w:val="14"/>
  </w:num>
  <w:num w:numId="39">
    <w:abstractNumId w:val="31"/>
  </w:num>
  <w:num w:numId="40">
    <w:abstractNumId w:val="34"/>
  </w:num>
  <w:num w:numId="41">
    <w:abstractNumId w:val="40"/>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num>
  <w:num w:numId="44">
    <w:abstractNumId w:val="19"/>
  </w:num>
  <w:num w:numId="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hideGrammaticalErrors/>
  <w:activeWritingStyle w:appName="MSWord" w:lang="en-US" w:vendorID="64" w:dllVersion="6" w:nlCheck="1" w:checkStyle="1"/>
  <w:activeWritingStyle w:appName="MSWord" w:lang="de-DE" w:vendorID="64" w:dllVersion="6" w:nlCheck="1" w:checkStyle="1"/>
  <w:activeWritingStyle w:appName="MSWord" w:lang="en-US" w:vendorID="64" w:dllVersion="5" w:nlCheck="1" w:checkStyle="1"/>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1" w:dllVersion="512" w:checkStyle="1"/>
  <w:attachedTemplate r:id="rId1"/>
  <w:linkStyles/>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ocumentProtection w:edit="readOnly" w:enforcement="0"/>
  <w:autoFormatOverride/>
  <w:defaultTabStop w:val="709"/>
  <w:autoHyphenation/>
  <w:hyphenationZone w:val="357"/>
  <w:drawingGridHorizontalSpacing w:val="6"/>
  <w:drawingGridVerticalSpacing w:val="6"/>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F4C"/>
    <w:rsid w:val="00000B9E"/>
    <w:rsid w:val="00004AF5"/>
    <w:rsid w:val="000074DA"/>
    <w:rsid w:val="00020485"/>
    <w:rsid w:val="00020F3A"/>
    <w:rsid w:val="00024C39"/>
    <w:rsid w:val="000335C3"/>
    <w:rsid w:val="00040CE2"/>
    <w:rsid w:val="00042E07"/>
    <w:rsid w:val="00046B06"/>
    <w:rsid w:val="00047017"/>
    <w:rsid w:val="000506F1"/>
    <w:rsid w:val="00057FF0"/>
    <w:rsid w:val="000638C1"/>
    <w:rsid w:val="00067242"/>
    <w:rsid w:val="00067A95"/>
    <w:rsid w:val="00070480"/>
    <w:rsid w:val="00080E03"/>
    <w:rsid w:val="00085B8F"/>
    <w:rsid w:val="00086076"/>
    <w:rsid w:val="00086D68"/>
    <w:rsid w:val="000924A6"/>
    <w:rsid w:val="000927DB"/>
    <w:rsid w:val="00097BA7"/>
    <w:rsid w:val="000A18B4"/>
    <w:rsid w:val="000C11C7"/>
    <w:rsid w:val="000C5BFC"/>
    <w:rsid w:val="000C5E4C"/>
    <w:rsid w:val="000D3BD8"/>
    <w:rsid w:val="000D66BB"/>
    <w:rsid w:val="000D7A22"/>
    <w:rsid w:val="000E10E5"/>
    <w:rsid w:val="000E2D92"/>
    <w:rsid w:val="000F24B4"/>
    <w:rsid w:val="000F5722"/>
    <w:rsid w:val="001036E4"/>
    <w:rsid w:val="001112BD"/>
    <w:rsid w:val="0011406F"/>
    <w:rsid w:val="00114DFC"/>
    <w:rsid w:val="0012132D"/>
    <w:rsid w:val="001259DA"/>
    <w:rsid w:val="00142EBE"/>
    <w:rsid w:val="00143442"/>
    <w:rsid w:val="001448C2"/>
    <w:rsid w:val="00144F8F"/>
    <w:rsid w:val="0014794A"/>
    <w:rsid w:val="001514DE"/>
    <w:rsid w:val="00160849"/>
    <w:rsid w:val="00162D97"/>
    <w:rsid w:val="00166AAD"/>
    <w:rsid w:val="00176C44"/>
    <w:rsid w:val="00184434"/>
    <w:rsid w:val="001A1590"/>
    <w:rsid w:val="001A17E1"/>
    <w:rsid w:val="001A2DA7"/>
    <w:rsid w:val="001C0E63"/>
    <w:rsid w:val="001C6CF8"/>
    <w:rsid w:val="001C78E8"/>
    <w:rsid w:val="001C7C7F"/>
    <w:rsid w:val="001D54E8"/>
    <w:rsid w:val="001E0283"/>
    <w:rsid w:val="001E2B71"/>
    <w:rsid w:val="001E4E03"/>
    <w:rsid w:val="001E7272"/>
    <w:rsid w:val="001F0FBD"/>
    <w:rsid w:val="001F1280"/>
    <w:rsid w:val="001F5DBB"/>
    <w:rsid w:val="002019B9"/>
    <w:rsid w:val="002033D1"/>
    <w:rsid w:val="002038C3"/>
    <w:rsid w:val="00212C17"/>
    <w:rsid w:val="0021659B"/>
    <w:rsid w:val="00220111"/>
    <w:rsid w:val="00230D7E"/>
    <w:rsid w:val="00241EA8"/>
    <w:rsid w:val="002569EC"/>
    <w:rsid w:val="002622C3"/>
    <w:rsid w:val="00264E30"/>
    <w:rsid w:val="002761EA"/>
    <w:rsid w:val="00282ED9"/>
    <w:rsid w:val="002924A5"/>
    <w:rsid w:val="002934F3"/>
    <w:rsid w:val="002C1583"/>
    <w:rsid w:val="002C18D1"/>
    <w:rsid w:val="002D01A4"/>
    <w:rsid w:val="002D2620"/>
    <w:rsid w:val="002E27F1"/>
    <w:rsid w:val="002F01C0"/>
    <w:rsid w:val="00303D1F"/>
    <w:rsid w:val="00305830"/>
    <w:rsid w:val="00316844"/>
    <w:rsid w:val="00321DAA"/>
    <w:rsid w:val="003270AC"/>
    <w:rsid w:val="00327C4E"/>
    <w:rsid w:val="00332219"/>
    <w:rsid w:val="00337068"/>
    <w:rsid w:val="0035244C"/>
    <w:rsid w:val="00353FA7"/>
    <w:rsid w:val="00354BF9"/>
    <w:rsid w:val="0036468B"/>
    <w:rsid w:val="00364AAE"/>
    <w:rsid w:val="00364BBE"/>
    <w:rsid w:val="00365770"/>
    <w:rsid w:val="00385EA5"/>
    <w:rsid w:val="00392C6B"/>
    <w:rsid w:val="003B317E"/>
    <w:rsid w:val="003C6891"/>
    <w:rsid w:val="003C70FA"/>
    <w:rsid w:val="003C7E53"/>
    <w:rsid w:val="003D133E"/>
    <w:rsid w:val="003D5644"/>
    <w:rsid w:val="003E4213"/>
    <w:rsid w:val="003E4608"/>
    <w:rsid w:val="003E5978"/>
    <w:rsid w:val="003E6C94"/>
    <w:rsid w:val="003F1E09"/>
    <w:rsid w:val="003F4359"/>
    <w:rsid w:val="00400E5B"/>
    <w:rsid w:val="00402A62"/>
    <w:rsid w:val="004110F5"/>
    <w:rsid w:val="004123B7"/>
    <w:rsid w:val="00412E62"/>
    <w:rsid w:val="00421C17"/>
    <w:rsid w:val="00424E10"/>
    <w:rsid w:val="00431F55"/>
    <w:rsid w:val="0043531D"/>
    <w:rsid w:val="00441542"/>
    <w:rsid w:val="004509A4"/>
    <w:rsid w:val="00461326"/>
    <w:rsid w:val="00465366"/>
    <w:rsid w:val="004750E7"/>
    <w:rsid w:val="00490AC3"/>
    <w:rsid w:val="00494952"/>
    <w:rsid w:val="00497D3F"/>
    <w:rsid w:val="004A1281"/>
    <w:rsid w:val="004A5B65"/>
    <w:rsid w:val="004C6995"/>
    <w:rsid w:val="004E0881"/>
    <w:rsid w:val="004E7CEA"/>
    <w:rsid w:val="0051178B"/>
    <w:rsid w:val="00520556"/>
    <w:rsid w:val="00520620"/>
    <w:rsid w:val="00523291"/>
    <w:rsid w:val="00525C77"/>
    <w:rsid w:val="005329FA"/>
    <w:rsid w:val="00543FCE"/>
    <w:rsid w:val="005447D5"/>
    <w:rsid w:val="00551476"/>
    <w:rsid w:val="00552698"/>
    <w:rsid w:val="00556203"/>
    <w:rsid w:val="00565652"/>
    <w:rsid w:val="00571D07"/>
    <w:rsid w:val="00576F4C"/>
    <w:rsid w:val="0058155C"/>
    <w:rsid w:val="00581693"/>
    <w:rsid w:val="00594F93"/>
    <w:rsid w:val="00597FEE"/>
    <w:rsid w:val="005A0747"/>
    <w:rsid w:val="005A1225"/>
    <w:rsid w:val="005A6904"/>
    <w:rsid w:val="005B140E"/>
    <w:rsid w:val="005C1D67"/>
    <w:rsid w:val="005C5152"/>
    <w:rsid w:val="005D7C2D"/>
    <w:rsid w:val="005E4B1F"/>
    <w:rsid w:val="005E7F2F"/>
    <w:rsid w:val="005E7FD6"/>
    <w:rsid w:val="005F5FB6"/>
    <w:rsid w:val="005F7395"/>
    <w:rsid w:val="00606439"/>
    <w:rsid w:val="00621099"/>
    <w:rsid w:val="006303EF"/>
    <w:rsid w:val="006345DD"/>
    <w:rsid w:val="00635563"/>
    <w:rsid w:val="00641913"/>
    <w:rsid w:val="00642DB2"/>
    <w:rsid w:val="0065079E"/>
    <w:rsid w:val="00656310"/>
    <w:rsid w:val="00666B80"/>
    <w:rsid w:val="006711FE"/>
    <w:rsid w:val="006739E5"/>
    <w:rsid w:val="00673C19"/>
    <w:rsid w:val="00676BEA"/>
    <w:rsid w:val="00681205"/>
    <w:rsid w:val="0068548C"/>
    <w:rsid w:val="006C7D52"/>
    <w:rsid w:val="006D2F06"/>
    <w:rsid w:val="006D66D4"/>
    <w:rsid w:val="006E07AB"/>
    <w:rsid w:val="006E5C43"/>
    <w:rsid w:val="006F2474"/>
    <w:rsid w:val="006F56A2"/>
    <w:rsid w:val="00703A1F"/>
    <w:rsid w:val="00706CF9"/>
    <w:rsid w:val="00710C20"/>
    <w:rsid w:val="00710FF8"/>
    <w:rsid w:val="00715F62"/>
    <w:rsid w:val="007166CA"/>
    <w:rsid w:val="00716D7D"/>
    <w:rsid w:val="00717311"/>
    <w:rsid w:val="007230E1"/>
    <w:rsid w:val="00724ACE"/>
    <w:rsid w:val="00732D1F"/>
    <w:rsid w:val="00734BE6"/>
    <w:rsid w:val="007368C2"/>
    <w:rsid w:val="00740453"/>
    <w:rsid w:val="007419F6"/>
    <w:rsid w:val="007503E6"/>
    <w:rsid w:val="00752B32"/>
    <w:rsid w:val="0075358A"/>
    <w:rsid w:val="00753C3D"/>
    <w:rsid w:val="00756079"/>
    <w:rsid w:val="00760630"/>
    <w:rsid w:val="00770F85"/>
    <w:rsid w:val="0078199A"/>
    <w:rsid w:val="007866D3"/>
    <w:rsid w:val="0079203E"/>
    <w:rsid w:val="007A7C19"/>
    <w:rsid w:val="007B1777"/>
    <w:rsid w:val="007B29E4"/>
    <w:rsid w:val="007E48B6"/>
    <w:rsid w:val="007E6C40"/>
    <w:rsid w:val="007F07DD"/>
    <w:rsid w:val="007F72F4"/>
    <w:rsid w:val="00803C3A"/>
    <w:rsid w:val="00812832"/>
    <w:rsid w:val="00836F5B"/>
    <w:rsid w:val="00842737"/>
    <w:rsid w:val="00843A46"/>
    <w:rsid w:val="00843A95"/>
    <w:rsid w:val="00844F7C"/>
    <w:rsid w:val="008464F6"/>
    <w:rsid w:val="00857799"/>
    <w:rsid w:val="00860CB8"/>
    <w:rsid w:val="00867A22"/>
    <w:rsid w:val="00873904"/>
    <w:rsid w:val="00881EE6"/>
    <w:rsid w:val="00883FB9"/>
    <w:rsid w:val="00891E27"/>
    <w:rsid w:val="00894CBF"/>
    <w:rsid w:val="008A31DF"/>
    <w:rsid w:val="008B0ADB"/>
    <w:rsid w:val="008B1FDD"/>
    <w:rsid w:val="008C30AE"/>
    <w:rsid w:val="008C5538"/>
    <w:rsid w:val="008E0DD5"/>
    <w:rsid w:val="008E36B3"/>
    <w:rsid w:val="008E39AD"/>
    <w:rsid w:val="008E3C1B"/>
    <w:rsid w:val="008F33AD"/>
    <w:rsid w:val="008F477B"/>
    <w:rsid w:val="00904D15"/>
    <w:rsid w:val="009120BF"/>
    <w:rsid w:val="0091344A"/>
    <w:rsid w:val="009205E5"/>
    <w:rsid w:val="00924392"/>
    <w:rsid w:val="009301D0"/>
    <w:rsid w:val="0094260E"/>
    <w:rsid w:val="0095128B"/>
    <w:rsid w:val="00960887"/>
    <w:rsid w:val="00964821"/>
    <w:rsid w:val="00967BDA"/>
    <w:rsid w:val="0097260C"/>
    <w:rsid w:val="00984232"/>
    <w:rsid w:val="00984C23"/>
    <w:rsid w:val="009941AE"/>
    <w:rsid w:val="009A13F5"/>
    <w:rsid w:val="009A3788"/>
    <w:rsid w:val="009A6161"/>
    <w:rsid w:val="009B6022"/>
    <w:rsid w:val="009D31D2"/>
    <w:rsid w:val="009E0677"/>
    <w:rsid w:val="009F4590"/>
    <w:rsid w:val="009F4CD1"/>
    <w:rsid w:val="00A04043"/>
    <w:rsid w:val="00A11F6F"/>
    <w:rsid w:val="00A13410"/>
    <w:rsid w:val="00A13709"/>
    <w:rsid w:val="00A147E5"/>
    <w:rsid w:val="00A17E57"/>
    <w:rsid w:val="00A22962"/>
    <w:rsid w:val="00A26D14"/>
    <w:rsid w:val="00A27D18"/>
    <w:rsid w:val="00A302EE"/>
    <w:rsid w:val="00A32080"/>
    <w:rsid w:val="00A361B3"/>
    <w:rsid w:val="00A42C8D"/>
    <w:rsid w:val="00A56641"/>
    <w:rsid w:val="00A6217D"/>
    <w:rsid w:val="00A672A4"/>
    <w:rsid w:val="00A7346A"/>
    <w:rsid w:val="00A94FA4"/>
    <w:rsid w:val="00AA0FA9"/>
    <w:rsid w:val="00AA4EA9"/>
    <w:rsid w:val="00AA6276"/>
    <w:rsid w:val="00AB1536"/>
    <w:rsid w:val="00AB3A14"/>
    <w:rsid w:val="00AB4E3A"/>
    <w:rsid w:val="00AB654E"/>
    <w:rsid w:val="00AC0E2C"/>
    <w:rsid w:val="00AD525F"/>
    <w:rsid w:val="00AD7F62"/>
    <w:rsid w:val="00AE2113"/>
    <w:rsid w:val="00AE219B"/>
    <w:rsid w:val="00AE23EC"/>
    <w:rsid w:val="00AE45C5"/>
    <w:rsid w:val="00AE6F7E"/>
    <w:rsid w:val="00AF307D"/>
    <w:rsid w:val="00AF401A"/>
    <w:rsid w:val="00AF746A"/>
    <w:rsid w:val="00B066D4"/>
    <w:rsid w:val="00B06FF5"/>
    <w:rsid w:val="00B201C5"/>
    <w:rsid w:val="00B21DD5"/>
    <w:rsid w:val="00B2539C"/>
    <w:rsid w:val="00B32306"/>
    <w:rsid w:val="00B3503D"/>
    <w:rsid w:val="00B43703"/>
    <w:rsid w:val="00B44538"/>
    <w:rsid w:val="00B53188"/>
    <w:rsid w:val="00B54918"/>
    <w:rsid w:val="00B6023A"/>
    <w:rsid w:val="00B61A4F"/>
    <w:rsid w:val="00B630F5"/>
    <w:rsid w:val="00B65559"/>
    <w:rsid w:val="00B656D3"/>
    <w:rsid w:val="00B67957"/>
    <w:rsid w:val="00B7102C"/>
    <w:rsid w:val="00B9073E"/>
    <w:rsid w:val="00B9344D"/>
    <w:rsid w:val="00B94B61"/>
    <w:rsid w:val="00B97658"/>
    <w:rsid w:val="00BA21F0"/>
    <w:rsid w:val="00BA283A"/>
    <w:rsid w:val="00BA4779"/>
    <w:rsid w:val="00BA6AEF"/>
    <w:rsid w:val="00BC27C5"/>
    <w:rsid w:val="00BC5F2C"/>
    <w:rsid w:val="00BD1E83"/>
    <w:rsid w:val="00BD4A6C"/>
    <w:rsid w:val="00BD56C2"/>
    <w:rsid w:val="00BE70CD"/>
    <w:rsid w:val="00BF5985"/>
    <w:rsid w:val="00C01416"/>
    <w:rsid w:val="00C0429B"/>
    <w:rsid w:val="00C065E9"/>
    <w:rsid w:val="00C107A3"/>
    <w:rsid w:val="00C315C9"/>
    <w:rsid w:val="00C32911"/>
    <w:rsid w:val="00C34425"/>
    <w:rsid w:val="00C37291"/>
    <w:rsid w:val="00C47F92"/>
    <w:rsid w:val="00C705DE"/>
    <w:rsid w:val="00C7568D"/>
    <w:rsid w:val="00C86072"/>
    <w:rsid w:val="00C91C85"/>
    <w:rsid w:val="00C93341"/>
    <w:rsid w:val="00C939E0"/>
    <w:rsid w:val="00C94A61"/>
    <w:rsid w:val="00CA1454"/>
    <w:rsid w:val="00CB3FF0"/>
    <w:rsid w:val="00CC577F"/>
    <w:rsid w:val="00CC60ED"/>
    <w:rsid w:val="00CD06E2"/>
    <w:rsid w:val="00CD30A6"/>
    <w:rsid w:val="00CD5422"/>
    <w:rsid w:val="00CE7F2E"/>
    <w:rsid w:val="00D04266"/>
    <w:rsid w:val="00D06D6E"/>
    <w:rsid w:val="00D06FA9"/>
    <w:rsid w:val="00D075ED"/>
    <w:rsid w:val="00D30231"/>
    <w:rsid w:val="00D30542"/>
    <w:rsid w:val="00D30667"/>
    <w:rsid w:val="00D55A9A"/>
    <w:rsid w:val="00D64868"/>
    <w:rsid w:val="00D66ECB"/>
    <w:rsid w:val="00D7574C"/>
    <w:rsid w:val="00D7677E"/>
    <w:rsid w:val="00D82845"/>
    <w:rsid w:val="00D85FB0"/>
    <w:rsid w:val="00D8650D"/>
    <w:rsid w:val="00DA1A8B"/>
    <w:rsid w:val="00DA5B1D"/>
    <w:rsid w:val="00DB4D3C"/>
    <w:rsid w:val="00DC1EF8"/>
    <w:rsid w:val="00DC30A7"/>
    <w:rsid w:val="00DC5462"/>
    <w:rsid w:val="00DD3F1B"/>
    <w:rsid w:val="00DE0822"/>
    <w:rsid w:val="00DE4A8A"/>
    <w:rsid w:val="00DF0942"/>
    <w:rsid w:val="00E06122"/>
    <w:rsid w:val="00E13EA8"/>
    <w:rsid w:val="00E214EF"/>
    <w:rsid w:val="00E31A68"/>
    <w:rsid w:val="00E33381"/>
    <w:rsid w:val="00E3394C"/>
    <w:rsid w:val="00E4223F"/>
    <w:rsid w:val="00E44720"/>
    <w:rsid w:val="00E57B8C"/>
    <w:rsid w:val="00E636FD"/>
    <w:rsid w:val="00E92C1D"/>
    <w:rsid w:val="00E95127"/>
    <w:rsid w:val="00EA0565"/>
    <w:rsid w:val="00EA28E2"/>
    <w:rsid w:val="00EA33A0"/>
    <w:rsid w:val="00EA5001"/>
    <w:rsid w:val="00EB4D96"/>
    <w:rsid w:val="00EB71CB"/>
    <w:rsid w:val="00ED15F0"/>
    <w:rsid w:val="00ED391E"/>
    <w:rsid w:val="00EE001C"/>
    <w:rsid w:val="00EE533F"/>
    <w:rsid w:val="00EF4940"/>
    <w:rsid w:val="00EF6122"/>
    <w:rsid w:val="00EF70A3"/>
    <w:rsid w:val="00F0404C"/>
    <w:rsid w:val="00F04A28"/>
    <w:rsid w:val="00F172C1"/>
    <w:rsid w:val="00F272D1"/>
    <w:rsid w:val="00F358EC"/>
    <w:rsid w:val="00F379AD"/>
    <w:rsid w:val="00F50FA1"/>
    <w:rsid w:val="00F51C16"/>
    <w:rsid w:val="00F549EF"/>
    <w:rsid w:val="00F56206"/>
    <w:rsid w:val="00F7379B"/>
    <w:rsid w:val="00F73EE3"/>
    <w:rsid w:val="00F751B3"/>
    <w:rsid w:val="00F77026"/>
    <w:rsid w:val="00F861C7"/>
    <w:rsid w:val="00F92863"/>
    <w:rsid w:val="00FA2006"/>
    <w:rsid w:val="00FA644E"/>
    <w:rsid w:val="00FB1483"/>
    <w:rsid w:val="00FC0920"/>
    <w:rsid w:val="00FC454B"/>
    <w:rsid w:val="00FC79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5DB9C6"/>
  <w15:chartTrackingRefBased/>
  <w15:docId w15:val="{B3276748-67C5-45D7-989C-2E20CD424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locked="1"/>
    <w:lsdException w:name="envelope address" w:locked="1"/>
    <w:lsdException w:name="Title" w:qFormat="1"/>
    <w:lsdException w:name="Closing" w:locked="1"/>
    <w:lsdException w:name="Signature" w:locked="1"/>
    <w:lsdException w:name="Subtitle" w:qFormat="1"/>
    <w:lsdException w:name="Salutation" w:locked="1"/>
    <w:lsdException w:name="Hyperlink" w:uiPriority="99"/>
    <w:lsdException w:name="Strong" w:qFormat="1"/>
    <w:lsdException w:name="Emphasis" w:qFormat="1"/>
    <w:lsdException w:name="Normal (Web)" w:uiPriority="99"/>
    <w:lsdException w:name="HTML Acronym" w:locked="1"/>
    <w:lsdException w:name="HTML Typewriter" w:semiHidden="1" w:unhideWhenUsed="1"/>
    <w:lsdException w:name="Normal Table" w:semiHidden="1" w:unhideWhenUsed="1"/>
    <w:lsdException w:name="Outline List 1" w:locked="1"/>
    <w:lsdException w:name="Outline List 2" w:locked="1"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locked="1" w:semiHidden="1" w:unhideWhenUsed="1"/>
    <w:lsdException w:name="Table Professional"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5">
    <w:name w:val="Normal"/>
    <w:qFormat/>
    <w:rsid w:val="00241EA8"/>
    <w:rPr>
      <w:sz w:val="24"/>
      <w:szCs w:val="24"/>
    </w:rPr>
  </w:style>
  <w:style w:type="paragraph" w:styleId="1">
    <w:name w:val="heading 1"/>
    <w:basedOn w:val="a5"/>
    <w:next w:val="a5"/>
    <w:qFormat/>
    <w:rsid w:val="00C0429B"/>
    <w:pPr>
      <w:keepNext/>
      <w:pageBreakBefore/>
      <w:numPr>
        <w:numId w:val="6"/>
      </w:numPr>
      <w:suppressAutoHyphens/>
      <w:spacing w:after="400"/>
      <w:outlineLvl w:val="0"/>
    </w:pPr>
    <w:rPr>
      <w:rFonts w:cs="Arial"/>
      <w:b/>
      <w:bCs/>
      <w:kern w:val="32"/>
      <w:sz w:val="28"/>
      <w:szCs w:val="28"/>
    </w:rPr>
  </w:style>
  <w:style w:type="paragraph" w:styleId="2">
    <w:name w:val="heading 2"/>
    <w:basedOn w:val="a5"/>
    <w:next w:val="a6"/>
    <w:qFormat/>
    <w:rsid w:val="00C0429B"/>
    <w:pPr>
      <w:keepNext/>
      <w:numPr>
        <w:ilvl w:val="1"/>
        <w:numId w:val="6"/>
      </w:numPr>
      <w:suppressAutoHyphens/>
      <w:spacing w:before="200" w:after="100"/>
      <w:outlineLvl w:val="1"/>
    </w:pPr>
    <w:rPr>
      <w:rFonts w:cs="Arial"/>
      <w:b/>
      <w:bCs/>
      <w:iCs/>
      <w:sz w:val="28"/>
      <w:szCs w:val="28"/>
    </w:rPr>
  </w:style>
  <w:style w:type="paragraph" w:styleId="3">
    <w:name w:val="heading 3"/>
    <w:basedOn w:val="a5"/>
    <w:next w:val="a6"/>
    <w:qFormat/>
    <w:rsid w:val="00C0429B"/>
    <w:pPr>
      <w:keepNext/>
      <w:numPr>
        <w:ilvl w:val="2"/>
        <w:numId w:val="6"/>
      </w:numPr>
      <w:suppressAutoHyphens/>
      <w:spacing w:before="200" w:after="100"/>
      <w:outlineLvl w:val="2"/>
    </w:pPr>
    <w:rPr>
      <w:rFonts w:cs="Arial"/>
      <w:b/>
      <w:bCs/>
      <w:sz w:val="28"/>
      <w:szCs w:val="26"/>
    </w:rPr>
  </w:style>
  <w:style w:type="paragraph" w:styleId="4">
    <w:name w:val="heading 4"/>
    <w:basedOn w:val="a5"/>
    <w:next w:val="a5"/>
    <w:qFormat/>
    <w:locked/>
    <w:rsid w:val="00C0429B"/>
    <w:pPr>
      <w:keepNext/>
      <w:numPr>
        <w:ilvl w:val="3"/>
        <w:numId w:val="1"/>
      </w:numPr>
      <w:spacing w:before="200" w:after="100"/>
      <w:outlineLvl w:val="3"/>
    </w:pPr>
    <w:rPr>
      <w:b/>
      <w:bCs/>
      <w:i/>
      <w:szCs w:val="28"/>
    </w:rPr>
  </w:style>
  <w:style w:type="paragraph" w:styleId="5">
    <w:name w:val="heading 5"/>
    <w:basedOn w:val="a5"/>
    <w:next w:val="a5"/>
    <w:qFormat/>
    <w:locked/>
    <w:rsid w:val="00C0429B"/>
    <w:pPr>
      <w:numPr>
        <w:ilvl w:val="4"/>
        <w:numId w:val="1"/>
      </w:numPr>
      <w:spacing w:before="240" w:after="60"/>
      <w:outlineLvl w:val="4"/>
    </w:pPr>
    <w:rPr>
      <w:b/>
      <w:bCs/>
      <w:i/>
      <w:iCs/>
      <w:sz w:val="26"/>
      <w:szCs w:val="26"/>
    </w:rPr>
  </w:style>
  <w:style w:type="paragraph" w:styleId="6">
    <w:name w:val="heading 6"/>
    <w:basedOn w:val="a5"/>
    <w:next w:val="a5"/>
    <w:qFormat/>
    <w:locked/>
    <w:rsid w:val="00C0429B"/>
    <w:pPr>
      <w:numPr>
        <w:ilvl w:val="5"/>
        <w:numId w:val="1"/>
      </w:numPr>
      <w:spacing w:before="240" w:after="60"/>
      <w:outlineLvl w:val="5"/>
    </w:pPr>
    <w:rPr>
      <w:b/>
      <w:bCs/>
      <w:sz w:val="22"/>
      <w:szCs w:val="22"/>
    </w:rPr>
  </w:style>
  <w:style w:type="paragraph" w:styleId="7">
    <w:name w:val="heading 7"/>
    <w:basedOn w:val="a5"/>
    <w:next w:val="a5"/>
    <w:qFormat/>
    <w:locked/>
    <w:rsid w:val="00C0429B"/>
    <w:pPr>
      <w:numPr>
        <w:ilvl w:val="6"/>
        <w:numId w:val="1"/>
      </w:numPr>
      <w:spacing w:before="240" w:after="60"/>
      <w:outlineLvl w:val="6"/>
    </w:pPr>
  </w:style>
  <w:style w:type="paragraph" w:styleId="8">
    <w:name w:val="heading 8"/>
    <w:basedOn w:val="a5"/>
    <w:next w:val="a5"/>
    <w:qFormat/>
    <w:locked/>
    <w:rsid w:val="00C0429B"/>
    <w:pPr>
      <w:numPr>
        <w:ilvl w:val="7"/>
        <w:numId w:val="1"/>
      </w:numPr>
      <w:spacing w:before="240" w:after="60"/>
      <w:outlineLvl w:val="7"/>
    </w:pPr>
    <w:rPr>
      <w:i/>
      <w:iCs/>
    </w:rPr>
  </w:style>
  <w:style w:type="paragraph" w:styleId="9">
    <w:name w:val="heading 9"/>
    <w:basedOn w:val="a5"/>
    <w:next w:val="a5"/>
    <w:qFormat/>
    <w:locked/>
    <w:rsid w:val="00C0429B"/>
    <w:pPr>
      <w:numPr>
        <w:ilvl w:val="8"/>
        <w:numId w:val="1"/>
      </w:numPr>
      <w:spacing w:before="240" w:after="60"/>
      <w:outlineLvl w:val="8"/>
    </w:pPr>
    <w:rPr>
      <w:rFonts w:ascii="Arial" w:hAnsi="Arial" w:cs="Arial"/>
      <w:sz w:val="22"/>
      <w:szCs w:val="22"/>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customStyle="1" w:styleId="a6">
    <w:name w:val="Основной текст ПЗ"/>
    <w:qFormat/>
    <w:rsid w:val="00B3503D"/>
    <w:pPr>
      <w:suppressAutoHyphens/>
      <w:spacing w:line="360" w:lineRule="auto"/>
      <w:ind w:firstLine="851"/>
      <w:jc w:val="both"/>
    </w:pPr>
    <w:rPr>
      <w:color w:val="000000"/>
      <w:sz w:val="28"/>
    </w:rPr>
  </w:style>
  <w:style w:type="character" w:customStyle="1" w:styleId="aa">
    <w:name w:val="Основной текст ПЗ Знак"/>
    <w:semiHidden/>
    <w:rsid w:val="00C0429B"/>
    <w:rPr>
      <w:color w:val="000000"/>
      <w:sz w:val="28"/>
      <w:lang w:val="ru-RU" w:eastAsia="ru-RU" w:bidi="ar-SA"/>
    </w:rPr>
  </w:style>
  <w:style w:type="paragraph" w:customStyle="1" w:styleId="ab">
    <w:name w:val="Формула ПЗ"/>
    <w:next w:val="a5"/>
    <w:rsid w:val="00C0429B"/>
    <w:pPr>
      <w:tabs>
        <w:tab w:val="center" w:pos="4836"/>
        <w:tab w:val="right" w:pos="9756"/>
      </w:tabs>
    </w:pPr>
    <w:rPr>
      <w:sz w:val="28"/>
    </w:rPr>
  </w:style>
  <w:style w:type="paragraph" w:styleId="10">
    <w:name w:val="toc 1"/>
    <w:basedOn w:val="a5"/>
    <w:next w:val="a5"/>
    <w:autoRedefine/>
    <w:uiPriority w:val="39"/>
    <w:rsid w:val="00C0429B"/>
    <w:pPr>
      <w:tabs>
        <w:tab w:val="left" w:pos="567"/>
        <w:tab w:val="right" w:leader="dot" w:pos="9762"/>
      </w:tabs>
      <w:spacing w:line="360" w:lineRule="auto"/>
      <w:ind w:right="523"/>
    </w:pPr>
    <w:rPr>
      <w:sz w:val="28"/>
    </w:rPr>
  </w:style>
  <w:style w:type="paragraph" w:styleId="ac">
    <w:name w:val="caption"/>
    <w:next w:val="a6"/>
    <w:qFormat/>
    <w:rsid w:val="00364AAE"/>
    <w:pPr>
      <w:spacing w:line="360" w:lineRule="auto"/>
      <w:jc w:val="both"/>
    </w:pPr>
    <w:rPr>
      <w:bCs/>
      <w:sz w:val="28"/>
    </w:rPr>
  </w:style>
  <w:style w:type="paragraph" w:styleId="20">
    <w:name w:val="toc 2"/>
    <w:basedOn w:val="a5"/>
    <w:next w:val="a5"/>
    <w:autoRedefine/>
    <w:uiPriority w:val="39"/>
    <w:rsid w:val="00C0429B"/>
    <w:pPr>
      <w:tabs>
        <w:tab w:val="left" w:pos="680"/>
        <w:tab w:val="right" w:leader="dot" w:pos="9780"/>
      </w:tabs>
      <w:spacing w:line="360" w:lineRule="auto"/>
      <w:ind w:right="691"/>
    </w:pPr>
    <w:rPr>
      <w:sz w:val="28"/>
    </w:rPr>
  </w:style>
  <w:style w:type="paragraph" w:styleId="30">
    <w:name w:val="toc 3"/>
    <w:basedOn w:val="a5"/>
    <w:next w:val="a5"/>
    <w:autoRedefine/>
    <w:semiHidden/>
    <w:rsid w:val="00C0429B"/>
    <w:pPr>
      <w:tabs>
        <w:tab w:val="left" w:pos="794"/>
        <w:tab w:val="right" w:leader="dot" w:pos="9780"/>
      </w:tabs>
      <w:spacing w:line="360" w:lineRule="auto"/>
      <w:ind w:right="673"/>
    </w:pPr>
    <w:rPr>
      <w:sz w:val="28"/>
    </w:rPr>
  </w:style>
  <w:style w:type="paragraph" w:styleId="40">
    <w:name w:val="toc 4"/>
    <w:basedOn w:val="a5"/>
    <w:next w:val="a5"/>
    <w:autoRedefine/>
    <w:semiHidden/>
    <w:rsid w:val="00C0429B"/>
    <w:pPr>
      <w:ind w:left="720"/>
    </w:pPr>
  </w:style>
  <w:style w:type="paragraph" w:styleId="50">
    <w:name w:val="toc 5"/>
    <w:basedOn w:val="a5"/>
    <w:next w:val="a5"/>
    <w:autoRedefine/>
    <w:semiHidden/>
    <w:rsid w:val="00C0429B"/>
    <w:pPr>
      <w:ind w:left="960"/>
    </w:pPr>
  </w:style>
  <w:style w:type="paragraph" w:styleId="60">
    <w:name w:val="toc 6"/>
    <w:basedOn w:val="a5"/>
    <w:next w:val="a5"/>
    <w:autoRedefine/>
    <w:semiHidden/>
    <w:rsid w:val="00C0429B"/>
    <w:pPr>
      <w:ind w:left="1200"/>
    </w:pPr>
  </w:style>
  <w:style w:type="paragraph" w:styleId="70">
    <w:name w:val="toc 7"/>
    <w:basedOn w:val="a5"/>
    <w:next w:val="a5"/>
    <w:autoRedefine/>
    <w:semiHidden/>
    <w:rsid w:val="00C0429B"/>
    <w:pPr>
      <w:ind w:left="1440"/>
    </w:pPr>
  </w:style>
  <w:style w:type="paragraph" w:styleId="80">
    <w:name w:val="toc 8"/>
    <w:basedOn w:val="a5"/>
    <w:next w:val="a5"/>
    <w:autoRedefine/>
    <w:semiHidden/>
    <w:rsid w:val="00C0429B"/>
    <w:pPr>
      <w:ind w:left="1680"/>
    </w:pPr>
  </w:style>
  <w:style w:type="paragraph" w:styleId="90">
    <w:name w:val="toc 9"/>
    <w:basedOn w:val="a5"/>
    <w:next w:val="a5"/>
    <w:autoRedefine/>
    <w:semiHidden/>
    <w:rsid w:val="00C0429B"/>
    <w:pPr>
      <w:ind w:left="1920"/>
    </w:pPr>
  </w:style>
  <w:style w:type="character" w:styleId="ad">
    <w:name w:val="Hyperlink"/>
    <w:uiPriority w:val="99"/>
    <w:rsid w:val="00C0429B"/>
    <w:rPr>
      <w:color w:val="0000FF"/>
      <w:u w:val="single"/>
    </w:rPr>
  </w:style>
  <w:style w:type="paragraph" w:styleId="ae">
    <w:name w:val="Normal (Web)"/>
    <w:basedOn w:val="a5"/>
    <w:uiPriority w:val="99"/>
    <w:semiHidden/>
    <w:rsid w:val="00543FCE"/>
    <w:pPr>
      <w:spacing w:before="100" w:beforeAutospacing="1" w:after="100" w:afterAutospacing="1"/>
    </w:pPr>
  </w:style>
  <w:style w:type="character" w:styleId="af">
    <w:name w:val="Strong"/>
    <w:qFormat/>
    <w:rsid w:val="00C0429B"/>
    <w:rPr>
      <w:b/>
      <w:bCs/>
    </w:rPr>
  </w:style>
  <w:style w:type="paragraph" w:customStyle="1" w:styleId="zagl">
    <w:name w:val="zagl"/>
    <w:basedOn w:val="a5"/>
    <w:semiHidden/>
    <w:locked/>
    <w:rsid w:val="00C0429B"/>
    <w:pPr>
      <w:spacing w:before="100" w:beforeAutospacing="1" w:after="100" w:afterAutospacing="1"/>
    </w:pPr>
  </w:style>
  <w:style w:type="paragraph" w:customStyle="1" w:styleId="af0">
    <w:name w:val="Таблица"/>
    <w:basedOn w:val="a5"/>
    <w:next w:val="a5"/>
    <w:semiHidden/>
    <w:rsid w:val="00C0429B"/>
    <w:pPr>
      <w:tabs>
        <w:tab w:val="num" w:pos="927"/>
      </w:tabs>
      <w:spacing w:before="120" w:after="60"/>
      <w:ind w:firstLine="567"/>
    </w:pPr>
    <w:rPr>
      <w:b/>
      <w:sz w:val="20"/>
      <w:szCs w:val="20"/>
      <w:lang w:val="en-US" w:eastAsia="en-US"/>
    </w:rPr>
  </w:style>
  <w:style w:type="paragraph" w:customStyle="1" w:styleId="a4">
    <w:name w:val="Ненум.список"/>
    <w:qFormat/>
    <w:rsid w:val="00836F5B"/>
    <w:pPr>
      <w:numPr>
        <w:numId w:val="3"/>
      </w:numPr>
      <w:suppressAutoHyphens/>
      <w:spacing w:line="360" w:lineRule="auto"/>
      <w:jc w:val="both"/>
    </w:pPr>
    <w:rPr>
      <w:sz w:val="28"/>
    </w:rPr>
  </w:style>
  <w:style w:type="paragraph" w:styleId="af1">
    <w:name w:val="Document Map"/>
    <w:basedOn w:val="a5"/>
    <w:semiHidden/>
    <w:rsid w:val="00C0429B"/>
    <w:pPr>
      <w:shd w:val="clear" w:color="auto" w:fill="000080"/>
    </w:pPr>
    <w:rPr>
      <w:rFonts w:ascii="Tahoma" w:hAnsi="Tahoma" w:cs="Tahoma"/>
      <w:sz w:val="20"/>
      <w:szCs w:val="20"/>
    </w:rPr>
  </w:style>
  <w:style w:type="paragraph" w:customStyle="1" w:styleId="a1">
    <w:name w:val="Нум. список"/>
    <w:qFormat/>
    <w:rsid w:val="00C0429B"/>
    <w:pPr>
      <w:numPr>
        <w:numId w:val="4"/>
      </w:numPr>
      <w:tabs>
        <w:tab w:val="clear" w:pos="1069"/>
        <w:tab w:val="num" w:pos="1260"/>
      </w:tabs>
      <w:ind w:left="1265" w:hanging="414"/>
      <w:jc w:val="both"/>
    </w:pPr>
    <w:rPr>
      <w:sz w:val="28"/>
      <w:szCs w:val="28"/>
    </w:rPr>
  </w:style>
  <w:style w:type="character" w:styleId="af2">
    <w:name w:val="FollowedHyperlink"/>
    <w:semiHidden/>
    <w:rsid w:val="00C0429B"/>
    <w:rPr>
      <w:color w:val="800080"/>
      <w:u w:val="single"/>
    </w:rPr>
  </w:style>
  <w:style w:type="paragraph" w:styleId="af3">
    <w:name w:val="Balloon Text"/>
    <w:basedOn w:val="a5"/>
    <w:link w:val="af4"/>
    <w:rsid w:val="00C0429B"/>
    <w:rPr>
      <w:rFonts w:ascii="Segoe UI" w:hAnsi="Segoe UI" w:cs="Segoe UI"/>
      <w:sz w:val="18"/>
      <w:szCs w:val="18"/>
    </w:rPr>
  </w:style>
  <w:style w:type="paragraph" w:styleId="af5">
    <w:name w:val="header"/>
    <w:basedOn w:val="a5"/>
    <w:semiHidden/>
    <w:locked/>
    <w:rsid w:val="00C0429B"/>
    <w:pPr>
      <w:tabs>
        <w:tab w:val="center" w:pos="4153"/>
        <w:tab w:val="right" w:pos="8306"/>
      </w:tabs>
      <w:jc w:val="center"/>
    </w:pPr>
    <w:rPr>
      <w:rFonts w:ascii="Arial" w:hAnsi="Arial"/>
      <w:b/>
      <w:spacing w:val="-20"/>
      <w:szCs w:val="20"/>
      <w:lang w:val="en-US"/>
    </w:rPr>
  </w:style>
  <w:style w:type="paragraph" w:customStyle="1" w:styleId="af6">
    <w:name w:val="Название"/>
    <w:next w:val="a5"/>
    <w:qFormat/>
    <w:rsid w:val="00C0429B"/>
    <w:pPr>
      <w:jc w:val="center"/>
    </w:pPr>
    <w:rPr>
      <w:sz w:val="28"/>
    </w:rPr>
  </w:style>
  <w:style w:type="paragraph" w:styleId="af7">
    <w:name w:val="footer"/>
    <w:basedOn w:val="a5"/>
    <w:link w:val="af8"/>
    <w:rsid w:val="00C0429B"/>
    <w:pPr>
      <w:tabs>
        <w:tab w:val="center" w:pos="4677"/>
        <w:tab w:val="right" w:pos="9355"/>
      </w:tabs>
    </w:pPr>
  </w:style>
  <w:style w:type="paragraph" w:customStyle="1" w:styleId="af9">
    <w:name w:val="Таблица. Абзац по центру"/>
    <w:next w:val="afa"/>
    <w:rsid w:val="00C0429B"/>
    <w:pPr>
      <w:jc w:val="center"/>
    </w:pPr>
    <w:rPr>
      <w:sz w:val="28"/>
    </w:rPr>
  </w:style>
  <w:style w:type="paragraph" w:customStyle="1" w:styleId="afb">
    <w:name w:val="Формула_ПЗ"/>
    <w:aliases w:val="обозначения"/>
    <w:basedOn w:val="a6"/>
    <w:semiHidden/>
    <w:rsid w:val="00C0429B"/>
    <w:pPr>
      <w:tabs>
        <w:tab w:val="left" w:pos="684"/>
        <w:tab w:val="left" w:pos="1116"/>
      </w:tabs>
      <w:ind w:left="1386" w:hanging="1386"/>
    </w:pPr>
  </w:style>
  <w:style w:type="paragraph" w:customStyle="1" w:styleId="a2">
    <w:name w:val="Нум.список"/>
    <w:basedOn w:val="a5"/>
    <w:qFormat/>
    <w:rsid w:val="002F01C0"/>
    <w:pPr>
      <w:numPr>
        <w:ilvl w:val="1"/>
        <w:numId w:val="4"/>
      </w:numPr>
      <w:tabs>
        <w:tab w:val="num" w:pos="1620"/>
      </w:tabs>
      <w:suppressAutoHyphens/>
      <w:spacing w:line="360" w:lineRule="auto"/>
      <w:ind w:left="1616" w:hanging="357"/>
    </w:pPr>
    <w:rPr>
      <w:sz w:val="28"/>
      <w:szCs w:val="28"/>
    </w:rPr>
  </w:style>
  <w:style w:type="paragraph" w:customStyle="1" w:styleId="afa">
    <w:name w:val="Таблица. Абзац без отступа"/>
    <w:basedOn w:val="a6"/>
    <w:next w:val="a6"/>
    <w:rsid w:val="00C0429B"/>
    <w:pPr>
      <w:ind w:firstLine="0"/>
    </w:pPr>
  </w:style>
  <w:style w:type="paragraph" w:customStyle="1" w:styleId="afc">
    <w:name w:val="Название таблицы"/>
    <w:basedOn w:val="a5"/>
    <w:rsid w:val="00C0429B"/>
    <w:pPr>
      <w:suppressAutoHyphens/>
      <w:ind w:firstLine="851"/>
    </w:pPr>
    <w:rPr>
      <w:bCs/>
      <w:sz w:val="28"/>
      <w:szCs w:val="28"/>
    </w:rPr>
  </w:style>
  <w:style w:type="paragraph" w:styleId="a">
    <w:name w:val="Bibliography"/>
    <w:basedOn w:val="a5"/>
    <w:rsid w:val="00C0429B"/>
    <w:pPr>
      <w:numPr>
        <w:numId w:val="5"/>
      </w:numPr>
      <w:tabs>
        <w:tab w:val="clear" w:pos="1814"/>
        <w:tab w:val="num" w:pos="1276"/>
      </w:tabs>
      <w:ind w:left="0" w:firstLine="851"/>
      <w:jc w:val="both"/>
    </w:pPr>
    <w:rPr>
      <w:color w:val="000000"/>
      <w:sz w:val="28"/>
      <w:szCs w:val="20"/>
    </w:rPr>
  </w:style>
  <w:style w:type="character" w:styleId="afd">
    <w:name w:val="page number"/>
    <w:semiHidden/>
    <w:rsid w:val="00C0429B"/>
  </w:style>
  <w:style w:type="paragraph" w:customStyle="1" w:styleId="afe">
    <w:name w:val="Подписи"/>
    <w:semiHidden/>
    <w:rsid w:val="00C0429B"/>
    <w:rPr>
      <w:rFonts w:ascii="Arial" w:hAnsi="Arial"/>
      <w:noProof/>
      <w:sz w:val="18"/>
    </w:rPr>
  </w:style>
  <w:style w:type="paragraph" w:customStyle="1" w:styleId="aff">
    <w:name w:val="Абзац без отступа"/>
    <w:basedOn w:val="a5"/>
    <w:next w:val="a5"/>
    <w:rsid w:val="00C0429B"/>
    <w:pPr>
      <w:jc w:val="both"/>
    </w:pPr>
    <w:rPr>
      <w:color w:val="000000"/>
      <w:sz w:val="28"/>
      <w:szCs w:val="20"/>
    </w:rPr>
  </w:style>
  <w:style w:type="paragraph" w:customStyle="1" w:styleId="auth">
    <w:name w:val="auth"/>
    <w:basedOn w:val="a5"/>
    <w:semiHidden/>
    <w:locked/>
    <w:rsid w:val="00C0429B"/>
    <w:pPr>
      <w:spacing w:before="100" w:beforeAutospacing="1" w:after="100" w:afterAutospacing="1"/>
    </w:pPr>
  </w:style>
  <w:style w:type="paragraph" w:customStyle="1" w:styleId="a0">
    <w:name w:val="Название рис."/>
    <w:next w:val="a5"/>
    <w:rsid w:val="00C0429B"/>
    <w:pPr>
      <w:numPr>
        <w:numId w:val="35"/>
      </w:numPr>
      <w:suppressAutoHyphens/>
      <w:spacing w:before="120" w:after="120"/>
      <w:ind w:left="0" w:firstLine="0"/>
      <w:jc w:val="center"/>
    </w:pPr>
    <w:rPr>
      <w:bCs/>
      <w:sz w:val="28"/>
      <w:szCs w:val="28"/>
    </w:rPr>
  </w:style>
  <w:style w:type="character" w:customStyle="1" w:styleId="af4">
    <w:name w:val="Текст выноски Знак"/>
    <w:link w:val="af3"/>
    <w:rsid w:val="00C0429B"/>
    <w:rPr>
      <w:rFonts w:ascii="Segoe UI" w:hAnsi="Segoe UI" w:cs="Segoe UI"/>
      <w:sz w:val="18"/>
      <w:szCs w:val="18"/>
    </w:rPr>
  </w:style>
  <w:style w:type="character" w:styleId="aff0">
    <w:name w:val="annotation reference"/>
    <w:rsid w:val="00C0429B"/>
    <w:rPr>
      <w:sz w:val="16"/>
      <w:szCs w:val="16"/>
    </w:rPr>
  </w:style>
  <w:style w:type="paragraph" w:customStyle="1" w:styleId="a3">
    <w:name w:val="Название табл."/>
    <w:basedOn w:val="a5"/>
    <w:next w:val="a5"/>
    <w:rsid w:val="00C0429B"/>
    <w:pPr>
      <w:numPr>
        <w:numId w:val="2"/>
      </w:numPr>
      <w:spacing w:before="120" w:after="60"/>
      <w:ind w:left="0" w:firstLine="0"/>
    </w:pPr>
    <w:rPr>
      <w:sz w:val="28"/>
      <w:szCs w:val="20"/>
      <w:lang w:eastAsia="en-US"/>
    </w:rPr>
  </w:style>
  <w:style w:type="paragraph" w:styleId="aff1">
    <w:name w:val="annotation text"/>
    <w:basedOn w:val="a5"/>
    <w:link w:val="aff2"/>
    <w:rsid w:val="00C0429B"/>
    <w:rPr>
      <w:sz w:val="20"/>
      <w:szCs w:val="20"/>
    </w:rPr>
  </w:style>
  <w:style w:type="character" w:customStyle="1" w:styleId="aff2">
    <w:name w:val="Текст примечания Знак"/>
    <w:link w:val="aff1"/>
    <w:rsid w:val="00C0429B"/>
  </w:style>
  <w:style w:type="paragraph" w:styleId="aff3">
    <w:name w:val="annotation subject"/>
    <w:basedOn w:val="aff1"/>
    <w:next w:val="aff1"/>
    <w:link w:val="aff4"/>
    <w:rsid w:val="00C0429B"/>
    <w:rPr>
      <w:b/>
      <w:bCs/>
    </w:rPr>
  </w:style>
  <w:style w:type="character" w:customStyle="1" w:styleId="aff4">
    <w:name w:val="Тема примечания Знак"/>
    <w:link w:val="aff3"/>
    <w:rsid w:val="00C0429B"/>
    <w:rPr>
      <w:b/>
      <w:bCs/>
    </w:rPr>
  </w:style>
  <w:style w:type="character" w:styleId="aff5">
    <w:name w:val="Placeholder Text"/>
    <w:uiPriority w:val="99"/>
    <w:semiHidden/>
    <w:rsid w:val="00CD30A6"/>
    <w:rPr>
      <w:color w:val="808080"/>
    </w:rPr>
  </w:style>
  <w:style w:type="table" w:styleId="aff6">
    <w:name w:val="Table Grid"/>
    <w:basedOn w:val="a8"/>
    <w:rsid w:val="00CD30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7">
    <w:name w:val="TOC Heading"/>
    <w:basedOn w:val="1"/>
    <w:next w:val="a5"/>
    <w:uiPriority w:val="39"/>
    <w:unhideWhenUsed/>
    <w:qFormat/>
    <w:rsid w:val="003E5978"/>
    <w:pPr>
      <w:keepLines/>
      <w:pageBreakBefore w:val="0"/>
      <w:numPr>
        <w:numId w:val="0"/>
      </w:numPr>
      <w:suppressAutoHyphens w:val="0"/>
      <w:spacing w:before="240" w:after="0" w:line="259" w:lineRule="auto"/>
      <w:outlineLvl w:val="9"/>
    </w:pPr>
    <w:rPr>
      <w:rFonts w:ascii="Calibri Light" w:hAnsi="Calibri Light" w:cs="Times New Roman"/>
      <w:b w:val="0"/>
      <w:bCs w:val="0"/>
      <w:color w:val="2F5496"/>
      <w:kern w:val="0"/>
      <w:sz w:val="32"/>
      <w:szCs w:val="32"/>
    </w:rPr>
  </w:style>
  <w:style w:type="character" w:customStyle="1" w:styleId="af8">
    <w:name w:val="Нижний колонтитул Знак"/>
    <w:link w:val="af7"/>
    <w:rsid w:val="00402A62"/>
    <w:rPr>
      <w:sz w:val="24"/>
      <w:szCs w:val="24"/>
    </w:rPr>
  </w:style>
  <w:style w:type="character" w:styleId="aff8">
    <w:name w:val="Unresolved Mention"/>
    <w:uiPriority w:val="99"/>
    <w:semiHidden/>
    <w:unhideWhenUsed/>
    <w:rsid w:val="00B53188"/>
    <w:rPr>
      <w:color w:val="605E5C"/>
      <w:shd w:val="clear" w:color="auto" w:fill="E1DFDD"/>
    </w:rPr>
  </w:style>
  <w:style w:type="paragraph" w:customStyle="1" w:styleId="aff9">
    <w:basedOn w:val="a5"/>
    <w:next w:val="ae"/>
    <w:rsid w:val="00A26D14"/>
    <w:pPr>
      <w:spacing w:before="100" w:beforeAutospacing="1" w:after="100" w:afterAutospacing="1"/>
    </w:pPr>
  </w:style>
  <w:style w:type="paragraph" w:customStyle="1" w:styleId="affa">
    <w:basedOn w:val="a5"/>
    <w:next w:val="ae"/>
    <w:rsid w:val="00321DAA"/>
    <w:pPr>
      <w:spacing w:before="100" w:beforeAutospacing="1" w:after="100" w:afterAutospacing="1"/>
    </w:pPr>
  </w:style>
  <w:style w:type="paragraph" w:customStyle="1" w:styleId="affb">
    <w:basedOn w:val="a5"/>
    <w:next w:val="ae"/>
    <w:rsid w:val="00AE23EC"/>
    <w:pPr>
      <w:spacing w:before="100" w:beforeAutospacing="1" w:after="100" w:afterAutospacing="1"/>
    </w:pPr>
  </w:style>
  <w:style w:type="paragraph" w:customStyle="1" w:styleId="affc">
    <w:basedOn w:val="a5"/>
    <w:next w:val="ae"/>
    <w:rsid w:val="00C47F92"/>
    <w:pPr>
      <w:spacing w:before="100" w:beforeAutospacing="1" w:after="100" w:afterAutospacing="1"/>
    </w:pPr>
  </w:style>
  <w:style w:type="paragraph" w:customStyle="1" w:styleId="affd">
    <w:basedOn w:val="a5"/>
    <w:next w:val="ae"/>
    <w:rsid w:val="009941AE"/>
    <w:pPr>
      <w:spacing w:before="100" w:beforeAutospacing="1" w:after="100" w:afterAutospacing="1"/>
    </w:pPr>
  </w:style>
  <w:style w:type="paragraph" w:customStyle="1" w:styleId="affe">
    <w:basedOn w:val="a5"/>
    <w:next w:val="ae"/>
    <w:rsid w:val="00ED391E"/>
    <w:pPr>
      <w:spacing w:before="100" w:beforeAutospacing="1" w:after="100" w:afterAutospacing="1"/>
    </w:pPr>
  </w:style>
  <w:style w:type="paragraph" w:customStyle="1" w:styleId="afff">
    <w:basedOn w:val="a5"/>
    <w:next w:val="ae"/>
    <w:rsid w:val="000638C1"/>
    <w:pPr>
      <w:spacing w:before="100" w:beforeAutospacing="1" w:after="100" w:afterAutospacing="1"/>
    </w:pPr>
  </w:style>
  <w:style w:type="paragraph" w:customStyle="1" w:styleId="afff0">
    <w:basedOn w:val="a5"/>
    <w:next w:val="ae"/>
    <w:rsid w:val="00C0429B"/>
    <w:pPr>
      <w:spacing w:before="100" w:beforeAutospacing="1" w:after="100" w:afterAutospacing="1"/>
    </w:pPr>
  </w:style>
  <w:style w:type="paragraph" w:customStyle="1" w:styleId="TableParagraph">
    <w:name w:val="Table Paragraph"/>
    <w:basedOn w:val="a5"/>
    <w:uiPriority w:val="1"/>
    <w:qFormat/>
    <w:rsid w:val="00594F93"/>
    <w:pPr>
      <w:widowControl w:val="0"/>
      <w:autoSpaceDE w:val="0"/>
      <w:autoSpaceDN w:val="0"/>
    </w:pPr>
    <w:rPr>
      <w:sz w:val="22"/>
      <w:szCs w:val="22"/>
      <w:lang w:bidi="ru-RU"/>
    </w:rPr>
  </w:style>
  <w:style w:type="paragraph" w:styleId="afff1">
    <w:name w:val="Title"/>
    <w:basedOn w:val="a5"/>
    <w:next w:val="a5"/>
    <w:link w:val="afff2"/>
    <w:qFormat/>
    <w:rsid w:val="00EA0565"/>
    <w:pPr>
      <w:spacing w:before="240" w:after="60"/>
      <w:jc w:val="center"/>
      <w:outlineLvl w:val="0"/>
    </w:pPr>
    <w:rPr>
      <w:rFonts w:ascii="Calibri Light" w:hAnsi="Calibri Light"/>
      <w:b/>
      <w:bCs/>
      <w:kern w:val="28"/>
      <w:sz w:val="32"/>
      <w:szCs w:val="32"/>
    </w:rPr>
  </w:style>
  <w:style w:type="character" w:customStyle="1" w:styleId="afff2">
    <w:name w:val="Заголовок Знак"/>
    <w:link w:val="afff1"/>
    <w:rsid w:val="00EA0565"/>
    <w:rPr>
      <w:rFonts w:ascii="Calibri Light" w:eastAsia="Times New Roman" w:hAnsi="Calibri Light" w:cs="Times New Roman"/>
      <w:b/>
      <w:bCs/>
      <w:kern w:val="28"/>
      <w:sz w:val="32"/>
      <w:szCs w:val="32"/>
    </w:rPr>
  </w:style>
  <w:style w:type="character" w:styleId="afff3">
    <w:name w:val="Intense Emphasis"/>
    <w:uiPriority w:val="21"/>
    <w:qFormat/>
    <w:rsid w:val="00F0404C"/>
    <w:rPr>
      <w:i/>
      <w:iCs/>
      <w:color w:val="4472C4"/>
    </w:rPr>
  </w:style>
  <w:style w:type="table" w:styleId="-3">
    <w:name w:val="Light List Accent 3"/>
    <w:basedOn w:val="a8"/>
    <w:uiPriority w:val="61"/>
    <w:rsid w:val="00F0404C"/>
    <w:rPr>
      <w:rFonts w:ascii="Calibri" w:hAnsi="Calibri"/>
      <w:sz w:val="22"/>
      <w:szCs w:val="22"/>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paragraph" w:customStyle="1" w:styleId="p1083">
    <w:name w:val="p1083"/>
    <w:basedOn w:val="a5"/>
    <w:rsid w:val="00024C39"/>
    <w:pPr>
      <w:spacing w:before="100" w:beforeAutospacing="1" w:after="100" w:afterAutospacing="1"/>
    </w:pPr>
  </w:style>
  <w:style w:type="paragraph" w:customStyle="1" w:styleId="p49">
    <w:name w:val="p49"/>
    <w:basedOn w:val="a5"/>
    <w:rsid w:val="00024C39"/>
    <w:pPr>
      <w:spacing w:before="100" w:beforeAutospacing="1" w:after="100" w:afterAutospacing="1"/>
    </w:pPr>
  </w:style>
  <w:style w:type="character" w:customStyle="1" w:styleId="ft0">
    <w:name w:val="ft0"/>
    <w:rsid w:val="00024C39"/>
  </w:style>
  <w:style w:type="character" w:customStyle="1" w:styleId="ft818">
    <w:name w:val="ft818"/>
    <w:rsid w:val="00024C39"/>
  </w:style>
  <w:style w:type="character" w:customStyle="1" w:styleId="ft23">
    <w:name w:val="ft23"/>
    <w:rsid w:val="00024C39"/>
  </w:style>
  <w:style w:type="paragraph" w:customStyle="1" w:styleId="p1084">
    <w:name w:val="p1084"/>
    <w:basedOn w:val="a5"/>
    <w:rsid w:val="00024C39"/>
    <w:pPr>
      <w:spacing w:before="100" w:beforeAutospacing="1" w:after="100" w:afterAutospacing="1"/>
    </w:pPr>
  </w:style>
  <w:style w:type="character" w:customStyle="1" w:styleId="ft390">
    <w:name w:val="ft390"/>
    <w:rsid w:val="00024C39"/>
  </w:style>
  <w:style w:type="character" w:customStyle="1" w:styleId="ft26">
    <w:name w:val="ft26"/>
    <w:rsid w:val="00024C39"/>
  </w:style>
  <w:style w:type="paragraph" w:customStyle="1" w:styleId="p416">
    <w:name w:val="p416"/>
    <w:basedOn w:val="a5"/>
    <w:rsid w:val="00024C39"/>
    <w:pPr>
      <w:spacing w:before="100" w:beforeAutospacing="1" w:after="100" w:afterAutospacing="1"/>
    </w:pPr>
  </w:style>
  <w:style w:type="character" w:styleId="afff4">
    <w:name w:val="Emphasis"/>
    <w:basedOn w:val="a7"/>
    <w:qFormat/>
    <w:rsid w:val="0006724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167946">
      <w:bodyDiv w:val="1"/>
      <w:marLeft w:val="0"/>
      <w:marRight w:val="0"/>
      <w:marTop w:val="0"/>
      <w:marBottom w:val="0"/>
      <w:divBdr>
        <w:top w:val="none" w:sz="0" w:space="0" w:color="auto"/>
        <w:left w:val="none" w:sz="0" w:space="0" w:color="auto"/>
        <w:bottom w:val="none" w:sz="0" w:space="0" w:color="auto"/>
        <w:right w:val="none" w:sz="0" w:space="0" w:color="auto"/>
      </w:divBdr>
    </w:div>
    <w:div w:id="63375910">
      <w:bodyDiv w:val="1"/>
      <w:marLeft w:val="0"/>
      <w:marRight w:val="0"/>
      <w:marTop w:val="0"/>
      <w:marBottom w:val="0"/>
      <w:divBdr>
        <w:top w:val="none" w:sz="0" w:space="0" w:color="auto"/>
        <w:left w:val="none" w:sz="0" w:space="0" w:color="auto"/>
        <w:bottom w:val="none" w:sz="0" w:space="0" w:color="auto"/>
        <w:right w:val="none" w:sz="0" w:space="0" w:color="auto"/>
      </w:divBdr>
    </w:div>
    <w:div w:id="100413903">
      <w:bodyDiv w:val="1"/>
      <w:marLeft w:val="0"/>
      <w:marRight w:val="0"/>
      <w:marTop w:val="0"/>
      <w:marBottom w:val="0"/>
      <w:divBdr>
        <w:top w:val="none" w:sz="0" w:space="0" w:color="auto"/>
        <w:left w:val="none" w:sz="0" w:space="0" w:color="auto"/>
        <w:bottom w:val="none" w:sz="0" w:space="0" w:color="auto"/>
        <w:right w:val="none" w:sz="0" w:space="0" w:color="auto"/>
      </w:divBdr>
    </w:div>
    <w:div w:id="148329290">
      <w:bodyDiv w:val="1"/>
      <w:marLeft w:val="0"/>
      <w:marRight w:val="0"/>
      <w:marTop w:val="0"/>
      <w:marBottom w:val="0"/>
      <w:divBdr>
        <w:top w:val="none" w:sz="0" w:space="0" w:color="auto"/>
        <w:left w:val="none" w:sz="0" w:space="0" w:color="auto"/>
        <w:bottom w:val="none" w:sz="0" w:space="0" w:color="auto"/>
        <w:right w:val="none" w:sz="0" w:space="0" w:color="auto"/>
      </w:divBdr>
    </w:div>
    <w:div w:id="452752211">
      <w:bodyDiv w:val="1"/>
      <w:marLeft w:val="0"/>
      <w:marRight w:val="0"/>
      <w:marTop w:val="0"/>
      <w:marBottom w:val="0"/>
      <w:divBdr>
        <w:top w:val="none" w:sz="0" w:space="0" w:color="auto"/>
        <w:left w:val="none" w:sz="0" w:space="0" w:color="auto"/>
        <w:bottom w:val="none" w:sz="0" w:space="0" w:color="auto"/>
        <w:right w:val="none" w:sz="0" w:space="0" w:color="auto"/>
      </w:divBdr>
    </w:div>
    <w:div w:id="661546367">
      <w:bodyDiv w:val="1"/>
      <w:marLeft w:val="0"/>
      <w:marRight w:val="0"/>
      <w:marTop w:val="0"/>
      <w:marBottom w:val="0"/>
      <w:divBdr>
        <w:top w:val="none" w:sz="0" w:space="0" w:color="auto"/>
        <w:left w:val="none" w:sz="0" w:space="0" w:color="auto"/>
        <w:bottom w:val="none" w:sz="0" w:space="0" w:color="auto"/>
        <w:right w:val="none" w:sz="0" w:space="0" w:color="auto"/>
      </w:divBdr>
    </w:div>
    <w:div w:id="710616397">
      <w:bodyDiv w:val="1"/>
      <w:marLeft w:val="0"/>
      <w:marRight w:val="0"/>
      <w:marTop w:val="0"/>
      <w:marBottom w:val="0"/>
      <w:divBdr>
        <w:top w:val="none" w:sz="0" w:space="0" w:color="auto"/>
        <w:left w:val="none" w:sz="0" w:space="0" w:color="auto"/>
        <w:bottom w:val="none" w:sz="0" w:space="0" w:color="auto"/>
        <w:right w:val="none" w:sz="0" w:space="0" w:color="auto"/>
      </w:divBdr>
    </w:div>
    <w:div w:id="784008643">
      <w:bodyDiv w:val="1"/>
      <w:marLeft w:val="0"/>
      <w:marRight w:val="0"/>
      <w:marTop w:val="0"/>
      <w:marBottom w:val="0"/>
      <w:divBdr>
        <w:top w:val="none" w:sz="0" w:space="0" w:color="auto"/>
        <w:left w:val="none" w:sz="0" w:space="0" w:color="auto"/>
        <w:bottom w:val="none" w:sz="0" w:space="0" w:color="auto"/>
        <w:right w:val="none" w:sz="0" w:space="0" w:color="auto"/>
      </w:divBdr>
    </w:div>
    <w:div w:id="826164002">
      <w:bodyDiv w:val="1"/>
      <w:marLeft w:val="0"/>
      <w:marRight w:val="0"/>
      <w:marTop w:val="0"/>
      <w:marBottom w:val="0"/>
      <w:divBdr>
        <w:top w:val="none" w:sz="0" w:space="0" w:color="auto"/>
        <w:left w:val="none" w:sz="0" w:space="0" w:color="auto"/>
        <w:bottom w:val="none" w:sz="0" w:space="0" w:color="auto"/>
        <w:right w:val="none" w:sz="0" w:space="0" w:color="auto"/>
      </w:divBdr>
    </w:div>
    <w:div w:id="844127328">
      <w:bodyDiv w:val="1"/>
      <w:marLeft w:val="0"/>
      <w:marRight w:val="0"/>
      <w:marTop w:val="0"/>
      <w:marBottom w:val="0"/>
      <w:divBdr>
        <w:top w:val="none" w:sz="0" w:space="0" w:color="auto"/>
        <w:left w:val="none" w:sz="0" w:space="0" w:color="auto"/>
        <w:bottom w:val="none" w:sz="0" w:space="0" w:color="auto"/>
        <w:right w:val="none" w:sz="0" w:space="0" w:color="auto"/>
      </w:divBdr>
    </w:div>
    <w:div w:id="914556262">
      <w:bodyDiv w:val="1"/>
      <w:marLeft w:val="0"/>
      <w:marRight w:val="0"/>
      <w:marTop w:val="0"/>
      <w:marBottom w:val="0"/>
      <w:divBdr>
        <w:top w:val="none" w:sz="0" w:space="0" w:color="auto"/>
        <w:left w:val="none" w:sz="0" w:space="0" w:color="auto"/>
        <w:bottom w:val="none" w:sz="0" w:space="0" w:color="auto"/>
        <w:right w:val="none" w:sz="0" w:space="0" w:color="auto"/>
      </w:divBdr>
    </w:div>
    <w:div w:id="978916924">
      <w:bodyDiv w:val="1"/>
      <w:marLeft w:val="0"/>
      <w:marRight w:val="0"/>
      <w:marTop w:val="0"/>
      <w:marBottom w:val="0"/>
      <w:divBdr>
        <w:top w:val="none" w:sz="0" w:space="0" w:color="auto"/>
        <w:left w:val="none" w:sz="0" w:space="0" w:color="auto"/>
        <w:bottom w:val="none" w:sz="0" w:space="0" w:color="auto"/>
        <w:right w:val="none" w:sz="0" w:space="0" w:color="auto"/>
      </w:divBdr>
    </w:div>
    <w:div w:id="984240532">
      <w:bodyDiv w:val="1"/>
      <w:marLeft w:val="0"/>
      <w:marRight w:val="0"/>
      <w:marTop w:val="0"/>
      <w:marBottom w:val="0"/>
      <w:divBdr>
        <w:top w:val="none" w:sz="0" w:space="0" w:color="auto"/>
        <w:left w:val="none" w:sz="0" w:space="0" w:color="auto"/>
        <w:bottom w:val="none" w:sz="0" w:space="0" w:color="auto"/>
        <w:right w:val="none" w:sz="0" w:space="0" w:color="auto"/>
      </w:divBdr>
    </w:div>
    <w:div w:id="997269609">
      <w:bodyDiv w:val="1"/>
      <w:marLeft w:val="0"/>
      <w:marRight w:val="0"/>
      <w:marTop w:val="0"/>
      <w:marBottom w:val="0"/>
      <w:divBdr>
        <w:top w:val="none" w:sz="0" w:space="0" w:color="auto"/>
        <w:left w:val="none" w:sz="0" w:space="0" w:color="auto"/>
        <w:bottom w:val="none" w:sz="0" w:space="0" w:color="auto"/>
        <w:right w:val="none" w:sz="0" w:space="0" w:color="auto"/>
      </w:divBdr>
    </w:div>
    <w:div w:id="1033312950">
      <w:bodyDiv w:val="1"/>
      <w:marLeft w:val="0"/>
      <w:marRight w:val="0"/>
      <w:marTop w:val="0"/>
      <w:marBottom w:val="0"/>
      <w:divBdr>
        <w:top w:val="none" w:sz="0" w:space="0" w:color="auto"/>
        <w:left w:val="none" w:sz="0" w:space="0" w:color="auto"/>
        <w:bottom w:val="none" w:sz="0" w:space="0" w:color="auto"/>
        <w:right w:val="none" w:sz="0" w:space="0" w:color="auto"/>
      </w:divBdr>
      <w:divsChild>
        <w:div w:id="494804265">
          <w:marLeft w:val="0"/>
          <w:marRight w:val="0"/>
          <w:marTop w:val="0"/>
          <w:marBottom w:val="0"/>
          <w:divBdr>
            <w:top w:val="none" w:sz="0" w:space="0" w:color="auto"/>
            <w:left w:val="none" w:sz="0" w:space="0" w:color="auto"/>
            <w:bottom w:val="none" w:sz="0" w:space="0" w:color="auto"/>
            <w:right w:val="none" w:sz="0" w:space="0" w:color="auto"/>
          </w:divBdr>
          <w:divsChild>
            <w:div w:id="1690715298">
              <w:marLeft w:val="0"/>
              <w:marRight w:val="0"/>
              <w:marTop w:val="0"/>
              <w:marBottom w:val="0"/>
              <w:divBdr>
                <w:top w:val="none" w:sz="0" w:space="0" w:color="auto"/>
                <w:left w:val="none" w:sz="0" w:space="0" w:color="auto"/>
                <w:bottom w:val="none" w:sz="0" w:space="0" w:color="auto"/>
                <w:right w:val="none" w:sz="0" w:space="0" w:color="auto"/>
              </w:divBdr>
              <w:divsChild>
                <w:div w:id="917594408">
                  <w:marLeft w:val="0"/>
                  <w:marRight w:val="0"/>
                  <w:marTop w:val="0"/>
                  <w:marBottom w:val="0"/>
                  <w:divBdr>
                    <w:top w:val="none" w:sz="0" w:space="0" w:color="auto"/>
                    <w:left w:val="none" w:sz="0" w:space="0" w:color="auto"/>
                    <w:bottom w:val="none" w:sz="0" w:space="0" w:color="auto"/>
                    <w:right w:val="none" w:sz="0" w:space="0" w:color="auto"/>
                  </w:divBdr>
                  <w:divsChild>
                    <w:div w:id="191273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111042">
      <w:bodyDiv w:val="1"/>
      <w:marLeft w:val="0"/>
      <w:marRight w:val="0"/>
      <w:marTop w:val="0"/>
      <w:marBottom w:val="0"/>
      <w:divBdr>
        <w:top w:val="none" w:sz="0" w:space="0" w:color="auto"/>
        <w:left w:val="none" w:sz="0" w:space="0" w:color="auto"/>
        <w:bottom w:val="none" w:sz="0" w:space="0" w:color="auto"/>
        <w:right w:val="none" w:sz="0" w:space="0" w:color="auto"/>
      </w:divBdr>
    </w:div>
    <w:div w:id="1083795557">
      <w:bodyDiv w:val="1"/>
      <w:marLeft w:val="0"/>
      <w:marRight w:val="0"/>
      <w:marTop w:val="0"/>
      <w:marBottom w:val="0"/>
      <w:divBdr>
        <w:top w:val="none" w:sz="0" w:space="0" w:color="auto"/>
        <w:left w:val="none" w:sz="0" w:space="0" w:color="auto"/>
        <w:bottom w:val="none" w:sz="0" w:space="0" w:color="auto"/>
        <w:right w:val="none" w:sz="0" w:space="0" w:color="auto"/>
      </w:divBdr>
    </w:div>
    <w:div w:id="1094741127">
      <w:bodyDiv w:val="1"/>
      <w:marLeft w:val="0"/>
      <w:marRight w:val="0"/>
      <w:marTop w:val="0"/>
      <w:marBottom w:val="0"/>
      <w:divBdr>
        <w:top w:val="none" w:sz="0" w:space="0" w:color="auto"/>
        <w:left w:val="none" w:sz="0" w:space="0" w:color="auto"/>
        <w:bottom w:val="none" w:sz="0" w:space="0" w:color="auto"/>
        <w:right w:val="none" w:sz="0" w:space="0" w:color="auto"/>
      </w:divBdr>
    </w:div>
    <w:div w:id="1124738932">
      <w:bodyDiv w:val="1"/>
      <w:marLeft w:val="0"/>
      <w:marRight w:val="0"/>
      <w:marTop w:val="0"/>
      <w:marBottom w:val="0"/>
      <w:divBdr>
        <w:top w:val="none" w:sz="0" w:space="0" w:color="auto"/>
        <w:left w:val="none" w:sz="0" w:space="0" w:color="auto"/>
        <w:bottom w:val="none" w:sz="0" w:space="0" w:color="auto"/>
        <w:right w:val="none" w:sz="0" w:space="0" w:color="auto"/>
      </w:divBdr>
    </w:div>
    <w:div w:id="1164011371">
      <w:bodyDiv w:val="1"/>
      <w:marLeft w:val="0"/>
      <w:marRight w:val="0"/>
      <w:marTop w:val="0"/>
      <w:marBottom w:val="0"/>
      <w:divBdr>
        <w:top w:val="none" w:sz="0" w:space="0" w:color="auto"/>
        <w:left w:val="none" w:sz="0" w:space="0" w:color="auto"/>
        <w:bottom w:val="none" w:sz="0" w:space="0" w:color="auto"/>
        <w:right w:val="none" w:sz="0" w:space="0" w:color="auto"/>
      </w:divBdr>
      <w:divsChild>
        <w:div w:id="1291133506">
          <w:marLeft w:val="0"/>
          <w:marRight w:val="0"/>
          <w:marTop w:val="150"/>
          <w:marBottom w:val="150"/>
          <w:divBdr>
            <w:top w:val="dashed" w:sz="6" w:space="0" w:color="787878"/>
            <w:left w:val="dashed" w:sz="6" w:space="0" w:color="787878"/>
            <w:bottom w:val="dashed" w:sz="6" w:space="0" w:color="787878"/>
            <w:right w:val="dashed" w:sz="6" w:space="0" w:color="787878"/>
          </w:divBdr>
          <w:divsChild>
            <w:div w:id="1951546085">
              <w:marLeft w:val="0"/>
              <w:marRight w:val="0"/>
              <w:marTop w:val="0"/>
              <w:marBottom w:val="0"/>
              <w:divBdr>
                <w:top w:val="none" w:sz="0" w:space="0" w:color="auto"/>
                <w:left w:val="none" w:sz="0" w:space="0" w:color="auto"/>
                <w:bottom w:val="none" w:sz="0" w:space="0" w:color="auto"/>
                <w:right w:val="none" w:sz="0" w:space="0" w:color="auto"/>
              </w:divBdr>
            </w:div>
            <w:div w:id="1882207424">
              <w:marLeft w:val="4320"/>
              <w:marRight w:val="0"/>
              <w:marTop w:val="420"/>
              <w:marBottom w:val="0"/>
              <w:divBdr>
                <w:top w:val="none" w:sz="0" w:space="0" w:color="auto"/>
                <w:left w:val="none" w:sz="0" w:space="0" w:color="auto"/>
                <w:bottom w:val="none" w:sz="0" w:space="0" w:color="auto"/>
                <w:right w:val="none" w:sz="0" w:space="0" w:color="auto"/>
              </w:divBdr>
            </w:div>
          </w:divsChild>
        </w:div>
        <w:div w:id="836117428">
          <w:marLeft w:val="0"/>
          <w:marRight w:val="0"/>
          <w:marTop w:val="150"/>
          <w:marBottom w:val="150"/>
          <w:divBdr>
            <w:top w:val="dashed" w:sz="6" w:space="0" w:color="787878"/>
            <w:left w:val="dashed" w:sz="6" w:space="0" w:color="787878"/>
            <w:bottom w:val="dashed" w:sz="6" w:space="0" w:color="787878"/>
            <w:right w:val="dashed" w:sz="6" w:space="0" w:color="787878"/>
          </w:divBdr>
          <w:divsChild>
            <w:div w:id="142024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62458">
      <w:bodyDiv w:val="1"/>
      <w:marLeft w:val="0"/>
      <w:marRight w:val="0"/>
      <w:marTop w:val="0"/>
      <w:marBottom w:val="0"/>
      <w:divBdr>
        <w:top w:val="none" w:sz="0" w:space="0" w:color="auto"/>
        <w:left w:val="none" w:sz="0" w:space="0" w:color="auto"/>
        <w:bottom w:val="none" w:sz="0" w:space="0" w:color="auto"/>
        <w:right w:val="none" w:sz="0" w:space="0" w:color="auto"/>
      </w:divBdr>
    </w:div>
    <w:div w:id="1233661859">
      <w:bodyDiv w:val="1"/>
      <w:marLeft w:val="0"/>
      <w:marRight w:val="0"/>
      <w:marTop w:val="0"/>
      <w:marBottom w:val="0"/>
      <w:divBdr>
        <w:top w:val="none" w:sz="0" w:space="0" w:color="auto"/>
        <w:left w:val="none" w:sz="0" w:space="0" w:color="auto"/>
        <w:bottom w:val="none" w:sz="0" w:space="0" w:color="auto"/>
        <w:right w:val="none" w:sz="0" w:space="0" w:color="auto"/>
      </w:divBdr>
    </w:div>
    <w:div w:id="1242258051">
      <w:bodyDiv w:val="1"/>
      <w:marLeft w:val="0"/>
      <w:marRight w:val="0"/>
      <w:marTop w:val="0"/>
      <w:marBottom w:val="0"/>
      <w:divBdr>
        <w:top w:val="none" w:sz="0" w:space="0" w:color="auto"/>
        <w:left w:val="none" w:sz="0" w:space="0" w:color="auto"/>
        <w:bottom w:val="none" w:sz="0" w:space="0" w:color="auto"/>
        <w:right w:val="none" w:sz="0" w:space="0" w:color="auto"/>
      </w:divBdr>
    </w:div>
    <w:div w:id="1263949693">
      <w:bodyDiv w:val="1"/>
      <w:marLeft w:val="0"/>
      <w:marRight w:val="0"/>
      <w:marTop w:val="0"/>
      <w:marBottom w:val="0"/>
      <w:divBdr>
        <w:top w:val="none" w:sz="0" w:space="0" w:color="auto"/>
        <w:left w:val="none" w:sz="0" w:space="0" w:color="auto"/>
        <w:bottom w:val="none" w:sz="0" w:space="0" w:color="auto"/>
        <w:right w:val="none" w:sz="0" w:space="0" w:color="auto"/>
      </w:divBdr>
    </w:div>
    <w:div w:id="1275017230">
      <w:bodyDiv w:val="1"/>
      <w:marLeft w:val="0"/>
      <w:marRight w:val="0"/>
      <w:marTop w:val="0"/>
      <w:marBottom w:val="0"/>
      <w:divBdr>
        <w:top w:val="none" w:sz="0" w:space="0" w:color="auto"/>
        <w:left w:val="none" w:sz="0" w:space="0" w:color="auto"/>
        <w:bottom w:val="none" w:sz="0" w:space="0" w:color="auto"/>
        <w:right w:val="none" w:sz="0" w:space="0" w:color="auto"/>
      </w:divBdr>
    </w:div>
    <w:div w:id="1287783886">
      <w:bodyDiv w:val="1"/>
      <w:marLeft w:val="0"/>
      <w:marRight w:val="0"/>
      <w:marTop w:val="0"/>
      <w:marBottom w:val="0"/>
      <w:divBdr>
        <w:top w:val="none" w:sz="0" w:space="0" w:color="auto"/>
        <w:left w:val="none" w:sz="0" w:space="0" w:color="auto"/>
        <w:bottom w:val="none" w:sz="0" w:space="0" w:color="auto"/>
        <w:right w:val="none" w:sz="0" w:space="0" w:color="auto"/>
      </w:divBdr>
    </w:div>
    <w:div w:id="1291399787">
      <w:bodyDiv w:val="1"/>
      <w:marLeft w:val="0"/>
      <w:marRight w:val="0"/>
      <w:marTop w:val="0"/>
      <w:marBottom w:val="0"/>
      <w:divBdr>
        <w:top w:val="none" w:sz="0" w:space="0" w:color="auto"/>
        <w:left w:val="none" w:sz="0" w:space="0" w:color="auto"/>
        <w:bottom w:val="none" w:sz="0" w:space="0" w:color="auto"/>
        <w:right w:val="none" w:sz="0" w:space="0" w:color="auto"/>
      </w:divBdr>
      <w:divsChild>
        <w:div w:id="378893371">
          <w:marLeft w:val="0"/>
          <w:marRight w:val="0"/>
          <w:marTop w:val="0"/>
          <w:marBottom w:val="0"/>
          <w:divBdr>
            <w:top w:val="none" w:sz="0" w:space="0" w:color="auto"/>
            <w:left w:val="none" w:sz="0" w:space="0" w:color="auto"/>
            <w:bottom w:val="none" w:sz="0" w:space="0" w:color="auto"/>
            <w:right w:val="none" w:sz="0" w:space="0" w:color="auto"/>
          </w:divBdr>
        </w:div>
        <w:div w:id="805200272">
          <w:marLeft w:val="0"/>
          <w:marRight w:val="0"/>
          <w:marTop w:val="0"/>
          <w:marBottom w:val="0"/>
          <w:divBdr>
            <w:top w:val="none" w:sz="0" w:space="0" w:color="auto"/>
            <w:left w:val="none" w:sz="0" w:space="0" w:color="auto"/>
            <w:bottom w:val="none" w:sz="0" w:space="0" w:color="auto"/>
            <w:right w:val="none" w:sz="0" w:space="0" w:color="auto"/>
          </w:divBdr>
        </w:div>
        <w:div w:id="1997104674">
          <w:marLeft w:val="0"/>
          <w:marRight w:val="0"/>
          <w:marTop w:val="0"/>
          <w:marBottom w:val="0"/>
          <w:divBdr>
            <w:top w:val="none" w:sz="0" w:space="0" w:color="auto"/>
            <w:left w:val="none" w:sz="0" w:space="0" w:color="auto"/>
            <w:bottom w:val="none" w:sz="0" w:space="0" w:color="auto"/>
            <w:right w:val="none" w:sz="0" w:space="0" w:color="auto"/>
          </w:divBdr>
        </w:div>
        <w:div w:id="1002393070">
          <w:marLeft w:val="0"/>
          <w:marRight w:val="0"/>
          <w:marTop w:val="0"/>
          <w:marBottom w:val="0"/>
          <w:divBdr>
            <w:top w:val="none" w:sz="0" w:space="0" w:color="auto"/>
            <w:left w:val="none" w:sz="0" w:space="0" w:color="auto"/>
            <w:bottom w:val="none" w:sz="0" w:space="0" w:color="auto"/>
            <w:right w:val="none" w:sz="0" w:space="0" w:color="auto"/>
          </w:divBdr>
        </w:div>
        <w:div w:id="1024477372">
          <w:marLeft w:val="0"/>
          <w:marRight w:val="0"/>
          <w:marTop w:val="0"/>
          <w:marBottom w:val="0"/>
          <w:divBdr>
            <w:top w:val="none" w:sz="0" w:space="0" w:color="auto"/>
            <w:left w:val="none" w:sz="0" w:space="0" w:color="auto"/>
            <w:bottom w:val="none" w:sz="0" w:space="0" w:color="auto"/>
            <w:right w:val="none" w:sz="0" w:space="0" w:color="auto"/>
          </w:divBdr>
        </w:div>
        <w:div w:id="1911959249">
          <w:marLeft w:val="0"/>
          <w:marRight w:val="0"/>
          <w:marTop w:val="0"/>
          <w:marBottom w:val="0"/>
          <w:divBdr>
            <w:top w:val="none" w:sz="0" w:space="0" w:color="auto"/>
            <w:left w:val="none" w:sz="0" w:space="0" w:color="auto"/>
            <w:bottom w:val="none" w:sz="0" w:space="0" w:color="auto"/>
            <w:right w:val="none" w:sz="0" w:space="0" w:color="auto"/>
          </w:divBdr>
        </w:div>
        <w:div w:id="785928278">
          <w:marLeft w:val="0"/>
          <w:marRight w:val="0"/>
          <w:marTop w:val="0"/>
          <w:marBottom w:val="0"/>
          <w:divBdr>
            <w:top w:val="none" w:sz="0" w:space="0" w:color="auto"/>
            <w:left w:val="none" w:sz="0" w:space="0" w:color="auto"/>
            <w:bottom w:val="none" w:sz="0" w:space="0" w:color="auto"/>
            <w:right w:val="none" w:sz="0" w:space="0" w:color="auto"/>
          </w:divBdr>
        </w:div>
        <w:div w:id="601844311">
          <w:marLeft w:val="0"/>
          <w:marRight w:val="0"/>
          <w:marTop w:val="0"/>
          <w:marBottom w:val="0"/>
          <w:divBdr>
            <w:top w:val="none" w:sz="0" w:space="0" w:color="auto"/>
            <w:left w:val="none" w:sz="0" w:space="0" w:color="auto"/>
            <w:bottom w:val="none" w:sz="0" w:space="0" w:color="auto"/>
            <w:right w:val="none" w:sz="0" w:space="0" w:color="auto"/>
          </w:divBdr>
        </w:div>
        <w:div w:id="601961478">
          <w:marLeft w:val="0"/>
          <w:marRight w:val="0"/>
          <w:marTop w:val="0"/>
          <w:marBottom w:val="0"/>
          <w:divBdr>
            <w:top w:val="none" w:sz="0" w:space="0" w:color="auto"/>
            <w:left w:val="none" w:sz="0" w:space="0" w:color="auto"/>
            <w:bottom w:val="none" w:sz="0" w:space="0" w:color="auto"/>
            <w:right w:val="none" w:sz="0" w:space="0" w:color="auto"/>
          </w:divBdr>
        </w:div>
        <w:div w:id="1952741513">
          <w:marLeft w:val="0"/>
          <w:marRight w:val="0"/>
          <w:marTop w:val="0"/>
          <w:marBottom w:val="0"/>
          <w:divBdr>
            <w:top w:val="none" w:sz="0" w:space="0" w:color="auto"/>
            <w:left w:val="none" w:sz="0" w:space="0" w:color="auto"/>
            <w:bottom w:val="none" w:sz="0" w:space="0" w:color="auto"/>
            <w:right w:val="none" w:sz="0" w:space="0" w:color="auto"/>
          </w:divBdr>
        </w:div>
        <w:div w:id="1323703905">
          <w:marLeft w:val="0"/>
          <w:marRight w:val="0"/>
          <w:marTop w:val="0"/>
          <w:marBottom w:val="0"/>
          <w:divBdr>
            <w:top w:val="none" w:sz="0" w:space="0" w:color="auto"/>
            <w:left w:val="none" w:sz="0" w:space="0" w:color="auto"/>
            <w:bottom w:val="none" w:sz="0" w:space="0" w:color="auto"/>
            <w:right w:val="none" w:sz="0" w:space="0" w:color="auto"/>
          </w:divBdr>
        </w:div>
        <w:div w:id="2048412270">
          <w:marLeft w:val="0"/>
          <w:marRight w:val="0"/>
          <w:marTop w:val="0"/>
          <w:marBottom w:val="0"/>
          <w:divBdr>
            <w:top w:val="none" w:sz="0" w:space="0" w:color="auto"/>
            <w:left w:val="none" w:sz="0" w:space="0" w:color="auto"/>
            <w:bottom w:val="none" w:sz="0" w:space="0" w:color="auto"/>
            <w:right w:val="none" w:sz="0" w:space="0" w:color="auto"/>
          </w:divBdr>
        </w:div>
        <w:div w:id="1789086489">
          <w:marLeft w:val="0"/>
          <w:marRight w:val="0"/>
          <w:marTop w:val="0"/>
          <w:marBottom w:val="0"/>
          <w:divBdr>
            <w:top w:val="none" w:sz="0" w:space="0" w:color="auto"/>
            <w:left w:val="none" w:sz="0" w:space="0" w:color="auto"/>
            <w:bottom w:val="none" w:sz="0" w:space="0" w:color="auto"/>
            <w:right w:val="none" w:sz="0" w:space="0" w:color="auto"/>
          </w:divBdr>
        </w:div>
        <w:div w:id="491677152">
          <w:marLeft w:val="0"/>
          <w:marRight w:val="0"/>
          <w:marTop w:val="0"/>
          <w:marBottom w:val="0"/>
          <w:divBdr>
            <w:top w:val="none" w:sz="0" w:space="0" w:color="auto"/>
            <w:left w:val="none" w:sz="0" w:space="0" w:color="auto"/>
            <w:bottom w:val="none" w:sz="0" w:space="0" w:color="auto"/>
            <w:right w:val="none" w:sz="0" w:space="0" w:color="auto"/>
          </w:divBdr>
        </w:div>
        <w:div w:id="1543595967">
          <w:marLeft w:val="0"/>
          <w:marRight w:val="0"/>
          <w:marTop w:val="0"/>
          <w:marBottom w:val="0"/>
          <w:divBdr>
            <w:top w:val="none" w:sz="0" w:space="0" w:color="auto"/>
            <w:left w:val="none" w:sz="0" w:space="0" w:color="auto"/>
            <w:bottom w:val="none" w:sz="0" w:space="0" w:color="auto"/>
            <w:right w:val="none" w:sz="0" w:space="0" w:color="auto"/>
          </w:divBdr>
        </w:div>
        <w:div w:id="950286814">
          <w:marLeft w:val="0"/>
          <w:marRight w:val="0"/>
          <w:marTop w:val="0"/>
          <w:marBottom w:val="0"/>
          <w:divBdr>
            <w:top w:val="none" w:sz="0" w:space="0" w:color="auto"/>
            <w:left w:val="none" w:sz="0" w:space="0" w:color="auto"/>
            <w:bottom w:val="none" w:sz="0" w:space="0" w:color="auto"/>
            <w:right w:val="none" w:sz="0" w:space="0" w:color="auto"/>
          </w:divBdr>
        </w:div>
        <w:div w:id="549730686">
          <w:marLeft w:val="0"/>
          <w:marRight w:val="0"/>
          <w:marTop w:val="0"/>
          <w:marBottom w:val="0"/>
          <w:divBdr>
            <w:top w:val="none" w:sz="0" w:space="0" w:color="auto"/>
            <w:left w:val="none" w:sz="0" w:space="0" w:color="auto"/>
            <w:bottom w:val="none" w:sz="0" w:space="0" w:color="auto"/>
            <w:right w:val="none" w:sz="0" w:space="0" w:color="auto"/>
          </w:divBdr>
        </w:div>
        <w:div w:id="1066218942">
          <w:marLeft w:val="0"/>
          <w:marRight w:val="0"/>
          <w:marTop w:val="0"/>
          <w:marBottom w:val="0"/>
          <w:divBdr>
            <w:top w:val="none" w:sz="0" w:space="0" w:color="auto"/>
            <w:left w:val="none" w:sz="0" w:space="0" w:color="auto"/>
            <w:bottom w:val="none" w:sz="0" w:space="0" w:color="auto"/>
            <w:right w:val="none" w:sz="0" w:space="0" w:color="auto"/>
          </w:divBdr>
        </w:div>
        <w:div w:id="1397970022">
          <w:marLeft w:val="0"/>
          <w:marRight w:val="0"/>
          <w:marTop w:val="0"/>
          <w:marBottom w:val="0"/>
          <w:divBdr>
            <w:top w:val="none" w:sz="0" w:space="0" w:color="auto"/>
            <w:left w:val="none" w:sz="0" w:space="0" w:color="auto"/>
            <w:bottom w:val="none" w:sz="0" w:space="0" w:color="auto"/>
            <w:right w:val="none" w:sz="0" w:space="0" w:color="auto"/>
          </w:divBdr>
        </w:div>
        <w:div w:id="2113545890">
          <w:marLeft w:val="0"/>
          <w:marRight w:val="0"/>
          <w:marTop w:val="0"/>
          <w:marBottom w:val="0"/>
          <w:divBdr>
            <w:top w:val="none" w:sz="0" w:space="0" w:color="auto"/>
            <w:left w:val="none" w:sz="0" w:space="0" w:color="auto"/>
            <w:bottom w:val="none" w:sz="0" w:space="0" w:color="auto"/>
            <w:right w:val="none" w:sz="0" w:space="0" w:color="auto"/>
          </w:divBdr>
        </w:div>
        <w:div w:id="672495921">
          <w:marLeft w:val="0"/>
          <w:marRight w:val="0"/>
          <w:marTop w:val="0"/>
          <w:marBottom w:val="0"/>
          <w:divBdr>
            <w:top w:val="none" w:sz="0" w:space="0" w:color="auto"/>
            <w:left w:val="none" w:sz="0" w:space="0" w:color="auto"/>
            <w:bottom w:val="none" w:sz="0" w:space="0" w:color="auto"/>
            <w:right w:val="none" w:sz="0" w:space="0" w:color="auto"/>
          </w:divBdr>
        </w:div>
        <w:div w:id="1982297597">
          <w:marLeft w:val="0"/>
          <w:marRight w:val="0"/>
          <w:marTop w:val="0"/>
          <w:marBottom w:val="0"/>
          <w:divBdr>
            <w:top w:val="none" w:sz="0" w:space="0" w:color="auto"/>
            <w:left w:val="none" w:sz="0" w:space="0" w:color="auto"/>
            <w:bottom w:val="none" w:sz="0" w:space="0" w:color="auto"/>
            <w:right w:val="none" w:sz="0" w:space="0" w:color="auto"/>
          </w:divBdr>
        </w:div>
        <w:div w:id="318777278">
          <w:marLeft w:val="0"/>
          <w:marRight w:val="0"/>
          <w:marTop w:val="0"/>
          <w:marBottom w:val="0"/>
          <w:divBdr>
            <w:top w:val="none" w:sz="0" w:space="0" w:color="auto"/>
            <w:left w:val="none" w:sz="0" w:space="0" w:color="auto"/>
            <w:bottom w:val="none" w:sz="0" w:space="0" w:color="auto"/>
            <w:right w:val="none" w:sz="0" w:space="0" w:color="auto"/>
          </w:divBdr>
        </w:div>
        <w:div w:id="926303287">
          <w:marLeft w:val="0"/>
          <w:marRight w:val="0"/>
          <w:marTop w:val="0"/>
          <w:marBottom w:val="0"/>
          <w:divBdr>
            <w:top w:val="none" w:sz="0" w:space="0" w:color="auto"/>
            <w:left w:val="none" w:sz="0" w:space="0" w:color="auto"/>
            <w:bottom w:val="none" w:sz="0" w:space="0" w:color="auto"/>
            <w:right w:val="none" w:sz="0" w:space="0" w:color="auto"/>
          </w:divBdr>
        </w:div>
        <w:div w:id="477308979">
          <w:marLeft w:val="0"/>
          <w:marRight w:val="0"/>
          <w:marTop w:val="0"/>
          <w:marBottom w:val="0"/>
          <w:divBdr>
            <w:top w:val="none" w:sz="0" w:space="0" w:color="auto"/>
            <w:left w:val="none" w:sz="0" w:space="0" w:color="auto"/>
            <w:bottom w:val="none" w:sz="0" w:space="0" w:color="auto"/>
            <w:right w:val="none" w:sz="0" w:space="0" w:color="auto"/>
          </w:divBdr>
        </w:div>
        <w:div w:id="913202380">
          <w:marLeft w:val="0"/>
          <w:marRight w:val="0"/>
          <w:marTop w:val="0"/>
          <w:marBottom w:val="0"/>
          <w:divBdr>
            <w:top w:val="none" w:sz="0" w:space="0" w:color="auto"/>
            <w:left w:val="none" w:sz="0" w:space="0" w:color="auto"/>
            <w:bottom w:val="none" w:sz="0" w:space="0" w:color="auto"/>
            <w:right w:val="none" w:sz="0" w:space="0" w:color="auto"/>
          </w:divBdr>
        </w:div>
        <w:div w:id="304551619">
          <w:marLeft w:val="0"/>
          <w:marRight w:val="0"/>
          <w:marTop w:val="0"/>
          <w:marBottom w:val="0"/>
          <w:divBdr>
            <w:top w:val="none" w:sz="0" w:space="0" w:color="auto"/>
            <w:left w:val="none" w:sz="0" w:space="0" w:color="auto"/>
            <w:bottom w:val="none" w:sz="0" w:space="0" w:color="auto"/>
            <w:right w:val="none" w:sz="0" w:space="0" w:color="auto"/>
          </w:divBdr>
        </w:div>
        <w:div w:id="1067725868">
          <w:marLeft w:val="0"/>
          <w:marRight w:val="0"/>
          <w:marTop w:val="0"/>
          <w:marBottom w:val="0"/>
          <w:divBdr>
            <w:top w:val="none" w:sz="0" w:space="0" w:color="auto"/>
            <w:left w:val="none" w:sz="0" w:space="0" w:color="auto"/>
            <w:bottom w:val="none" w:sz="0" w:space="0" w:color="auto"/>
            <w:right w:val="none" w:sz="0" w:space="0" w:color="auto"/>
          </w:divBdr>
        </w:div>
        <w:div w:id="569118358">
          <w:marLeft w:val="0"/>
          <w:marRight w:val="0"/>
          <w:marTop w:val="0"/>
          <w:marBottom w:val="0"/>
          <w:divBdr>
            <w:top w:val="none" w:sz="0" w:space="0" w:color="auto"/>
            <w:left w:val="none" w:sz="0" w:space="0" w:color="auto"/>
            <w:bottom w:val="none" w:sz="0" w:space="0" w:color="auto"/>
            <w:right w:val="none" w:sz="0" w:space="0" w:color="auto"/>
          </w:divBdr>
        </w:div>
        <w:div w:id="262766361">
          <w:marLeft w:val="0"/>
          <w:marRight w:val="0"/>
          <w:marTop w:val="0"/>
          <w:marBottom w:val="0"/>
          <w:divBdr>
            <w:top w:val="none" w:sz="0" w:space="0" w:color="auto"/>
            <w:left w:val="none" w:sz="0" w:space="0" w:color="auto"/>
            <w:bottom w:val="none" w:sz="0" w:space="0" w:color="auto"/>
            <w:right w:val="none" w:sz="0" w:space="0" w:color="auto"/>
          </w:divBdr>
        </w:div>
        <w:div w:id="150299225">
          <w:marLeft w:val="0"/>
          <w:marRight w:val="0"/>
          <w:marTop w:val="0"/>
          <w:marBottom w:val="0"/>
          <w:divBdr>
            <w:top w:val="none" w:sz="0" w:space="0" w:color="auto"/>
            <w:left w:val="none" w:sz="0" w:space="0" w:color="auto"/>
            <w:bottom w:val="none" w:sz="0" w:space="0" w:color="auto"/>
            <w:right w:val="none" w:sz="0" w:space="0" w:color="auto"/>
          </w:divBdr>
        </w:div>
        <w:div w:id="86584770">
          <w:marLeft w:val="0"/>
          <w:marRight w:val="0"/>
          <w:marTop w:val="0"/>
          <w:marBottom w:val="0"/>
          <w:divBdr>
            <w:top w:val="none" w:sz="0" w:space="0" w:color="auto"/>
            <w:left w:val="none" w:sz="0" w:space="0" w:color="auto"/>
            <w:bottom w:val="none" w:sz="0" w:space="0" w:color="auto"/>
            <w:right w:val="none" w:sz="0" w:space="0" w:color="auto"/>
          </w:divBdr>
        </w:div>
        <w:div w:id="78648706">
          <w:marLeft w:val="0"/>
          <w:marRight w:val="0"/>
          <w:marTop w:val="0"/>
          <w:marBottom w:val="0"/>
          <w:divBdr>
            <w:top w:val="none" w:sz="0" w:space="0" w:color="auto"/>
            <w:left w:val="none" w:sz="0" w:space="0" w:color="auto"/>
            <w:bottom w:val="none" w:sz="0" w:space="0" w:color="auto"/>
            <w:right w:val="none" w:sz="0" w:space="0" w:color="auto"/>
          </w:divBdr>
        </w:div>
        <w:div w:id="733433975">
          <w:marLeft w:val="0"/>
          <w:marRight w:val="0"/>
          <w:marTop w:val="0"/>
          <w:marBottom w:val="0"/>
          <w:divBdr>
            <w:top w:val="none" w:sz="0" w:space="0" w:color="auto"/>
            <w:left w:val="none" w:sz="0" w:space="0" w:color="auto"/>
            <w:bottom w:val="none" w:sz="0" w:space="0" w:color="auto"/>
            <w:right w:val="none" w:sz="0" w:space="0" w:color="auto"/>
          </w:divBdr>
        </w:div>
        <w:div w:id="196085021">
          <w:marLeft w:val="0"/>
          <w:marRight w:val="0"/>
          <w:marTop w:val="0"/>
          <w:marBottom w:val="0"/>
          <w:divBdr>
            <w:top w:val="none" w:sz="0" w:space="0" w:color="auto"/>
            <w:left w:val="none" w:sz="0" w:space="0" w:color="auto"/>
            <w:bottom w:val="none" w:sz="0" w:space="0" w:color="auto"/>
            <w:right w:val="none" w:sz="0" w:space="0" w:color="auto"/>
          </w:divBdr>
        </w:div>
        <w:div w:id="881020601">
          <w:marLeft w:val="0"/>
          <w:marRight w:val="0"/>
          <w:marTop w:val="0"/>
          <w:marBottom w:val="0"/>
          <w:divBdr>
            <w:top w:val="none" w:sz="0" w:space="0" w:color="auto"/>
            <w:left w:val="none" w:sz="0" w:space="0" w:color="auto"/>
            <w:bottom w:val="none" w:sz="0" w:space="0" w:color="auto"/>
            <w:right w:val="none" w:sz="0" w:space="0" w:color="auto"/>
          </w:divBdr>
        </w:div>
        <w:div w:id="796027962">
          <w:marLeft w:val="0"/>
          <w:marRight w:val="0"/>
          <w:marTop w:val="0"/>
          <w:marBottom w:val="0"/>
          <w:divBdr>
            <w:top w:val="none" w:sz="0" w:space="0" w:color="auto"/>
            <w:left w:val="none" w:sz="0" w:space="0" w:color="auto"/>
            <w:bottom w:val="none" w:sz="0" w:space="0" w:color="auto"/>
            <w:right w:val="none" w:sz="0" w:space="0" w:color="auto"/>
          </w:divBdr>
        </w:div>
        <w:div w:id="478694467">
          <w:marLeft w:val="0"/>
          <w:marRight w:val="0"/>
          <w:marTop w:val="0"/>
          <w:marBottom w:val="0"/>
          <w:divBdr>
            <w:top w:val="none" w:sz="0" w:space="0" w:color="auto"/>
            <w:left w:val="none" w:sz="0" w:space="0" w:color="auto"/>
            <w:bottom w:val="none" w:sz="0" w:space="0" w:color="auto"/>
            <w:right w:val="none" w:sz="0" w:space="0" w:color="auto"/>
          </w:divBdr>
        </w:div>
      </w:divsChild>
    </w:div>
    <w:div w:id="1303122686">
      <w:bodyDiv w:val="1"/>
      <w:marLeft w:val="0"/>
      <w:marRight w:val="0"/>
      <w:marTop w:val="0"/>
      <w:marBottom w:val="0"/>
      <w:divBdr>
        <w:top w:val="none" w:sz="0" w:space="0" w:color="auto"/>
        <w:left w:val="none" w:sz="0" w:space="0" w:color="auto"/>
        <w:bottom w:val="none" w:sz="0" w:space="0" w:color="auto"/>
        <w:right w:val="none" w:sz="0" w:space="0" w:color="auto"/>
      </w:divBdr>
    </w:div>
    <w:div w:id="1352075248">
      <w:bodyDiv w:val="1"/>
      <w:marLeft w:val="0"/>
      <w:marRight w:val="0"/>
      <w:marTop w:val="0"/>
      <w:marBottom w:val="0"/>
      <w:divBdr>
        <w:top w:val="none" w:sz="0" w:space="0" w:color="auto"/>
        <w:left w:val="none" w:sz="0" w:space="0" w:color="auto"/>
        <w:bottom w:val="none" w:sz="0" w:space="0" w:color="auto"/>
        <w:right w:val="none" w:sz="0" w:space="0" w:color="auto"/>
      </w:divBdr>
    </w:div>
    <w:div w:id="1400590272">
      <w:bodyDiv w:val="1"/>
      <w:marLeft w:val="0"/>
      <w:marRight w:val="0"/>
      <w:marTop w:val="0"/>
      <w:marBottom w:val="0"/>
      <w:divBdr>
        <w:top w:val="none" w:sz="0" w:space="0" w:color="auto"/>
        <w:left w:val="none" w:sz="0" w:space="0" w:color="auto"/>
        <w:bottom w:val="none" w:sz="0" w:space="0" w:color="auto"/>
        <w:right w:val="none" w:sz="0" w:space="0" w:color="auto"/>
      </w:divBdr>
    </w:div>
    <w:div w:id="1468694372">
      <w:bodyDiv w:val="1"/>
      <w:marLeft w:val="0"/>
      <w:marRight w:val="0"/>
      <w:marTop w:val="0"/>
      <w:marBottom w:val="0"/>
      <w:divBdr>
        <w:top w:val="none" w:sz="0" w:space="0" w:color="auto"/>
        <w:left w:val="none" w:sz="0" w:space="0" w:color="auto"/>
        <w:bottom w:val="none" w:sz="0" w:space="0" w:color="auto"/>
        <w:right w:val="none" w:sz="0" w:space="0" w:color="auto"/>
      </w:divBdr>
    </w:div>
    <w:div w:id="1476486594">
      <w:bodyDiv w:val="1"/>
      <w:marLeft w:val="0"/>
      <w:marRight w:val="0"/>
      <w:marTop w:val="0"/>
      <w:marBottom w:val="0"/>
      <w:divBdr>
        <w:top w:val="none" w:sz="0" w:space="0" w:color="auto"/>
        <w:left w:val="none" w:sz="0" w:space="0" w:color="auto"/>
        <w:bottom w:val="none" w:sz="0" w:space="0" w:color="auto"/>
        <w:right w:val="none" w:sz="0" w:space="0" w:color="auto"/>
      </w:divBdr>
    </w:div>
    <w:div w:id="1502507945">
      <w:bodyDiv w:val="1"/>
      <w:marLeft w:val="0"/>
      <w:marRight w:val="0"/>
      <w:marTop w:val="0"/>
      <w:marBottom w:val="0"/>
      <w:divBdr>
        <w:top w:val="none" w:sz="0" w:space="0" w:color="auto"/>
        <w:left w:val="none" w:sz="0" w:space="0" w:color="auto"/>
        <w:bottom w:val="none" w:sz="0" w:space="0" w:color="auto"/>
        <w:right w:val="none" w:sz="0" w:space="0" w:color="auto"/>
      </w:divBdr>
    </w:div>
    <w:div w:id="1537816370">
      <w:bodyDiv w:val="1"/>
      <w:marLeft w:val="0"/>
      <w:marRight w:val="0"/>
      <w:marTop w:val="0"/>
      <w:marBottom w:val="0"/>
      <w:divBdr>
        <w:top w:val="none" w:sz="0" w:space="0" w:color="auto"/>
        <w:left w:val="none" w:sz="0" w:space="0" w:color="auto"/>
        <w:bottom w:val="none" w:sz="0" w:space="0" w:color="auto"/>
        <w:right w:val="none" w:sz="0" w:space="0" w:color="auto"/>
      </w:divBdr>
    </w:div>
    <w:div w:id="1569730480">
      <w:bodyDiv w:val="1"/>
      <w:marLeft w:val="0"/>
      <w:marRight w:val="0"/>
      <w:marTop w:val="0"/>
      <w:marBottom w:val="0"/>
      <w:divBdr>
        <w:top w:val="none" w:sz="0" w:space="0" w:color="auto"/>
        <w:left w:val="none" w:sz="0" w:space="0" w:color="auto"/>
        <w:bottom w:val="none" w:sz="0" w:space="0" w:color="auto"/>
        <w:right w:val="none" w:sz="0" w:space="0" w:color="auto"/>
      </w:divBdr>
    </w:div>
    <w:div w:id="1708751993">
      <w:bodyDiv w:val="1"/>
      <w:marLeft w:val="0"/>
      <w:marRight w:val="0"/>
      <w:marTop w:val="0"/>
      <w:marBottom w:val="0"/>
      <w:divBdr>
        <w:top w:val="none" w:sz="0" w:space="0" w:color="auto"/>
        <w:left w:val="none" w:sz="0" w:space="0" w:color="auto"/>
        <w:bottom w:val="none" w:sz="0" w:space="0" w:color="auto"/>
        <w:right w:val="none" w:sz="0" w:space="0" w:color="auto"/>
      </w:divBdr>
    </w:div>
    <w:div w:id="1731727028">
      <w:bodyDiv w:val="1"/>
      <w:marLeft w:val="0"/>
      <w:marRight w:val="0"/>
      <w:marTop w:val="0"/>
      <w:marBottom w:val="0"/>
      <w:divBdr>
        <w:top w:val="none" w:sz="0" w:space="0" w:color="auto"/>
        <w:left w:val="none" w:sz="0" w:space="0" w:color="auto"/>
        <w:bottom w:val="none" w:sz="0" w:space="0" w:color="auto"/>
        <w:right w:val="none" w:sz="0" w:space="0" w:color="auto"/>
      </w:divBdr>
    </w:div>
    <w:div w:id="1864632844">
      <w:bodyDiv w:val="1"/>
      <w:marLeft w:val="0"/>
      <w:marRight w:val="0"/>
      <w:marTop w:val="0"/>
      <w:marBottom w:val="0"/>
      <w:divBdr>
        <w:top w:val="none" w:sz="0" w:space="0" w:color="auto"/>
        <w:left w:val="none" w:sz="0" w:space="0" w:color="auto"/>
        <w:bottom w:val="none" w:sz="0" w:space="0" w:color="auto"/>
        <w:right w:val="none" w:sz="0" w:space="0" w:color="auto"/>
      </w:divBdr>
    </w:div>
    <w:div w:id="1878735888">
      <w:bodyDiv w:val="1"/>
      <w:marLeft w:val="0"/>
      <w:marRight w:val="0"/>
      <w:marTop w:val="0"/>
      <w:marBottom w:val="0"/>
      <w:divBdr>
        <w:top w:val="none" w:sz="0" w:space="0" w:color="auto"/>
        <w:left w:val="none" w:sz="0" w:space="0" w:color="auto"/>
        <w:bottom w:val="none" w:sz="0" w:space="0" w:color="auto"/>
        <w:right w:val="none" w:sz="0" w:space="0" w:color="auto"/>
      </w:divBdr>
    </w:div>
    <w:div w:id="1894927495">
      <w:bodyDiv w:val="1"/>
      <w:marLeft w:val="0"/>
      <w:marRight w:val="0"/>
      <w:marTop w:val="0"/>
      <w:marBottom w:val="0"/>
      <w:divBdr>
        <w:top w:val="none" w:sz="0" w:space="0" w:color="auto"/>
        <w:left w:val="none" w:sz="0" w:space="0" w:color="auto"/>
        <w:bottom w:val="none" w:sz="0" w:space="0" w:color="auto"/>
        <w:right w:val="none" w:sz="0" w:space="0" w:color="auto"/>
      </w:divBdr>
    </w:div>
    <w:div w:id="1935089521">
      <w:bodyDiv w:val="1"/>
      <w:marLeft w:val="0"/>
      <w:marRight w:val="0"/>
      <w:marTop w:val="0"/>
      <w:marBottom w:val="0"/>
      <w:divBdr>
        <w:top w:val="none" w:sz="0" w:space="0" w:color="auto"/>
        <w:left w:val="none" w:sz="0" w:space="0" w:color="auto"/>
        <w:bottom w:val="none" w:sz="0" w:space="0" w:color="auto"/>
        <w:right w:val="none" w:sz="0" w:space="0" w:color="auto"/>
      </w:divBdr>
    </w:div>
    <w:div w:id="1952004307">
      <w:bodyDiv w:val="1"/>
      <w:marLeft w:val="0"/>
      <w:marRight w:val="0"/>
      <w:marTop w:val="0"/>
      <w:marBottom w:val="0"/>
      <w:divBdr>
        <w:top w:val="none" w:sz="0" w:space="0" w:color="auto"/>
        <w:left w:val="none" w:sz="0" w:space="0" w:color="auto"/>
        <w:bottom w:val="none" w:sz="0" w:space="0" w:color="auto"/>
        <w:right w:val="none" w:sz="0" w:space="0" w:color="auto"/>
      </w:divBdr>
    </w:div>
    <w:div w:id="1988362691">
      <w:bodyDiv w:val="1"/>
      <w:marLeft w:val="0"/>
      <w:marRight w:val="0"/>
      <w:marTop w:val="0"/>
      <w:marBottom w:val="0"/>
      <w:divBdr>
        <w:top w:val="none" w:sz="0" w:space="0" w:color="auto"/>
        <w:left w:val="none" w:sz="0" w:space="0" w:color="auto"/>
        <w:bottom w:val="none" w:sz="0" w:space="0" w:color="auto"/>
        <w:right w:val="none" w:sz="0" w:space="0" w:color="auto"/>
      </w:divBdr>
    </w:div>
    <w:div w:id="1993439176">
      <w:bodyDiv w:val="1"/>
      <w:marLeft w:val="0"/>
      <w:marRight w:val="0"/>
      <w:marTop w:val="0"/>
      <w:marBottom w:val="0"/>
      <w:divBdr>
        <w:top w:val="none" w:sz="0" w:space="0" w:color="auto"/>
        <w:left w:val="none" w:sz="0" w:space="0" w:color="auto"/>
        <w:bottom w:val="none" w:sz="0" w:space="0" w:color="auto"/>
        <w:right w:val="none" w:sz="0" w:space="0" w:color="auto"/>
      </w:divBdr>
    </w:div>
    <w:div w:id="2027555453">
      <w:bodyDiv w:val="1"/>
      <w:marLeft w:val="0"/>
      <w:marRight w:val="0"/>
      <w:marTop w:val="0"/>
      <w:marBottom w:val="0"/>
      <w:divBdr>
        <w:top w:val="none" w:sz="0" w:space="0" w:color="auto"/>
        <w:left w:val="none" w:sz="0" w:space="0" w:color="auto"/>
        <w:bottom w:val="none" w:sz="0" w:space="0" w:color="auto"/>
        <w:right w:val="none" w:sz="0" w:space="0" w:color="auto"/>
      </w:divBdr>
    </w:div>
    <w:div w:id="2069568148">
      <w:bodyDiv w:val="1"/>
      <w:marLeft w:val="0"/>
      <w:marRight w:val="0"/>
      <w:marTop w:val="0"/>
      <w:marBottom w:val="0"/>
      <w:divBdr>
        <w:top w:val="none" w:sz="0" w:space="0" w:color="auto"/>
        <w:left w:val="none" w:sz="0" w:space="0" w:color="auto"/>
        <w:bottom w:val="none" w:sz="0" w:space="0" w:color="auto"/>
        <w:right w:val="none" w:sz="0" w:space="0" w:color="auto"/>
      </w:divBdr>
    </w:div>
    <w:div w:id="2089568650">
      <w:bodyDiv w:val="1"/>
      <w:marLeft w:val="0"/>
      <w:marRight w:val="0"/>
      <w:marTop w:val="0"/>
      <w:marBottom w:val="0"/>
      <w:divBdr>
        <w:top w:val="none" w:sz="0" w:space="0" w:color="auto"/>
        <w:left w:val="none" w:sz="0" w:space="0" w:color="auto"/>
        <w:bottom w:val="none" w:sz="0" w:space="0" w:color="auto"/>
        <w:right w:val="none" w:sz="0" w:space="0" w:color="auto"/>
      </w:divBdr>
    </w:div>
    <w:div w:id="210745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1" Type="http://schemas.openxmlformats.org/officeDocument/2006/relationships/oleObject" Target="embeddings/oleObject5.bin"/><Relationship Id="rId42" Type="http://schemas.openxmlformats.org/officeDocument/2006/relationships/image" Target="media/image22.wmf"/><Relationship Id="rId63" Type="http://schemas.openxmlformats.org/officeDocument/2006/relationships/oleObject" Target="embeddings/oleObject22.bin"/><Relationship Id="rId84" Type="http://schemas.openxmlformats.org/officeDocument/2006/relationships/image" Target="media/image43.wmf"/><Relationship Id="rId138" Type="http://schemas.openxmlformats.org/officeDocument/2006/relationships/image" Target="media/image71.wmf"/><Relationship Id="rId159" Type="http://schemas.openxmlformats.org/officeDocument/2006/relationships/image" Target="media/image83.wmf"/><Relationship Id="rId170" Type="http://schemas.openxmlformats.org/officeDocument/2006/relationships/image" Target="media/image89.wmf"/><Relationship Id="rId107" Type="http://schemas.openxmlformats.org/officeDocument/2006/relationships/image" Target="media/image55.wmf"/><Relationship Id="rId11" Type="http://schemas.openxmlformats.org/officeDocument/2006/relationships/oleObject" Target="embeddings/oleObject2.bin"/><Relationship Id="rId32" Type="http://schemas.openxmlformats.org/officeDocument/2006/relationships/image" Target="media/image16.png"/><Relationship Id="rId53" Type="http://schemas.openxmlformats.org/officeDocument/2006/relationships/oleObject" Target="embeddings/oleObject17.bin"/><Relationship Id="rId74" Type="http://schemas.openxmlformats.org/officeDocument/2006/relationships/image" Target="media/image38.wmf"/><Relationship Id="rId128" Type="http://schemas.openxmlformats.org/officeDocument/2006/relationships/image" Target="media/image66.wmf"/><Relationship Id="rId149" Type="http://schemas.openxmlformats.org/officeDocument/2006/relationships/oleObject" Target="embeddings/oleObject63.bin"/><Relationship Id="rId5" Type="http://schemas.openxmlformats.org/officeDocument/2006/relationships/webSettings" Target="webSettings.xml"/><Relationship Id="rId95" Type="http://schemas.openxmlformats.org/officeDocument/2006/relationships/image" Target="media/image49.wmf"/><Relationship Id="rId160" Type="http://schemas.openxmlformats.org/officeDocument/2006/relationships/oleObject" Target="embeddings/oleObject68.bin"/><Relationship Id="rId181" Type="http://schemas.openxmlformats.org/officeDocument/2006/relationships/oleObject" Target="embeddings/oleObject75.bin"/><Relationship Id="rId22" Type="http://schemas.openxmlformats.org/officeDocument/2006/relationships/image" Target="media/image8.png"/><Relationship Id="rId43" Type="http://schemas.openxmlformats.org/officeDocument/2006/relationships/oleObject" Target="embeddings/oleObject12.bin"/><Relationship Id="rId64" Type="http://schemas.openxmlformats.org/officeDocument/2006/relationships/image" Target="media/image33.wmf"/><Relationship Id="rId118" Type="http://schemas.openxmlformats.org/officeDocument/2006/relationships/oleObject" Target="embeddings/oleObject49.bin"/><Relationship Id="rId139" Type="http://schemas.openxmlformats.org/officeDocument/2006/relationships/oleObject" Target="embeddings/oleObject59.bin"/><Relationship Id="rId85" Type="http://schemas.openxmlformats.org/officeDocument/2006/relationships/oleObject" Target="embeddings/oleObject33.bin"/><Relationship Id="rId150" Type="http://schemas.openxmlformats.org/officeDocument/2006/relationships/image" Target="media/image78.png"/><Relationship Id="rId171" Type="http://schemas.openxmlformats.org/officeDocument/2006/relationships/oleObject" Target="embeddings/oleObject73.bin"/><Relationship Id="rId12" Type="http://schemas.openxmlformats.org/officeDocument/2006/relationships/oleObject" Target="embeddings/oleObject3.bin"/><Relationship Id="rId33" Type="http://schemas.openxmlformats.org/officeDocument/2006/relationships/image" Target="media/image17.png"/><Relationship Id="rId108" Type="http://schemas.openxmlformats.org/officeDocument/2006/relationships/oleObject" Target="embeddings/oleObject44.bin"/><Relationship Id="rId129" Type="http://schemas.openxmlformats.org/officeDocument/2006/relationships/oleObject" Target="embeddings/oleObject54.bin"/><Relationship Id="rId54" Type="http://schemas.openxmlformats.org/officeDocument/2006/relationships/image" Target="media/image28.wmf"/><Relationship Id="rId75" Type="http://schemas.openxmlformats.org/officeDocument/2006/relationships/oleObject" Target="embeddings/oleObject28.bin"/><Relationship Id="rId96" Type="http://schemas.openxmlformats.org/officeDocument/2006/relationships/oleObject" Target="embeddings/oleObject38.bin"/><Relationship Id="rId140" Type="http://schemas.openxmlformats.org/officeDocument/2006/relationships/image" Target="media/image72.wmf"/><Relationship Id="rId161" Type="http://schemas.openxmlformats.org/officeDocument/2006/relationships/image" Target="media/image84.wmf"/><Relationship Id="rId182" Type="http://schemas.openxmlformats.org/officeDocument/2006/relationships/image" Target="media/image98.png"/><Relationship Id="rId6" Type="http://schemas.openxmlformats.org/officeDocument/2006/relationships/footnotes" Target="footnotes.xml"/><Relationship Id="rId23" Type="http://schemas.openxmlformats.org/officeDocument/2006/relationships/image" Target="media/image9.png"/><Relationship Id="rId119" Type="http://schemas.openxmlformats.org/officeDocument/2006/relationships/image" Target="media/image61.png"/><Relationship Id="rId44" Type="http://schemas.openxmlformats.org/officeDocument/2006/relationships/image" Target="media/image23.wmf"/><Relationship Id="rId65" Type="http://schemas.openxmlformats.org/officeDocument/2006/relationships/oleObject" Target="embeddings/oleObject23.bin"/><Relationship Id="rId86" Type="http://schemas.openxmlformats.org/officeDocument/2006/relationships/image" Target="media/image44.wmf"/><Relationship Id="rId130" Type="http://schemas.openxmlformats.org/officeDocument/2006/relationships/image" Target="media/image67.wmf"/><Relationship Id="rId151" Type="http://schemas.openxmlformats.org/officeDocument/2006/relationships/image" Target="media/image79.wmf"/><Relationship Id="rId172" Type="http://schemas.openxmlformats.org/officeDocument/2006/relationships/image" Target="media/image90.wmf"/><Relationship Id="rId13" Type="http://schemas.openxmlformats.org/officeDocument/2006/relationships/header" Target="header1.xml"/><Relationship Id="rId18" Type="http://schemas.openxmlformats.org/officeDocument/2006/relationships/image" Target="media/image6.wmf"/><Relationship Id="rId39" Type="http://schemas.openxmlformats.org/officeDocument/2006/relationships/oleObject" Target="embeddings/oleObject10.bin"/><Relationship Id="rId109" Type="http://schemas.openxmlformats.org/officeDocument/2006/relationships/image" Target="media/image56.wmf"/><Relationship Id="rId34" Type="http://schemas.openxmlformats.org/officeDocument/2006/relationships/image" Target="media/image18.wmf"/><Relationship Id="rId50" Type="http://schemas.openxmlformats.org/officeDocument/2006/relationships/image" Target="media/image26.wmf"/><Relationship Id="rId55" Type="http://schemas.openxmlformats.org/officeDocument/2006/relationships/oleObject" Target="embeddings/oleObject18.bin"/><Relationship Id="rId76" Type="http://schemas.openxmlformats.org/officeDocument/2006/relationships/image" Target="media/image39.wmf"/><Relationship Id="rId97" Type="http://schemas.openxmlformats.org/officeDocument/2006/relationships/image" Target="media/image50.wmf"/><Relationship Id="rId104" Type="http://schemas.openxmlformats.org/officeDocument/2006/relationships/oleObject" Target="embeddings/oleObject42.bin"/><Relationship Id="rId120" Type="http://schemas.openxmlformats.org/officeDocument/2006/relationships/image" Target="media/image62.wmf"/><Relationship Id="rId125" Type="http://schemas.openxmlformats.org/officeDocument/2006/relationships/oleObject" Target="embeddings/oleObject52.bin"/><Relationship Id="rId141" Type="http://schemas.openxmlformats.org/officeDocument/2006/relationships/oleObject" Target="embeddings/oleObject60.bin"/><Relationship Id="rId146" Type="http://schemas.openxmlformats.org/officeDocument/2006/relationships/image" Target="media/image76.wmf"/><Relationship Id="rId167" Type="http://schemas.openxmlformats.org/officeDocument/2006/relationships/image" Target="media/image87.png"/><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6.bin"/><Relationship Id="rId92" Type="http://schemas.openxmlformats.org/officeDocument/2006/relationships/oleObject" Target="embeddings/oleObject36.bin"/><Relationship Id="rId162" Type="http://schemas.openxmlformats.org/officeDocument/2006/relationships/oleObject" Target="embeddings/oleObject69.bin"/><Relationship Id="rId183" Type="http://schemas.openxmlformats.org/officeDocument/2006/relationships/image" Target="media/image99.png"/><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image" Target="media/image10.png"/><Relationship Id="rId40" Type="http://schemas.openxmlformats.org/officeDocument/2006/relationships/image" Target="media/image21.wmf"/><Relationship Id="rId45" Type="http://schemas.openxmlformats.org/officeDocument/2006/relationships/oleObject" Target="embeddings/oleObject13.bin"/><Relationship Id="rId66" Type="http://schemas.openxmlformats.org/officeDocument/2006/relationships/image" Target="media/image34.wmf"/><Relationship Id="rId87" Type="http://schemas.openxmlformats.org/officeDocument/2006/relationships/oleObject" Target="embeddings/oleObject34.bin"/><Relationship Id="rId110" Type="http://schemas.openxmlformats.org/officeDocument/2006/relationships/oleObject" Target="embeddings/oleObject45.bin"/><Relationship Id="rId115" Type="http://schemas.openxmlformats.org/officeDocument/2006/relationships/image" Target="media/image59.wmf"/><Relationship Id="rId131" Type="http://schemas.openxmlformats.org/officeDocument/2006/relationships/oleObject" Target="embeddings/oleObject55.bin"/><Relationship Id="rId136" Type="http://schemas.openxmlformats.org/officeDocument/2006/relationships/image" Target="media/image70.wmf"/><Relationship Id="rId157" Type="http://schemas.openxmlformats.org/officeDocument/2006/relationships/image" Target="media/image82.wmf"/><Relationship Id="rId178" Type="http://schemas.openxmlformats.org/officeDocument/2006/relationships/image" Target="media/image95.png"/><Relationship Id="rId61" Type="http://schemas.openxmlformats.org/officeDocument/2006/relationships/oleObject" Target="embeddings/oleObject21.bin"/><Relationship Id="rId82" Type="http://schemas.openxmlformats.org/officeDocument/2006/relationships/image" Target="media/image42.wmf"/><Relationship Id="rId152" Type="http://schemas.openxmlformats.org/officeDocument/2006/relationships/oleObject" Target="embeddings/oleObject64.bin"/><Relationship Id="rId173" Type="http://schemas.openxmlformats.org/officeDocument/2006/relationships/oleObject" Target="embeddings/oleObject74.bin"/><Relationship Id="rId19" Type="http://schemas.openxmlformats.org/officeDocument/2006/relationships/oleObject" Target="embeddings/oleObject4.bin"/><Relationship Id="rId14" Type="http://schemas.openxmlformats.org/officeDocument/2006/relationships/footer" Target="footer1.xml"/><Relationship Id="rId30" Type="http://schemas.openxmlformats.org/officeDocument/2006/relationships/oleObject" Target="embeddings/oleObject7.bin"/><Relationship Id="rId35" Type="http://schemas.openxmlformats.org/officeDocument/2006/relationships/oleObject" Target="embeddings/oleObject8.bin"/><Relationship Id="rId56" Type="http://schemas.openxmlformats.org/officeDocument/2006/relationships/image" Target="media/image29.wmf"/><Relationship Id="rId77" Type="http://schemas.openxmlformats.org/officeDocument/2006/relationships/oleObject" Target="embeddings/oleObject29.bin"/><Relationship Id="rId100" Type="http://schemas.openxmlformats.org/officeDocument/2006/relationships/oleObject" Target="embeddings/oleObject40.bin"/><Relationship Id="rId105" Type="http://schemas.openxmlformats.org/officeDocument/2006/relationships/image" Target="media/image54.wmf"/><Relationship Id="rId126" Type="http://schemas.openxmlformats.org/officeDocument/2006/relationships/image" Target="media/image65.wmf"/><Relationship Id="rId147" Type="http://schemas.openxmlformats.org/officeDocument/2006/relationships/oleObject" Target="embeddings/oleObject62.bin"/><Relationship Id="rId168" Type="http://schemas.openxmlformats.org/officeDocument/2006/relationships/image" Target="media/image88.wmf"/><Relationship Id="rId8" Type="http://schemas.openxmlformats.org/officeDocument/2006/relationships/image" Target="media/image1.wmf"/><Relationship Id="rId51" Type="http://schemas.openxmlformats.org/officeDocument/2006/relationships/oleObject" Target="embeddings/oleObject16.bin"/><Relationship Id="rId72" Type="http://schemas.openxmlformats.org/officeDocument/2006/relationships/image" Target="media/image37.wmf"/><Relationship Id="rId93" Type="http://schemas.openxmlformats.org/officeDocument/2006/relationships/image" Target="media/image48.wmf"/><Relationship Id="rId98" Type="http://schemas.openxmlformats.org/officeDocument/2006/relationships/oleObject" Target="embeddings/oleObject39.bin"/><Relationship Id="rId121" Type="http://schemas.openxmlformats.org/officeDocument/2006/relationships/oleObject" Target="embeddings/oleObject50.bin"/><Relationship Id="rId142" Type="http://schemas.openxmlformats.org/officeDocument/2006/relationships/image" Target="media/image73.wmf"/><Relationship Id="rId163" Type="http://schemas.openxmlformats.org/officeDocument/2006/relationships/image" Target="media/image85.wmf"/><Relationship Id="rId184" Type="http://schemas.openxmlformats.org/officeDocument/2006/relationships/image" Target="media/image100.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24.wmf"/><Relationship Id="rId67" Type="http://schemas.openxmlformats.org/officeDocument/2006/relationships/oleObject" Target="embeddings/oleObject24.bin"/><Relationship Id="rId116" Type="http://schemas.openxmlformats.org/officeDocument/2006/relationships/oleObject" Target="embeddings/oleObject48.bin"/><Relationship Id="rId137" Type="http://schemas.openxmlformats.org/officeDocument/2006/relationships/oleObject" Target="embeddings/oleObject58.bin"/><Relationship Id="rId158" Type="http://schemas.openxmlformats.org/officeDocument/2006/relationships/oleObject" Target="embeddings/oleObject67.bin"/><Relationship Id="rId20" Type="http://schemas.openxmlformats.org/officeDocument/2006/relationships/image" Target="media/image7.wmf"/><Relationship Id="rId41" Type="http://schemas.openxmlformats.org/officeDocument/2006/relationships/oleObject" Target="embeddings/oleObject11.bin"/><Relationship Id="rId62" Type="http://schemas.openxmlformats.org/officeDocument/2006/relationships/image" Target="media/image32.wmf"/><Relationship Id="rId83" Type="http://schemas.openxmlformats.org/officeDocument/2006/relationships/oleObject" Target="embeddings/oleObject32.bin"/><Relationship Id="rId88" Type="http://schemas.openxmlformats.org/officeDocument/2006/relationships/image" Target="media/image45.png"/><Relationship Id="rId111" Type="http://schemas.openxmlformats.org/officeDocument/2006/relationships/image" Target="media/image57.wmf"/><Relationship Id="rId132" Type="http://schemas.openxmlformats.org/officeDocument/2006/relationships/image" Target="media/image68.wmf"/><Relationship Id="rId153" Type="http://schemas.openxmlformats.org/officeDocument/2006/relationships/image" Target="media/image80.wmf"/><Relationship Id="rId174" Type="http://schemas.openxmlformats.org/officeDocument/2006/relationships/image" Target="media/image91.png"/><Relationship Id="rId179" Type="http://schemas.openxmlformats.org/officeDocument/2006/relationships/image" Target="media/image96.png"/><Relationship Id="rId15" Type="http://schemas.openxmlformats.org/officeDocument/2006/relationships/header" Target="header2.xml"/><Relationship Id="rId36" Type="http://schemas.openxmlformats.org/officeDocument/2006/relationships/image" Target="media/image19.wmf"/><Relationship Id="rId57" Type="http://schemas.openxmlformats.org/officeDocument/2006/relationships/oleObject" Target="embeddings/oleObject19.bin"/><Relationship Id="rId106" Type="http://schemas.openxmlformats.org/officeDocument/2006/relationships/oleObject" Target="embeddings/oleObject43.bin"/><Relationship Id="rId127" Type="http://schemas.openxmlformats.org/officeDocument/2006/relationships/oleObject" Target="embeddings/oleObject53.bin"/><Relationship Id="rId10" Type="http://schemas.openxmlformats.org/officeDocument/2006/relationships/image" Target="media/image2.wmf"/><Relationship Id="rId31" Type="http://schemas.openxmlformats.org/officeDocument/2006/relationships/image" Target="media/image15.png"/><Relationship Id="rId52" Type="http://schemas.openxmlformats.org/officeDocument/2006/relationships/image" Target="media/image27.wmf"/><Relationship Id="rId73" Type="http://schemas.openxmlformats.org/officeDocument/2006/relationships/oleObject" Target="embeddings/oleObject27.bin"/><Relationship Id="rId78" Type="http://schemas.openxmlformats.org/officeDocument/2006/relationships/image" Target="media/image40.wmf"/><Relationship Id="rId94" Type="http://schemas.openxmlformats.org/officeDocument/2006/relationships/oleObject" Target="embeddings/oleObject37.bin"/><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image" Target="media/image63.wmf"/><Relationship Id="rId143" Type="http://schemas.openxmlformats.org/officeDocument/2006/relationships/oleObject" Target="embeddings/oleObject61.bin"/><Relationship Id="rId148" Type="http://schemas.openxmlformats.org/officeDocument/2006/relationships/image" Target="media/image77.wmf"/><Relationship Id="rId164" Type="http://schemas.openxmlformats.org/officeDocument/2006/relationships/oleObject" Target="embeddings/oleObject70.bin"/><Relationship Id="rId169" Type="http://schemas.openxmlformats.org/officeDocument/2006/relationships/oleObject" Target="embeddings/oleObject72.bin"/><Relationship Id="rId185" Type="http://schemas.openxmlformats.org/officeDocument/2006/relationships/image" Target="media/image101.png"/><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97.wmf"/><Relationship Id="rId26" Type="http://schemas.openxmlformats.org/officeDocument/2006/relationships/image" Target="media/image12.wmf"/><Relationship Id="rId47" Type="http://schemas.openxmlformats.org/officeDocument/2006/relationships/oleObject" Target="embeddings/oleObject14.bin"/><Relationship Id="rId68" Type="http://schemas.openxmlformats.org/officeDocument/2006/relationships/image" Target="media/image35.wmf"/><Relationship Id="rId89" Type="http://schemas.openxmlformats.org/officeDocument/2006/relationships/image" Target="media/image46.wmf"/><Relationship Id="rId112" Type="http://schemas.openxmlformats.org/officeDocument/2006/relationships/oleObject" Target="embeddings/oleObject46.bin"/><Relationship Id="rId133" Type="http://schemas.openxmlformats.org/officeDocument/2006/relationships/oleObject" Target="embeddings/oleObject56.bin"/><Relationship Id="rId154" Type="http://schemas.openxmlformats.org/officeDocument/2006/relationships/oleObject" Target="embeddings/oleObject65.bin"/><Relationship Id="rId175" Type="http://schemas.openxmlformats.org/officeDocument/2006/relationships/image" Target="media/image92.png"/><Relationship Id="rId16" Type="http://schemas.openxmlformats.org/officeDocument/2006/relationships/footer" Target="footer2.xml"/><Relationship Id="rId37" Type="http://schemas.openxmlformats.org/officeDocument/2006/relationships/oleObject" Target="embeddings/oleObject9.bin"/><Relationship Id="rId58" Type="http://schemas.openxmlformats.org/officeDocument/2006/relationships/image" Target="media/image30.wmf"/><Relationship Id="rId79" Type="http://schemas.openxmlformats.org/officeDocument/2006/relationships/oleObject" Target="embeddings/oleObject30.bin"/><Relationship Id="rId102" Type="http://schemas.openxmlformats.org/officeDocument/2006/relationships/oleObject" Target="embeddings/oleObject41.bin"/><Relationship Id="rId123" Type="http://schemas.openxmlformats.org/officeDocument/2006/relationships/oleObject" Target="embeddings/oleObject51.bin"/><Relationship Id="rId144" Type="http://schemas.openxmlformats.org/officeDocument/2006/relationships/image" Target="media/image74.png"/><Relationship Id="rId90" Type="http://schemas.openxmlformats.org/officeDocument/2006/relationships/oleObject" Target="embeddings/oleObject35.bin"/><Relationship Id="rId165" Type="http://schemas.openxmlformats.org/officeDocument/2006/relationships/image" Target="media/image86.wmf"/><Relationship Id="rId186" Type="http://schemas.openxmlformats.org/officeDocument/2006/relationships/footer" Target="footer3.xml"/><Relationship Id="rId27" Type="http://schemas.openxmlformats.org/officeDocument/2006/relationships/oleObject" Target="embeddings/oleObject6.bin"/><Relationship Id="rId48" Type="http://schemas.openxmlformats.org/officeDocument/2006/relationships/image" Target="media/image25.wmf"/><Relationship Id="rId69" Type="http://schemas.openxmlformats.org/officeDocument/2006/relationships/oleObject" Target="embeddings/oleObject25.bin"/><Relationship Id="rId113" Type="http://schemas.openxmlformats.org/officeDocument/2006/relationships/image" Target="media/image58.wmf"/><Relationship Id="rId134" Type="http://schemas.openxmlformats.org/officeDocument/2006/relationships/image" Target="media/image69.wmf"/><Relationship Id="rId80" Type="http://schemas.openxmlformats.org/officeDocument/2006/relationships/image" Target="media/image41.wmf"/><Relationship Id="rId155" Type="http://schemas.openxmlformats.org/officeDocument/2006/relationships/image" Target="media/image81.wmf"/><Relationship Id="rId176" Type="http://schemas.openxmlformats.org/officeDocument/2006/relationships/image" Target="media/image93.png"/><Relationship Id="rId17" Type="http://schemas.openxmlformats.org/officeDocument/2006/relationships/image" Target="media/image5.png"/><Relationship Id="rId38" Type="http://schemas.openxmlformats.org/officeDocument/2006/relationships/image" Target="media/image20.wmf"/><Relationship Id="rId59" Type="http://schemas.openxmlformats.org/officeDocument/2006/relationships/oleObject" Target="embeddings/oleObject20.bin"/><Relationship Id="rId103" Type="http://schemas.openxmlformats.org/officeDocument/2006/relationships/image" Target="media/image53.wmf"/><Relationship Id="rId124" Type="http://schemas.openxmlformats.org/officeDocument/2006/relationships/image" Target="media/image64.wmf"/><Relationship Id="rId70" Type="http://schemas.openxmlformats.org/officeDocument/2006/relationships/image" Target="media/image36.wmf"/><Relationship Id="rId91" Type="http://schemas.openxmlformats.org/officeDocument/2006/relationships/image" Target="media/image47.wmf"/><Relationship Id="rId145" Type="http://schemas.openxmlformats.org/officeDocument/2006/relationships/image" Target="media/image75.png"/><Relationship Id="rId166" Type="http://schemas.openxmlformats.org/officeDocument/2006/relationships/oleObject" Target="embeddings/oleObject71.bin"/><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image" Target="media/image13.png"/><Relationship Id="rId49" Type="http://schemas.openxmlformats.org/officeDocument/2006/relationships/oleObject" Target="embeddings/oleObject15.bin"/><Relationship Id="rId114" Type="http://schemas.openxmlformats.org/officeDocument/2006/relationships/oleObject" Target="embeddings/oleObject47.bin"/><Relationship Id="rId60" Type="http://schemas.openxmlformats.org/officeDocument/2006/relationships/image" Target="media/image31.wmf"/><Relationship Id="rId81" Type="http://schemas.openxmlformats.org/officeDocument/2006/relationships/oleObject" Target="embeddings/oleObject31.bin"/><Relationship Id="rId135" Type="http://schemas.openxmlformats.org/officeDocument/2006/relationships/oleObject" Target="embeddings/oleObject57.bin"/><Relationship Id="rId156" Type="http://schemas.openxmlformats.org/officeDocument/2006/relationships/oleObject" Target="embeddings/oleObject66.bin"/><Relationship Id="rId177" Type="http://schemas.openxmlformats.org/officeDocument/2006/relationships/image" Target="media/image94.png"/></Relationships>
</file>

<file path=word/_rels/footer2.xml.rels><?xml version="1.0" encoding="UTF-8" standalone="yes"?>
<Relationships xmlns="http://schemas.openxmlformats.org/package/2006/relationships"><Relationship Id="rId1" Type="http://schemas.openxmlformats.org/officeDocument/2006/relationships/image" Target="media/image4.emf"/></Relationships>
</file>

<file path=word/_rels/footer3.xml.rels><?xml version="1.0" encoding="UTF-8" standalone="yes"?>
<Relationships xmlns="http://schemas.openxmlformats.org/package/2006/relationships"><Relationship Id="rId1" Type="http://schemas.openxmlformats.org/officeDocument/2006/relationships/image" Target="media/image102.emf"/></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ink\Downloads\pz-lr-2019.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652BDEEC-BBDB-4844-89DE-C56ABC1CB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C:\Users\alink\Downloads\pz-lr-2019.dot</Template>
  <TotalTime>0</TotalTime>
  <Pages>31</Pages>
  <Words>4379</Words>
  <Characters>28599</Characters>
  <Application>Microsoft Office Word</Application>
  <DocSecurity>0</DocSecurity>
  <Lines>922</Lines>
  <Paragraphs>317</Paragraphs>
  <ScaleCrop>false</ScaleCrop>
  <HeadingPairs>
    <vt:vector size="2" baseType="variant">
      <vt:variant>
        <vt:lpstr>Название</vt:lpstr>
      </vt:variant>
      <vt:variant>
        <vt:i4>1</vt:i4>
      </vt:variant>
    </vt:vector>
  </HeadingPairs>
  <TitlesOfParts>
    <vt:vector size="1" baseType="lpstr">
      <vt:lpstr>Шаблон ПЗ к лабораторной работе</vt:lpstr>
    </vt:vector>
  </TitlesOfParts>
  <Manager/>
  <Company>УГАТУ, каф. информатики</Company>
  <LinksUpToDate>false</LinksUpToDate>
  <CharactersWithSpaces>32661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ПЗ к лабораторной работе</dc:title>
  <dc:subject/>
  <dc:creator>Денис Н Гараев</dc:creator>
  <cp:keywords/>
  <dc:description/>
  <cp:lastModifiedBy>Денис Н Гараев</cp:lastModifiedBy>
  <cp:revision>2</cp:revision>
  <cp:lastPrinted>2020-06-08T22:17:00Z</cp:lastPrinted>
  <dcterms:created xsi:type="dcterms:W3CDTF">2021-05-24T15:53:00Z</dcterms:created>
  <dcterms:modified xsi:type="dcterms:W3CDTF">2021-05-24T15:53:00Z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