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D84" w14:textId="051CECF0" w:rsidR="00961F27" w:rsidRPr="00AF0BFE" w:rsidRDefault="00CD2DF3" w:rsidP="00AF0BFE">
      <w:pPr>
        <w:pStyle w:val="u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color w:val="auto"/>
          <w:sz w:val="26"/>
          <w:szCs w:val="26"/>
        </w:rPr>
        <w:t>I</w:t>
      </w:r>
      <w:r w:rsidRPr="00AF0BFE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. </w:t>
      </w:r>
      <w:r w:rsidR="00961F27" w:rsidRPr="00AF0BFE">
        <w:rPr>
          <w:rFonts w:ascii="Times New Roman" w:hAnsi="Times New Roman" w:cs="Times New Roman"/>
          <w:b/>
          <w:bCs/>
          <w:color w:val="auto"/>
          <w:sz w:val="26"/>
          <w:szCs w:val="26"/>
        </w:rPr>
        <w:t>TỔNG</w:t>
      </w:r>
      <w:r w:rsidR="00961F27" w:rsidRPr="00AF0BFE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QUAN MÔN HỌC</w:t>
      </w:r>
    </w:p>
    <w:p w14:paraId="166118DA" w14:textId="04DDFEEB" w:rsidR="00961F27" w:rsidRPr="00AF0BFE" w:rsidRDefault="00961F27" w:rsidP="00AF0BFE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 hiểu các kiểu kiến trúc chính</w:t>
      </w:r>
    </w:p>
    <w:p w14:paraId="33A50357" w14:textId="01B40078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0C292D16" w14:textId="79C30A41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22B36116" w14:textId="64DEFF68" w:rsidR="00961F27" w:rsidRPr="00AF0BFE" w:rsidRDefault="00961F27" w:rsidP="00AF0BFE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Monolithic Architecture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6A05664" w14:textId="006F4E93" w:rsidR="00961F27" w:rsidRPr="00AF0BFE" w:rsidRDefault="00961F27" w:rsidP="00AF0BFE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Modular Monolithic Architecture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01F2C84" w14:textId="7DECF914" w:rsidR="00961F27" w:rsidRPr="00AF0BFE" w:rsidRDefault="00961F27" w:rsidP="00AF0BFE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Microservices Architecture</w:t>
      </w:r>
      <w:r w:rsidRPr="00AF0BFE">
        <w:rPr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6FBBD44" w14:textId="088B7A6E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Nguyên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2298901A" w14:textId="329DC73D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KISS (Keep It Simple, Stupid)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56CED69" w14:textId="77777777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YAGNI (You Aren’t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Gonna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Need It)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261237" w14:textId="0442DEF0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Separation of Concerns (SoC)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894CB1" w14:textId="0C3749CA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SOLID Principles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72B8383F" w14:textId="77777777" w:rsidR="00961F27" w:rsidRPr="00AF0BFE" w:rsidRDefault="00961F27" w:rsidP="00AF0BFE">
      <w:pPr>
        <w:pStyle w:val="ThngthngWeb"/>
        <w:numPr>
          <w:ilvl w:val="0"/>
          <w:numId w:val="3"/>
        </w:numPr>
        <w:spacing w:before="325" w:beforeAutospacing="0" w:after="0" w:afterAutospacing="0" w:line="360" w:lineRule="auto"/>
        <w:jc w:val="both"/>
        <w:rPr>
          <w:b/>
          <w:bCs/>
          <w:sz w:val="26"/>
          <w:szCs w:val="26"/>
        </w:rPr>
      </w:pPr>
      <w:r w:rsidRPr="00AF0BFE">
        <w:rPr>
          <w:b/>
          <w:bCs/>
          <w:color w:val="000000"/>
          <w:sz w:val="26"/>
          <w:szCs w:val="26"/>
        </w:rPr>
        <w:t>Microservices Architecture </w:t>
      </w:r>
    </w:p>
    <w:p w14:paraId="2052CAAA" w14:textId="65F0488D" w:rsidR="00961F27" w:rsidRPr="00AF0BFE" w:rsidRDefault="00961F27" w:rsidP="00AF0BFE">
      <w:pPr>
        <w:pStyle w:val="ThngthngWeb"/>
        <w:spacing w:before="31" w:beforeAutospacing="0" w:after="0" w:afterAutospacing="0" w:line="360" w:lineRule="auto"/>
        <w:ind w:right="51"/>
        <w:jc w:val="both"/>
        <w:rPr>
          <w:sz w:val="26"/>
          <w:szCs w:val="26"/>
        </w:rPr>
      </w:pPr>
      <w:r w:rsidRPr="00AF0BFE">
        <w:rPr>
          <w:color w:val="000000"/>
          <w:sz w:val="26"/>
          <w:szCs w:val="26"/>
        </w:rPr>
        <w:t xml:space="preserve">Nhu </w:t>
      </w:r>
      <w:proofErr w:type="spellStart"/>
      <w:r w:rsidRPr="00AF0BFE">
        <w:rPr>
          <w:color w:val="000000"/>
          <w:sz w:val="26"/>
          <w:szCs w:val="26"/>
        </w:rPr>
        <w:t>cầu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xây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dựng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các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hệ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thống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linh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hoạt</w:t>
      </w:r>
      <w:proofErr w:type="spellEnd"/>
      <w:r w:rsidRPr="00AF0BFE">
        <w:rPr>
          <w:color w:val="000000"/>
          <w:sz w:val="26"/>
          <w:szCs w:val="26"/>
        </w:rPr>
        <w:t xml:space="preserve">, </w:t>
      </w:r>
      <w:proofErr w:type="spellStart"/>
      <w:r w:rsidRPr="00AF0BFE">
        <w:rPr>
          <w:color w:val="000000"/>
          <w:sz w:val="26"/>
          <w:szCs w:val="26"/>
        </w:rPr>
        <w:t>dễ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mở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rộng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và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duy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trì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đã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đưa</w:t>
      </w:r>
      <w:proofErr w:type="spellEnd"/>
      <w:r w:rsidRPr="00AF0BFE">
        <w:rPr>
          <w:color w:val="000000"/>
          <w:sz w:val="26"/>
          <w:szCs w:val="26"/>
        </w:rPr>
        <w:t xml:space="preserve"> Microservices Architecture </w:t>
      </w:r>
      <w:proofErr w:type="spellStart"/>
      <w:r w:rsidRPr="00AF0BFE">
        <w:rPr>
          <w:color w:val="000000"/>
          <w:sz w:val="26"/>
          <w:szCs w:val="26"/>
        </w:rPr>
        <w:t>trở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thành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một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trong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những</w:t>
      </w:r>
      <w:proofErr w:type="spellEnd"/>
      <w:r w:rsidRPr="00AF0BFE">
        <w:rPr>
          <w:color w:val="000000"/>
          <w:sz w:val="26"/>
          <w:szCs w:val="26"/>
        </w:rPr>
        <w:t xml:space="preserve"> xu </w:t>
      </w:r>
      <w:proofErr w:type="spellStart"/>
      <w:r w:rsidRPr="00AF0BFE">
        <w:rPr>
          <w:color w:val="000000"/>
          <w:sz w:val="26"/>
          <w:szCs w:val="26"/>
        </w:rPr>
        <w:t>hướng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thiết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kế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phổ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biến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nhất</w:t>
      </w:r>
      <w:proofErr w:type="spellEnd"/>
      <w:r w:rsidRPr="00AF0BFE">
        <w:rPr>
          <w:color w:val="000000"/>
          <w:sz w:val="26"/>
          <w:szCs w:val="26"/>
        </w:rPr>
        <w:t xml:space="preserve">. </w:t>
      </w:r>
      <w:proofErr w:type="spellStart"/>
      <w:r w:rsidRPr="00AF0BFE">
        <w:rPr>
          <w:color w:val="000000"/>
          <w:sz w:val="26"/>
          <w:szCs w:val="26"/>
        </w:rPr>
        <w:t>Không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giống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như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kiến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trúc</w:t>
      </w:r>
      <w:proofErr w:type="spellEnd"/>
      <w:r w:rsidRPr="00AF0BFE">
        <w:rPr>
          <w:color w:val="000000"/>
          <w:sz w:val="26"/>
          <w:szCs w:val="26"/>
        </w:rPr>
        <w:t xml:space="preserve"> monolithic </w:t>
      </w:r>
      <w:proofErr w:type="spellStart"/>
      <w:proofErr w:type="gramStart"/>
      <w:r w:rsidRPr="00AF0BFE">
        <w:rPr>
          <w:color w:val="000000"/>
          <w:sz w:val="26"/>
          <w:szCs w:val="26"/>
        </w:rPr>
        <w:t>truyền</w:t>
      </w:r>
      <w:proofErr w:type="spellEnd"/>
      <w:r w:rsidRPr="00AF0BFE">
        <w:rPr>
          <w:color w:val="000000"/>
          <w:sz w:val="26"/>
          <w:szCs w:val="26"/>
        </w:rPr>
        <w:t xml:space="preserve">  </w:t>
      </w:r>
      <w:proofErr w:type="spellStart"/>
      <w:r w:rsidRPr="00AF0BFE">
        <w:rPr>
          <w:color w:val="000000"/>
          <w:sz w:val="26"/>
          <w:szCs w:val="26"/>
        </w:rPr>
        <w:t>thống</w:t>
      </w:r>
      <w:proofErr w:type="spellEnd"/>
      <w:proofErr w:type="gramEnd"/>
      <w:r w:rsidRPr="00AF0BFE">
        <w:rPr>
          <w:color w:val="000000"/>
          <w:sz w:val="26"/>
          <w:szCs w:val="26"/>
        </w:rPr>
        <w:t xml:space="preserve">, microservices </w:t>
      </w:r>
      <w:proofErr w:type="spellStart"/>
      <w:r w:rsidRPr="00AF0BFE">
        <w:rPr>
          <w:color w:val="000000"/>
          <w:sz w:val="26"/>
          <w:szCs w:val="26"/>
        </w:rPr>
        <w:t>phân</w:t>
      </w:r>
      <w:proofErr w:type="spellEnd"/>
      <w:r w:rsidRPr="00AF0BFE">
        <w:rPr>
          <w:color w:val="000000"/>
          <w:sz w:val="26"/>
          <w:szCs w:val="26"/>
        </w:rPr>
        <w:t xml:space="preserve"> chia </w:t>
      </w:r>
      <w:proofErr w:type="spellStart"/>
      <w:r w:rsidRPr="00AF0BFE">
        <w:rPr>
          <w:color w:val="000000"/>
          <w:sz w:val="26"/>
          <w:szCs w:val="26"/>
        </w:rPr>
        <w:t>ứng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dụng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thành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các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dịch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vụ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nhỏ</w:t>
      </w:r>
      <w:proofErr w:type="spellEnd"/>
      <w:r w:rsidRPr="00AF0BFE">
        <w:rPr>
          <w:color w:val="000000"/>
          <w:sz w:val="26"/>
          <w:szCs w:val="26"/>
        </w:rPr>
        <w:t xml:space="preserve">, </w:t>
      </w:r>
      <w:proofErr w:type="spellStart"/>
      <w:r w:rsidRPr="00AF0BFE">
        <w:rPr>
          <w:color w:val="000000"/>
          <w:sz w:val="26"/>
          <w:szCs w:val="26"/>
        </w:rPr>
        <w:t>độc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lập</w:t>
      </w:r>
      <w:proofErr w:type="spellEnd"/>
      <w:r w:rsidRPr="00AF0BFE">
        <w:rPr>
          <w:color w:val="000000"/>
          <w:sz w:val="26"/>
          <w:szCs w:val="26"/>
        </w:rPr>
        <w:t xml:space="preserve">, </w:t>
      </w:r>
      <w:proofErr w:type="spellStart"/>
      <w:r w:rsidRPr="00AF0BFE">
        <w:rPr>
          <w:color w:val="000000"/>
          <w:sz w:val="26"/>
          <w:szCs w:val="26"/>
        </w:rPr>
        <w:t>giúp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tối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ưu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hóa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hiệu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năng</w:t>
      </w:r>
      <w:proofErr w:type="spellEnd"/>
      <w:r w:rsidRPr="00AF0BFE">
        <w:rPr>
          <w:color w:val="000000"/>
          <w:sz w:val="26"/>
          <w:szCs w:val="26"/>
        </w:rPr>
        <w:t xml:space="preserve">,  </w:t>
      </w:r>
      <w:proofErr w:type="spellStart"/>
      <w:r w:rsidRPr="00AF0BFE">
        <w:rPr>
          <w:color w:val="000000"/>
          <w:sz w:val="26"/>
          <w:szCs w:val="26"/>
        </w:rPr>
        <w:t>giảm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độ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phức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tạp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trong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phát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triển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và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triển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khai</w:t>
      </w:r>
      <w:proofErr w:type="spellEnd"/>
      <w:r w:rsidRPr="00AF0BFE">
        <w:rPr>
          <w:color w:val="000000"/>
          <w:sz w:val="26"/>
          <w:szCs w:val="26"/>
        </w:rPr>
        <w:t xml:space="preserve">. Các </w:t>
      </w:r>
      <w:proofErr w:type="spellStart"/>
      <w:r w:rsidRPr="00AF0BFE">
        <w:rPr>
          <w:color w:val="000000"/>
          <w:sz w:val="26"/>
          <w:szCs w:val="26"/>
        </w:rPr>
        <w:t>mô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hình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giao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tiếp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giữa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các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dịch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vụ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F0BFE">
        <w:rPr>
          <w:color w:val="000000"/>
          <w:sz w:val="26"/>
          <w:szCs w:val="26"/>
        </w:rPr>
        <w:t>như</w:t>
      </w:r>
      <w:proofErr w:type="spellEnd"/>
      <w:r w:rsidRPr="00AF0BFE">
        <w:rPr>
          <w:color w:val="000000"/>
          <w:sz w:val="26"/>
          <w:szCs w:val="26"/>
        </w:rPr>
        <w:t>  RESTful</w:t>
      </w:r>
      <w:proofErr w:type="gramEnd"/>
      <w:r w:rsidRPr="00AF0BFE">
        <w:rPr>
          <w:color w:val="000000"/>
          <w:sz w:val="26"/>
          <w:szCs w:val="26"/>
        </w:rPr>
        <w:t xml:space="preserve"> API, </w:t>
      </w:r>
      <w:proofErr w:type="spellStart"/>
      <w:r w:rsidRPr="00AF0BFE">
        <w:rPr>
          <w:color w:val="000000"/>
          <w:sz w:val="26"/>
          <w:szCs w:val="26"/>
        </w:rPr>
        <w:t>gRPC</w:t>
      </w:r>
      <w:proofErr w:type="spellEnd"/>
      <w:r w:rsidRPr="00AF0BFE">
        <w:rPr>
          <w:color w:val="000000"/>
          <w:sz w:val="26"/>
          <w:szCs w:val="26"/>
        </w:rPr>
        <w:t xml:space="preserve">, </w:t>
      </w:r>
      <w:proofErr w:type="spellStart"/>
      <w:r w:rsidRPr="00AF0BFE">
        <w:rPr>
          <w:color w:val="000000"/>
          <w:sz w:val="26"/>
          <w:szCs w:val="26"/>
        </w:rPr>
        <w:t>và</w:t>
      </w:r>
      <w:proofErr w:type="spellEnd"/>
      <w:r w:rsidRPr="00AF0BFE">
        <w:rPr>
          <w:color w:val="000000"/>
          <w:sz w:val="26"/>
          <w:szCs w:val="26"/>
        </w:rPr>
        <w:t xml:space="preserve"> WebSocket, </w:t>
      </w:r>
      <w:proofErr w:type="spellStart"/>
      <w:r w:rsidRPr="00AF0BFE">
        <w:rPr>
          <w:color w:val="000000"/>
          <w:sz w:val="26"/>
          <w:szCs w:val="26"/>
        </w:rPr>
        <w:t>đồng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thời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khám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phá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những</w:t>
      </w:r>
      <w:proofErr w:type="spellEnd"/>
      <w:r w:rsidRPr="00AF0BFE">
        <w:rPr>
          <w:color w:val="000000"/>
          <w:sz w:val="26"/>
          <w:szCs w:val="26"/>
        </w:rPr>
        <w:t xml:space="preserve"> pattern </w:t>
      </w:r>
      <w:proofErr w:type="spellStart"/>
      <w:r w:rsidRPr="00AF0BFE">
        <w:rPr>
          <w:color w:val="000000"/>
          <w:sz w:val="26"/>
          <w:szCs w:val="26"/>
        </w:rPr>
        <w:t>phổ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biến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trong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giao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tiếp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và</w:t>
      </w:r>
      <w:proofErr w:type="spellEnd"/>
      <w:r w:rsidRPr="00AF0BFE">
        <w:rPr>
          <w:color w:val="000000"/>
          <w:sz w:val="26"/>
          <w:szCs w:val="26"/>
        </w:rPr>
        <w:t xml:space="preserve">  </w:t>
      </w:r>
      <w:proofErr w:type="spellStart"/>
      <w:r w:rsidRPr="00AF0BFE">
        <w:rPr>
          <w:color w:val="000000"/>
          <w:sz w:val="26"/>
          <w:szCs w:val="26"/>
        </w:rPr>
        <w:t>triển</w:t>
      </w:r>
      <w:proofErr w:type="spellEnd"/>
      <w:r w:rsidRPr="00AF0BFE">
        <w:rPr>
          <w:color w:val="000000"/>
          <w:sz w:val="26"/>
          <w:szCs w:val="26"/>
        </w:rPr>
        <w:t xml:space="preserve"> </w:t>
      </w:r>
      <w:proofErr w:type="spellStart"/>
      <w:r w:rsidRPr="00AF0BFE">
        <w:rPr>
          <w:color w:val="000000"/>
          <w:sz w:val="26"/>
          <w:szCs w:val="26"/>
        </w:rPr>
        <w:t>khai</w:t>
      </w:r>
      <w:proofErr w:type="spellEnd"/>
      <w:r w:rsidRPr="00AF0BFE">
        <w:rPr>
          <w:color w:val="000000"/>
          <w:sz w:val="26"/>
          <w:szCs w:val="26"/>
        </w:rPr>
        <w:t xml:space="preserve"> microservices.</w:t>
      </w:r>
    </w:p>
    <w:p w14:paraId="66E50D59" w14:textId="0DDDF775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Đặc điểm chính:  </w:t>
      </w:r>
    </w:p>
    <w:p w14:paraId="7C3DFAA0" w14:textId="6F6A1E30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Dịch vụ độc lập, triển khai linh hoạt, hỗ trợ công nghệ đa dạng. </w:t>
      </w:r>
    </w:p>
    <w:p w14:paraId="404046BD" w14:textId="65DFEE1B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Khả năng mở rộng theo chiều ngang, phù hợp với khối lượng lớn yêu cầu người dùng. </w:t>
      </w:r>
    </w:p>
    <w:p w14:paraId="70C4D085" w14:textId="39C6EFBA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Cách ly lỗi, dễ phục hồi trong các tình huống thất bại. </w:t>
      </w:r>
    </w:p>
    <w:p w14:paraId="49807D05" w14:textId="4B675917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Giao tiếp giữa các dịch vụ:  </w:t>
      </w:r>
    </w:p>
    <w:p w14:paraId="614908A6" w14:textId="78909F70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  <w:lang w:val="vi-VN"/>
        </w:rPr>
        <w:t>HTTP-</w:t>
      </w:r>
      <w:proofErr w:type="spellStart"/>
      <w:r w:rsidRPr="00AF0BFE">
        <w:rPr>
          <w:rFonts w:ascii="Times New Roman" w:hAnsi="Times New Roman" w:cs="Times New Roman"/>
          <w:sz w:val="26"/>
          <w:szCs w:val="26"/>
          <w:lang w:val="vi-VN"/>
        </w:rPr>
        <w:t>based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  <w:lang w:val="vi-VN"/>
        </w:rPr>
        <w:t>RESTful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 API: Phổ biến, dễ triển khai. </w:t>
      </w:r>
    </w:p>
    <w:p w14:paraId="3965D86A" w14:textId="5B7EDB63" w:rsidR="00961F27" w:rsidRPr="00AF0BFE" w:rsidRDefault="00961F27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  <w:lang w:val="vi-VN"/>
        </w:rPr>
        <w:t>gRPC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>: Giao tiếp hiệu suất cao, dùng mã hóa nhị phân.</w:t>
      </w:r>
    </w:p>
    <w:p w14:paraId="234E332F" w14:textId="2625BE50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WebSocket: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0A0E573D" w14:textId="66E3A130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Các pattern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>:  </w:t>
      </w:r>
    </w:p>
    <w:p w14:paraId="6335655F" w14:textId="245F9122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Gateway Routing Pattern: Định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qua API Gateway. </w:t>
      </w:r>
    </w:p>
    <w:p w14:paraId="127EDFC8" w14:textId="367C606A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Gateway Aggregation Pattern: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85BAF35" w14:textId="6D282AC6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Backends for Frontends (BFF):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135859C5" w14:textId="0DC97881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microservices </w:t>
      </w:r>
    </w:p>
    <w:p w14:paraId="7C198A9F" w14:textId="7A511325" w:rsidR="00961F27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r w:rsidRPr="00AF0BFE">
        <w:rPr>
          <w:rFonts w:ascii="Times New Roman" w:hAnsi="Times New Roman" w:cs="Times New Roman"/>
          <w:b/>
          <w:bCs/>
          <w:sz w:val="26"/>
          <w:szCs w:val="26"/>
        </w:rPr>
        <w:t>Database-per-Service</w:t>
      </w:r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r w:rsidRPr="00AF0BFE">
        <w:rPr>
          <w:rFonts w:ascii="Times New Roman" w:hAnsi="Times New Roman" w:cs="Times New Roman"/>
          <w:b/>
          <w:bCs/>
          <w:sz w:val="26"/>
          <w:szCs w:val="26"/>
        </w:rPr>
        <w:t>Data Partitioning</w:t>
      </w:r>
      <w:r w:rsidRPr="00AF0B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r w:rsidRPr="00AF0BFE">
        <w:rPr>
          <w:rFonts w:ascii="Times New Roman" w:hAnsi="Times New Roman" w:cs="Times New Roman"/>
          <w:b/>
          <w:bCs/>
          <w:sz w:val="26"/>
          <w:szCs w:val="26"/>
        </w:rPr>
        <w:t>CQRS, Event Sourcing,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r w:rsidRPr="00AF0BFE">
        <w:rPr>
          <w:rFonts w:ascii="Times New Roman" w:hAnsi="Times New Roman" w:cs="Times New Roman"/>
          <w:b/>
          <w:bCs/>
          <w:sz w:val="26"/>
          <w:szCs w:val="26"/>
        </w:rPr>
        <w:t>Saga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07870FF3" w14:textId="29EF0629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Database-per-Service Pattern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37B9087" w14:textId="1ED4B161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Data Partitioning</w:t>
      </w:r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16646E2D" w14:textId="0B599A1A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Horizontal Partitioning: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5E373BD" w14:textId="1A54AD8A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Vertical Partitioning: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1DBE6C3" w14:textId="4F68B5FD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Functional Partitioning: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0C309D29" w14:textId="4CB69413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lastRenderedPageBreak/>
        <w:t>CQRS (Command Query Responsibility Segregation)</w:t>
      </w:r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(query)</w:t>
      </w:r>
      <w:r w:rsidR="00AF0B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(command),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4009EAF6" w14:textId="53934865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Event Sourcing Pattern</w:t>
      </w:r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5787BAA1" w14:textId="3770282E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0D0F9579" w14:textId="3D1A66E3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9E5F469" w14:textId="6FC7FC64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Distributed Transactions</w:t>
      </w:r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75DE357C" w14:textId="200D8DEB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Saga Pattern: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bại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8B6D1FA" w14:textId="00EC53FA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Transactional Outbox Pattern: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48A24E71" w14:textId="52D00DA4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Change Data Capture (CDC):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3A4581E6" w14:textId="66BB0E9B" w:rsidR="00AF0BFE" w:rsidRPr="00AF0BFE" w:rsidRDefault="00AF0BFE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4. </w:t>
      </w: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Resilience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2CE15B" w14:textId="32CD9A7C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microservices,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domino,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(resilience)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Các resilience patterns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Retry, Circuit Breaker, Bulkhead, Timeout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Prometheus, Grafana, Elastic Stack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0BFE">
        <w:rPr>
          <w:rFonts w:ascii="Times New Roman" w:hAnsi="Times New Roman" w:cs="Times New Roman"/>
          <w:sz w:val="26"/>
          <w:szCs w:val="26"/>
        </w:rPr>
        <w:t>Blue-Green</w:t>
      </w:r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, Rolling, Canary Deployment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Docker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Kubernetes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330F26A1" w14:textId="18C47907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>Resilience Patterns</w:t>
      </w:r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6749C8C6" w14:textId="66BDFA05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Retry: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14A84F6A" w14:textId="281CC194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Circuit Breaker: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17FB562C" w14:textId="72CAFA13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Bulkhead: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025A676" w14:textId="677FE25E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Timeout: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F6FB37D" w14:textId="50536C04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5B45AC35" w14:textId="2ACCB2EC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Prometheus: Thu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1AEC5961" w14:textId="525C4B75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lastRenderedPageBreak/>
        <w:t xml:space="preserve">Grafana: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782D95D5" w14:textId="1F3EEA3D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Elastic Stack: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07DA040B" w14:textId="00E3D644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51D9D09E" w14:textId="273C6F3B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Blue-Green Deployment: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2C252733" w14:textId="6334CA5E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Rolling Deployment: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B20ADD9" w14:textId="2BC983C3" w:rsidR="00552CAB" w:rsidRPr="00AF0BFE" w:rsidRDefault="00552CAB" w:rsidP="00AF0BFE">
      <w:pPr>
        <w:pStyle w:val="oancuaDanhsac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Canary Deployment: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4FFC19E" w14:textId="4C420CE2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5. Các bài toán thực tế và giải </w:t>
      </w:r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pháp</w:t>
      </w:r>
    </w:p>
    <w:p w14:paraId="5DCE35ED" w14:textId="77777777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microservices,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</w:t>
      </w:r>
    </w:p>
    <w:p w14:paraId="4AF7B20B" w14:textId="77777777" w:rsidR="00552CAB" w:rsidRPr="00AF0BFE" w:rsidRDefault="00552CAB" w:rsidP="00AF0B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Asynchronous Messaging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Service Aggregator.</w:t>
      </w:r>
    </w:p>
    <w:p w14:paraId="1B762DE2" w14:textId="77777777" w:rsidR="00552CAB" w:rsidRPr="00AF0BFE" w:rsidRDefault="00552CAB" w:rsidP="00AF0B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caching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sharding,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1FCB016F" w14:textId="77777777" w:rsidR="00552CAB" w:rsidRPr="00AF0BFE" w:rsidRDefault="00552CAB" w:rsidP="00AF0B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event-driven architecture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stream processing.</w:t>
      </w:r>
    </w:p>
    <w:p w14:paraId="1E082EE7" w14:textId="66B62916" w:rsidR="00552CAB" w:rsidRPr="00AF0BFE" w:rsidRDefault="00552CAB" w:rsidP="00AF0B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Saga Pattern, CQRS,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Event Sourcing.</w:t>
      </w:r>
    </w:p>
    <w:p w14:paraId="60E42741" w14:textId="77777777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2BC2CDB1" w14:textId="134B18FB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B59DA69" w14:textId="6A8A45F0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Event-driven Architecture. </w:t>
      </w:r>
    </w:p>
    <w:p w14:paraId="711CE98C" w14:textId="67FACF91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7D38A65A" w14:textId="24CB4FD4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0152CCB3" w14:textId="38C0D980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caching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sharding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6083A832" w14:textId="7463AEBE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35D876B5" w14:textId="04A43D3C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lastRenderedPageBreak/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4C4EDC50" w14:textId="4600268A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Event-driven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stream processing. </w:t>
      </w:r>
    </w:p>
    <w:p w14:paraId="200C0203" w14:textId="172339FA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</w:t>
      </w:r>
    </w:p>
    <w:p w14:paraId="4D4C8319" w14:textId="26E967D6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9AA9BA6" w14:textId="7E9B8C84" w:rsidR="00552CAB" w:rsidRPr="00AF0BFE" w:rsidRDefault="00552CAB" w:rsidP="00AF0BFE">
      <w:pPr>
        <w:pStyle w:val="oancuaDanhsac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Saga Pattern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CQRS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01F96B7E" w14:textId="685CB705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6. Tư duy thiết kế</w:t>
      </w:r>
    </w:p>
    <w:p w14:paraId="223EFF41" w14:textId="77777777" w:rsidR="00552CAB" w:rsidRPr="00AF0BFE" w:rsidRDefault="00552CAB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duy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đắn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lai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</w:t>
      </w:r>
    </w:p>
    <w:p w14:paraId="65D31D27" w14:textId="77777777" w:rsidR="00552CAB" w:rsidRPr="00AF0BFE" w:rsidRDefault="00552CAB" w:rsidP="00AF0BF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over-engineering: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6F125860" w14:textId="77777777" w:rsidR="00552CAB" w:rsidRPr="00AF0BFE" w:rsidRDefault="00552CAB" w:rsidP="00AF0BF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685D956D" w14:textId="061756D4" w:rsidR="00552CAB" w:rsidRPr="00AF0BFE" w:rsidRDefault="00552CAB" w:rsidP="00AF0BF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07B10652" w14:textId="37F8D02C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2D4C3C80" w14:textId="0935AB61" w:rsidR="00845219" w:rsidRPr="00AF0BFE" w:rsidRDefault="00845219" w:rsidP="00AF0BFE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(over-engineering). </w:t>
      </w:r>
    </w:p>
    <w:p w14:paraId="60B9C3A1" w14:textId="493F449F" w:rsidR="00845219" w:rsidRPr="00AF0BFE" w:rsidRDefault="00845219" w:rsidP="00AF0BFE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5192DC1E" w14:textId="29312ADE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Định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:  </w:t>
      </w:r>
    </w:p>
    <w:p w14:paraId="0A134291" w14:textId="4C4A69FC" w:rsidR="00845219" w:rsidRPr="00AF0BFE" w:rsidRDefault="00845219" w:rsidP="00AF0BFE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 </w:t>
      </w:r>
    </w:p>
    <w:p w14:paraId="462B284E" w14:textId="35877B4C" w:rsidR="00845219" w:rsidRPr="00AF0BFE" w:rsidRDefault="00845219" w:rsidP="00AF0BFE">
      <w:pPr>
        <w:pStyle w:val="oancuaDanhsac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F0BF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đáp</w:t>
      </w:r>
      <w:proofErr w:type="spellEnd"/>
      <w:proofErr w:type="gram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3CD88645" w14:textId="1A37F04C" w:rsidR="00961F27" w:rsidRPr="00AF0BFE" w:rsidRDefault="00CD2DF3" w:rsidP="00AF0BFE">
      <w:pPr>
        <w:pStyle w:val="u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II. </w:t>
      </w:r>
      <w:r w:rsidR="00961F27" w:rsidRPr="00AF0BFE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TÌM HIỂU DOCKER VÀ WSL2</w:t>
      </w:r>
    </w:p>
    <w:p w14:paraId="3E6ADE9A" w14:textId="1D003115" w:rsidR="00845219" w:rsidRPr="00AF0BFE" w:rsidRDefault="00CD2DF3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1. </w:t>
      </w:r>
      <w:proofErr w:type="spellStart"/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Docker</w:t>
      </w:r>
      <w:proofErr w:type="spellEnd"/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là gì?</w:t>
      </w:r>
    </w:p>
    <w:p w14:paraId="24EA95E2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lastRenderedPageBreak/>
        <w:t xml:space="preserve">Docker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5684D412" w14:textId="77777777" w:rsidR="00845219" w:rsidRPr="00AF0BFE" w:rsidRDefault="00845219" w:rsidP="00AF0B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runtime...).</w:t>
      </w:r>
    </w:p>
    <w:p w14:paraId="40C88FA1" w14:textId="77777777" w:rsidR="00845219" w:rsidRPr="00AF0BFE" w:rsidRDefault="00845219" w:rsidP="00AF0B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(VM), Docker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652CA40B" w14:textId="77777777" w:rsidR="00CD2DF3" w:rsidRPr="00AF0BFE" w:rsidRDefault="00845219" w:rsidP="00AF0B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Container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14846321" w14:textId="217F9F96" w:rsidR="00845219" w:rsidRPr="00AF0BFE" w:rsidRDefault="00CD2DF3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Các ưu điểm của </w:t>
      </w:r>
      <w:proofErr w:type="spellStart"/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Docker</w:t>
      </w:r>
      <w:proofErr w:type="spellEnd"/>
    </w:p>
    <w:p w14:paraId="35DBB378" w14:textId="77777777" w:rsidR="00845219" w:rsidRPr="00AF0BFE" w:rsidRDefault="00845219" w:rsidP="00AF0B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(Portable):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Windows, Linux, macOS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4880CB33" w14:textId="77777777" w:rsidR="00845219" w:rsidRPr="00AF0BFE" w:rsidRDefault="00845219" w:rsidP="00AF0B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RAM, CPU.</w:t>
      </w:r>
    </w:p>
    <w:p w14:paraId="10003DBF" w14:textId="77777777" w:rsidR="00845219" w:rsidRPr="00AF0BFE" w:rsidRDefault="00845219" w:rsidP="00AF0B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744D702C" w14:textId="77777777" w:rsidR="00845219" w:rsidRPr="00AF0BFE" w:rsidRDefault="00845219" w:rsidP="00AF0B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59D53321" w14:textId="284B92E0" w:rsidR="00845219" w:rsidRPr="00AF0BFE" w:rsidRDefault="00CD2DF3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3. </w:t>
      </w:r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Các thành phần chính của </w:t>
      </w:r>
      <w:proofErr w:type="spellStart"/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Docker</w:t>
      </w:r>
      <w:proofErr w:type="spellEnd"/>
    </w:p>
    <w:p w14:paraId="63176F99" w14:textId="77777777" w:rsidR="00845219" w:rsidRPr="00AF0BFE" w:rsidRDefault="00845219" w:rsidP="00AF0B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Docker Engine: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15212F07" w14:textId="77777777" w:rsidR="00845219" w:rsidRPr="00AF0BFE" w:rsidRDefault="00845219" w:rsidP="00AF0B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Docker Image: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(image)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3515EF58" w14:textId="77777777" w:rsidR="00845219" w:rsidRPr="00AF0BFE" w:rsidRDefault="00845219" w:rsidP="00AF0B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Docker Container: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image,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258BC79B" w14:textId="77777777" w:rsidR="00845219" w:rsidRPr="00AF0BFE" w:rsidRDefault="00845219" w:rsidP="00AF0B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0BFE">
        <w:rPr>
          <w:rFonts w:ascii="Times New Roman" w:hAnsi="Times New Roman" w:cs="Times New Roman"/>
          <w:sz w:val="26"/>
          <w:szCs w:val="26"/>
        </w:rPr>
        <w:t xml:space="preserve">Docker Hub: Kho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F0BFE">
        <w:rPr>
          <w:rFonts w:ascii="Times New Roman" w:hAnsi="Times New Roman" w:cs="Times New Roman"/>
          <w:sz w:val="26"/>
          <w:szCs w:val="26"/>
        </w:rPr>
        <w:t>.</w:t>
      </w:r>
    </w:p>
    <w:p w14:paraId="7E754777" w14:textId="77777777" w:rsidR="00845219" w:rsidRPr="00AF0BFE" w:rsidRDefault="00845219" w:rsidP="00AF0B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BFE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AF0BFE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 xml:space="preserve"> mô tả cách xây dựng </w:t>
      </w:r>
      <w:proofErr w:type="spellStart"/>
      <w:r w:rsidRPr="00AF0BFE">
        <w:rPr>
          <w:rFonts w:ascii="Times New Roman" w:hAnsi="Times New Roman" w:cs="Times New Roman"/>
          <w:sz w:val="26"/>
          <w:szCs w:val="26"/>
          <w:lang w:val="vi-VN"/>
        </w:rPr>
        <w:t>Image</w:t>
      </w:r>
      <w:proofErr w:type="spellEnd"/>
      <w:r w:rsidRPr="00AF0BF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443AF57" w14:textId="6526C232" w:rsidR="00845219" w:rsidRPr="00AF0BFE" w:rsidRDefault="00CD2DF3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4. </w:t>
      </w:r>
      <w:r w:rsidR="00845219"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Minh họa</w:t>
      </w:r>
    </w:p>
    <w:p w14:paraId="63AA9A69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Dockerfile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(Tạo dự án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Nodejs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)</w:t>
      </w:r>
    </w:p>
    <w:p w14:paraId="22F28716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</w:rPr>
        <w:t>Package.json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ECECFD" w14:textId="082B3F11" w:rsidR="00CD2DF3" w:rsidRPr="00AF0BFE" w:rsidRDefault="00CD2DF3" w:rsidP="00AF0BFE">
      <w:pPr>
        <w:shd w:val="clear" w:color="auto" w:fill="FCFDFD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{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name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: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docker-node-app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,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version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: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1.0.0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,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main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: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index.js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,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scripts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: {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start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: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node index.js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}</w:t>
      </w:r>
      <w:r w:rsidRPr="00CD2DF3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,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dependencies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: {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 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express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: 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^4.17.1</w:t>
      </w:r>
      <w:r w:rsidRPr="00CD2DF3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}</w:t>
      </w:r>
      <w:r w:rsidRPr="00CD2DF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}</w:t>
      </w:r>
    </w:p>
    <w:p w14:paraId="0A701EA1" w14:textId="77777777" w:rsidR="00CD2DF3" w:rsidRPr="00AF0BFE" w:rsidRDefault="00CD2DF3" w:rsidP="00AF0BFE">
      <w:pPr>
        <w:shd w:val="clear" w:color="auto" w:fill="FCFDFD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</w:p>
    <w:p w14:paraId="0A5D670D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Tạo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file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index.js</w:t>
      </w:r>
    </w:p>
    <w:p w14:paraId="15EEBBBA" w14:textId="77777777" w:rsidR="00AF0BFE" w:rsidRPr="00AF0BFE" w:rsidRDefault="00AF0BFE" w:rsidP="00AF0BFE">
      <w:pPr>
        <w:shd w:val="clear" w:color="auto" w:fill="FCFDFD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const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express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=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i/>
          <w:iCs/>
          <w:color w:val="6699CC"/>
          <w:kern w:val="0"/>
          <w:sz w:val="26"/>
          <w:szCs w:val="26"/>
          <w14:ligatures w14:val="none"/>
        </w:rPr>
        <w:t>require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express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const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app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=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gramStart"/>
      <w:r w:rsidRPr="00AF0BFE">
        <w:rPr>
          <w:rFonts w:ascii="Times New Roman" w:eastAsia="Times New Roman" w:hAnsi="Times New Roman" w:cs="Times New Roman"/>
          <w:color w:val="6699CC"/>
          <w:kern w:val="0"/>
          <w:sz w:val="26"/>
          <w:szCs w:val="26"/>
          <w14:ligatures w14:val="none"/>
        </w:rPr>
        <w:t>express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</w:t>
      </w:r>
      <w:proofErr w:type="gram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const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port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=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process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env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PORT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||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app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6699CC"/>
          <w:kern w:val="0"/>
          <w:sz w:val="26"/>
          <w:szCs w:val="26"/>
          <w14:ligatures w14:val="none"/>
        </w:rPr>
        <w:t>get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/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,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(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req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,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res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) </w:t>
      </w: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=&gt;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{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res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6699CC"/>
          <w:kern w:val="0"/>
          <w:sz w:val="26"/>
          <w:szCs w:val="26"/>
          <w14:ligatures w14:val="none"/>
        </w:rPr>
        <w:t>send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Hello World!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'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})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app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6699CC"/>
          <w:kern w:val="0"/>
          <w:sz w:val="26"/>
          <w:szCs w:val="26"/>
          <w14:ligatures w14:val="none"/>
        </w:rPr>
        <w:t>listen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(port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,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() </w:t>
      </w:r>
      <w:r w:rsidRPr="00AF0BFE">
        <w:rPr>
          <w:rFonts w:ascii="Times New Roman" w:eastAsia="Times New Roman" w:hAnsi="Times New Roman" w:cs="Times New Roman"/>
          <w:i/>
          <w:iCs/>
          <w:color w:val="C695C6"/>
          <w:kern w:val="0"/>
          <w:sz w:val="26"/>
          <w:szCs w:val="26"/>
          <w14:ligatures w14:val="none"/>
        </w:rPr>
        <w:t>=&gt;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{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  </w:t>
      </w:r>
      <w:r w:rsidRPr="00AF0BFE">
        <w:rPr>
          <w:rFonts w:ascii="Times New Roman" w:eastAsia="Times New Roman" w:hAnsi="Times New Roman" w:cs="Times New Roman"/>
          <w:i/>
          <w:iCs/>
          <w:color w:val="6699CC"/>
          <w:kern w:val="0"/>
          <w:sz w:val="26"/>
          <w:szCs w:val="26"/>
          <w14:ligatures w14:val="none"/>
        </w:rPr>
        <w:t>console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i/>
          <w:iCs/>
          <w:color w:val="6699CC"/>
          <w:kern w:val="0"/>
          <w:sz w:val="26"/>
          <w:szCs w:val="26"/>
          <w14:ligatures w14:val="none"/>
        </w:rPr>
        <w:t>log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(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`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 xml:space="preserve">App is running on port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${port}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`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})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;</w:t>
      </w:r>
    </w:p>
    <w:p w14:paraId="0B019F02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83DC66C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Tạo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file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Dockerfile</w:t>
      </w:r>
      <w:proofErr w:type="spellEnd"/>
    </w:p>
    <w:p w14:paraId="6FC6E11C" w14:textId="77777777" w:rsidR="00AF0BFE" w:rsidRPr="00AF0BFE" w:rsidRDefault="00AF0BFE" w:rsidP="00AF0BFE">
      <w:pPr>
        <w:shd w:val="clear" w:color="auto" w:fill="FCFDFD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Sử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dụng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image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cơ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sở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FROM node</w:t>
      </w:r>
      <w:r w:rsidRPr="00AF0BFE">
        <w:rPr>
          <w:rFonts w:ascii="Times New Roman" w:eastAsia="Times New Roman" w:hAnsi="Times New Roman" w:cs="Times New Roman"/>
          <w:color w:val="AC7A68"/>
          <w:kern w:val="0"/>
          <w:sz w:val="26"/>
          <w:szCs w:val="26"/>
          <w14:ligatures w14:val="none"/>
        </w:rPr>
        <w:t>: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14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Thiết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lập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thư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mục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làm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việc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WORKDIR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/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app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Sao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chép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file </w:t>
      </w:r>
      <w:proofErr w:type="spellStart"/>
      <w:proofErr w:type="gram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package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json</w:t>
      </w:r>
      <w:proofErr w:type="spellEnd"/>
      <w:proofErr w:type="gram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vào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thư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mục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làm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việc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COPY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package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json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./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Cài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đặt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các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dependencies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RUN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npm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install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Sao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chép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toàn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bộ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mã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nguồn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vào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thư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mục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làm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việc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i/>
          <w:iCs/>
          <w:color w:val="6699CC"/>
          <w:kern w:val="0"/>
          <w:sz w:val="26"/>
          <w:szCs w:val="26"/>
          <w14:ligatures w14:val="none"/>
        </w:rPr>
        <w:t>COPY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Thiết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lập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biến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môi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trường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>ENV PORT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=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Mở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cổng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EXPOSE 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Chạy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ứng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dụng</w:t>
      </w:r>
      <w:proofErr w:type="spell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i/>
          <w:iCs/>
          <w:color w:val="6699CC"/>
          <w:kern w:val="0"/>
          <w:sz w:val="26"/>
          <w:szCs w:val="26"/>
          <w14:ligatures w14:val="none"/>
        </w:rPr>
        <w:t>CMD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[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node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,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AF0BFE">
        <w:rPr>
          <w:rFonts w:ascii="Times New Roman" w:eastAsia="Times New Roman" w:hAnsi="Times New Roman" w:cs="Times New Roman"/>
          <w:color w:val="80B979"/>
          <w:kern w:val="0"/>
          <w:sz w:val="26"/>
          <w:szCs w:val="26"/>
          <w14:ligatures w14:val="none"/>
        </w:rPr>
        <w:t>index.js</w:t>
      </w:r>
      <w:r w:rsidRPr="00AF0BFE">
        <w:rPr>
          <w:rFonts w:ascii="Times New Roman" w:eastAsia="Times New Roman" w:hAnsi="Times New Roman" w:cs="Times New Roman"/>
          <w:color w:val="5FB4B4"/>
          <w:kern w:val="0"/>
          <w:sz w:val="26"/>
          <w:szCs w:val="26"/>
          <w14:ligatures w14:val="none"/>
        </w:rPr>
        <w:t>"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]</w:t>
      </w:r>
    </w:p>
    <w:p w14:paraId="650FFE00" w14:textId="77777777" w:rsidR="00845219" w:rsidRPr="00AF0BFE" w:rsidRDefault="00845219" w:rsidP="00AF0BF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Build</w:t>
      </w:r>
      <w:proofErr w:type="spellEnd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AF0BFE">
        <w:rPr>
          <w:rFonts w:ascii="Times New Roman" w:hAnsi="Times New Roman" w:cs="Times New Roman"/>
          <w:b/>
          <w:bCs/>
          <w:sz w:val="26"/>
          <w:szCs w:val="26"/>
          <w:lang w:val="vi-VN"/>
        </w:rPr>
        <w:t>Dockerfile</w:t>
      </w:r>
      <w:proofErr w:type="spellEnd"/>
    </w:p>
    <w:p w14:paraId="0C591237" w14:textId="77777777" w:rsidR="00AF0BFE" w:rsidRPr="00AF0BFE" w:rsidRDefault="00AF0BFE" w:rsidP="00AF0BFE">
      <w:pPr>
        <w:shd w:val="clear" w:color="auto" w:fill="FCFDFD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lastRenderedPageBreak/>
        <w:t xml:space="preserve">docker build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 docker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node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proofErr w:type="gramStart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app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.</w:t>
      </w:r>
      <w:proofErr w:type="gramEnd"/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br/>
        <w:t xml:space="preserve">docker run 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p 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:</w:t>
      </w:r>
      <w:r w:rsidRPr="00AF0BFE">
        <w:rPr>
          <w:rFonts w:ascii="Times New Roman" w:eastAsia="Times New Roman" w:hAnsi="Times New Roman" w:cs="Times New Roman"/>
          <w:color w:val="F9AE58"/>
          <w:kern w:val="0"/>
          <w:sz w:val="26"/>
          <w:szCs w:val="26"/>
          <w14:ligatures w14:val="none"/>
        </w:rPr>
        <w:t>3000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docker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node</w:t>
      </w:r>
      <w:r w:rsidRPr="00AF0BFE">
        <w:rPr>
          <w:rFonts w:ascii="Times New Roman" w:eastAsia="Times New Roman" w:hAnsi="Times New Roman" w:cs="Times New Roman"/>
          <w:color w:val="F97B58"/>
          <w:kern w:val="0"/>
          <w:sz w:val="26"/>
          <w:szCs w:val="26"/>
          <w14:ligatures w14:val="none"/>
        </w:rPr>
        <w:t>-</w:t>
      </w:r>
      <w:r w:rsidRPr="00AF0BFE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app</w:t>
      </w:r>
    </w:p>
    <w:p w14:paraId="15E812C8" w14:textId="77777777" w:rsidR="00961F27" w:rsidRPr="00AF0BFE" w:rsidRDefault="00961F27" w:rsidP="00AF0B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961F27" w:rsidRPr="00AF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546"/>
    <w:multiLevelType w:val="hybridMultilevel"/>
    <w:tmpl w:val="90241C90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2EC"/>
    <w:multiLevelType w:val="hybridMultilevel"/>
    <w:tmpl w:val="3498F6FC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56EC"/>
    <w:multiLevelType w:val="hybridMultilevel"/>
    <w:tmpl w:val="BCCC8EFC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A0D0D"/>
    <w:multiLevelType w:val="hybridMultilevel"/>
    <w:tmpl w:val="BD4A36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2A8"/>
    <w:multiLevelType w:val="hybridMultilevel"/>
    <w:tmpl w:val="B654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4FF5"/>
    <w:multiLevelType w:val="multilevel"/>
    <w:tmpl w:val="6B0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1666D"/>
    <w:multiLevelType w:val="hybridMultilevel"/>
    <w:tmpl w:val="822C679C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17F2"/>
    <w:multiLevelType w:val="hybridMultilevel"/>
    <w:tmpl w:val="D156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45F6"/>
    <w:multiLevelType w:val="multilevel"/>
    <w:tmpl w:val="A9A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81EDA"/>
    <w:multiLevelType w:val="hybridMultilevel"/>
    <w:tmpl w:val="B2501658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D176B"/>
    <w:multiLevelType w:val="hybridMultilevel"/>
    <w:tmpl w:val="264ED2B6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667E4"/>
    <w:multiLevelType w:val="hybridMultilevel"/>
    <w:tmpl w:val="D9AE8284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67E00"/>
    <w:multiLevelType w:val="hybridMultilevel"/>
    <w:tmpl w:val="439C367A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62B83"/>
    <w:multiLevelType w:val="hybridMultilevel"/>
    <w:tmpl w:val="09DEDB9E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D7622"/>
    <w:multiLevelType w:val="hybridMultilevel"/>
    <w:tmpl w:val="8778671E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B0A"/>
    <w:multiLevelType w:val="hybridMultilevel"/>
    <w:tmpl w:val="B7A83E84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C465D"/>
    <w:multiLevelType w:val="hybridMultilevel"/>
    <w:tmpl w:val="45542FF2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D2CBE"/>
    <w:multiLevelType w:val="hybridMultilevel"/>
    <w:tmpl w:val="646CD9D4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B58DC"/>
    <w:multiLevelType w:val="hybridMultilevel"/>
    <w:tmpl w:val="66A4F678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F45C0"/>
    <w:multiLevelType w:val="hybridMultilevel"/>
    <w:tmpl w:val="55563F0E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5740A"/>
    <w:multiLevelType w:val="hybridMultilevel"/>
    <w:tmpl w:val="F27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A348C"/>
    <w:multiLevelType w:val="hybridMultilevel"/>
    <w:tmpl w:val="28FA8B08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E4BE1"/>
    <w:multiLevelType w:val="multilevel"/>
    <w:tmpl w:val="C32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94EE2"/>
    <w:multiLevelType w:val="hybridMultilevel"/>
    <w:tmpl w:val="A442F446"/>
    <w:lvl w:ilvl="0" w:tplc="FD0654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C3E07"/>
    <w:multiLevelType w:val="hybridMultilevel"/>
    <w:tmpl w:val="329C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36E49"/>
    <w:multiLevelType w:val="hybridMultilevel"/>
    <w:tmpl w:val="7952D492"/>
    <w:lvl w:ilvl="0" w:tplc="93C4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362FD"/>
    <w:multiLevelType w:val="hybridMultilevel"/>
    <w:tmpl w:val="C0DC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B229A"/>
    <w:multiLevelType w:val="hybridMultilevel"/>
    <w:tmpl w:val="442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07822">
    <w:abstractNumId w:val="23"/>
  </w:num>
  <w:num w:numId="2" w16cid:durableId="1390155043">
    <w:abstractNumId w:val="24"/>
  </w:num>
  <w:num w:numId="3" w16cid:durableId="1090346057">
    <w:abstractNumId w:val="27"/>
  </w:num>
  <w:num w:numId="4" w16cid:durableId="103425379">
    <w:abstractNumId w:val="5"/>
  </w:num>
  <w:num w:numId="5" w16cid:durableId="1149593746">
    <w:abstractNumId w:val="22"/>
  </w:num>
  <w:num w:numId="6" w16cid:durableId="881986302">
    <w:abstractNumId w:val="4"/>
  </w:num>
  <w:num w:numId="7" w16cid:durableId="1808281371">
    <w:abstractNumId w:val="20"/>
  </w:num>
  <w:num w:numId="8" w16cid:durableId="2900134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8401174">
    <w:abstractNumId w:val="26"/>
  </w:num>
  <w:num w:numId="10" w16cid:durableId="1030838613">
    <w:abstractNumId w:val="0"/>
  </w:num>
  <w:num w:numId="11" w16cid:durableId="1659845590">
    <w:abstractNumId w:val="10"/>
  </w:num>
  <w:num w:numId="12" w16cid:durableId="685865657">
    <w:abstractNumId w:val="17"/>
  </w:num>
  <w:num w:numId="13" w16cid:durableId="927084175">
    <w:abstractNumId w:val="15"/>
  </w:num>
  <w:num w:numId="14" w16cid:durableId="1148978467">
    <w:abstractNumId w:val="14"/>
  </w:num>
  <w:num w:numId="15" w16cid:durableId="853807900">
    <w:abstractNumId w:val="13"/>
  </w:num>
  <w:num w:numId="16" w16cid:durableId="1546025361">
    <w:abstractNumId w:val="2"/>
  </w:num>
  <w:num w:numId="17" w16cid:durableId="980884986">
    <w:abstractNumId w:val="12"/>
  </w:num>
  <w:num w:numId="18" w16cid:durableId="27025110">
    <w:abstractNumId w:val="1"/>
  </w:num>
  <w:num w:numId="19" w16cid:durableId="1109203424">
    <w:abstractNumId w:val="19"/>
  </w:num>
  <w:num w:numId="20" w16cid:durableId="444429477">
    <w:abstractNumId w:val="11"/>
  </w:num>
  <w:num w:numId="21" w16cid:durableId="1698508233">
    <w:abstractNumId w:val="9"/>
  </w:num>
  <w:num w:numId="22" w16cid:durableId="816917450">
    <w:abstractNumId w:val="6"/>
  </w:num>
  <w:num w:numId="23" w16cid:durableId="21518927">
    <w:abstractNumId w:val="18"/>
  </w:num>
  <w:num w:numId="24" w16cid:durableId="1758088349">
    <w:abstractNumId w:val="25"/>
  </w:num>
  <w:num w:numId="25" w16cid:durableId="127285894">
    <w:abstractNumId w:val="16"/>
  </w:num>
  <w:num w:numId="26" w16cid:durableId="223953035">
    <w:abstractNumId w:val="21"/>
  </w:num>
  <w:num w:numId="27" w16cid:durableId="1237520510">
    <w:abstractNumId w:val="7"/>
  </w:num>
  <w:num w:numId="28" w16cid:durableId="192591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27"/>
    <w:rsid w:val="004327F8"/>
    <w:rsid w:val="00552CAB"/>
    <w:rsid w:val="00815EB4"/>
    <w:rsid w:val="00845219"/>
    <w:rsid w:val="00961F27"/>
    <w:rsid w:val="00AF0BFE"/>
    <w:rsid w:val="00C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DCA4"/>
  <w15:chartTrackingRefBased/>
  <w15:docId w15:val="{6E919751-1519-4F12-A1A5-EE9FB7FB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6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1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1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1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1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1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1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1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1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1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1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1F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1F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1F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1F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1F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1F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6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1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61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1F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1F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61F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1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1F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1F27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9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DanhsachHintai1">
    <w:name w:val="Danh sách Hiện tại1"/>
    <w:uiPriority w:val="99"/>
    <w:rsid w:val="00CD2DF3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2</cp:revision>
  <dcterms:created xsi:type="dcterms:W3CDTF">2025-03-27T04:50:00Z</dcterms:created>
  <dcterms:modified xsi:type="dcterms:W3CDTF">2025-03-27T05:28:00Z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2025-03-27T05:12:09Z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8182b7b9-785f-4bb1-a781-0e6406999ee8</vt:lpwstr>
  </property>
  <property fmtid="{D5CDD505-2E9C-101B-9397-08002B2CF9AE}" pid="7" name="MSIP_Label_defa4170-0d19-0005-0004-bc88714345d2_ActionId">
    <vt:lpwstr>418b8303-3e6a-4265-ae7b-d3b8d88a5d6c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