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F6" w:rsidRPr="00207066" w:rsidRDefault="00FC67F6" w:rsidP="003F4E48">
      <w:pPr>
        <w:ind w:left="1980" w:right="1454"/>
        <w:rPr>
          <w:sz w:val="48"/>
          <w:szCs w:val="48"/>
        </w:rPr>
      </w:pPr>
      <w:r>
        <w:rPr>
          <w:sz w:val="48"/>
          <w:szCs w:val="48"/>
        </w:rPr>
        <w:t xml:space="preserve">Application of Neural Networks with the Suspension of Classes </w:t>
      </w:r>
    </w:p>
    <w:p w:rsidR="00A71E9D" w:rsidRDefault="00A71E9D" w:rsidP="00A71E9D">
      <w:pPr>
        <w:pStyle w:val="papersubtitle"/>
      </w:pPr>
      <w:r>
        <w:t>CPELEC1 – Project</w:t>
      </w:r>
    </w:p>
    <w:tbl>
      <w:tblPr>
        <w:tblW w:w="10335" w:type="dxa"/>
        <w:tblLook w:val="04A0" w:firstRow="1" w:lastRow="0" w:firstColumn="1" w:lastColumn="0" w:noHBand="0" w:noVBand="1"/>
      </w:tblPr>
      <w:tblGrid>
        <w:gridCol w:w="3793"/>
        <w:gridCol w:w="10"/>
        <w:gridCol w:w="2793"/>
        <w:gridCol w:w="3739"/>
      </w:tblGrid>
      <w:tr w:rsidR="00FC67F6" w:rsidRPr="00207066" w:rsidTr="00D2457A">
        <w:trPr>
          <w:trHeight w:val="736"/>
        </w:trPr>
        <w:tc>
          <w:tcPr>
            <w:tcW w:w="3803" w:type="dxa"/>
            <w:gridSpan w:val="2"/>
            <w:shd w:val="clear" w:color="auto" w:fill="auto"/>
          </w:tcPr>
          <w:p w:rsidR="00FC67F6" w:rsidRPr="00207066" w:rsidRDefault="00FC67F6" w:rsidP="00D2457A">
            <w:pPr>
              <w:rPr>
                <w:sz w:val="22"/>
                <w:szCs w:val="22"/>
              </w:rPr>
            </w:pPr>
            <w:r>
              <w:rPr>
                <w:sz w:val="22"/>
                <w:szCs w:val="22"/>
              </w:rPr>
              <w:t>Sidney Carlo P. Lopez</w:t>
            </w:r>
            <w:r w:rsidRPr="00207066">
              <w:rPr>
                <w:sz w:val="22"/>
                <w:szCs w:val="22"/>
              </w:rPr>
              <w:t xml:space="preserve"> (</w:t>
            </w:r>
            <w:r>
              <w:rPr>
                <w:sz w:val="22"/>
                <w:szCs w:val="22"/>
              </w:rPr>
              <w:t>11222522</w:t>
            </w:r>
            <w:r w:rsidRPr="00207066">
              <w:rPr>
                <w:sz w:val="22"/>
                <w:szCs w:val="22"/>
              </w:rPr>
              <w:t>)</w:t>
            </w:r>
          </w:p>
          <w:p w:rsidR="00FC67F6" w:rsidRPr="00207066" w:rsidRDefault="00FC67F6" w:rsidP="00D2457A">
            <w:r w:rsidRPr="005A2D34">
              <w:t>sidneylopez18</w:t>
            </w:r>
            <w:r w:rsidRPr="00207066">
              <w:t>@</w:t>
            </w:r>
            <w:r>
              <w:t>gmail</w:t>
            </w:r>
            <w:r w:rsidRPr="00207066">
              <w:t>.com</w:t>
            </w:r>
          </w:p>
        </w:tc>
        <w:tc>
          <w:tcPr>
            <w:tcW w:w="2793" w:type="dxa"/>
          </w:tcPr>
          <w:p w:rsidR="00FC67F6" w:rsidRPr="00207066" w:rsidRDefault="00FC67F6" w:rsidP="00D2457A">
            <w:pPr>
              <w:rPr>
                <w:sz w:val="22"/>
                <w:szCs w:val="22"/>
              </w:rPr>
            </w:pPr>
          </w:p>
        </w:tc>
        <w:tc>
          <w:tcPr>
            <w:tcW w:w="3739" w:type="dxa"/>
            <w:shd w:val="clear" w:color="auto" w:fill="auto"/>
          </w:tcPr>
          <w:p w:rsidR="00FC67F6" w:rsidRPr="000A7B1B" w:rsidRDefault="00FC67F6" w:rsidP="00D2457A">
            <w:pPr>
              <w:pStyle w:val="Affiliation"/>
              <w:rPr>
                <w:rFonts w:eastAsia="MS Mincho"/>
                <w:sz w:val="22"/>
              </w:rPr>
            </w:pPr>
            <w:r>
              <w:rPr>
                <w:sz w:val="22"/>
                <w:szCs w:val="22"/>
              </w:rPr>
              <w:t>Jeremy B. Reccion</w:t>
            </w:r>
            <w:r w:rsidRPr="00207066">
              <w:rPr>
                <w:sz w:val="22"/>
                <w:szCs w:val="22"/>
              </w:rPr>
              <w:t xml:space="preserve"> (</w:t>
            </w:r>
            <w:r w:rsidRPr="00F43F06">
              <w:rPr>
                <w:rFonts w:eastAsia="MS Mincho"/>
                <w:sz w:val="22"/>
              </w:rPr>
              <w:t>11210192</w:t>
            </w:r>
            <w:r w:rsidRPr="00207066">
              <w:rPr>
                <w:sz w:val="22"/>
                <w:szCs w:val="22"/>
              </w:rPr>
              <w:t>)</w:t>
            </w:r>
          </w:p>
          <w:p w:rsidR="00FC67F6" w:rsidRPr="00207066" w:rsidRDefault="00FC67F6" w:rsidP="00D2457A">
            <w:r w:rsidRPr="005A2D34">
              <w:t>jeremybreccion</w:t>
            </w:r>
            <w:r w:rsidRPr="00207066">
              <w:t>@</w:t>
            </w:r>
            <w:r>
              <w:t>yahoo</w:t>
            </w:r>
            <w:r w:rsidRPr="00207066">
              <w:t>.com</w:t>
            </w:r>
          </w:p>
        </w:tc>
      </w:tr>
      <w:tr w:rsidR="00FC67F6" w:rsidRPr="00207066" w:rsidTr="00D2457A">
        <w:trPr>
          <w:trHeight w:val="588"/>
        </w:trPr>
        <w:tc>
          <w:tcPr>
            <w:tcW w:w="3793" w:type="dxa"/>
          </w:tcPr>
          <w:p w:rsidR="00FC67F6" w:rsidRDefault="00FC67F6" w:rsidP="00D2457A">
            <w:pPr>
              <w:rPr>
                <w:sz w:val="22"/>
                <w:szCs w:val="22"/>
              </w:rPr>
            </w:pPr>
            <w:r>
              <w:rPr>
                <w:sz w:val="22"/>
                <w:szCs w:val="22"/>
              </w:rPr>
              <w:t xml:space="preserve">Carl Michael O. </w:t>
            </w:r>
            <w:proofErr w:type="spellStart"/>
            <w:r>
              <w:rPr>
                <w:sz w:val="22"/>
                <w:szCs w:val="22"/>
              </w:rPr>
              <w:t>Sy</w:t>
            </w:r>
            <w:proofErr w:type="spellEnd"/>
            <w:r>
              <w:rPr>
                <w:sz w:val="22"/>
                <w:szCs w:val="22"/>
              </w:rPr>
              <w:t xml:space="preserve"> (</w:t>
            </w:r>
            <w:r w:rsidRPr="00F43F06">
              <w:rPr>
                <w:rFonts w:eastAsia="MS Mincho"/>
                <w:sz w:val="22"/>
              </w:rPr>
              <w:t>11208929</w:t>
            </w:r>
            <w:r>
              <w:rPr>
                <w:sz w:val="22"/>
                <w:szCs w:val="22"/>
              </w:rPr>
              <w:t>)</w:t>
            </w:r>
          </w:p>
          <w:p w:rsidR="00FC67F6" w:rsidRPr="00207066" w:rsidRDefault="00FC67F6" w:rsidP="00D2457A">
            <w:pPr>
              <w:rPr>
                <w:sz w:val="22"/>
                <w:szCs w:val="22"/>
              </w:rPr>
            </w:pPr>
            <w:r w:rsidRPr="005A2D34">
              <w:rPr>
                <w:szCs w:val="22"/>
              </w:rPr>
              <w:t>carl.michael.sy</w:t>
            </w:r>
            <w:r w:rsidRPr="000A7B1B">
              <w:rPr>
                <w:szCs w:val="22"/>
              </w:rPr>
              <w:t>@gmail.com</w:t>
            </w:r>
          </w:p>
        </w:tc>
        <w:tc>
          <w:tcPr>
            <w:tcW w:w="6542" w:type="dxa"/>
            <w:gridSpan w:val="3"/>
            <w:shd w:val="clear" w:color="auto" w:fill="auto"/>
          </w:tcPr>
          <w:p w:rsidR="00FC67F6" w:rsidRPr="00207066" w:rsidRDefault="00FC67F6" w:rsidP="00D2457A">
            <w:pPr>
              <w:rPr>
                <w:sz w:val="22"/>
                <w:szCs w:val="22"/>
              </w:rPr>
            </w:pPr>
            <w:r>
              <w:rPr>
                <w:sz w:val="22"/>
                <w:szCs w:val="22"/>
              </w:rPr>
              <w:t xml:space="preserve">                                                    Wellington S. Villasin </w:t>
            </w:r>
            <w:r w:rsidRPr="00207066">
              <w:rPr>
                <w:sz w:val="22"/>
                <w:szCs w:val="22"/>
              </w:rPr>
              <w:t>(112</w:t>
            </w:r>
            <w:r>
              <w:rPr>
                <w:sz w:val="22"/>
                <w:szCs w:val="22"/>
              </w:rPr>
              <w:t>09534</w:t>
            </w:r>
            <w:r w:rsidRPr="00207066">
              <w:rPr>
                <w:sz w:val="22"/>
                <w:szCs w:val="22"/>
              </w:rPr>
              <w:t>)</w:t>
            </w:r>
          </w:p>
          <w:p w:rsidR="00FC67F6" w:rsidRPr="00207066" w:rsidRDefault="00FC67F6" w:rsidP="00D2457A">
            <w:r>
              <w:t xml:space="preserve">                                                         wellvill08@gmail.com</w:t>
            </w:r>
          </w:p>
        </w:tc>
      </w:tr>
    </w:tbl>
    <w:p w:rsidR="00A71E9D" w:rsidRPr="005B520E" w:rsidRDefault="00A71E9D" w:rsidP="00A71E9D">
      <w:pPr>
        <w:pStyle w:val="Affiliation"/>
      </w:pPr>
      <w:r>
        <w:t>Department of Electronics and Communications Engineering</w:t>
      </w:r>
    </w:p>
    <w:p w:rsidR="00A71E9D" w:rsidRPr="005B520E" w:rsidRDefault="00A71E9D" w:rsidP="00A71E9D">
      <w:pPr>
        <w:pStyle w:val="Affiliation"/>
      </w:pPr>
      <w:proofErr w:type="spellStart"/>
      <w:r>
        <w:t>Gokongwei</w:t>
      </w:r>
      <w:proofErr w:type="spellEnd"/>
      <w:r>
        <w:t xml:space="preserve"> College of Engineering, De La Salle University</w:t>
      </w:r>
    </w:p>
    <w:p w:rsidR="00A71E9D" w:rsidRPr="005B520E" w:rsidRDefault="00A71E9D" w:rsidP="00A71E9D">
      <w:pPr>
        <w:pStyle w:val="Affiliation"/>
      </w:pPr>
      <w:r>
        <w:t>Manila, Philippines</w:t>
      </w:r>
    </w:p>
    <w:p w:rsidR="00A71E9D" w:rsidRDefault="00A71E9D" w:rsidP="00A71E9D">
      <w:pPr>
        <w:pStyle w:val="Affiliation"/>
        <w:sectPr w:rsidR="00A71E9D" w:rsidSect="00A71E9D">
          <w:pgSz w:w="12240" w:h="15840" w:code="1"/>
          <w:pgMar w:top="1080" w:right="893" w:bottom="1440" w:left="893" w:header="720" w:footer="720" w:gutter="0"/>
          <w:cols w:space="720"/>
          <w:docGrid w:linePitch="360"/>
        </w:sectPr>
      </w:pPr>
    </w:p>
    <w:p w:rsidR="00A71E9D" w:rsidRPr="005B520E" w:rsidRDefault="00A71E9D" w:rsidP="00A71E9D">
      <w:pPr>
        <w:pStyle w:val="Affiliation"/>
      </w:pPr>
    </w:p>
    <w:p w:rsidR="00A71E9D" w:rsidRPr="005B520E" w:rsidRDefault="00A71E9D" w:rsidP="00A71E9D"/>
    <w:p w:rsidR="00A71E9D" w:rsidRPr="005B520E" w:rsidRDefault="00A71E9D" w:rsidP="00A71E9D">
      <w:pPr>
        <w:sectPr w:rsidR="00A71E9D" w:rsidRPr="005B520E" w:rsidSect="00D2457A">
          <w:type w:val="continuous"/>
          <w:pgSz w:w="12240" w:h="15840" w:code="1"/>
          <w:pgMar w:top="1080" w:right="893" w:bottom="1440" w:left="893" w:header="720" w:footer="720" w:gutter="0"/>
          <w:cols w:num="2" w:space="720"/>
          <w:docGrid w:linePitch="360"/>
        </w:sectPr>
      </w:pPr>
    </w:p>
    <w:p w:rsidR="003F4E48" w:rsidRDefault="00A71E9D" w:rsidP="00A71E9D">
      <w:pPr>
        <w:pStyle w:val="Abstract"/>
      </w:pPr>
      <w:r>
        <w:rPr>
          <w:i/>
          <w:iCs/>
        </w:rPr>
        <w:lastRenderedPageBreak/>
        <w:t>Abstract</w:t>
      </w:r>
      <w:r>
        <w:t>—</w:t>
      </w:r>
      <w:r w:rsidRPr="00A16005">
        <w:t xml:space="preserve"> </w:t>
      </w:r>
      <w:r w:rsidR="00F2434E">
        <w:t>t</w:t>
      </w:r>
      <w:r w:rsidR="003F4E48">
        <w:t xml:space="preserve">o </w:t>
      </w:r>
      <w:r w:rsidR="00EC64AE">
        <w:t>be abl</w:t>
      </w:r>
      <w:r w:rsidR="00F2434E">
        <w:t xml:space="preserve">e to create a program where </w:t>
      </w:r>
      <w:r w:rsidR="00EC64AE">
        <w:t xml:space="preserve">it would monitor the typhoon’s rainfall, pressure, and wind speed. This would result into creating a machine in order to predict the program whether classes would be suspended in some areas of manila. This would benefit everyone since it has the capability to check how strong the typhoon will be thus predict if it would result into having a numerous disasters to the areas of Manila. </w:t>
      </w:r>
    </w:p>
    <w:p w:rsidR="00A71E9D" w:rsidRPr="00D95291" w:rsidRDefault="00A71E9D" w:rsidP="00A71E9D">
      <w:pPr>
        <w:pStyle w:val="keywords"/>
        <w:rPr>
          <w:rFonts w:eastAsia="MS Mincho"/>
          <w:i w:val="0"/>
        </w:rPr>
      </w:pPr>
      <w:r>
        <w:rPr>
          <w:rFonts w:eastAsia="MS Mincho"/>
        </w:rPr>
        <w:t>Keywords—</w:t>
      </w:r>
      <w:r w:rsidR="00F21713">
        <w:rPr>
          <w:rFonts w:eastAsia="MS Mincho"/>
        </w:rPr>
        <w:t>Typhoon</w:t>
      </w:r>
      <w:r>
        <w:rPr>
          <w:rFonts w:eastAsia="MS Mincho"/>
          <w:i w:val="0"/>
        </w:rPr>
        <w:t>, Artificial Neural Network, i</w:t>
      </w:r>
      <w:r w:rsidR="00F21713">
        <w:rPr>
          <w:rFonts w:eastAsia="MS Mincho"/>
          <w:i w:val="0"/>
        </w:rPr>
        <w:t>mage processing, suspension, disasters</w:t>
      </w:r>
    </w:p>
    <w:p w:rsidR="00A71E9D" w:rsidRPr="00D632BE" w:rsidRDefault="00A71E9D" w:rsidP="00A71E9D">
      <w:pPr>
        <w:pStyle w:val="Heading1"/>
      </w:pPr>
      <w:r>
        <w:t>Introduction</w:t>
      </w:r>
    </w:p>
    <w:p w:rsidR="002F4D8F" w:rsidRDefault="00A71E9D" w:rsidP="00FC26E1">
      <w:pPr>
        <w:pStyle w:val="ListParagraph"/>
        <w:ind w:left="90"/>
        <w:jc w:val="both"/>
        <w:rPr>
          <w:rFonts w:ascii="Times New Roman" w:hAnsi="Times New Roman" w:cs="Times New Roman"/>
          <w:sz w:val="20"/>
          <w:szCs w:val="20"/>
          <w:shd w:val="clear" w:color="auto" w:fill="FEFEFE"/>
        </w:rPr>
      </w:pPr>
      <w:r>
        <w:rPr>
          <w:iCs/>
        </w:rPr>
        <w:tab/>
      </w:r>
      <w:r w:rsidR="00175327" w:rsidRPr="00A25ED5">
        <w:rPr>
          <w:rFonts w:ascii="Times New Roman" w:hAnsi="Times New Roman" w:cs="Times New Roman"/>
          <w:sz w:val="20"/>
          <w:szCs w:val="20"/>
          <w:shd w:val="clear" w:color="auto" w:fill="FEFEFE"/>
        </w:rPr>
        <w:t>Artific</w:t>
      </w:r>
      <w:r w:rsidR="00F47ADB">
        <w:rPr>
          <w:rFonts w:ascii="Times New Roman" w:hAnsi="Times New Roman" w:cs="Times New Roman"/>
          <w:sz w:val="20"/>
          <w:szCs w:val="20"/>
          <w:shd w:val="clear" w:color="auto" w:fill="FEFEFE"/>
        </w:rPr>
        <w:t>i</w:t>
      </w:r>
      <w:r w:rsidR="00175327" w:rsidRPr="00A25ED5">
        <w:rPr>
          <w:rFonts w:ascii="Times New Roman" w:hAnsi="Times New Roman" w:cs="Times New Roman"/>
          <w:sz w:val="20"/>
          <w:szCs w:val="20"/>
          <w:shd w:val="clear" w:color="auto" w:fill="FEFEFE"/>
        </w:rPr>
        <w:t>al neural networks (ANN</w:t>
      </w:r>
      <w:r w:rsidR="00DA3004">
        <w:rPr>
          <w:rFonts w:ascii="Times New Roman" w:hAnsi="Times New Roman" w:cs="Times New Roman"/>
          <w:sz w:val="20"/>
          <w:szCs w:val="20"/>
          <w:shd w:val="clear" w:color="auto" w:fill="FEFEFE"/>
        </w:rPr>
        <w:t>s</w:t>
      </w:r>
      <w:r w:rsidR="00175327" w:rsidRPr="00A25ED5">
        <w:rPr>
          <w:rFonts w:ascii="Times New Roman" w:hAnsi="Times New Roman" w:cs="Times New Roman"/>
          <w:sz w:val="20"/>
          <w:szCs w:val="20"/>
          <w:shd w:val="clear" w:color="auto" w:fill="FEFEFE"/>
        </w:rPr>
        <w:t xml:space="preserve">) are a popular tool in machine learning especially in predicting and classifying several data. </w:t>
      </w:r>
      <w:r w:rsidR="00FC26E1" w:rsidRPr="00A25ED5">
        <w:rPr>
          <w:rFonts w:ascii="Times New Roman" w:hAnsi="Times New Roman" w:cs="Times New Roman"/>
          <w:sz w:val="20"/>
          <w:szCs w:val="20"/>
          <w:shd w:val="clear" w:color="auto" w:fill="FEFEFE"/>
        </w:rPr>
        <w:t>ANN adapts from the given data to construct appropriate</w:t>
      </w:r>
      <w:r w:rsidR="00FC26E1">
        <w:rPr>
          <w:rFonts w:ascii="Times New Roman" w:hAnsi="Times New Roman" w:cs="Times New Roman"/>
          <w:sz w:val="20"/>
          <w:szCs w:val="20"/>
          <w:shd w:val="clear" w:color="auto" w:fill="FEFEFE"/>
        </w:rPr>
        <w:t xml:space="preserve"> functions for a specific task. T</w:t>
      </w:r>
      <w:r w:rsidR="00F47ADB">
        <w:rPr>
          <w:rFonts w:ascii="Times New Roman" w:hAnsi="Times New Roman" w:cs="Times New Roman"/>
          <w:sz w:val="20"/>
          <w:szCs w:val="20"/>
          <w:shd w:val="clear" w:color="auto" w:fill="FEFEFE"/>
        </w:rPr>
        <w:t>he purpose of neural networks allows advantages like</w:t>
      </w:r>
      <w:r w:rsidR="004369D7">
        <w:rPr>
          <w:rFonts w:ascii="Times New Roman" w:hAnsi="Times New Roman" w:cs="Times New Roman"/>
          <w:sz w:val="20"/>
          <w:szCs w:val="20"/>
          <w:shd w:val="clear" w:color="auto" w:fill="FEFEFE"/>
        </w:rPr>
        <w:t xml:space="preserve"> adaptive learning, self-organiz</w:t>
      </w:r>
      <w:r w:rsidR="00F47ADB">
        <w:rPr>
          <w:rFonts w:ascii="Times New Roman" w:hAnsi="Times New Roman" w:cs="Times New Roman"/>
          <w:sz w:val="20"/>
          <w:szCs w:val="20"/>
          <w:shd w:val="clear" w:color="auto" w:fill="FEFEFE"/>
        </w:rPr>
        <w:t xml:space="preserve">ation, real time operation, and fault tolerance via Redundant Information Coding. </w:t>
      </w:r>
    </w:p>
    <w:p w:rsidR="00FC26E1" w:rsidRPr="00A94EE3" w:rsidRDefault="00FC26E1" w:rsidP="00FC26E1">
      <w:pPr>
        <w:pStyle w:val="ListParagraph"/>
        <w:ind w:left="90"/>
        <w:jc w:val="both"/>
        <w:rPr>
          <w:rFonts w:ascii="Times New Roman" w:hAnsi="Times New Roman" w:cs="Times New Roman"/>
          <w:sz w:val="20"/>
          <w:szCs w:val="20"/>
          <w:shd w:val="clear" w:color="auto" w:fill="FEFEFE"/>
        </w:rPr>
      </w:pPr>
    </w:p>
    <w:p w:rsidR="00175327" w:rsidRDefault="00175327" w:rsidP="00D2457A">
      <w:pPr>
        <w:pStyle w:val="ListParagraph"/>
        <w:ind w:left="90" w:firstLine="630"/>
        <w:jc w:val="both"/>
        <w:rPr>
          <w:rFonts w:ascii="Times New Roman" w:hAnsi="Times New Roman" w:cs="Times New Roman"/>
          <w:sz w:val="20"/>
          <w:szCs w:val="20"/>
          <w:shd w:val="clear" w:color="auto" w:fill="FEFEFE"/>
        </w:rPr>
      </w:pPr>
      <w:r w:rsidRPr="00A25ED5">
        <w:rPr>
          <w:rFonts w:ascii="Times New Roman" w:hAnsi="Times New Roman" w:cs="Times New Roman"/>
          <w:sz w:val="20"/>
          <w:szCs w:val="20"/>
          <w:shd w:val="clear" w:color="auto" w:fill="FEFEFE"/>
        </w:rPr>
        <w:t xml:space="preserve">For this project, </w:t>
      </w:r>
      <w:r w:rsidR="00511BB1">
        <w:rPr>
          <w:rFonts w:ascii="Times New Roman" w:hAnsi="Times New Roman" w:cs="Times New Roman"/>
          <w:sz w:val="20"/>
          <w:szCs w:val="20"/>
          <w:shd w:val="clear" w:color="auto" w:fill="FEFEFE"/>
        </w:rPr>
        <w:t xml:space="preserve">MATLAB’s Neural Network toolbox will be used. </w:t>
      </w:r>
      <w:r w:rsidR="00281CC1">
        <w:rPr>
          <w:rFonts w:ascii="Times New Roman" w:hAnsi="Times New Roman" w:cs="Times New Roman"/>
          <w:sz w:val="20"/>
          <w:szCs w:val="20"/>
          <w:shd w:val="clear" w:color="auto" w:fill="FEFEFE"/>
        </w:rPr>
        <w:t xml:space="preserve">This Graphical User Interface (GUI) is capable of conveniently construct an ANN and generate equivalent MATLAB scripts. </w:t>
      </w:r>
      <w:r w:rsidRPr="00A25ED5">
        <w:rPr>
          <w:rFonts w:ascii="Times New Roman" w:hAnsi="Times New Roman" w:cs="Times New Roman"/>
          <w:sz w:val="20"/>
          <w:szCs w:val="20"/>
          <w:shd w:val="clear" w:color="auto" w:fill="FEFEFE"/>
        </w:rPr>
        <w:t xml:space="preserve">The dataset consists of records from past typhoons that entered the Philippines. </w:t>
      </w:r>
      <w:r w:rsidR="0082377A">
        <w:rPr>
          <w:rFonts w:ascii="Times New Roman" w:hAnsi="Times New Roman" w:cs="Times New Roman"/>
          <w:sz w:val="20"/>
          <w:szCs w:val="20"/>
          <w:shd w:val="clear" w:color="auto" w:fill="FEFEFE"/>
        </w:rPr>
        <w:t>By using this dataset t</w:t>
      </w:r>
      <w:r w:rsidR="00C91C97">
        <w:rPr>
          <w:rFonts w:ascii="Times New Roman" w:hAnsi="Times New Roman" w:cs="Times New Roman"/>
          <w:sz w:val="20"/>
          <w:szCs w:val="20"/>
          <w:shd w:val="clear" w:color="auto" w:fill="FEFEFE"/>
        </w:rPr>
        <w:t xml:space="preserve">he program would </w:t>
      </w:r>
      <w:r w:rsidR="0082377A">
        <w:rPr>
          <w:rFonts w:ascii="Times New Roman" w:hAnsi="Times New Roman" w:cs="Times New Roman"/>
          <w:sz w:val="20"/>
          <w:szCs w:val="20"/>
          <w:shd w:val="clear" w:color="auto" w:fill="FEFEFE"/>
        </w:rPr>
        <w:t xml:space="preserve">implement a network that can predict whether class suspensions </w:t>
      </w:r>
      <w:r w:rsidR="00FC26E1">
        <w:rPr>
          <w:rFonts w:ascii="Times New Roman" w:hAnsi="Times New Roman" w:cs="Times New Roman"/>
          <w:sz w:val="20"/>
          <w:szCs w:val="20"/>
          <w:shd w:val="clear" w:color="auto" w:fill="FEFEFE"/>
        </w:rPr>
        <w:t>in Manila would occ</w:t>
      </w:r>
      <w:r w:rsidR="0082377A">
        <w:rPr>
          <w:rFonts w:ascii="Times New Roman" w:hAnsi="Times New Roman" w:cs="Times New Roman"/>
          <w:sz w:val="20"/>
          <w:szCs w:val="20"/>
          <w:shd w:val="clear" w:color="auto" w:fill="FEFEFE"/>
        </w:rPr>
        <w:t>ur.</w:t>
      </w:r>
    </w:p>
    <w:p w:rsidR="00A42083" w:rsidRPr="003266DC" w:rsidRDefault="00A42083" w:rsidP="003266DC">
      <w:pPr>
        <w:pStyle w:val="ListParagraph"/>
        <w:ind w:left="90" w:firstLine="198"/>
        <w:jc w:val="both"/>
        <w:rPr>
          <w:rFonts w:ascii="Times New Roman" w:hAnsi="Times New Roman" w:cs="Times New Roman"/>
          <w:sz w:val="20"/>
          <w:szCs w:val="20"/>
        </w:rPr>
      </w:pPr>
    </w:p>
    <w:p w:rsidR="00A71E9D" w:rsidRDefault="00A71E9D" w:rsidP="000C30BB">
      <w:pPr>
        <w:pStyle w:val="Heading1"/>
      </w:pPr>
      <w:r>
        <w:t>Objectives</w:t>
      </w:r>
    </w:p>
    <w:p w:rsidR="00175327" w:rsidRPr="00DC39FD" w:rsidRDefault="0017532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sidRPr="00DC39FD">
        <w:rPr>
          <w:rFonts w:ascii="Times New Roman" w:hAnsi="Times New Roman" w:cs="Times New Roman"/>
          <w:color w:val="000000" w:themeColor="text1"/>
          <w:sz w:val="20"/>
          <w:szCs w:val="20"/>
        </w:rPr>
        <w:t xml:space="preserve">To </w:t>
      </w:r>
      <w:r w:rsidR="005E4347">
        <w:rPr>
          <w:rFonts w:ascii="Times New Roman" w:hAnsi="Times New Roman" w:cs="Times New Roman"/>
          <w:color w:val="000000" w:themeColor="text1"/>
          <w:sz w:val="20"/>
          <w:szCs w:val="20"/>
        </w:rPr>
        <w:t>gather data that is unique from the Philippine setting or specific to DLSU.</w:t>
      </w:r>
    </w:p>
    <w:p w:rsidR="00175327" w:rsidRDefault="0017532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 </w:t>
      </w:r>
      <w:r w:rsidR="005E4347">
        <w:rPr>
          <w:rFonts w:ascii="Times New Roman" w:hAnsi="Times New Roman" w:cs="Times New Roman"/>
          <w:color w:val="000000" w:themeColor="text1"/>
          <w:sz w:val="20"/>
          <w:szCs w:val="20"/>
        </w:rPr>
        <w:t>divide the data into Train, Validation, and Test.</w:t>
      </w:r>
    </w:p>
    <w:p w:rsidR="002F4D8F" w:rsidRPr="00EA235A" w:rsidRDefault="002F4D8F" w:rsidP="00175327">
      <w:pPr>
        <w:pStyle w:val="ListParagraph"/>
        <w:numPr>
          <w:ilvl w:val="0"/>
          <w:numId w:val="3"/>
        </w:numPr>
        <w:spacing w:line="276" w:lineRule="auto"/>
        <w:ind w:left="630"/>
        <w:jc w:val="both"/>
        <w:rPr>
          <w:rFonts w:ascii="Times New Roman" w:hAnsi="Times New Roman" w:cs="Times New Roman"/>
          <w:sz w:val="20"/>
          <w:szCs w:val="20"/>
        </w:rPr>
      </w:pPr>
      <w:r w:rsidRPr="00EA235A">
        <w:rPr>
          <w:rFonts w:ascii="Times New Roman" w:hAnsi="Times New Roman" w:cs="Times New Roman"/>
          <w:sz w:val="20"/>
          <w:szCs w:val="20"/>
        </w:rPr>
        <w:t xml:space="preserve">To </w:t>
      </w:r>
      <w:r w:rsidR="005E4347" w:rsidRPr="00EA235A">
        <w:rPr>
          <w:rFonts w:ascii="Times New Roman" w:hAnsi="Times New Roman" w:cs="Times New Roman"/>
          <w:sz w:val="20"/>
          <w:szCs w:val="20"/>
        </w:rPr>
        <w:t>plot the cost function curve.</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plot the Mean Squared Error (MSE) curve.</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illustrate the c</w:t>
      </w:r>
      <w:r w:rsidR="003A09A2">
        <w:rPr>
          <w:rFonts w:ascii="Times New Roman" w:hAnsi="Times New Roman" w:cs="Times New Roman"/>
          <w:color w:val="000000" w:themeColor="text1"/>
          <w:sz w:val="20"/>
          <w:szCs w:val="20"/>
        </w:rPr>
        <w:t>onfusion m</w:t>
      </w:r>
      <w:r>
        <w:rPr>
          <w:rFonts w:ascii="Times New Roman" w:hAnsi="Times New Roman" w:cs="Times New Roman"/>
          <w:color w:val="000000" w:themeColor="text1"/>
          <w:sz w:val="20"/>
          <w:szCs w:val="20"/>
        </w:rPr>
        <w:t>atrix.</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achieve at least 80% accuracy.</w:t>
      </w:r>
    </w:p>
    <w:p w:rsidR="00A42083" w:rsidRDefault="00A42083" w:rsidP="00A42083">
      <w:pPr>
        <w:pStyle w:val="ListParagraph"/>
        <w:spacing w:line="276" w:lineRule="auto"/>
        <w:ind w:left="630"/>
        <w:jc w:val="both"/>
        <w:rPr>
          <w:rFonts w:ascii="Times New Roman" w:hAnsi="Times New Roman" w:cs="Times New Roman"/>
          <w:color w:val="000000" w:themeColor="text1"/>
          <w:sz w:val="20"/>
          <w:szCs w:val="20"/>
        </w:rPr>
      </w:pPr>
    </w:p>
    <w:p w:rsidR="00A71E9D" w:rsidRDefault="00A71E9D" w:rsidP="00A71E9D">
      <w:pPr>
        <w:pStyle w:val="Heading1"/>
      </w:pPr>
      <w:r>
        <w:lastRenderedPageBreak/>
        <w:t>methodology</w:t>
      </w:r>
    </w:p>
    <w:p w:rsidR="00D05B86" w:rsidRDefault="00DA3004" w:rsidP="00D573CD">
      <w:pPr>
        <w:pStyle w:val="BodyText"/>
        <w:spacing w:after="0"/>
        <w:rPr>
          <w:color w:val="FF0000"/>
        </w:rPr>
      </w:pPr>
      <w:r>
        <w:t xml:space="preserve">The dataset consists of the most recent typhoons that entered the Philippines. </w:t>
      </w:r>
      <w:r w:rsidR="002029E1" w:rsidRPr="00D05B86">
        <w:t xml:space="preserve">However, some of these have no available data, therefore excluding them from the dataset. </w:t>
      </w:r>
      <w:r w:rsidR="005B7096" w:rsidRPr="00D05B86">
        <w:t xml:space="preserve">Furthermore, some entered the country but did not land on Philippine soil. It was concluded that they are still included in the dataset so as to maintain the relevance of samples with each other. </w:t>
      </w:r>
      <w:r w:rsidR="002029E1" w:rsidRPr="00D05B86">
        <w:t>Nonetheless,</w:t>
      </w:r>
      <w:r w:rsidR="00FC61D6" w:rsidRPr="00D05B86">
        <w:t xml:space="preserve"> the dataset still tries to get the most recent data as possible.</w:t>
      </w:r>
      <w:r w:rsidR="00FC61D6">
        <w:rPr>
          <w:color w:val="FF0000"/>
        </w:rPr>
        <w:t xml:space="preserve"> </w:t>
      </w:r>
    </w:p>
    <w:p w:rsidR="00D05B86" w:rsidRDefault="00D05B86" w:rsidP="00D573CD">
      <w:pPr>
        <w:pStyle w:val="BodyText"/>
        <w:spacing w:after="0"/>
        <w:rPr>
          <w:color w:val="FF0000"/>
        </w:rPr>
      </w:pPr>
    </w:p>
    <w:p w:rsidR="00DA3004" w:rsidRDefault="00D2457A" w:rsidP="00D2457A">
      <w:pPr>
        <w:pStyle w:val="BodyText"/>
        <w:spacing w:after="0"/>
        <w:ind w:firstLine="0"/>
      </w:pPr>
      <w:r>
        <w:tab/>
      </w:r>
      <w:r w:rsidR="00DA3004">
        <w:t>Each typhoon is considered as a sample and has information</w:t>
      </w:r>
      <w:r w:rsidR="005B7AE6">
        <w:t xml:space="preserve"> (i.e.</w:t>
      </w:r>
      <w:r w:rsidR="00DA3004">
        <w:t xml:space="preserve"> wind speed, pressure, and rainfall)</w:t>
      </w:r>
      <w:r w:rsidR="005B7AE6">
        <w:t xml:space="preserve"> which are</w:t>
      </w:r>
      <w:r w:rsidR="00DA3004">
        <w:t xml:space="preserve"> converte</w:t>
      </w:r>
      <w:r w:rsidR="0035085F">
        <w:t xml:space="preserve">d into parameters. Moreover, additional flags are included to provide more </w:t>
      </w:r>
      <w:r w:rsidR="007F489F">
        <w:t>complexity.</w:t>
      </w:r>
      <w:r w:rsidR="00EA552E">
        <w:t xml:space="preserve"> </w:t>
      </w:r>
      <w:r w:rsidR="009A5359">
        <w:t>T</w:t>
      </w:r>
      <w:r w:rsidR="00B63F3A">
        <w:t>he chosen references are prioritized over the others because they are more significant. This means that these records occurred nearest to Manila or has the most ex</w:t>
      </w:r>
      <w:r w:rsidR="008260DE">
        <w:t xml:space="preserve">treme values. This achieves the </w:t>
      </w:r>
      <w:r w:rsidR="00B63F3A">
        <w:t>first objective.</w:t>
      </w:r>
    </w:p>
    <w:p w:rsidR="00D573CD" w:rsidRDefault="00D573CD" w:rsidP="00D573CD">
      <w:pPr>
        <w:pStyle w:val="BodyText"/>
        <w:spacing w:after="0"/>
      </w:pPr>
    </w:p>
    <w:p w:rsidR="00DA3004" w:rsidRDefault="00D2457A" w:rsidP="00D2457A">
      <w:pPr>
        <w:pStyle w:val="BodyText"/>
        <w:spacing w:after="0"/>
        <w:ind w:firstLine="0"/>
      </w:pPr>
      <w:r>
        <w:tab/>
      </w:r>
      <w:r w:rsidR="00BD2658">
        <w:t xml:space="preserve">MATLAB is capable of delivering the results necessary to meet the succeeding objectives. </w:t>
      </w:r>
      <w:r w:rsidR="00A83BAF">
        <w:t xml:space="preserve">To implement </w:t>
      </w:r>
      <w:r w:rsidR="00BD2658">
        <w:t xml:space="preserve">its </w:t>
      </w:r>
      <w:r w:rsidR="00A83BAF">
        <w:t xml:space="preserve">ANN, the GUI is first used before generating the equivalent scripts. </w:t>
      </w:r>
      <w:r w:rsidR="00FC52C4">
        <w:t xml:space="preserve">The dataset is imported separately into Inputs for the input parameters and Targets for the outputs. </w:t>
      </w:r>
      <w:r w:rsidR="001F510B">
        <w:t>Afterwards, this can be divided</w:t>
      </w:r>
      <w:r w:rsidR="00783BF5">
        <w:t xml:space="preserve"> into Train, Validation, and Test through the toolbox’s defined functions.</w:t>
      </w:r>
      <w:r w:rsidR="00A43BA9">
        <w:t xml:space="preserve"> MATLAB does not have a function that can specifically plot the cost function. Fortunately, alternative functions that can plot the error are still available.</w:t>
      </w:r>
      <w:r w:rsidR="00DD1398" w:rsidRPr="00AF4F14">
        <w:rPr>
          <w:color w:val="FF0000"/>
        </w:rPr>
        <w:t xml:space="preserve"> </w:t>
      </w:r>
      <w:r w:rsidR="00DD1398">
        <w:t xml:space="preserve">The </w:t>
      </w:r>
      <w:r w:rsidR="00A83BAF">
        <w:t>toolbox</w:t>
      </w:r>
      <w:r w:rsidR="00DD1398">
        <w:t xml:space="preserve"> also has function</w:t>
      </w:r>
      <w:r w:rsidR="0061066B">
        <w:t xml:space="preserve">s that can plot the MSE curve and illustrate the confusion matrix. </w:t>
      </w:r>
      <w:r w:rsidR="00BF4E92">
        <w:t>Lastly, the accuracy is read from the blue colored square in the confusion matrix.</w:t>
      </w:r>
    </w:p>
    <w:p w:rsidR="00A42083" w:rsidRDefault="00A42083" w:rsidP="009C45B5">
      <w:pPr>
        <w:pStyle w:val="BodyText"/>
        <w:spacing w:after="0"/>
        <w:ind w:firstLine="0"/>
      </w:pPr>
    </w:p>
    <w:p w:rsidR="00A71E9D" w:rsidRDefault="00A71E9D" w:rsidP="00A71E9D">
      <w:pPr>
        <w:pStyle w:val="Heading1"/>
      </w:pPr>
      <w:r>
        <w:t>Data and Results</w:t>
      </w:r>
    </w:p>
    <w:p w:rsidR="004C68AA" w:rsidRPr="004C68AA" w:rsidRDefault="00375EF6" w:rsidP="00D2457A">
      <w:pPr>
        <w:ind w:firstLine="720"/>
        <w:jc w:val="both"/>
        <w:rPr>
          <w:b/>
        </w:rPr>
      </w:pPr>
      <w:r>
        <w:t>The dataset is presented below along with a brief discussion.</w:t>
      </w:r>
      <w:r w:rsidRPr="00B63F3A">
        <w:t xml:space="preserve"> </w:t>
      </w:r>
      <w:r w:rsidR="000C25DA">
        <w:t>Refer to Table I</w:t>
      </w:r>
      <w:r w:rsidR="00F733D2">
        <w:t>.</w:t>
      </w:r>
      <w:r w:rsidR="00C35162">
        <w:t xml:space="preserve"> for</w:t>
      </w:r>
      <w:r w:rsidR="000C25DA">
        <w:t xml:space="preserve"> the dataset.</w:t>
      </w:r>
    </w:p>
    <w:p w:rsidR="00A94EE3" w:rsidRDefault="00A94EE3" w:rsidP="004C68AA">
      <w:pPr>
        <w:jc w:val="both"/>
      </w:pPr>
    </w:p>
    <w:p w:rsidR="00375EF6" w:rsidRPr="00702706" w:rsidRDefault="00375EF6" w:rsidP="00375EF6">
      <w:pPr>
        <w:jc w:val="both"/>
        <w:rPr>
          <w:i/>
        </w:rPr>
      </w:pPr>
      <w:r w:rsidRPr="00702706">
        <w:rPr>
          <w:i/>
        </w:rPr>
        <w:t>Parameters:</w:t>
      </w:r>
    </w:p>
    <w:p w:rsidR="00375EF6" w:rsidRPr="00702706" w:rsidRDefault="00375EF6" w:rsidP="00375EF6">
      <w:pPr>
        <w:jc w:val="both"/>
        <w:rPr>
          <w:i/>
        </w:rPr>
      </w:pPr>
      <w:r w:rsidRPr="00702706">
        <w:rPr>
          <w:i/>
        </w:rPr>
        <w:t>X1 – Wind speed (</w:t>
      </w:r>
      <w:proofErr w:type="spellStart"/>
      <w:r w:rsidRPr="00702706">
        <w:rPr>
          <w:i/>
        </w:rPr>
        <w:t>kph</w:t>
      </w:r>
      <w:proofErr w:type="spellEnd"/>
      <w:r w:rsidRPr="00702706">
        <w:rPr>
          <w:i/>
        </w:rPr>
        <w:t>)</w:t>
      </w:r>
    </w:p>
    <w:p w:rsidR="00375EF6" w:rsidRDefault="00375EF6" w:rsidP="00375EF6">
      <w:pPr>
        <w:ind w:firstLine="720"/>
        <w:jc w:val="both"/>
      </w:pPr>
      <w:r>
        <w:t>Highest maximum sustained wind recorded.</w:t>
      </w:r>
    </w:p>
    <w:p w:rsidR="00375EF6" w:rsidRPr="00702706" w:rsidRDefault="00375EF6" w:rsidP="00375EF6">
      <w:pPr>
        <w:jc w:val="both"/>
        <w:rPr>
          <w:i/>
        </w:rPr>
      </w:pPr>
      <w:r w:rsidRPr="00702706">
        <w:rPr>
          <w:i/>
        </w:rPr>
        <w:lastRenderedPageBreak/>
        <w:t>X2 – Pressure (</w:t>
      </w:r>
      <w:proofErr w:type="spellStart"/>
      <w:r w:rsidRPr="00702706">
        <w:rPr>
          <w:i/>
        </w:rPr>
        <w:t>hPa</w:t>
      </w:r>
      <w:proofErr w:type="spellEnd"/>
      <w:r w:rsidRPr="00702706">
        <w:rPr>
          <w:i/>
        </w:rPr>
        <w:t>)</w:t>
      </w:r>
    </w:p>
    <w:p w:rsidR="00375EF6" w:rsidRDefault="00375EF6" w:rsidP="00375EF6">
      <w:pPr>
        <w:ind w:firstLine="720"/>
        <w:jc w:val="both"/>
      </w:pPr>
      <w:r>
        <w:t>Lowest pressure recorded.</w:t>
      </w:r>
    </w:p>
    <w:p w:rsidR="00375EF6" w:rsidRPr="00702706" w:rsidRDefault="00375EF6" w:rsidP="00375EF6">
      <w:pPr>
        <w:jc w:val="both"/>
        <w:rPr>
          <w:i/>
        </w:rPr>
      </w:pPr>
      <w:r w:rsidRPr="00702706">
        <w:rPr>
          <w:i/>
        </w:rPr>
        <w:t>X3 – Rainfall (mm)</w:t>
      </w:r>
    </w:p>
    <w:p w:rsidR="00375EF6" w:rsidRDefault="00375EF6" w:rsidP="00375EF6">
      <w:pPr>
        <w:ind w:firstLine="720"/>
        <w:jc w:val="both"/>
      </w:pPr>
      <w:r>
        <w:t>Nearest and maximum rainfall recorded.</w:t>
      </w:r>
    </w:p>
    <w:p w:rsidR="00375EF6" w:rsidRPr="00702706" w:rsidRDefault="00375EF6" w:rsidP="00375EF6">
      <w:pPr>
        <w:jc w:val="both"/>
        <w:rPr>
          <w:i/>
        </w:rPr>
      </w:pPr>
      <w:r w:rsidRPr="00702706">
        <w:rPr>
          <w:i/>
        </w:rPr>
        <w:t xml:space="preserve">X4 – Quarter </w:t>
      </w:r>
    </w:p>
    <w:p w:rsidR="00375EF6" w:rsidRDefault="00375EF6" w:rsidP="00375EF6">
      <w:pPr>
        <w:ind w:firstLine="720"/>
        <w:jc w:val="both"/>
      </w:pPr>
      <w:r>
        <w:t xml:space="preserve"> 1 for January-March,</w:t>
      </w:r>
    </w:p>
    <w:p w:rsidR="00375EF6" w:rsidRDefault="00375EF6" w:rsidP="00375EF6">
      <w:pPr>
        <w:ind w:firstLine="720"/>
        <w:jc w:val="both"/>
      </w:pPr>
      <w:r>
        <w:t xml:space="preserve"> 2 for April-June, </w:t>
      </w:r>
    </w:p>
    <w:p w:rsidR="00375EF6" w:rsidRDefault="00375EF6" w:rsidP="00375EF6">
      <w:pPr>
        <w:ind w:firstLine="720"/>
        <w:jc w:val="both"/>
      </w:pPr>
      <w:r>
        <w:t xml:space="preserve"> 3 for July-September,</w:t>
      </w:r>
    </w:p>
    <w:p w:rsidR="00375EF6" w:rsidRDefault="00375EF6" w:rsidP="00375EF6">
      <w:pPr>
        <w:ind w:firstLine="720"/>
        <w:jc w:val="both"/>
      </w:pPr>
      <w:r>
        <w:t xml:space="preserve"> 4 for October-December. </w:t>
      </w:r>
    </w:p>
    <w:p w:rsidR="00375EF6" w:rsidRDefault="00375EF6" w:rsidP="00375EF6">
      <w:pPr>
        <w:ind w:left="720"/>
        <w:jc w:val="both"/>
      </w:pPr>
      <w:r>
        <w:t>If storm is between two months, consider month at which storm is closest to Manila.</w:t>
      </w:r>
      <w:r>
        <w:tab/>
      </w:r>
    </w:p>
    <w:p w:rsidR="00375EF6" w:rsidRPr="00702706" w:rsidRDefault="00375EF6" w:rsidP="00375EF6">
      <w:pPr>
        <w:jc w:val="both"/>
        <w:rPr>
          <w:i/>
        </w:rPr>
      </w:pPr>
      <w:r w:rsidRPr="00702706">
        <w:rPr>
          <w:i/>
        </w:rPr>
        <w:t xml:space="preserve">X5 – Manila Hit </w:t>
      </w:r>
    </w:p>
    <w:p w:rsidR="00375EF6" w:rsidRDefault="00375EF6" w:rsidP="00375EF6">
      <w:pPr>
        <w:ind w:firstLine="720"/>
        <w:jc w:val="both"/>
      </w:pPr>
      <w:r>
        <w:t>Did diameter hit Manila?</w:t>
      </w:r>
    </w:p>
    <w:p w:rsidR="00375EF6" w:rsidRPr="00702706" w:rsidRDefault="00375EF6" w:rsidP="00375EF6">
      <w:pPr>
        <w:jc w:val="both"/>
        <w:rPr>
          <w:i/>
        </w:rPr>
      </w:pPr>
      <w:r w:rsidRPr="00702706">
        <w:rPr>
          <w:i/>
        </w:rPr>
        <w:t>Y – Manila Suspend</w:t>
      </w:r>
    </w:p>
    <w:p w:rsidR="00375EF6" w:rsidRDefault="00375EF6" w:rsidP="00375EF6">
      <w:pPr>
        <w:ind w:firstLine="720"/>
        <w:jc w:val="both"/>
      </w:pPr>
      <w:r>
        <w:t>Did classes in Manila suspend during the storm?</w:t>
      </w:r>
    </w:p>
    <w:p w:rsidR="00375EF6" w:rsidRDefault="00375EF6" w:rsidP="00375EF6">
      <w:pPr>
        <w:pStyle w:val="BodyText"/>
        <w:ind w:firstLine="0"/>
      </w:pPr>
    </w:p>
    <w:p w:rsidR="00BE12CC" w:rsidRDefault="00BE12CC" w:rsidP="00BE12CC">
      <w:pPr>
        <w:pStyle w:val="BodyText"/>
        <w:spacing w:after="0"/>
        <w:ind w:firstLine="0"/>
        <w:jc w:val="center"/>
      </w:pPr>
      <w:r>
        <w:t>Table I</w:t>
      </w:r>
    </w:p>
    <w:tbl>
      <w:tblPr>
        <w:tblStyle w:val="TableGrid"/>
        <w:tblW w:w="5148" w:type="dxa"/>
        <w:tblLook w:val="04A0" w:firstRow="1" w:lastRow="0" w:firstColumn="1" w:lastColumn="0" w:noHBand="0" w:noVBand="1"/>
      </w:tblPr>
      <w:tblGrid>
        <w:gridCol w:w="788"/>
        <w:gridCol w:w="718"/>
        <w:gridCol w:w="716"/>
        <w:gridCol w:w="715"/>
        <w:gridCol w:w="715"/>
        <w:gridCol w:w="715"/>
        <w:gridCol w:w="781"/>
      </w:tblGrid>
      <w:tr w:rsidR="003E514B" w:rsidTr="004955B5">
        <w:trPr>
          <w:trHeight w:val="305"/>
        </w:trPr>
        <w:tc>
          <w:tcPr>
            <w:tcW w:w="788" w:type="dxa"/>
          </w:tcPr>
          <w:p w:rsidR="003E514B" w:rsidRPr="003E514B" w:rsidRDefault="003E514B" w:rsidP="003E514B">
            <w:pPr>
              <w:pStyle w:val="BodyText"/>
              <w:spacing w:after="0"/>
              <w:ind w:firstLine="0"/>
              <w:jc w:val="center"/>
              <w:rPr>
                <w:color w:val="00B050"/>
              </w:rPr>
            </w:pPr>
          </w:p>
        </w:tc>
        <w:tc>
          <w:tcPr>
            <w:tcW w:w="718" w:type="dxa"/>
          </w:tcPr>
          <w:p w:rsidR="003E514B" w:rsidRPr="003E514B" w:rsidRDefault="003E514B" w:rsidP="00BE12CC">
            <w:pPr>
              <w:pStyle w:val="BodyText"/>
              <w:spacing w:after="0"/>
              <w:ind w:firstLine="0"/>
              <w:jc w:val="center"/>
              <w:rPr>
                <w:color w:val="00B050"/>
              </w:rPr>
            </w:pPr>
            <w:r w:rsidRPr="003E514B">
              <w:rPr>
                <w:color w:val="00B050"/>
              </w:rPr>
              <w:t>X1</w:t>
            </w:r>
          </w:p>
        </w:tc>
        <w:tc>
          <w:tcPr>
            <w:tcW w:w="716" w:type="dxa"/>
          </w:tcPr>
          <w:p w:rsidR="003E514B" w:rsidRPr="003E514B" w:rsidRDefault="003E514B" w:rsidP="00BE12CC">
            <w:pPr>
              <w:pStyle w:val="BodyText"/>
              <w:spacing w:after="0"/>
              <w:ind w:firstLine="0"/>
              <w:jc w:val="center"/>
              <w:rPr>
                <w:color w:val="00B050"/>
              </w:rPr>
            </w:pPr>
            <w:r w:rsidRPr="003E514B">
              <w:rPr>
                <w:color w:val="00B050"/>
              </w:rPr>
              <w:t>X2</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X3</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X4</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X5</w:t>
            </w:r>
          </w:p>
        </w:tc>
        <w:tc>
          <w:tcPr>
            <w:tcW w:w="781" w:type="dxa"/>
          </w:tcPr>
          <w:p w:rsidR="003E514B" w:rsidRPr="003E514B" w:rsidRDefault="003E514B" w:rsidP="00BE12CC">
            <w:pPr>
              <w:pStyle w:val="BodyText"/>
              <w:spacing w:after="0"/>
              <w:ind w:firstLine="0"/>
              <w:jc w:val="center"/>
              <w:rPr>
                <w:color w:val="00B050"/>
              </w:rPr>
            </w:pPr>
            <w:r w:rsidRPr="003E514B">
              <w:rPr>
                <w:color w:val="00B050"/>
              </w:rPr>
              <w:t>Y</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1</w:t>
            </w:r>
          </w:p>
        </w:tc>
        <w:tc>
          <w:tcPr>
            <w:tcW w:w="718" w:type="dxa"/>
            <w:vAlign w:val="center"/>
          </w:tcPr>
          <w:p w:rsidR="003E514B" w:rsidRDefault="003E514B" w:rsidP="003E514B">
            <w:pPr>
              <w:rPr>
                <w:rFonts w:ascii="Calibri" w:eastAsia="Times New Roman" w:hAnsi="Calibri"/>
                <w:color w:val="000000"/>
                <w:sz w:val="22"/>
                <w:szCs w:val="22"/>
              </w:rPr>
            </w:pPr>
            <w:r>
              <w:rPr>
                <w:rFonts w:ascii="Calibri" w:hAnsi="Calibri"/>
                <w:color w:val="000000"/>
                <w:sz w:val="22"/>
                <w:szCs w:val="22"/>
              </w:rPr>
              <w:t>120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970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2</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150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959</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3</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230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922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4</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185.2</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940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35.5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5</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61</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990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40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6</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130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935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400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7</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980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8</w:t>
            </w:r>
          </w:p>
        </w:tc>
        <w:tc>
          <w:tcPr>
            <w:tcW w:w="718" w:type="dxa"/>
            <w:vAlign w:val="center"/>
          </w:tcPr>
          <w:p w:rsidR="003E514B" w:rsidRDefault="003E514B" w:rsidP="003E514B">
            <w:pPr>
              <w:rPr>
                <w:rFonts w:ascii="Calibri" w:eastAsia="Times New Roman" w:hAnsi="Calibri"/>
                <w:color w:val="000000"/>
                <w:sz w:val="22"/>
                <w:szCs w:val="22"/>
              </w:rPr>
            </w:pPr>
            <w:r>
              <w:rPr>
                <w:rFonts w:ascii="Calibri" w:hAnsi="Calibri"/>
                <w:color w:val="000000"/>
                <w:sz w:val="22"/>
                <w:szCs w:val="22"/>
              </w:rPr>
              <w:t>150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109</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9</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195</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10</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170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937</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11</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215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12</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210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720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13</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85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996</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14</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120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985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15</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170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16</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195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975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225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17</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980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18</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130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965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19</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20</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185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21</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75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22</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998</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23</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24</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25</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235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895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lastRenderedPageBreak/>
              <w:t>31</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930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32</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140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33</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935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34</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140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35</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120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330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910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110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110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41</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42</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43</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185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44</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45</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85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50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51</w:t>
            </w:r>
          </w:p>
        </w:tc>
        <w:tc>
          <w:tcPr>
            <w:tcW w:w="718" w:type="dxa"/>
            <w:noWrap/>
            <w:vAlign w:val="bottom"/>
          </w:tcPr>
          <w:p w:rsidR="0024470D" w:rsidRDefault="0024470D" w:rsidP="0024470D">
            <w:pPr>
              <w:rPr>
                <w:rFonts w:ascii="Calibri" w:eastAsia="Times New Roman" w:hAnsi="Calibri"/>
                <w:color w:val="000000"/>
                <w:sz w:val="22"/>
                <w:szCs w:val="22"/>
              </w:rPr>
            </w:pPr>
            <w:r>
              <w:rPr>
                <w:rFonts w:ascii="Calibri" w:hAnsi="Calibri"/>
                <w:color w:val="000000"/>
                <w:sz w:val="22"/>
                <w:szCs w:val="22"/>
              </w:rPr>
              <w:t>180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944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100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3</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52</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130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925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120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3</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53</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75</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950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175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54</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175</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925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800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55</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150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935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20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bl>
    <w:p w:rsidR="00D86569" w:rsidRDefault="00D86569" w:rsidP="00D86569">
      <w:pPr>
        <w:pStyle w:val="BodyText"/>
        <w:spacing w:after="0"/>
        <w:ind w:firstLine="0"/>
      </w:pPr>
    </w:p>
    <w:p w:rsidR="006B0502" w:rsidRDefault="007949BA" w:rsidP="00D86569">
      <w:pPr>
        <w:pStyle w:val="BodyText"/>
        <w:spacing w:after="0"/>
        <w:ind w:firstLine="0"/>
      </w:pPr>
      <w:r>
        <w:t xml:space="preserve">The division of the dataset into Train, Validation, and Test can be seen in Fig.1. </w:t>
      </w:r>
    </w:p>
    <w:p w:rsidR="006B0502" w:rsidRDefault="006B0502" w:rsidP="00D86569">
      <w:pPr>
        <w:pStyle w:val="BodyText"/>
        <w:spacing w:after="0"/>
        <w:ind w:firstLine="0"/>
      </w:pPr>
      <w:r>
        <w:rPr>
          <w:noProof/>
        </w:rPr>
        <w:drawing>
          <wp:inline distT="0" distB="0" distL="0" distR="0" wp14:anchorId="483943B5" wp14:editId="0E8EA20A">
            <wp:extent cx="3090545" cy="873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0545" cy="873760"/>
                    </a:xfrm>
                    <a:prstGeom prst="rect">
                      <a:avLst/>
                    </a:prstGeom>
                  </pic:spPr>
                </pic:pic>
              </a:graphicData>
            </a:graphic>
          </wp:inline>
        </w:drawing>
      </w:r>
    </w:p>
    <w:p w:rsidR="006B0502" w:rsidRDefault="006B0502" w:rsidP="006B0502">
      <w:pPr>
        <w:pStyle w:val="BodyText"/>
        <w:spacing w:after="0"/>
        <w:ind w:firstLine="0"/>
        <w:jc w:val="center"/>
      </w:pPr>
      <w:r>
        <w:t xml:space="preserve">Fig.1. </w:t>
      </w:r>
    </w:p>
    <w:p w:rsidR="006B0502" w:rsidRDefault="006B0502" w:rsidP="006B0502">
      <w:pPr>
        <w:pStyle w:val="BodyText"/>
        <w:spacing w:after="0"/>
        <w:ind w:firstLine="0"/>
        <w:jc w:val="center"/>
      </w:pPr>
    </w:p>
    <w:p w:rsidR="008260DE" w:rsidRPr="00A43BA9" w:rsidRDefault="008260DE" w:rsidP="00D86569">
      <w:pPr>
        <w:pStyle w:val="BodyText"/>
        <w:spacing w:after="0"/>
        <w:ind w:firstLine="0"/>
      </w:pPr>
      <w:r w:rsidRPr="00A43BA9">
        <w:t xml:space="preserve">The </w:t>
      </w:r>
      <w:r w:rsidR="00A43BA9">
        <w:t xml:space="preserve">alternative </w:t>
      </w:r>
      <w:r w:rsidRPr="00A43BA9">
        <w:t>plot</w:t>
      </w:r>
      <w:r w:rsidR="00A43BA9">
        <w:t>s</w:t>
      </w:r>
      <w:r w:rsidRPr="00A43BA9">
        <w:t xml:space="preserve"> </w:t>
      </w:r>
      <w:r w:rsidR="00A43BA9">
        <w:t>that shows the error or the cost can be seen in</w:t>
      </w:r>
      <w:r w:rsidR="007949BA" w:rsidRPr="00A43BA9">
        <w:t xml:space="preserve"> Fig.2</w:t>
      </w:r>
      <w:r w:rsidRPr="00A43BA9">
        <w:t>.</w:t>
      </w:r>
      <w:r w:rsidR="00A43BA9">
        <w:t xml:space="preserve"> (A). and</w:t>
      </w:r>
      <w:r w:rsidR="007949BA" w:rsidRPr="00A43BA9">
        <w:t xml:space="preserve"> Fig.2</w:t>
      </w:r>
      <w:r w:rsidR="00A43BA9">
        <w:t>. (B</w:t>
      </w:r>
      <w:r w:rsidR="00E35088" w:rsidRPr="00A43BA9">
        <w:t>)</w:t>
      </w:r>
    </w:p>
    <w:p w:rsidR="008260DE" w:rsidRDefault="008260DE" w:rsidP="00D86569">
      <w:pPr>
        <w:pStyle w:val="BodyText"/>
        <w:spacing w:after="0"/>
        <w:ind w:firstLine="0"/>
        <w:rPr>
          <w:color w:val="FF0000"/>
        </w:rPr>
      </w:pPr>
      <w:r>
        <w:rPr>
          <w:noProof/>
          <w:color w:val="FF0000"/>
        </w:rPr>
        <w:lastRenderedPageBreak/>
        <w:drawing>
          <wp:inline distT="0" distB="0" distL="0" distR="0">
            <wp:extent cx="3090543" cy="231790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erform.png"/>
                    <pic:cNvPicPr/>
                  </pic:nvPicPr>
                  <pic:blipFill>
                    <a:blip r:embed="rId7">
                      <a:extLst>
                        <a:ext uri="{28A0092B-C50C-407E-A947-70E740481C1C}">
                          <a14:useLocalDpi xmlns:a14="http://schemas.microsoft.com/office/drawing/2010/main" val="0"/>
                        </a:ext>
                      </a:extLst>
                    </a:blip>
                    <a:stretch>
                      <a:fillRect/>
                    </a:stretch>
                  </pic:blipFill>
                  <pic:spPr>
                    <a:xfrm>
                      <a:off x="0" y="0"/>
                      <a:ext cx="3090543" cy="2317907"/>
                    </a:xfrm>
                    <a:prstGeom prst="rect">
                      <a:avLst/>
                    </a:prstGeom>
                  </pic:spPr>
                </pic:pic>
              </a:graphicData>
            </a:graphic>
          </wp:inline>
        </w:drawing>
      </w:r>
    </w:p>
    <w:p w:rsidR="00E35088" w:rsidRPr="00A43BA9" w:rsidRDefault="007949BA" w:rsidP="00E35088">
      <w:pPr>
        <w:pStyle w:val="BodyText"/>
        <w:spacing w:after="0"/>
        <w:ind w:firstLine="0"/>
        <w:jc w:val="center"/>
      </w:pPr>
      <w:r w:rsidRPr="00A43BA9">
        <w:t>Fig.2</w:t>
      </w:r>
      <w:r w:rsidR="00A43BA9" w:rsidRPr="00A43BA9">
        <w:t>. (A</w:t>
      </w:r>
      <w:r w:rsidR="00E35088" w:rsidRPr="00A43BA9">
        <w:t>)</w:t>
      </w:r>
    </w:p>
    <w:p w:rsidR="00E35088" w:rsidRDefault="00E35088" w:rsidP="00E35088">
      <w:pPr>
        <w:pStyle w:val="BodyText"/>
        <w:spacing w:after="0"/>
        <w:ind w:firstLine="0"/>
        <w:jc w:val="center"/>
        <w:rPr>
          <w:color w:val="FF0000"/>
        </w:rPr>
      </w:pPr>
    </w:p>
    <w:p w:rsidR="00E35088" w:rsidRDefault="00E35088" w:rsidP="00E35088">
      <w:pPr>
        <w:pStyle w:val="BodyText"/>
        <w:spacing w:after="0"/>
        <w:ind w:firstLine="0"/>
        <w:jc w:val="center"/>
        <w:rPr>
          <w:color w:val="FF0000"/>
        </w:rPr>
      </w:pPr>
      <w:r>
        <w:rPr>
          <w:noProof/>
          <w:color w:val="FF0000"/>
        </w:rPr>
        <w:drawing>
          <wp:inline distT="0" distB="0" distL="0" distR="0">
            <wp:extent cx="3090543" cy="231790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errorhist.png"/>
                    <pic:cNvPicPr/>
                  </pic:nvPicPr>
                  <pic:blipFill>
                    <a:blip r:embed="rId8">
                      <a:extLst>
                        <a:ext uri="{28A0092B-C50C-407E-A947-70E740481C1C}">
                          <a14:useLocalDpi xmlns:a14="http://schemas.microsoft.com/office/drawing/2010/main" val="0"/>
                        </a:ext>
                      </a:extLst>
                    </a:blip>
                    <a:stretch>
                      <a:fillRect/>
                    </a:stretch>
                  </pic:blipFill>
                  <pic:spPr>
                    <a:xfrm>
                      <a:off x="0" y="0"/>
                      <a:ext cx="3090543" cy="2317908"/>
                    </a:xfrm>
                    <a:prstGeom prst="rect">
                      <a:avLst/>
                    </a:prstGeom>
                  </pic:spPr>
                </pic:pic>
              </a:graphicData>
            </a:graphic>
          </wp:inline>
        </w:drawing>
      </w:r>
    </w:p>
    <w:p w:rsidR="00E35088" w:rsidRPr="00A43BA9" w:rsidRDefault="007949BA" w:rsidP="00E35088">
      <w:pPr>
        <w:pStyle w:val="BodyText"/>
        <w:spacing w:after="0"/>
        <w:ind w:firstLine="0"/>
        <w:jc w:val="center"/>
      </w:pPr>
      <w:r w:rsidRPr="00A43BA9">
        <w:t>Fig.2</w:t>
      </w:r>
      <w:r w:rsidR="00A43BA9">
        <w:t>. (B</w:t>
      </w:r>
      <w:r w:rsidR="00E35088" w:rsidRPr="00A43BA9">
        <w:t>)</w:t>
      </w:r>
    </w:p>
    <w:p w:rsidR="00E35088" w:rsidRDefault="00E35088" w:rsidP="00E35088">
      <w:pPr>
        <w:pStyle w:val="BodyText"/>
        <w:spacing w:after="0"/>
        <w:ind w:firstLine="0"/>
        <w:rPr>
          <w:color w:val="FF0000"/>
        </w:rPr>
      </w:pPr>
    </w:p>
    <w:p w:rsidR="00E35088" w:rsidRDefault="00D2457A" w:rsidP="00E35088">
      <w:pPr>
        <w:pStyle w:val="BodyText"/>
        <w:spacing w:after="0"/>
        <w:ind w:firstLine="0"/>
        <w:jc w:val="left"/>
      </w:pPr>
      <w:r>
        <w:tab/>
      </w:r>
      <w:r w:rsidR="00E35088">
        <w:t>The plot for the</w:t>
      </w:r>
      <w:r w:rsidR="007949BA">
        <w:t xml:space="preserve"> MSE curve is presented by Fig.3</w:t>
      </w:r>
      <w:r w:rsidR="00E35088">
        <w:t>.</w:t>
      </w:r>
    </w:p>
    <w:p w:rsidR="00E35088" w:rsidRDefault="00E35088" w:rsidP="00E35088">
      <w:pPr>
        <w:pStyle w:val="BodyText"/>
        <w:spacing w:after="0"/>
        <w:ind w:firstLine="0"/>
      </w:pPr>
      <w:r>
        <w:rPr>
          <w:noProof/>
        </w:rPr>
        <w:drawing>
          <wp:inline distT="0" distB="0" distL="0" distR="0">
            <wp:extent cx="3090543" cy="231790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perform.png"/>
                    <pic:cNvPicPr/>
                  </pic:nvPicPr>
                  <pic:blipFill>
                    <a:blip r:embed="rId9">
                      <a:extLst>
                        <a:ext uri="{28A0092B-C50C-407E-A947-70E740481C1C}">
                          <a14:useLocalDpi xmlns:a14="http://schemas.microsoft.com/office/drawing/2010/main" val="0"/>
                        </a:ext>
                      </a:extLst>
                    </a:blip>
                    <a:stretch>
                      <a:fillRect/>
                    </a:stretch>
                  </pic:blipFill>
                  <pic:spPr>
                    <a:xfrm>
                      <a:off x="0" y="0"/>
                      <a:ext cx="3090543" cy="2317908"/>
                    </a:xfrm>
                    <a:prstGeom prst="rect">
                      <a:avLst/>
                    </a:prstGeom>
                  </pic:spPr>
                </pic:pic>
              </a:graphicData>
            </a:graphic>
          </wp:inline>
        </w:drawing>
      </w:r>
    </w:p>
    <w:p w:rsidR="00E35088" w:rsidRDefault="007949BA" w:rsidP="00E35088">
      <w:pPr>
        <w:pStyle w:val="BodyText"/>
        <w:spacing w:after="0"/>
        <w:ind w:firstLine="0"/>
        <w:jc w:val="center"/>
      </w:pPr>
      <w:r>
        <w:t>Fig.3</w:t>
      </w:r>
      <w:r w:rsidR="00E35088">
        <w:t>.</w:t>
      </w:r>
    </w:p>
    <w:p w:rsidR="00E35088" w:rsidRDefault="00E35088" w:rsidP="00E35088">
      <w:pPr>
        <w:pStyle w:val="BodyText"/>
        <w:spacing w:after="0"/>
        <w:ind w:firstLine="0"/>
        <w:jc w:val="center"/>
      </w:pPr>
    </w:p>
    <w:p w:rsidR="00E35088" w:rsidRDefault="00D2457A" w:rsidP="00E35088">
      <w:pPr>
        <w:pStyle w:val="BodyText"/>
        <w:spacing w:after="0"/>
        <w:ind w:firstLine="0"/>
      </w:pPr>
      <w:r>
        <w:tab/>
      </w:r>
      <w:r w:rsidR="00E35088">
        <w:t>The confusio</w:t>
      </w:r>
      <w:r w:rsidR="007949BA">
        <w:t>n matrix is illustrated by Fig.4</w:t>
      </w:r>
      <w:r w:rsidR="00E35088">
        <w:t>.</w:t>
      </w:r>
    </w:p>
    <w:p w:rsidR="00E35088" w:rsidRDefault="00E35088" w:rsidP="00E35088">
      <w:pPr>
        <w:pStyle w:val="BodyText"/>
        <w:spacing w:after="0"/>
        <w:ind w:firstLine="0"/>
        <w:jc w:val="center"/>
      </w:pPr>
      <w:r>
        <w:rPr>
          <w:noProof/>
        </w:rPr>
        <w:lastRenderedPageBreak/>
        <w:drawing>
          <wp:inline distT="0" distB="0" distL="0" distR="0">
            <wp:extent cx="3090545" cy="3090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confusion.png"/>
                    <pic:cNvPicPr/>
                  </pic:nvPicPr>
                  <pic:blipFill>
                    <a:blip r:embed="rId10">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p>
    <w:p w:rsidR="00E35088" w:rsidRDefault="007949BA" w:rsidP="00E35088">
      <w:pPr>
        <w:pStyle w:val="BodyText"/>
        <w:spacing w:after="0"/>
        <w:ind w:firstLine="0"/>
        <w:jc w:val="center"/>
      </w:pPr>
      <w:r>
        <w:t>Fig.4</w:t>
      </w:r>
      <w:r w:rsidR="00E35088">
        <w:t>.</w:t>
      </w:r>
    </w:p>
    <w:p w:rsidR="00E35088" w:rsidRDefault="00E35088" w:rsidP="00E35088">
      <w:pPr>
        <w:pStyle w:val="BodyText"/>
        <w:spacing w:after="0"/>
        <w:ind w:firstLine="0"/>
        <w:jc w:val="center"/>
      </w:pPr>
    </w:p>
    <w:p w:rsidR="00E35088" w:rsidRPr="00E35088" w:rsidRDefault="00D2457A" w:rsidP="00E35088">
      <w:pPr>
        <w:pStyle w:val="BodyText"/>
        <w:spacing w:after="0"/>
        <w:ind w:firstLine="0"/>
      </w:pPr>
      <w:r>
        <w:tab/>
      </w:r>
      <w:r w:rsidR="00E35088">
        <w:t>As mentioned before, the accura</w:t>
      </w:r>
      <w:r w:rsidR="007949BA">
        <w:t>cy can also be observed in Fig.4</w:t>
      </w:r>
      <w:r w:rsidR="00E35088">
        <w:t>, specifically the blue col</w:t>
      </w:r>
      <w:r w:rsidR="0024470D">
        <w:t>ored square, which results to 94.5</w:t>
      </w:r>
      <w:r w:rsidR="00E35088">
        <w:t>% accuracy.</w:t>
      </w:r>
    </w:p>
    <w:p w:rsidR="00A71E9D" w:rsidRDefault="00A71E9D" w:rsidP="00A71E9D">
      <w:pPr>
        <w:pStyle w:val="Heading1"/>
      </w:pPr>
      <w:r>
        <w:t>Analysis and Conclusion</w:t>
      </w:r>
    </w:p>
    <w:p w:rsidR="00D30E00" w:rsidRPr="00D30E00" w:rsidRDefault="008456A6" w:rsidP="00D30E00">
      <w:pPr>
        <w:jc w:val="both"/>
      </w:pPr>
      <w:r>
        <w:t xml:space="preserve">This paper achieves most if not all objectives required. </w:t>
      </w:r>
      <w:r w:rsidR="00D2457A">
        <w:t xml:space="preserve">The unique dataset is divided into train, validation, and test. </w:t>
      </w:r>
      <w:r w:rsidR="004A0EE0">
        <w:t xml:space="preserve">Through MATLAB, several </w:t>
      </w:r>
      <w:r w:rsidR="006D6353">
        <w:t>figures</w:t>
      </w:r>
      <w:r w:rsidR="004A0EE0">
        <w:t xml:space="preserve"> can be obtained. T</w:t>
      </w:r>
      <w:r w:rsidR="00D2457A">
        <w:t>he plot for the cost are not exactly as expected but alternative f</w:t>
      </w:r>
      <w:r w:rsidR="006D6353">
        <w:t>unctions</w:t>
      </w:r>
      <w:r w:rsidR="00D2457A">
        <w:t xml:space="preserve"> that </w:t>
      </w:r>
      <w:r w:rsidR="004A0EE0">
        <w:t xml:space="preserve">plot the errors were presented. The MSE curve was illustrated as well. </w:t>
      </w:r>
      <w:r w:rsidR="005A36FA">
        <w:t xml:space="preserve">The confusion matrix displays how many samples were successfully classified and the accuracy of the network. </w:t>
      </w:r>
      <w:r w:rsidR="003F1966">
        <w:t xml:space="preserve">In the process of testing the code, it was observed that not all runs </w:t>
      </w:r>
      <w:r w:rsidR="00307BA2">
        <w:t>are consistent.</w:t>
      </w:r>
      <w:r w:rsidR="003F1966">
        <w:t xml:space="preserve"> </w:t>
      </w:r>
      <w:r w:rsidR="007F4E9B">
        <w:t>This may be caused by insufficient samples or less optimized neural network.</w:t>
      </w:r>
      <w:r w:rsidR="0025686F">
        <w:t xml:space="preserve"> Nonetheless, most runs meet the requirements.</w:t>
      </w:r>
    </w:p>
    <w:p w:rsidR="00D30E00" w:rsidRDefault="00D30E00" w:rsidP="00D30E00">
      <w:pPr>
        <w:pStyle w:val="Heading1"/>
      </w:pPr>
      <w:r>
        <w:t>Recommendations</w:t>
      </w:r>
    </w:p>
    <w:p w:rsidR="00D30E00" w:rsidRPr="00D30E00" w:rsidRDefault="00537EAB" w:rsidP="000A7660">
      <w:pPr>
        <w:jc w:val="both"/>
      </w:pPr>
      <w:r>
        <w:t xml:space="preserve">It is recommended to gather more accurate data with high relevance to each other. This means that samples are not outdated and if possible taken from the same years so as to set the pattern more clearly. </w:t>
      </w:r>
      <w:r w:rsidR="0025686F">
        <w:t xml:space="preserve">Furthermore, </w:t>
      </w:r>
      <w:r w:rsidR="009B67A6">
        <w:t xml:space="preserve">it is better to choose parameter values that occur nearest to the target city which is Manila. A limitation of this project is that some samples occurred far from the city thus making the parameters inaccurate than expected. </w:t>
      </w:r>
      <w:r w:rsidR="00153F49">
        <w:t>Anothe</w:t>
      </w:r>
      <w:r w:rsidR="000A7660">
        <w:t>r recommendation is to optimize</w:t>
      </w:r>
      <w:r w:rsidR="00153F49">
        <w:t xml:space="preserve"> the network by adding multiple layers or adding more hidden neurons.</w:t>
      </w:r>
      <w:r w:rsidR="009B67A6">
        <w:t xml:space="preserve"> </w:t>
      </w:r>
      <w:r w:rsidR="0025686F">
        <w:t xml:space="preserve"> </w:t>
      </w:r>
    </w:p>
    <w:p w:rsidR="00A71E9D" w:rsidRDefault="00054A00" w:rsidP="00054A00">
      <w:pPr>
        <w:jc w:val="both"/>
        <w:rPr>
          <w:color w:val="FF0000"/>
        </w:rPr>
      </w:pPr>
      <w:r>
        <w:rPr>
          <w:color w:val="FF0000"/>
        </w:rPr>
        <w:t xml:space="preserve"> </w:t>
      </w:r>
    </w:p>
    <w:p w:rsidR="0040699C" w:rsidRDefault="0040699C" w:rsidP="00054A00">
      <w:pPr>
        <w:jc w:val="both"/>
        <w:rPr>
          <w:color w:val="FF0000"/>
        </w:rPr>
      </w:pPr>
    </w:p>
    <w:p w:rsidR="0040699C" w:rsidRDefault="0040699C" w:rsidP="00054A00">
      <w:pPr>
        <w:jc w:val="both"/>
        <w:rPr>
          <w:color w:val="FF0000"/>
        </w:rPr>
      </w:pPr>
    </w:p>
    <w:p w:rsidR="0040699C" w:rsidRDefault="0040699C" w:rsidP="00054A00">
      <w:pPr>
        <w:jc w:val="both"/>
        <w:rPr>
          <w:color w:val="FF0000"/>
        </w:rPr>
      </w:pPr>
    </w:p>
    <w:p w:rsidR="00AC46CC" w:rsidRDefault="00AC46CC" w:rsidP="00AC46CC">
      <w:pPr>
        <w:pStyle w:val="Heading1"/>
      </w:pPr>
      <w:r>
        <w:lastRenderedPageBreak/>
        <w:t>References</w:t>
      </w:r>
    </w:p>
    <w:p w:rsidR="00AC46CC" w:rsidRPr="0040699C" w:rsidRDefault="002C7A9E"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noProof/>
          <w:sz w:val="20"/>
        </w:rPr>
        <w:t>A. Ng, "Multivariate Linear Regression," 2012. [Online]. Available: http://openclassroom.stanford.edu/MainFolder/DocumentPage.php?course=MachineLearning&amp;doc=exercises%2Fex3%2Fex3.html. [Accessed 9 September 2015].</w:t>
      </w:r>
    </w:p>
    <w:p w:rsidR="002C7A9E"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 xml:space="preserve">M. </w:t>
      </w:r>
      <w:proofErr w:type="spellStart"/>
      <w:r w:rsidRPr="0040699C">
        <w:rPr>
          <w:rFonts w:ascii="Times New Roman" w:hAnsi="Times New Roman" w:cs="Times New Roman"/>
          <w:sz w:val="20"/>
          <w:lang w:val="en-US"/>
        </w:rPr>
        <w:t>Nedrich</w:t>
      </w:r>
      <w:proofErr w:type="spellEnd"/>
      <w:r w:rsidRPr="0040699C">
        <w:rPr>
          <w:rFonts w:ascii="Times New Roman" w:hAnsi="Times New Roman" w:cs="Times New Roman"/>
          <w:sz w:val="20"/>
          <w:lang w:val="en-US"/>
        </w:rPr>
        <w:t>, "An Introduction to Gradient Descent and Linear Regression," 2014. [Online]. Available: http://spin.atomicobject.com/2014/06/24/gradient-descent-linear-regression/. [Accessed 9 September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C.-H. Chen, "Cost Functions," 2007. [Online]. Available: http://ocw.mit.edu/courses/economics/14-01-principles-of-microeconomics-fall-2007/lecture-notes/14_01_lec13.pdf. [Accessed 9 September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E. Aurelio, 'Typhoon ‘</w:t>
      </w:r>
      <w:proofErr w:type="spellStart"/>
      <w:r w:rsidRPr="0040699C">
        <w:rPr>
          <w:rFonts w:ascii="Times New Roman" w:hAnsi="Times New Roman" w:cs="Times New Roman"/>
          <w:sz w:val="20"/>
          <w:lang w:val="en-US"/>
        </w:rPr>
        <w:t>Kabayan</w:t>
      </w:r>
      <w:proofErr w:type="spellEnd"/>
      <w:r w:rsidRPr="0040699C">
        <w:rPr>
          <w:rFonts w:ascii="Times New Roman" w:hAnsi="Times New Roman" w:cs="Times New Roman"/>
          <w:sz w:val="20"/>
          <w:lang w:val="en-US"/>
        </w:rPr>
        <w:t>’ leaves PH, but rains to persist'</w:t>
      </w:r>
      <w:proofErr w:type="gramStart"/>
      <w:r w:rsidRPr="0040699C">
        <w:rPr>
          <w:rFonts w:ascii="Times New Roman" w:hAnsi="Times New Roman" w:cs="Times New Roman"/>
          <w:sz w:val="20"/>
          <w:lang w:val="en-US"/>
        </w:rPr>
        <w:t>,</w:t>
      </w:r>
      <w:r w:rsidRPr="0040699C">
        <w:rPr>
          <w:rFonts w:ascii="Times New Roman" w:hAnsi="Times New Roman" w:cs="Times New Roman"/>
          <w:i/>
          <w:iCs/>
          <w:sz w:val="20"/>
          <w:lang w:val="en-US"/>
        </w:rPr>
        <w:t>Newsinfo.inquirer.net</w:t>
      </w:r>
      <w:proofErr w:type="gramEnd"/>
      <w:r w:rsidRPr="0040699C">
        <w:rPr>
          <w:rFonts w:ascii="Times New Roman" w:hAnsi="Times New Roman" w:cs="Times New Roman"/>
          <w:sz w:val="20"/>
          <w:lang w:val="en-US"/>
        </w:rPr>
        <w:t>, 2015. [Online]. Available: http://newsinfo.inquirer.net/727607/typhoon-kabayan-leaves-ph-but-rains-to-persist. [Accessed: 01- Dec- 2015].</w:t>
      </w:r>
    </w:p>
    <w:p w:rsidR="0040699C" w:rsidRPr="0040699C" w:rsidRDefault="0040699C" w:rsidP="00AC46CC">
      <w:pPr>
        <w:pStyle w:val="ListParagraph"/>
        <w:numPr>
          <w:ilvl w:val="0"/>
          <w:numId w:val="4"/>
        </w:numPr>
        <w:rPr>
          <w:rFonts w:ascii="Times New Roman" w:hAnsi="Times New Roman" w:cs="Times New Roman"/>
          <w:sz w:val="20"/>
        </w:rPr>
      </w:pPr>
      <w:r>
        <w:rPr>
          <w:rFonts w:ascii="Times New Roman" w:hAnsi="Times New Roman" w:cs="Times New Roman"/>
          <w:sz w:val="20"/>
          <w:lang w:val="en-US"/>
        </w:rPr>
        <w:t>CNN</w:t>
      </w:r>
      <w:r w:rsidRPr="0040699C">
        <w:rPr>
          <w:rFonts w:ascii="Times New Roman" w:hAnsi="Times New Roman" w:cs="Times New Roman"/>
          <w:sz w:val="20"/>
          <w:lang w:val="en-US"/>
        </w:rPr>
        <w:t>, 'Typhoon Hanna to bring moderate to heavy rain', 2015. [Online]. Available: http://cnnphilippines.com/news/2015/08/05/typhoon-hanna-to-bring-moderate-to-heavy-rain.html. [Accessed: 01- Dec- 2015].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I. GMA New Media, 'AMANG BAGYO', </w:t>
      </w:r>
      <w:r w:rsidRPr="0040699C">
        <w:rPr>
          <w:rFonts w:ascii="Times New Roman" w:hAnsi="Times New Roman" w:cs="Times New Roman"/>
          <w:i/>
          <w:iCs/>
          <w:sz w:val="20"/>
          <w:lang w:val="en-US"/>
        </w:rPr>
        <w:t>Gmanetwork.com</w:t>
      </w:r>
      <w:r w:rsidRPr="0040699C">
        <w:rPr>
          <w:rFonts w:ascii="Times New Roman" w:hAnsi="Times New Roman" w:cs="Times New Roman"/>
          <w:sz w:val="20"/>
          <w:lang w:val="en-US"/>
        </w:rPr>
        <w:t xml:space="preserve">, 2015. [Online]. Available: </w:t>
      </w:r>
      <w:r w:rsidR="005908F2" w:rsidRPr="0040699C">
        <w:rPr>
          <w:rFonts w:ascii="Times New Roman" w:hAnsi="Times New Roman" w:cs="Times New Roman"/>
          <w:sz w:val="20"/>
          <w:lang w:val="en-US"/>
        </w:rPr>
        <w:t>http://www.gmanetwork.com/news/story/409136/news/regions/walang-pasok-list-of-areas-with-class-suspensions-due-to-amang</w:t>
      </w:r>
      <w:r w:rsidRPr="0040699C">
        <w:rPr>
          <w:rFonts w:ascii="Times New Roman" w:hAnsi="Times New Roman" w:cs="Times New Roman"/>
          <w:sz w:val="20"/>
          <w:lang w:val="en-US"/>
        </w:rPr>
        <w:t>. [Accessed: 01- Dec- 2015].</w:t>
      </w:r>
    </w:p>
    <w:p w:rsidR="0040699C" w:rsidRPr="005908F2"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GMA News Online, 'PAGASA: Typhoon Goring exits PAR, weakens further', 2015. [Online]. Available: http://www.gmanetwork.com/news/story/528122/scitech/weather/pagasa-typhoon-goring-exits-par-weakens-further. [Accessed: 01- Dec- 2015].</w:t>
      </w:r>
    </w:p>
    <w:p w:rsidR="005908F2" w:rsidRPr="005908F2" w:rsidRDefault="005908F2" w:rsidP="00AC46CC">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J. Jesus, 'Typhoon ‘</w:t>
      </w:r>
      <w:proofErr w:type="spellStart"/>
      <w:r w:rsidRPr="005908F2">
        <w:rPr>
          <w:rFonts w:ascii="Times New Roman" w:hAnsi="Times New Roman" w:cs="Times New Roman"/>
          <w:sz w:val="20"/>
          <w:lang w:val="en-US"/>
        </w:rPr>
        <w:t>Lando</w:t>
      </w:r>
      <w:proofErr w:type="spellEnd"/>
      <w:r w:rsidRPr="005908F2">
        <w:rPr>
          <w:rFonts w:ascii="Times New Roman" w:hAnsi="Times New Roman" w:cs="Times New Roman"/>
          <w:sz w:val="20"/>
          <w:lang w:val="en-US"/>
        </w:rPr>
        <w:t>’ slightly weakens as it makes landfall'</w:t>
      </w:r>
      <w:proofErr w:type="gramStart"/>
      <w:r w:rsidRPr="005908F2">
        <w:rPr>
          <w:rFonts w:ascii="Times New Roman" w:hAnsi="Times New Roman" w:cs="Times New Roman"/>
          <w:sz w:val="20"/>
          <w:lang w:val="en-US"/>
        </w:rPr>
        <w:t>,</w:t>
      </w:r>
      <w:r w:rsidRPr="005908F2">
        <w:rPr>
          <w:rFonts w:ascii="Times New Roman" w:hAnsi="Times New Roman" w:cs="Times New Roman"/>
          <w:i/>
          <w:iCs/>
          <w:sz w:val="20"/>
          <w:lang w:val="en-US"/>
        </w:rPr>
        <w:t>Newsinfo.inquirer.net</w:t>
      </w:r>
      <w:proofErr w:type="gramEnd"/>
      <w:r w:rsidRPr="005908F2">
        <w:rPr>
          <w:rFonts w:ascii="Times New Roman" w:hAnsi="Times New Roman" w:cs="Times New Roman"/>
          <w:sz w:val="20"/>
          <w:lang w:val="en-US"/>
        </w:rPr>
        <w:t>, 2015. [Online]. Available: http://newsinfo.inquirer.net/732195/typhoon-lando-slightly-weakens-as-it-makes-landfall. [Accessed: 01- Dec- 2015].</w:t>
      </w:r>
      <w:bookmarkStart w:id="0" w:name="_GoBack"/>
      <w:bookmarkEnd w:id="0"/>
    </w:p>
    <w:p w:rsidR="005908F2" w:rsidRPr="005908F2" w:rsidRDefault="005908F2" w:rsidP="00AC46CC">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 xml:space="preserve">F. </w:t>
      </w:r>
      <w:proofErr w:type="spellStart"/>
      <w:r w:rsidRPr="005908F2">
        <w:rPr>
          <w:rFonts w:ascii="Times New Roman" w:hAnsi="Times New Roman" w:cs="Times New Roman"/>
          <w:sz w:val="20"/>
          <w:lang w:val="en-US"/>
        </w:rPr>
        <w:t>Mangosing</w:t>
      </w:r>
      <w:proofErr w:type="spellEnd"/>
      <w:r w:rsidRPr="005908F2">
        <w:rPr>
          <w:rFonts w:ascii="Times New Roman" w:hAnsi="Times New Roman" w:cs="Times New Roman"/>
          <w:sz w:val="20"/>
          <w:lang w:val="en-US"/>
        </w:rPr>
        <w:t xml:space="preserve">, 'Typhoon ‘Marilyn’ to miss PH — </w:t>
      </w:r>
      <w:proofErr w:type="spellStart"/>
      <w:r w:rsidRPr="005908F2">
        <w:rPr>
          <w:rFonts w:ascii="Times New Roman" w:hAnsi="Times New Roman" w:cs="Times New Roman"/>
          <w:sz w:val="20"/>
          <w:lang w:val="en-US"/>
        </w:rPr>
        <w:t>Pagasa</w:t>
      </w:r>
      <w:proofErr w:type="spellEnd"/>
      <w:r w:rsidRPr="005908F2">
        <w:rPr>
          <w:rFonts w:ascii="Times New Roman" w:hAnsi="Times New Roman" w:cs="Times New Roman"/>
          <w:sz w:val="20"/>
          <w:lang w:val="en-US"/>
        </w:rPr>
        <w:t>', </w:t>
      </w:r>
      <w:r w:rsidRPr="005908F2">
        <w:rPr>
          <w:rFonts w:ascii="Times New Roman" w:hAnsi="Times New Roman" w:cs="Times New Roman"/>
          <w:i/>
          <w:iCs/>
          <w:sz w:val="20"/>
          <w:lang w:val="en-US"/>
        </w:rPr>
        <w:t>Newsinfo.inquirer.net</w:t>
      </w:r>
      <w:r w:rsidRPr="005908F2">
        <w:rPr>
          <w:rFonts w:ascii="Times New Roman" w:hAnsi="Times New Roman" w:cs="Times New Roman"/>
          <w:sz w:val="20"/>
          <w:lang w:val="en-US"/>
        </w:rPr>
        <w:t>, 2015. [Online]. Available: http://newsinfo.inquirer.net/741603/typhoon-marilyn-to-miss-ph-pagasa.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NASA, 'HIGOS-NORTHWEST-PACIFIC-OCEAN', 2015. [Online]. Available: https://www.nasa.gov/content/goddard/higos-</w:t>
      </w:r>
      <w:r w:rsidRPr="005908F2">
        <w:rPr>
          <w:rFonts w:ascii="Times New Roman" w:hAnsi="Times New Roman" w:cs="Times New Roman"/>
          <w:sz w:val="20"/>
          <w:lang w:val="en-US"/>
        </w:rPr>
        <w:lastRenderedPageBreak/>
        <w:t>northwest-pacific-ocean.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NASA, '</w:t>
      </w:r>
      <w:proofErr w:type="spellStart"/>
      <w:r w:rsidRPr="005908F2">
        <w:rPr>
          <w:rFonts w:ascii="Times New Roman" w:hAnsi="Times New Roman" w:cs="Times New Roman"/>
          <w:sz w:val="20"/>
          <w:lang w:val="en-US"/>
        </w:rPr>
        <w:t>Bavi</w:t>
      </w:r>
      <w:proofErr w:type="spellEnd"/>
      <w:r w:rsidRPr="005908F2">
        <w:rPr>
          <w:rFonts w:ascii="Times New Roman" w:hAnsi="Times New Roman" w:cs="Times New Roman"/>
          <w:sz w:val="20"/>
          <w:lang w:val="en-US"/>
        </w:rPr>
        <w:t xml:space="preserve"> (was 03W - NW Pacific Ocean)', 2015. [Online]. Available: https://www.nasa.gov/content/goddard/bavi-nw-pacific-ocean/.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 xml:space="preserve">Official Gazette of the Republic of the Philippines, 'Weather bulletin no. 8: Typhoon </w:t>
      </w:r>
      <w:proofErr w:type="spellStart"/>
      <w:r w:rsidRPr="005908F2">
        <w:rPr>
          <w:rFonts w:ascii="Times New Roman" w:hAnsi="Times New Roman" w:cs="Times New Roman"/>
          <w:sz w:val="20"/>
          <w:lang w:val="en-US"/>
        </w:rPr>
        <w:t>Ineng</w:t>
      </w:r>
      <w:proofErr w:type="spellEnd"/>
      <w:r w:rsidRPr="005908F2">
        <w:rPr>
          <w:rFonts w:ascii="Times New Roman" w:hAnsi="Times New Roman" w:cs="Times New Roman"/>
          <w:sz w:val="20"/>
          <w:lang w:val="en-US"/>
        </w:rPr>
        <w:t>, issued at 11:00 a.m., August 20, 2015 | GOVPH', 2015. [Online]. Available: http://www.gov.ph/2015/08/20/weather-bulletin-no-8-typhoon-ineng-issued-at-1100-a-m-august-20-2015/.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PAGASA | Philippine Atmospheric Geophysical and Astronomical Services Administration, 'Tropical Cyclone Update', 2015. [Online]. Available: https://web.pagasa.dost.gov.ph/index.php/tropical-cyclones/weather-bulletin.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Pagasa.dost.gov.ph, '#6', 2015. [Online]. Available: http://pagasa.dost.gov.ph/index.php/139-tropical-cyclones/severe-weather-bulletin/falcon-2015-bulletin/1152-6. [Accessed: 01- Dec- 2015].</w:t>
      </w:r>
    </w:p>
    <w:p w:rsidR="005908F2" w:rsidRPr="005908F2" w:rsidRDefault="005908F2" w:rsidP="005908F2">
      <w:pPr>
        <w:pStyle w:val="ListParagraph"/>
        <w:numPr>
          <w:ilvl w:val="0"/>
          <w:numId w:val="4"/>
        </w:numPr>
        <w:rPr>
          <w:rFonts w:ascii="Times New Roman" w:hAnsi="Times New Roman" w:cs="Times New Roman"/>
          <w:sz w:val="20"/>
        </w:rPr>
      </w:pPr>
      <w:r>
        <w:rPr>
          <w:rFonts w:ascii="Times New Roman" w:hAnsi="Times New Roman" w:cs="Times New Roman"/>
          <w:sz w:val="20"/>
          <w:lang w:val="en-US"/>
        </w:rPr>
        <w:t>P</w:t>
      </w:r>
      <w:r w:rsidRPr="005908F2">
        <w:rPr>
          <w:rFonts w:ascii="Times New Roman" w:hAnsi="Times New Roman" w:cs="Times New Roman"/>
          <w:sz w:val="20"/>
          <w:lang w:val="en-US"/>
        </w:rPr>
        <w:t>hilstar.com, 'Typhoon 'Jenny' exits PAR | Weather - Philstar.com', 2015. [Online]. Available: http</w:t>
      </w:r>
      <w:proofErr w:type="gramStart"/>
      <w:r w:rsidRPr="005908F2">
        <w:rPr>
          <w:rFonts w:ascii="Times New Roman" w:hAnsi="Times New Roman" w:cs="Times New Roman"/>
          <w:sz w:val="20"/>
          <w:lang w:val="en-US"/>
        </w:rPr>
        <w:t>:/</w:t>
      </w:r>
      <w:proofErr w:type="gramEnd"/>
      <w:r w:rsidRPr="005908F2">
        <w:rPr>
          <w:rFonts w:ascii="Times New Roman" w:hAnsi="Times New Roman" w:cs="Times New Roman"/>
          <w:sz w:val="20"/>
          <w:lang w:val="en-US"/>
        </w:rPr>
        <w:t>/www.philstar.com/nation/weather/jenny/news/2015/09/29/1505222/typhoon-jenny-exits-par.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w:t>
      </w:r>
      <w:proofErr w:type="spellStart"/>
      <w:r w:rsidRPr="005908F2">
        <w:rPr>
          <w:rFonts w:ascii="Times New Roman" w:hAnsi="Times New Roman" w:cs="Times New Roman"/>
          <w:sz w:val="20"/>
          <w:lang w:val="en-US"/>
        </w:rPr>
        <w:t>WeatherPH</w:t>
      </w:r>
      <w:proofErr w:type="spellEnd"/>
      <w:r w:rsidRPr="005908F2">
        <w:rPr>
          <w:rFonts w:ascii="Times New Roman" w:hAnsi="Times New Roman" w:cs="Times New Roman"/>
          <w:sz w:val="20"/>
          <w:lang w:val="en-US"/>
        </w:rPr>
        <w:t>', 2015. [Online]. Available: http://weather.com.ph/announcements/typhoon-mekkhala-amang-update-number-012.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w:t>
      </w:r>
      <w:proofErr w:type="spellStart"/>
      <w:r w:rsidRPr="005908F2">
        <w:rPr>
          <w:rFonts w:ascii="Times New Roman" w:hAnsi="Times New Roman" w:cs="Times New Roman"/>
          <w:sz w:val="20"/>
          <w:lang w:val="en-US"/>
        </w:rPr>
        <w:t>Bagyong</w:t>
      </w:r>
      <w:proofErr w:type="spellEnd"/>
      <w:r w:rsidRPr="005908F2">
        <w:rPr>
          <w:rFonts w:ascii="Times New Roman" w:hAnsi="Times New Roman" w:cs="Times New Roman"/>
          <w:sz w:val="20"/>
          <w:lang w:val="en-US"/>
        </w:rPr>
        <w:t xml:space="preserve"> </w:t>
      </w:r>
      <w:proofErr w:type="spellStart"/>
      <w:r w:rsidRPr="005908F2">
        <w:rPr>
          <w:rFonts w:ascii="Times New Roman" w:hAnsi="Times New Roman" w:cs="Times New Roman"/>
          <w:sz w:val="20"/>
          <w:lang w:val="en-US"/>
        </w:rPr>
        <w:t>Chedeng</w:t>
      </w:r>
      <w:proofErr w:type="spellEnd"/>
      <w:r w:rsidRPr="005908F2">
        <w:rPr>
          <w:rFonts w:ascii="Times New Roman" w:hAnsi="Times New Roman" w:cs="Times New Roman"/>
          <w:sz w:val="20"/>
          <w:lang w:val="en-US"/>
        </w:rPr>
        <w:t>', 2015. [Online]. Available: http://weather.com.ph/announcements/typhoon-maysak-chedeng-update-number-012.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 xml:space="preserve">Weather, 'Typhoon </w:t>
      </w:r>
      <w:proofErr w:type="spellStart"/>
      <w:r w:rsidRPr="005908F2">
        <w:rPr>
          <w:rFonts w:ascii="Times New Roman" w:hAnsi="Times New Roman" w:cs="Times New Roman"/>
          <w:sz w:val="20"/>
          <w:lang w:val="en-US"/>
        </w:rPr>
        <w:t>Dodong</w:t>
      </w:r>
      <w:proofErr w:type="spellEnd"/>
      <w:r w:rsidRPr="005908F2">
        <w:rPr>
          <w:rFonts w:ascii="Times New Roman" w:hAnsi="Times New Roman" w:cs="Times New Roman"/>
          <w:sz w:val="20"/>
          <w:lang w:val="en-US"/>
        </w:rPr>
        <w:t>', 2015. [Online]. Available: http://weather.com.ph/announcements/super-typhoon-noul-dodong-update-number-022. [Accessed: 01- Dec- 2015].</w:t>
      </w:r>
    </w:p>
    <w:p w:rsidR="005908F2" w:rsidRPr="005908F2" w:rsidRDefault="005908F2" w:rsidP="005908F2">
      <w:pPr>
        <w:pStyle w:val="ListParagraph"/>
        <w:rPr>
          <w:rFonts w:ascii="Times New Roman" w:hAnsi="Times New Roman" w:cs="Times New Roman"/>
          <w:sz w:val="20"/>
        </w:rPr>
      </w:pPr>
    </w:p>
    <w:p w:rsidR="00A71E9D" w:rsidRDefault="00A71E9D" w:rsidP="003E3C34">
      <w:pPr>
        <w:pStyle w:val="Heading1"/>
        <w:numPr>
          <w:ilvl w:val="0"/>
          <w:numId w:val="0"/>
        </w:numPr>
        <w:jc w:val="both"/>
        <w:sectPr w:rsidR="00A71E9D" w:rsidSect="00D2457A">
          <w:type w:val="continuous"/>
          <w:pgSz w:w="12240" w:h="15840" w:code="1"/>
          <w:pgMar w:top="1080" w:right="893" w:bottom="1440" w:left="893" w:header="720" w:footer="720" w:gutter="0"/>
          <w:cols w:num="2" w:space="720"/>
          <w:docGrid w:linePitch="360"/>
        </w:sectPr>
      </w:pPr>
    </w:p>
    <w:p w:rsidR="004505BB" w:rsidRDefault="00BA064B" w:rsidP="00054A00">
      <w:pPr>
        <w:jc w:val="both"/>
        <w:rPr>
          <w:b/>
        </w:rPr>
      </w:pPr>
      <w:r>
        <w:rPr>
          <w:b/>
        </w:rPr>
        <w:lastRenderedPageBreak/>
        <w:t>Appendix</w:t>
      </w:r>
    </w:p>
    <w:p w:rsidR="00BA064B" w:rsidRDefault="00BA064B" w:rsidP="00054A00">
      <w:pPr>
        <w:jc w:val="both"/>
        <w:rPr>
          <w:b/>
        </w:rPr>
      </w:pPr>
    </w:p>
    <w:p w:rsidR="00BA064B" w:rsidRDefault="00BA064B" w:rsidP="00054A00">
      <w:pPr>
        <w:jc w:val="both"/>
      </w:pPr>
      <w:r>
        <w:t>Advanced Script generated after using MATLAB’s Neural Network Toolbox</w:t>
      </w:r>
    </w:p>
    <w:p w:rsidR="00BA064B" w:rsidRDefault="00BA064B" w:rsidP="00054A00">
      <w:pPr>
        <w:jc w:val="both"/>
      </w:pP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Solve a Pattern Recognition Problem with a Neural Network</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Script generated by NPRTOOL</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Created Fri Nov 27 20:29:43 SGT 2015</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close</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A020F0"/>
        </w:rPr>
        <w:t>all</w:t>
      </w:r>
      <w:r>
        <w:rPr>
          <w:rFonts w:ascii="Courier New" w:eastAsiaTheme="minorHAnsi" w:hAnsi="Courier New" w:cs="Courier New"/>
          <w:color w:val="000000"/>
        </w:rPr>
        <w:t>;clear;clc</w:t>
      </w:r>
      <w:proofErr w:type="spellEnd"/>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inputs</w:t>
      </w:r>
      <w:proofErr w:type="gramEnd"/>
      <w:r>
        <w:rPr>
          <w:rFonts w:ascii="Courier New" w:eastAsiaTheme="minorHAnsi" w:hAnsi="Courier New" w:cs="Courier New"/>
          <w:color w:val="000000"/>
        </w:rPr>
        <w:t xml:space="preserve"> = </w:t>
      </w:r>
      <w:proofErr w:type="spellStart"/>
      <w:r>
        <w:rPr>
          <w:rFonts w:ascii="Courier New" w:eastAsiaTheme="minorHAnsi" w:hAnsi="Courier New" w:cs="Courier New"/>
          <w:color w:val="000000"/>
        </w:rPr>
        <w:t>importInput</w:t>
      </w:r>
      <w:proofErr w:type="spellEnd"/>
      <w:r>
        <w:rPr>
          <w:rFonts w:ascii="Courier New" w:eastAsiaTheme="minorHAnsi" w:hAnsi="Courier New" w:cs="Courier New"/>
          <w:color w:val="000000"/>
        </w:rPr>
        <w:t>(</w:t>
      </w:r>
      <w:r>
        <w:rPr>
          <w:rFonts w:ascii="Courier New" w:eastAsiaTheme="minorHAnsi" w:hAnsi="Courier New" w:cs="Courier New"/>
          <w:color w:val="A020F0"/>
        </w:rPr>
        <w:t>'input.xlsx'</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inputs</w:t>
      </w:r>
      <w:proofErr w:type="gramEnd"/>
      <w:r>
        <w:rPr>
          <w:rFonts w:ascii="Courier New" w:eastAsiaTheme="minorHAnsi" w:hAnsi="Courier New" w:cs="Courier New"/>
          <w:color w:val="000000"/>
        </w:rPr>
        <w:t xml:space="preserve"> = </w:t>
      </w:r>
      <w:proofErr w:type="spellStart"/>
      <w:r>
        <w:rPr>
          <w:rFonts w:ascii="Courier New" w:eastAsiaTheme="minorHAnsi" w:hAnsi="Courier New" w:cs="Courier New"/>
          <w:color w:val="000000"/>
        </w:rPr>
        <w:t>inputs.data</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targets</w:t>
      </w:r>
      <w:proofErr w:type="gramEnd"/>
      <w:r>
        <w:rPr>
          <w:rFonts w:ascii="Courier New" w:eastAsiaTheme="minorHAnsi" w:hAnsi="Courier New" w:cs="Courier New"/>
          <w:color w:val="000000"/>
        </w:rPr>
        <w:t xml:space="preserve"> = </w:t>
      </w:r>
      <w:proofErr w:type="spellStart"/>
      <w:r>
        <w:rPr>
          <w:rFonts w:ascii="Courier New" w:eastAsiaTheme="minorHAnsi" w:hAnsi="Courier New" w:cs="Courier New"/>
          <w:color w:val="000000"/>
        </w:rPr>
        <w:t>importOutput</w:t>
      </w:r>
      <w:proofErr w:type="spellEnd"/>
      <w:r>
        <w:rPr>
          <w:rFonts w:ascii="Courier New" w:eastAsiaTheme="minorHAnsi" w:hAnsi="Courier New" w:cs="Courier New"/>
          <w:color w:val="000000"/>
        </w:rPr>
        <w:t>(</w:t>
      </w:r>
      <w:r>
        <w:rPr>
          <w:rFonts w:ascii="Courier New" w:eastAsiaTheme="minorHAnsi" w:hAnsi="Courier New" w:cs="Courier New"/>
          <w:color w:val="A020F0"/>
        </w:rPr>
        <w:t>'output.xlsx'</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targets</w:t>
      </w:r>
      <w:proofErr w:type="gramEnd"/>
      <w:r>
        <w:rPr>
          <w:rFonts w:ascii="Courier New" w:eastAsiaTheme="minorHAnsi" w:hAnsi="Courier New" w:cs="Courier New"/>
          <w:color w:val="000000"/>
        </w:rPr>
        <w:t xml:space="preserve"> = </w:t>
      </w:r>
      <w:proofErr w:type="spellStart"/>
      <w:r>
        <w:rPr>
          <w:rFonts w:ascii="Courier New" w:eastAsiaTheme="minorHAnsi" w:hAnsi="Courier New" w:cs="Courier New"/>
          <w:color w:val="000000"/>
        </w:rPr>
        <w:t>targets.data</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Create a Pattern Recognition Network</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t>hiddenLayerSize</w:t>
      </w:r>
      <w:proofErr w:type="spellEnd"/>
      <w:proofErr w:type="gramEnd"/>
      <w:r>
        <w:rPr>
          <w:rFonts w:ascii="Courier New" w:eastAsiaTheme="minorHAnsi" w:hAnsi="Courier New" w:cs="Courier New"/>
          <w:color w:val="000000"/>
        </w:rPr>
        <w:t xml:space="preserve"> = 10;</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net</w:t>
      </w:r>
      <w:proofErr w:type="gramEnd"/>
      <w:r>
        <w:rPr>
          <w:rFonts w:ascii="Courier New" w:eastAsiaTheme="minorHAnsi" w:hAnsi="Courier New" w:cs="Courier New"/>
          <w:color w:val="000000"/>
        </w:rPr>
        <w:t xml:space="preserve"> = </w:t>
      </w:r>
      <w:proofErr w:type="spellStart"/>
      <w:r>
        <w:rPr>
          <w:rFonts w:ascii="Courier New" w:eastAsiaTheme="minorHAnsi" w:hAnsi="Courier New" w:cs="Courier New"/>
          <w:color w:val="000000"/>
        </w:rPr>
        <w:t>patternnet</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hiddenLayerSize</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Input and Output Pre/Post-Processing Functions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roofErr w:type="gramStart"/>
      <w:r>
        <w:rPr>
          <w:rFonts w:ascii="Courier New" w:eastAsiaTheme="minorHAnsi" w:hAnsi="Courier New" w:cs="Courier New"/>
          <w:color w:val="228B22"/>
        </w:rPr>
        <w:t>For</w:t>
      </w:r>
      <w:proofErr w:type="gramEnd"/>
      <w:r>
        <w:rPr>
          <w:rFonts w:ascii="Courier New" w:eastAsiaTheme="minorHAnsi" w:hAnsi="Courier New" w:cs="Courier New"/>
          <w:color w:val="228B22"/>
        </w:rPr>
        <w:t xml:space="preserve"> a list of all processing functions type: help </w:t>
      </w:r>
      <w:proofErr w:type="spellStart"/>
      <w:r>
        <w:rPr>
          <w:rFonts w:ascii="Courier New" w:eastAsiaTheme="minorHAnsi" w:hAnsi="Courier New" w:cs="Courier New"/>
          <w:color w:val="228B22"/>
        </w:rPr>
        <w:t>nnprocess</w:t>
      </w:r>
      <w:proofErr w:type="spellEnd"/>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t>net.inputs</w:t>
      </w:r>
      <w:proofErr w:type="spellEnd"/>
      <w:r>
        <w:rPr>
          <w:rFonts w:ascii="Courier New" w:eastAsiaTheme="minorHAnsi" w:hAnsi="Courier New" w:cs="Courier New"/>
          <w:color w:val="000000"/>
        </w:rPr>
        <w:t>{</w:t>
      </w:r>
      <w:proofErr w:type="gramEnd"/>
      <w:r>
        <w:rPr>
          <w:rFonts w:ascii="Courier New" w:eastAsiaTheme="minorHAnsi" w:hAnsi="Courier New" w:cs="Courier New"/>
          <w:color w:val="000000"/>
        </w:rPr>
        <w:t>1}.</w:t>
      </w:r>
      <w:proofErr w:type="spellStart"/>
      <w:r>
        <w:rPr>
          <w:rFonts w:ascii="Courier New" w:eastAsiaTheme="minorHAnsi" w:hAnsi="Courier New" w:cs="Courier New"/>
          <w:color w:val="000000"/>
        </w:rPr>
        <w:t>processFcns</w:t>
      </w:r>
      <w:proofErr w:type="spellEnd"/>
      <w:r>
        <w:rPr>
          <w:rFonts w:ascii="Courier New" w:eastAsiaTheme="minorHAnsi" w:hAnsi="Courier New" w:cs="Courier New"/>
          <w:color w:val="000000"/>
        </w:rPr>
        <w:t xml:space="preserve"> = {</w:t>
      </w:r>
      <w:r>
        <w:rPr>
          <w:rFonts w:ascii="Courier New" w:eastAsiaTheme="minorHAnsi" w:hAnsi="Courier New" w:cs="Courier New"/>
          <w:color w:val="A020F0"/>
        </w:rPr>
        <w:t>'</w:t>
      </w:r>
      <w:proofErr w:type="spellStart"/>
      <w:r>
        <w:rPr>
          <w:rFonts w:ascii="Courier New" w:eastAsiaTheme="minorHAnsi" w:hAnsi="Courier New" w:cs="Courier New"/>
          <w:color w:val="A020F0"/>
        </w:rPr>
        <w:t>removeconstantrows</w:t>
      </w:r>
      <w:proofErr w:type="spellEnd"/>
      <w:r>
        <w:rPr>
          <w:rFonts w:ascii="Courier New" w:eastAsiaTheme="minorHAnsi" w:hAnsi="Courier New" w:cs="Courier New"/>
          <w:color w:val="A020F0"/>
        </w:rPr>
        <w:t>'</w:t>
      </w:r>
      <w:r>
        <w:rPr>
          <w:rFonts w:ascii="Courier New" w:eastAsiaTheme="minorHAnsi" w:hAnsi="Courier New" w:cs="Courier New"/>
          <w:color w:val="000000"/>
        </w:rPr>
        <w:t>,</w:t>
      </w:r>
      <w:r>
        <w:rPr>
          <w:rFonts w:ascii="Courier New" w:eastAsiaTheme="minorHAnsi" w:hAnsi="Courier New" w:cs="Courier New"/>
          <w:color w:val="A020F0"/>
        </w:rPr>
        <w:t>'</w:t>
      </w:r>
      <w:proofErr w:type="spellStart"/>
      <w:r>
        <w:rPr>
          <w:rFonts w:ascii="Courier New" w:eastAsiaTheme="minorHAnsi" w:hAnsi="Courier New" w:cs="Courier New"/>
          <w:color w:val="A020F0"/>
        </w:rPr>
        <w:t>mapminmax</w:t>
      </w:r>
      <w:proofErr w:type="spellEnd"/>
      <w:r>
        <w:rPr>
          <w:rFonts w:ascii="Courier New" w:eastAsiaTheme="minorHAnsi" w:hAnsi="Courier New" w:cs="Courier New"/>
          <w:color w:val="A020F0"/>
        </w:rPr>
        <w:t>'</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t>net.outputs</w:t>
      </w:r>
      <w:proofErr w:type="spellEnd"/>
      <w:r>
        <w:rPr>
          <w:rFonts w:ascii="Courier New" w:eastAsiaTheme="minorHAnsi" w:hAnsi="Courier New" w:cs="Courier New"/>
          <w:color w:val="000000"/>
        </w:rPr>
        <w:t>{</w:t>
      </w:r>
      <w:proofErr w:type="gramEnd"/>
      <w:r>
        <w:rPr>
          <w:rFonts w:ascii="Courier New" w:eastAsiaTheme="minorHAnsi" w:hAnsi="Courier New" w:cs="Courier New"/>
          <w:color w:val="000000"/>
        </w:rPr>
        <w:t>2}.</w:t>
      </w:r>
      <w:proofErr w:type="spellStart"/>
      <w:r>
        <w:rPr>
          <w:rFonts w:ascii="Courier New" w:eastAsiaTheme="minorHAnsi" w:hAnsi="Courier New" w:cs="Courier New"/>
          <w:color w:val="000000"/>
        </w:rPr>
        <w:t>processFcns</w:t>
      </w:r>
      <w:proofErr w:type="spellEnd"/>
      <w:r>
        <w:rPr>
          <w:rFonts w:ascii="Courier New" w:eastAsiaTheme="minorHAnsi" w:hAnsi="Courier New" w:cs="Courier New"/>
          <w:color w:val="000000"/>
        </w:rPr>
        <w:t xml:space="preserve"> = {</w:t>
      </w:r>
      <w:r>
        <w:rPr>
          <w:rFonts w:ascii="Courier New" w:eastAsiaTheme="minorHAnsi" w:hAnsi="Courier New" w:cs="Courier New"/>
          <w:color w:val="A020F0"/>
        </w:rPr>
        <w:t>'</w:t>
      </w:r>
      <w:proofErr w:type="spellStart"/>
      <w:r>
        <w:rPr>
          <w:rFonts w:ascii="Courier New" w:eastAsiaTheme="minorHAnsi" w:hAnsi="Courier New" w:cs="Courier New"/>
          <w:color w:val="A020F0"/>
        </w:rPr>
        <w:t>removeconstantrows</w:t>
      </w:r>
      <w:proofErr w:type="spellEnd"/>
      <w:r>
        <w:rPr>
          <w:rFonts w:ascii="Courier New" w:eastAsiaTheme="minorHAnsi" w:hAnsi="Courier New" w:cs="Courier New"/>
          <w:color w:val="A020F0"/>
        </w:rPr>
        <w:t>'</w:t>
      </w:r>
      <w:r>
        <w:rPr>
          <w:rFonts w:ascii="Courier New" w:eastAsiaTheme="minorHAnsi" w:hAnsi="Courier New" w:cs="Courier New"/>
          <w:color w:val="000000"/>
        </w:rPr>
        <w:t>,</w:t>
      </w:r>
      <w:r>
        <w:rPr>
          <w:rFonts w:ascii="Courier New" w:eastAsiaTheme="minorHAnsi" w:hAnsi="Courier New" w:cs="Courier New"/>
          <w:color w:val="A020F0"/>
        </w:rPr>
        <w:t>'</w:t>
      </w:r>
      <w:proofErr w:type="spellStart"/>
      <w:r>
        <w:rPr>
          <w:rFonts w:ascii="Courier New" w:eastAsiaTheme="minorHAnsi" w:hAnsi="Courier New" w:cs="Courier New"/>
          <w:color w:val="A020F0"/>
        </w:rPr>
        <w:t>mapminmax</w:t>
      </w:r>
      <w:proofErr w:type="spellEnd"/>
      <w:r>
        <w:rPr>
          <w:rFonts w:ascii="Courier New" w:eastAsiaTheme="minorHAnsi" w:hAnsi="Courier New" w:cs="Courier New"/>
          <w:color w:val="A020F0"/>
        </w:rPr>
        <w:t>'</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Setup Division of Data for Training, Validation, Testing</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roofErr w:type="gramStart"/>
      <w:r>
        <w:rPr>
          <w:rFonts w:ascii="Courier New" w:eastAsiaTheme="minorHAnsi" w:hAnsi="Courier New" w:cs="Courier New"/>
          <w:color w:val="228B22"/>
        </w:rPr>
        <w:t>For</w:t>
      </w:r>
      <w:proofErr w:type="gramEnd"/>
      <w:r>
        <w:rPr>
          <w:rFonts w:ascii="Courier New" w:eastAsiaTheme="minorHAnsi" w:hAnsi="Courier New" w:cs="Courier New"/>
          <w:color w:val="228B22"/>
        </w:rPr>
        <w:t xml:space="preserve"> a list of all data division functions type: help </w:t>
      </w:r>
      <w:proofErr w:type="spellStart"/>
      <w:r>
        <w:rPr>
          <w:rFonts w:ascii="Courier New" w:eastAsiaTheme="minorHAnsi" w:hAnsi="Courier New" w:cs="Courier New"/>
          <w:color w:val="228B22"/>
        </w:rPr>
        <w:t>nndivide</w:t>
      </w:r>
      <w:proofErr w:type="spellEnd"/>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r>
        <w:rPr>
          <w:rFonts w:ascii="Courier New" w:eastAsiaTheme="minorHAnsi" w:hAnsi="Courier New" w:cs="Courier New"/>
          <w:color w:val="000000"/>
        </w:rPr>
        <w:t>net.divideFcn</w:t>
      </w:r>
      <w:proofErr w:type="spellEnd"/>
      <w:r>
        <w:rPr>
          <w:rFonts w:ascii="Courier New" w:eastAsiaTheme="minorHAnsi" w:hAnsi="Courier New" w:cs="Courier New"/>
          <w:color w:val="000000"/>
        </w:rPr>
        <w:t xml:space="preserve"> = </w:t>
      </w:r>
      <w:r>
        <w:rPr>
          <w:rFonts w:ascii="Courier New" w:eastAsiaTheme="minorHAnsi" w:hAnsi="Courier New" w:cs="Courier New"/>
          <w:color w:val="A020F0"/>
        </w:rPr>
        <w:t>'</w:t>
      </w:r>
      <w:proofErr w:type="spellStart"/>
      <w:r>
        <w:rPr>
          <w:rFonts w:ascii="Courier New" w:eastAsiaTheme="minorHAnsi" w:hAnsi="Courier New" w:cs="Courier New"/>
          <w:color w:val="A020F0"/>
        </w:rPr>
        <w:t>dividerand</w:t>
      </w:r>
      <w:proofErr w:type="spellEnd"/>
      <w:r>
        <w:rPr>
          <w:rFonts w:ascii="Courier New" w:eastAsiaTheme="minorHAnsi" w:hAnsi="Courier New" w:cs="Courier New"/>
          <w:color w:val="A020F0"/>
        </w:rPr>
        <w:t>'</w:t>
      </w:r>
      <w:proofErr w:type="gramStart"/>
      <w:r>
        <w:rPr>
          <w:rFonts w:ascii="Courier New" w:eastAsiaTheme="minorHAnsi" w:hAnsi="Courier New" w:cs="Courier New"/>
          <w:color w:val="000000"/>
        </w:rPr>
        <w:t xml:space="preserve">;  </w:t>
      </w:r>
      <w:r>
        <w:rPr>
          <w:rFonts w:ascii="Courier New" w:eastAsiaTheme="minorHAnsi" w:hAnsi="Courier New" w:cs="Courier New"/>
          <w:color w:val="228B22"/>
        </w:rPr>
        <w:t>%</w:t>
      </w:r>
      <w:proofErr w:type="gramEnd"/>
      <w:r>
        <w:rPr>
          <w:rFonts w:ascii="Courier New" w:eastAsiaTheme="minorHAnsi" w:hAnsi="Courier New" w:cs="Courier New"/>
          <w:color w:val="228B22"/>
        </w:rPr>
        <w:t xml:space="preserve"> Divide data randomly</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r>
        <w:rPr>
          <w:rFonts w:ascii="Courier New" w:eastAsiaTheme="minorHAnsi" w:hAnsi="Courier New" w:cs="Courier New"/>
          <w:color w:val="000000"/>
        </w:rPr>
        <w:t>net.divideMode</w:t>
      </w:r>
      <w:proofErr w:type="spellEnd"/>
      <w:r>
        <w:rPr>
          <w:rFonts w:ascii="Courier New" w:eastAsiaTheme="minorHAnsi" w:hAnsi="Courier New" w:cs="Courier New"/>
          <w:color w:val="000000"/>
        </w:rPr>
        <w:t xml:space="preserve"> = </w:t>
      </w:r>
      <w:r>
        <w:rPr>
          <w:rFonts w:ascii="Courier New" w:eastAsiaTheme="minorHAnsi" w:hAnsi="Courier New" w:cs="Courier New"/>
          <w:color w:val="A020F0"/>
        </w:rPr>
        <w:t>'sample'</w:t>
      </w:r>
      <w:proofErr w:type="gramStart"/>
      <w:r>
        <w:rPr>
          <w:rFonts w:ascii="Courier New" w:eastAsiaTheme="minorHAnsi" w:hAnsi="Courier New" w:cs="Courier New"/>
          <w:color w:val="000000"/>
        </w:rPr>
        <w:t xml:space="preserve">;  </w:t>
      </w:r>
      <w:r>
        <w:rPr>
          <w:rFonts w:ascii="Courier New" w:eastAsiaTheme="minorHAnsi" w:hAnsi="Courier New" w:cs="Courier New"/>
          <w:color w:val="228B22"/>
        </w:rPr>
        <w:t>%</w:t>
      </w:r>
      <w:proofErr w:type="gramEnd"/>
      <w:r>
        <w:rPr>
          <w:rFonts w:ascii="Courier New" w:eastAsiaTheme="minorHAnsi" w:hAnsi="Courier New" w:cs="Courier New"/>
          <w:color w:val="228B22"/>
        </w:rPr>
        <w:t xml:space="preserve"> Divide up every sample</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r>
        <w:rPr>
          <w:rFonts w:ascii="Courier New" w:eastAsiaTheme="minorHAnsi" w:hAnsi="Courier New" w:cs="Courier New"/>
          <w:color w:val="000000"/>
        </w:rPr>
        <w:t>net.divideParam.trainRatio</w:t>
      </w:r>
      <w:proofErr w:type="spellEnd"/>
      <w:r>
        <w:rPr>
          <w:rFonts w:ascii="Courier New" w:eastAsiaTheme="minorHAnsi" w:hAnsi="Courier New" w:cs="Courier New"/>
          <w:color w:val="000000"/>
        </w:rPr>
        <w:t xml:space="preserve"> = 70/100;</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r>
        <w:rPr>
          <w:rFonts w:ascii="Courier New" w:eastAsiaTheme="minorHAnsi" w:hAnsi="Courier New" w:cs="Courier New"/>
          <w:color w:val="000000"/>
        </w:rPr>
        <w:t>net.divideParam.valRatio</w:t>
      </w:r>
      <w:proofErr w:type="spellEnd"/>
      <w:r>
        <w:rPr>
          <w:rFonts w:ascii="Courier New" w:eastAsiaTheme="minorHAnsi" w:hAnsi="Courier New" w:cs="Courier New"/>
          <w:color w:val="000000"/>
        </w:rPr>
        <w:t xml:space="preserve"> = 15/100;</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r>
        <w:rPr>
          <w:rFonts w:ascii="Courier New" w:eastAsiaTheme="minorHAnsi" w:hAnsi="Courier New" w:cs="Courier New"/>
          <w:color w:val="000000"/>
        </w:rPr>
        <w:t>net.divideParam.testRatio</w:t>
      </w:r>
      <w:proofErr w:type="spellEnd"/>
      <w:r>
        <w:rPr>
          <w:rFonts w:ascii="Courier New" w:eastAsiaTheme="minorHAnsi" w:hAnsi="Courier New" w:cs="Courier New"/>
          <w:color w:val="000000"/>
        </w:rPr>
        <w:t xml:space="preserve"> = 15/100;</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roofErr w:type="gramStart"/>
      <w:r>
        <w:rPr>
          <w:rFonts w:ascii="Courier New" w:eastAsiaTheme="minorHAnsi" w:hAnsi="Courier New" w:cs="Courier New"/>
          <w:color w:val="228B22"/>
        </w:rPr>
        <w:t>For</w:t>
      </w:r>
      <w:proofErr w:type="gramEnd"/>
      <w:r>
        <w:rPr>
          <w:rFonts w:ascii="Courier New" w:eastAsiaTheme="minorHAnsi" w:hAnsi="Courier New" w:cs="Courier New"/>
          <w:color w:val="228B22"/>
        </w:rPr>
        <w:t xml:space="preserve"> help on training function '</w:t>
      </w:r>
      <w:proofErr w:type="spellStart"/>
      <w:r>
        <w:rPr>
          <w:rFonts w:ascii="Courier New" w:eastAsiaTheme="minorHAnsi" w:hAnsi="Courier New" w:cs="Courier New"/>
          <w:color w:val="228B22"/>
        </w:rPr>
        <w:t>trainscg</w:t>
      </w:r>
      <w:proofErr w:type="spellEnd"/>
      <w:r>
        <w:rPr>
          <w:rFonts w:ascii="Courier New" w:eastAsiaTheme="minorHAnsi" w:hAnsi="Courier New" w:cs="Courier New"/>
          <w:color w:val="228B22"/>
        </w:rPr>
        <w:t xml:space="preserve">' type: help </w:t>
      </w:r>
      <w:proofErr w:type="spellStart"/>
      <w:r>
        <w:rPr>
          <w:rFonts w:ascii="Courier New" w:eastAsiaTheme="minorHAnsi" w:hAnsi="Courier New" w:cs="Courier New"/>
          <w:color w:val="228B22"/>
        </w:rPr>
        <w:t>trainscg</w:t>
      </w:r>
      <w:proofErr w:type="spellEnd"/>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roofErr w:type="gramStart"/>
      <w:r>
        <w:rPr>
          <w:rFonts w:ascii="Courier New" w:eastAsiaTheme="minorHAnsi" w:hAnsi="Courier New" w:cs="Courier New"/>
          <w:color w:val="228B22"/>
        </w:rPr>
        <w:t>For</w:t>
      </w:r>
      <w:proofErr w:type="gramEnd"/>
      <w:r>
        <w:rPr>
          <w:rFonts w:ascii="Courier New" w:eastAsiaTheme="minorHAnsi" w:hAnsi="Courier New" w:cs="Courier New"/>
          <w:color w:val="228B22"/>
        </w:rPr>
        <w:t xml:space="preserve"> a list of all training functions type: help </w:t>
      </w:r>
      <w:proofErr w:type="spellStart"/>
      <w:r>
        <w:rPr>
          <w:rFonts w:ascii="Courier New" w:eastAsiaTheme="minorHAnsi" w:hAnsi="Courier New" w:cs="Courier New"/>
          <w:color w:val="228B22"/>
        </w:rPr>
        <w:t>nntrain</w:t>
      </w:r>
      <w:proofErr w:type="spellEnd"/>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r>
        <w:rPr>
          <w:rFonts w:ascii="Courier New" w:eastAsiaTheme="minorHAnsi" w:hAnsi="Courier New" w:cs="Courier New"/>
          <w:color w:val="000000"/>
        </w:rPr>
        <w:t>net.trainFcn</w:t>
      </w:r>
      <w:proofErr w:type="spellEnd"/>
      <w:r>
        <w:rPr>
          <w:rFonts w:ascii="Courier New" w:eastAsiaTheme="minorHAnsi" w:hAnsi="Courier New" w:cs="Courier New"/>
          <w:color w:val="000000"/>
        </w:rPr>
        <w:t xml:space="preserve"> = </w:t>
      </w:r>
      <w:r>
        <w:rPr>
          <w:rFonts w:ascii="Courier New" w:eastAsiaTheme="minorHAnsi" w:hAnsi="Courier New" w:cs="Courier New"/>
          <w:color w:val="A020F0"/>
        </w:rPr>
        <w:t>'</w:t>
      </w:r>
      <w:proofErr w:type="spellStart"/>
      <w:r>
        <w:rPr>
          <w:rFonts w:ascii="Courier New" w:eastAsiaTheme="minorHAnsi" w:hAnsi="Courier New" w:cs="Courier New"/>
          <w:color w:val="A020F0"/>
        </w:rPr>
        <w:t>trainscg</w:t>
      </w:r>
      <w:proofErr w:type="spellEnd"/>
      <w:r>
        <w:rPr>
          <w:rFonts w:ascii="Courier New" w:eastAsiaTheme="minorHAnsi" w:hAnsi="Courier New" w:cs="Courier New"/>
          <w:color w:val="A020F0"/>
        </w:rPr>
        <w:t>'</w:t>
      </w:r>
      <w:proofErr w:type="gramStart"/>
      <w:r>
        <w:rPr>
          <w:rFonts w:ascii="Courier New" w:eastAsiaTheme="minorHAnsi" w:hAnsi="Courier New" w:cs="Courier New"/>
          <w:color w:val="000000"/>
        </w:rPr>
        <w:t xml:space="preserve">;  </w:t>
      </w:r>
      <w:r>
        <w:rPr>
          <w:rFonts w:ascii="Courier New" w:eastAsiaTheme="minorHAnsi" w:hAnsi="Courier New" w:cs="Courier New"/>
          <w:color w:val="228B22"/>
        </w:rPr>
        <w:t>%</w:t>
      </w:r>
      <w:proofErr w:type="gramEnd"/>
      <w:r>
        <w:rPr>
          <w:rFonts w:ascii="Courier New" w:eastAsiaTheme="minorHAnsi" w:hAnsi="Courier New" w:cs="Courier New"/>
          <w:color w:val="228B22"/>
        </w:rPr>
        <w:t xml:space="preserve"> Scaled conjugate gradient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a Performance Function</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roofErr w:type="gramStart"/>
      <w:r>
        <w:rPr>
          <w:rFonts w:ascii="Courier New" w:eastAsiaTheme="minorHAnsi" w:hAnsi="Courier New" w:cs="Courier New"/>
          <w:color w:val="228B22"/>
        </w:rPr>
        <w:t>For</w:t>
      </w:r>
      <w:proofErr w:type="gramEnd"/>
      <w:r>
        <w:rPr>
          <w:rFonts w:ascii="Courier New" w:eastAsiaTheme="minorHAnsi" w:hAnsi="Courier New" w:cs="Courier New"/>
          <w:color w:val="228B22"/>
        </w:rPr>
        <w:t xml:space="preserve"> a list of all performance functions type: help </w:t>
      </w:r>
      <w:proofErr w:type="spellStart"/>
      <w:r>
        <w:rPr>
          <w:rFonts w:ascii="Courier New" w:eastAsiaTheme="minorHAnsi" w:hAnsi="Courier New" w:cs="Courier New"/>
          <w:color w:val="228B22"/>
        </w:rPr>
        <w:t>nnperformance</w:t>
      </w:r>
      <w:proofErr w:type="spellEnd"/>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r>
        <w:rPr>
          <w:rFonts w:ascii="Courier New" w:eastAsiaTheme="minorHAnsi" w:hAnsi="Courier New" w:cs="Courier New"/>
          <w:color w:val="000000"/>
        </w:rPr>
        <w:t>net.performFcn</w:t>
      </w:r>
      <w:proofErr w:type="spellEnd"/>
      <w:r>
        <w:rPr>
          <w:rFonts w:ascii="Courier New" w:eastAsiaTheme="minorHAnsi" w:hAnsi="Courier New" w:cs="Courier New"/>
          <w:color w:val="000000"/>
        </w:rPr>
        <w:t xml:space="preserve"> = </w:t>
      </w:r>
      <w:r>
        <w:rPr>
          <w:rFonts w:ascii="Courier New" w:eastAsiaTheme="minorHAnsi" w:hAnsi="Courier New" w:cs="Courier New"/>
          <w:color w:val="A020F0"/>
        </w:rPr>
        <w:t>'</w:t>
      </w:r>
      <w:proofErr w:type="spellStart"/>
      <w:r>
        <w:rPr>
          <w:rFonts w:ascii="Courier New" w:eastAsiaTheme="minorHAnsi" w:hAnsi="Courier New" w:cs="Courier New"/>
          <w:color w:val="A020F0"/>
        </w:rPr>
        <w:t>mse</w:t>
      </w:r>
      <w:proofErr w:type="spellEnd"/>
      <w:r>
        <w:rPr>
          <w:rFonts w:ascii="Courier New" w:eastAsiaTheme="minorHAnsi" w:hAnsi="Courier New" w:cs="Courier New"/>
          <w:color w:val="A020F0"/>
        </w:rPr>
        <w:t>'</w:t>
      </w:r>
      <w:proofErr w:type="gramStart"/>
      <w:r>
        <w:rPr>
          <w:rFonts w:ascii="Courier New" w:eastAsiaTheme="minorHAnsi" w:hAnsi="Courier New" w:cs="Courier New"/>
          <w:color w:val="000000"/>
        </w:rPr>
        <w:t xml:space="preserve">;  </w:t>
      </w:r>
      <w:r>
        <w:rPr>
          <w:rFonts w:ascii="Courier New" w:eastAsiaTheme="minorHAnsi" w:hAnsi="Courier New" w:cs="Courier New"/>
          <w:color w:val="228B22"/>
        </w:rPr>
        <w:t>%</w:t>
      </w:r>
      <w:proofErr w:type="gramEnd"/>
      <w:r>
        <w:rPr>
          <w:rFonts w:ascii="Courier New" w:eastAsiaTheme="minorHAnsi" w:hAnsi="Courier New" w:cs="Courier New"/>
          <w:color w:val="228B22"/>
        </w:rPr>
        <w:t xml:space="preserve"> Mean squared error</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Plot Functions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roofErr w:type="gramStart"/>
      <w:r>
        <w:rPr>
          <w:rFonts w:ascii="Courier New" w:eastAsiaTheme="minorHAnsi" w:hAnsi="Courier New" w:cs="Courier New"/>
          <w:color w:val="228B22"/>
        </w:rPr>
        <w:t>For</w:t>
      </w:r>
      <w:proofErr w:type="gramEnd"/>
      <w:r>
        <w:rPr>
          <w:rFonts w:ascii="Courier New" w:eastAsiaTheme="minorHAnsi" w:hAnsi="Courier New" w:cs="Courier New"/>
          <w:color w:val="228B22"/>
        </w:rPr>
        <w:t xml:space="preserve"> a list of all plot functions type: help </w:t>
      </w:r>
      <w:proofErr w:type="spellStart"/>
      <w:r>
        <w:rPr>
          <w:rFonts w:ascii="Courier New" w:eastAsiaTheme="minorHAnsi" w:hAnsi="Courier New" w:cs="Courier New"/>
          <w:color w:val="228B22"/>
        </w:rPr>
        <w:t>nnplot</w:t>
      </w:r>
      <w:proofErr w:type="spellEnd"/>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r>
        <w:rPr>
          <w:rFonts w:ascii="Courier New" w:eastAsiaTheme="minorHAnsi" w:hAnsi="Courier New" w:cs="Courier New"/>
          <w:color w:val="000000"/>
        </w:rPr>
        <w:t>net.plotFcns</w:t>
      </w:r>
      <w:proofErr w:type="spellEnd"/>
      <w:r>
        <w:rPr>
          <w:rFonts w:ascii="Courier New" w:eastAsiaTheme="minorHAnsi" w:hAnsi="Courier New" w:cs="Courier New"/>
          <w:color w:val="000000"/>
        </w:rPr>
        <w:t xml:space="preserve"> = {</w:t>
      </w:r>
      <w:r>
        <w:rPr>
          <w:rFonts w:ascii="Courier New" w:eastAsiaTheme="minorHAnsi" w:hAnsi="Courier New" w:cs="Courier New"/>
          <w:color w:val="A020F0"/>
        </w:rPr>
        <w:t>'</w:t>
      </w:r>
      <w:proofErr w:type="spellStart"/>
      <w:r>
        <w:rPr>
          <w:rFonts w:ascii="Courier New" w:eastAsiaTheme="minorHAnsi" w:hAnsi="Courier New" w:cs="Courier New"/>
          <w:color w:val="A020F0"/>
        </w:rPr>
        <w:t>plotperform</w:t>
      </w:r>
      <w:proofErr w:type="spellEnd"/>
      <w:r>
        <w:rPr>
          <w:rFonts w:ascii="Courier New" w:eastAsiaTheme="minorHAnsi" w:hAnsi="Courier New" w:cs="Courier New"/>
          <w:color w:val="A020F0"/>
        </w:rPr>
        <w:t>'</w:t>
      </w:r>
      <w:r>
        <w:rPr>
          <w:rFonts w:ascii="Courier New" w:eastAsiaTheme="minorHAnsi" w:hAnsi="Courier New" w:cs="Courier New"/>
          <w:color w:val="000000"/>
        </w:rPr>
        <w:t>,</w:t>
      </w:r>
      <w:r>
        <w:rPr>
          <w:rFonts w:ascii="Courier New" w:eastAsiaTheme="minorHAnsi" w:hAnsi="Courier New" w:cs="Courier New"/>
          <w:color w:val="A020F0"/>
        </w:rPr>
        <w:t>'</w:t>
      </w:r>
      <w:proofErr w:type="spellStart"/>
      <w:r>
        <w:rPr>
          <w:rFonts w:ascii="Courier New" w:eastAsiaTheme="minorHAnsi" w:hAnsi="Courier New" w:cs="Courier New"/>
          <w:color w:val="A020F0"/>
        </w:rPr>
        <w:t>plottrainstate</w:t>
      </w:r>
      <w:proofErr w:type="spellEnd"/>
      <w:r>
        <w:rPr>
          <w:rFonts w:ascii="Courier New" w:eastAsiaTheme="minorHAnsi" w:hAnsi="Courier New" w:cs="Courier New"/>
          <w:color w:val="A020F0"/>
        </w:rPr>
        <w:t>'</w:t>
      </w:r>
      <w:r>
        <w:rPr>
          <w:rFonts w:ascii="Courier New" w:eastAsiaTheme="minorHAnsi" w:hAnsi="Courier New" w:cs="Courier New"/>
          <w:color w:val="000000"/>
        </w:rPr>
        <w:t>,</w:t>
      </w:r>
      <w:proofErr w:type="gramStart"/>
      <w:r>
        <w:rPr>
          <w:rFonts w:ascii="Courier New" w:eastAsiaTheme="minorHAnsi" w:hAnsi="Courier New" w:cs="Courier New"/>
          <w:color w:val="A020F0"/>
        </w:rPr>
        <w:t>'</w:t>
      </w:r>
      <w:proofErr w:type="spellStart"/>
      <w:r>
        <w:rPr>
          <w:rFonts w:ascii="Courier New" w:eastAsiaTheme="minorHAnsi" w:hAnsi="Courier New" w:cs="Courier New"/>
          <w:color w:val="A020F0"/>
        </w:rPr>
        <w:t>ploterrhist</w:t>
      </w:r>
      <w:proofErr w:type="spellEnd"/>
      <w:r>
        <w:rPr>
          <w:rFonts w:ascii="Courier New" w:eastAsiaTheme="minorHAnsi" w:hAnsi="Courier New" w:cs="Courier New"/>
          <w:color w:val="A020F0"/>
        </w:rPr>
        <w:t>'</w:t>
      </w:r>
      <w:r>
        <w:rPr>
          <w:rFonts w:ascii="Courier New" w:eastAsiaTheme="minorHAnsi" w:hAnsi="Courier New" w:cs="Courier New"/>
          <w:color w:val="000000"/>
        </w:rPr>
        <w:t xml:space="preserve">, </w:t>
      </w:r>
      <w:r>
        <w:rPr>
          <w:rFonts w:ascii="Courier New" w:eastAsiaTheme="minorHAnsi" w:hAnsi="Courier New" w:cs="Courier New"/>
          <w:color w:val="0000FF"/>
        </w:rPr>
        <w:t>...</w:t>
      </w:r>
      <w:proofErr w:type="gramEnd"/>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A020F0"/>
        </w:rPr>
        <w:t>'</w:t>
      </w:r>
      <w:proofErr w:type="spellStart"/>
      <w:proofErr w:type="gramStart"/>
      <w:r>
        <w:rPr>
          <w:rFonts w:ascii="Courier New" w:eastAsiaTheme="minorHAnsi" w:hAnsi="Courier New" w:cs="Courier New"/>
          <w:color w:val="A020F0"/>
        </w:rPr>
        <w:t>plotregression</w:t>
      </w:r>
      <w:proofErr w:type="spellEnd"/>
      <w:proofErr w:type="gramEnd"/>
      <w:r>
        <w:rPr>
          <w:rFonts w:ascii="Courier New" w:eastAsiaTheme="minorHAnsi" w:hAnsi="Courier New" w:cs="Courier New"/>
          <w:color w:val="A020F0"/>
        </w:rPr>
        <w:t>'</w:t>
      </w:r>
      <w:r>
        <w:rPr>
          <w:rFonts w:ascii="Courier New" w:eastAsiaTheme="minorHAnsi" w:hAnsi="Courier New" w:cs="Courier New"/>
          <w:color w:val="000000"/>
        </w:rPr>
        <w:t xml:space="preserve">, </w:t>
      </w:r>
      <w:r>
        <w:rPr>
          <w:rFonts w:ascii="Courier New" w:eastAsiaTheme="minorHAnsi" w:hAnsi="Courier New" w:cs="Courier New"/>
          <w:color w:val="A020F0"/>
        </w:rPr>
        <w:t>'</w:t>
      </w:r>
      <w:proofErr w:type="spellStart"/>
      <w:r>
        <w:rPr>
          <w:rFonts w:ascii="Courier New" w:eastAsiaTheme="minorHAnsi" w:hAnsi="Courier New" w:cs="Courier New"/>
          <w:color w:val="A020F0"/>
        </w:rPr>
        <w:t>plotfit</w:t>
      </w:r>
      <w:proofErr w:type="spellEnd"/>
      <w:r>
        <w:rPr>
          <w:rFonts w:ascii="Courier New" w:eastAsiaTheme="minorHAnsi" w:hAnsi="Courier New" w:cs="Courier New"/>
          <w:color w:val="A020F0"/>
        </w:rPr>
        <w:t>'</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Train the Network</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w:t>
      </w:r>
      <w:proofErr w:type="spellStart"/>
      <w:proofErr w:type="gramStart"/>
      <w:r>
        <w:rPr>
          <w:rFonts w:ascii="Courier New" w:eastAsiaTheme="minorHAnsi" w:hAnsi="Courier New" w:cs="Courier New"/>
          <w:color w:val="000000"/>
        </w:rPr>
        <w:t>net,</w:t>
      </w:r>
      <w:proofErr w:type="gramEnd"/>
      <w:r>
        <w:rPr>
          <w:rFonts w:ascii="Courier New" w:eastAsiaTheme="minorHAnsi" w:hAnsi="Courier New" w:cs="Courier New"/>
          <w:color w:val="000000"/>
        </w:rPr>
        <w:t>tr</w:t>
      </w:r>
      <w:proofErr w:type="spellEnd"/>
      <w:r>
        <w:rPr>
          <w:rFonts w:ascii="Courier New" w:eastAsiaTheme="minorHAnsi" w:hAnsi="Courier New" w:cs="Courier New"/>
          <w:color w:val="000000"/>
        </w:rPr>
        <w:t xml:space="preserve">] = </w:t>
      </w:r>
      <w:proofErr w:type="gramStart"/>
      <w:r>
        <w:rPr>
          <w:rFonts w:ascii="Courier New" w:eastAsiaTheme="minorHAnsi" w:hAnsi="Courier New" w:cs="Courier New"/>
          <w:color w:val="000000"/>
        </w:rPr>
        <w:t>train(</w:t>
      </w:r>
      <w:proofErr w:type="spellStart"/>
      <w:proofErr w:type="gramEnd"/>
      <w:r>
        <w:rPr>
          <w:rFonts w:ascii="Courier New" w:eastAsiaTheme="minorHAnsi" w:hAnsi="Courier New" w:cs="Courier New"/>
          <w:color w:val="000000"/>
        </w:rPr>
        <w:t>net,inputs,targets</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Test the Network</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outputs</w:t>
      </w:r>
      <w:proofErr w:type="gramEnd"/>
      <w:r>
        <w:rPr>
          <w:rFonts w:ascii="Courier New" w:eastAsiaTheme="minorHAnsi" w:hAnsi="Courier New" w:cs="Courier New"/>
          <w:color w:val="000000"/>
        </w:rPr>
        <w:t xml:space="preserve"> = net(inputs);</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errors</w:t>
      </w:r>
      <w:proofErr w:type="gramEnd"/>
      <w:r>
        <w:rPr>
          <w:rFonts w:ascii="Courier New" w:eastAsiaTheme="minorHAnsi" w:hAnsi="Courier New" w:cs="Courier New"/>
          <w:color w:val="000000"/>
        </w:rPr>
        <w:t xml:space="preserve"> = </w:t>
      </w:r>
      <w:proofErr w:type="spellStart"/>
      <w:r>
        <w:rPr>
          <w:rFonts w:ascii="Courier New" w:eastAsiaTheme="minorHAnsi" w:hAnsi="Courier New" w:cs="Courier New"/>
          <w:color w:val="000000"/>
        </w:rPr>
        <w:t>gsubtract</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targets,outputs</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performance</w:t>
      </w:r>
      <w:proofErr w:type="gramEnd"/>
      <w:r>
        <w:rPr>
          <w:rFonts w:ascii="Courier New" w:eastAsiaTheme="minorHAnsi" w:hAnsi="Courier New" w:cs="Courier New"/>
          <w:color w:val="000000"/>
        </w:rPr>
        <w:t xml:space="preserve"> = perform(</w:t>
      </w:r>
      <w:proofErr w:type="spellStart"/>
      <w:r>
        <w:rPr>
          <w:rFonts w:ascii="Courier New" w:eastAsiaTheme="minorHAnsi" w:hAnsi="Courier New" w:cs="Courier New"/>
          <w:color w:val="000000"/>
        </w:rPr>
        <w:t>net,targets,outputs</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Recalculate Training, Validation and Test Performance</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t>trainTargets</w:t>
      </w:r>
      <w:proofErr w:type="spellEnd"/>
      <w:proofErr w:type="gramEnd"/>
      <w:r>
        <w:rPr>
          <w:rFonts w:ascii="Courier New" w:eastAsiaTheme="minorHAnsi" w:hAnsi="Courier New" w:cs="Courier New"/>
          <w:color w:val="000000"/>
        </w:rPr>
        <w:t xml:space="preserve"> = targets .* </w:t>
      </w:r>
      <w:proofErr w:type="spellStart"/>
      <w:r>
        <w:rPr>
          <w:rFonts w:ascii="Courier New" w:eastAsiaTheme="minorHAnsi" w:hAnsi="Courier New" w:cs="Courier New"/>
          <w:color w:val="000000"/>
        </w:rPr>
        <w:t>tr.trainMask</w:t>
      </w:r>
      <w:proofErr w:type="spellEnd"/>
      <w:r>
        <w:rPr>
          <w:rFonts w:ascii="Courier New" w:eastAsiaTheme="minorHAnsi" w:hAnsi="Courier New" w:cs="Courier New"/>
          <w:color w:val="000000"/>
        </w:rPr>
        <w:t>{1};</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lastRenderedPageBreak/>
        <w:t>valTargets</w:t>
      </w:r>
      <w:proofErr w:type="spellEnd"/>
      <w:proofErr w:type="gramEnd"/>
      <w:r>
        <w:rPr>
          <w:rFonts w:ascii="Courier New" w:eastAsiaTheme="minorHAnsi" w:hAnsi="Courier New" w:cs="Courier New"/>
          <w:color w:val="000000"/>
        </w:rPr>
        <w:t xml:space="preserve"> = targets  .* </w:t>
      </w:r>
      <w:proofErr w:type="spellStart"/>
      <w:r>
        <w:rPr>
          <w:rFonts w:ascii="Courier New" w:eastAsiaTheme="minorHAnsi" w:hAnsi="Courier New" w:cs="Courier New"/>
          <w:color w:val="000000"/>
        </w:rPr>
        <w:t>tr.valMask</w:t>
      </w:r>
      <w:proofErr w:type="spellEnd"/>
      <w:r>
        <w:rPr>
          <w:rFonts w:ascii="Courier New" w:eastAsiaTheme="minorHAnsi" w:hAnsi="Courier New" w:cs="Courier New"/>
          <w:color w:val="000000"/>
        </w:rPr>
        <w:t>{1};</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t>testTargets</w:t>
      </w:r>
      <w:proofErr w:type="spellEnd"/>
      <w:proofErr w:type="gramEnd"/>
      <w:r>
        <w:rPr>
          <w:rFonts w:ascii="Courier New" w:eastAsiaTheme="minorHAnsi" w:hAnsi="Courier New" w:cs="Courier New"/>
          <w:color w:val="000000"/>
        </w:rPr>
        <w:t xml:space="preserve"> = targets  .* </w:t>
      </w:r>
      <w:proofErr w:type="spellStart"/>
      <w:r>
        <w:rPr>
          <w:rFonts w:ascii="Courier New" w:eastAsiaTheme="minorHAnsi" w:hAnsi="Courier New" w:cs="Courier New"/>
          <w:color w:val="000000"/>
        </w:rPr>
        <w:t>tr.testMask</w:t>
      </w:r>
      <w:proofErr w:type="spellEnd"/>
      <w:r>
        <w:rPr>
          <w:rFonts w:ascii="Courier New" w:eastAsiaTheme="minorHAnsi" w:hAnsi="Courier New" w:cs="Courier New"/>
          <w:color w:val="000000"/>
        </w:rPr>
        <w:t>{1};</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t>trainPerformance</w:t>
      </w:r>
      <w:proofErr w:type="spellEnd"/>
      <w:proofErr w:type="gramEnd"/>
      <w:r>
        <w:rPr>
          <w:rFonts w:ascii="Courier New" w:eastAsiaTheme="minorHAnsi" w:hAnsi="Courier New" w:cs="Courier New"/>
          <w:color w:val="000000"/>
        </w:rPr>
        <w:t xml:space="preserve"> = perform(</w:t>
      </w:r>
      <w:proofErr w:type="spellStart"/>
      <w:r>
        <w:rPr>
          <w:rFonts w:ascii="Courier New" w:eastAsiaTheme="minorHAnsi" w:hAnsi="Courier New" w:cs="Courier New"/>
          <w:color w:val="000000"/>
        </w:rPr>
        <w:t>net,trainTargets,outputs</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t>valPerformance</w:t>
      </w:r>
      <w:proofErr w:type="spellEnd"/>
      <w:proofErr w:type="gramEnd"/>
      <w:r>
        <w:rPr>
          <w:rFonts w:ascii="Courier New" w:eastAsiaTheme="minorHAnsi" w:hAnsi="Courier New" w:cs="Courier New"/>
          <w:color w:val="000000"/>
        </w:rPr>
        <w:t xml:space="preserve"> = perform(</w:t>
      </w:r>
      <w:proofErr w:type="spellStart"/>
      <w:r>
        <w:rPr>
          <w:rFonts w:ascii="Courier New" w:eastAsiaTheme="minorHAnsi" w:hAnsi="Courier New" w:cs="Courier New"/>
          <w:color w:val="000000"/>
        </w:rPr>
        <w:t>net,valTargets,outputs</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t>testPerformance</w:t>
      </w:r>
      <w:proofErr w:type="spellEnd"/>
      <w:proofErr w:type="gramEnd"/>
      <w:r>
        <w:rPr>
          <w:rFonts w:ascii="Courier New" w:eastAsiaTheme="minorHAnsi" w:hAnsi="Courier New" w:cs="Courier New"/>
          <w:color w:val="000000"/>
        </w:rPr>
        <w:t xml:space="preserve"> = perform(</w:t>
      </w:r>
      <w:proofErr w:type="spellStart"/>
      <w:r>
        <w:rPr>
          <w:rFonts w:ascii="Courier New" w:eastAsiaTheme="minorHAnsi" w:hAnsi="Courier New" w:cs="Courier New"/>
          <w:color w:val="000000"/>
        </w:rPr>
        <w:t>net,testTargets,outputs</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View the Network</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w:t>
      </w:r>
      <w:proofErr w:type="gramStart"/>
      <w:r>
        <w:rPr>
          <w:rFonts w:ascii="Courier New" w:eastAsiaTheme="minorHAnsi" w:hAnsi="Courier New" w:cs="Courier New"/>
          <w:color w:val="228B22"/>
        </w:rPr>
        <w:t>view(</w:t>
      </w:r>
      <w:proofErr w:type="gramEnd"/>
      <w:r>
        <w:rPr>
          <w:rFonts w:ascii="Courier New" w:eastAsiaTheme="minorHAnsi" w:hAnsi="Courier New" w:cs="Courier New"/>
          <w:color w:val="228B22"/>
        </w:rPr>
        <w:t>net)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Plots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Uncomment these lines to enable various plots.</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figure</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plotperform</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tr</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figure</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plottrainstate</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tr</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figure</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plotconfusion</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targets,outputs</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figure</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plotroc</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targets,outputs</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00"/>
        </w:rPr>
        <w:t>figure</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ploterrhist</w:t>
      </w:r>
      <w:proofErr w:type="spellEnd"/>
      <w:r>
        <w:rPr>
          <w:rFonts w:ascii="Courier New" w:eastAsiaTheme="minorHAnsi" w:hAnsi="Courier New" w:cs="Courier New"/>
          <w:color w:val="000000"/>
        </w:rPr>
        <w:t>(errors)</w:t>
      </w:r>
    </w:p>
    <w:p w:rsidR="00BA064B" w:rsidRDefault="00BA064B" w:rsidP="00BA064B">
      <w:pPr>
        <w:autoSpaceDE w:val="0"/>
        <w:autoSpaceDN w:val="0"/>
        <w:adjustRightInd w:val="0"/>
        <w:jc w:val="left"/>
        <w:rPr>
          <w:rFonts w:ascii="Courier New" w:eastAsiaTheme="minorHAnsi" w:hAnsi="Courier New" w:cs="Courier New"/>
          <w:sz w:val="24"/>
          <w:szCs w:val="24"/>
        </w:rPr>
      </w:pPr>
    </w:p>
    <w:p w:rsidR="00BA064B" w:rsidRDefault="00BA064B" w:rsidP="00054A00">
      <w:pPr>
        <w:jc w:val="both"/>
      </w:pPr>
      <w:proofErr w:type="spellStart"/>
      <w:proofErr w:type="gramStart"/>
      <w:r>
        <w:t>importInput</w:t>
      </w:r>
      <w:proofErr w:type="spellEnd"/>
      <w:proofErr w:type="gramEnd"/>
      <w:r>
        <w:t xml:space="preserve"> function </w:t>
      </w:r>
      <w:r w:rsidR="001008CA">
        <w:t xml:space="preserve">generated </w:t>
      </w:r>
      <w:r>
        <w:t>for importing input data</w:t>
      </w:r>
    </w:p>
    <w:p w:rsidR="00BA064B" w:rsidRDefault="00BA064B" w:rsidP="00054A00">
      <w:pPr>
        <w:jc w:val="both"/>
      </w:pP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function</w:t>
      </w:r>
      <w:proofErr w:type="gramEnd"/>
      <w:r>
        <w:rPr>
          <w:rFonts w:ascii="Courier New" w:eastAsiaTheme="minorHAnsi" w:hAnsi="Courier New" w:cs="Courier New"/>
          <w:color w:val="000000"/>
        </w:rPr>
        <w:t xml:space="preserve"> [newData1] = </w:t>
      </w:r>
      <w:proofErr w:type="spellStart"/>
      <w:r>
        <w:rPr>
          <w:rFonts w:ascii="Courier New" w:eastAsiaTheme="minorHAnsi" w:hAnsi="Courier New" w:cs="Courier New"/>
          <w:color w:val="000000"/>
        </w:rPr>
        <w:t>importInput</w:t>
      </w:r>
      <w:proofErr w:type="spellEnd"/>
      <w:r>
        <w:rPr>
          <w:rFonts w:ascii="Courier New" w:eastAsiaTheme="minorHAnsi" w:hAnsi="Courier New" w:cs="Courier New"/>
          <w:color w:val="000000"/>
        </w:rPr>
        <w:t>(fileToRead1)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w:t>
      </w:r>
      <w:proofErr w:type="gramStart"/>
      <w:r>
        <w:rPr>
          <w:rFonts w:ascii="Courier New" w:eastAsiaTheme="minorHAnsi" w:hAnsi="Courier New" w:cs="Courier New"/>
          <w:color w:val="228B22"/>
        </w:rPr>
        <w:t>IMPORTFILE(</w:t>
      </w:r>
      <w:proofErr w:type="gramEnd"/>
      <w:r>
        <w:rPr>
          <w:rFonts w:ascii="Courier New" w:eastAsiaTheme="minorHAnsi" w:hAnsi="Courier New" w:cs="Courier New"/>
          <w:color w:val="228B22"/>
        </w:rPr>
        <w:t>FILETOREAD1)</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228B22"/>
        </w:rPr>
        <w:t>%  Imports</w:t>
      </w:r>
      <w:proofErr w:type="gramEnd"/>
      <w:r>
        <w:rPr>
          <w:rFonts w:ascii="Courier New" w:eastAsiaTheme="minorHAnsi" w:hAnsi="Courier New" w:cs="Courier New"/>
          <w:color w:val="228B22"/>
        </w:rPr>
        <w:t xml:space="preserve"> data from the specified file</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228B22"/>
        </w:rPr>
        <w:t>%  FILETOREAD1</w:t>
      </w:r>
      <w:proofErr w:type="gramEnd"/>
      <w:r>
        <w:rPr>
          <w:rFonts w:ascii="Courier New" w:eastAsiaTheme="minorHAnsi" w:hAnsi="Courier New" w:cs="Courier New"/>
          <w:color w:val="228B22"/>
        </w:rPr>
        <w:t>:  file to read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228B22"/>
        </w:rPr>
        <w:t>%  Auto</w:t>
      </w:r>
      <w:proofErr w:type="gramEnd"/>
      <w:r>
        <w:rPr>
          <w:rFonts w:ascii="Courier New" w:eastAsiaTheme="minorHAnsi" w:hAnsi="Courier New" w:cs="Courier New"/>
          <w:color w:val="228B22"/>
        </w:rPr>
        <w:t>-generated by MATLAB on 27-Nov-2015 20:11:39</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 the file</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t>sheetName</w:t>
      </w:r>
      <w:proofErr w:type="spellEnd"/>
      <w:proofErr w:type="gramEnd"/>
      <w:r>
        <w:rPr>
          <w:rFonts w:ascii="Courier New" w:eastAsiaTheme="minorHAnsi" w:hAnsi="Courier New" w:cs="Courier New"/>
          <w:color w:val="000000"/>
        </w:rPr>
        <w:t>=</w:t>
      </w:r>
      <w:r>
        <w:rPr>
          <w:rFonts w:ascii="Courier New" w:eastAsiaTheme="minorHAnsi" w:hAnsi="Courier New" w:cs="Courier New"/>
          <w:color w:val="A020F0"/>
        </w:rPr>
        <w:t>'Sheet1'</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w:t>
      </w:r>
      <w:proofErr w:type="gramStart"/>
      <w:r>
        <w:rPr>
          <w:rFonts w:ascii="Courier New" w:eastAsiaTheme="minorHAnsi" w:hAnsi="Courier New" w:cs="Courier New"/>
          <w:color w:val="000000"/>
        </w:rPr>
        <w:t>numbers</w:t>
      </w:r>
      <w:proofErr w:type="gramEnd"/>
      <w:r>
        <w:rPr>
          <w:rFonts w:ascii="Courier New" w:eastAsiaTheme="minorHAnsi" w:hAnsi="Courier New" w:cs="Courier New"/>
          <w:color w:val="000000"/>
        </w:rPr>
        <w:t xml:space="preserve">, strings] = </w:t>
      </w:r>
      <w:proofErr w:type="spellStart"/>
      <w:proofErr w:type="gramStart"/>
      <w:r>
        <w:rPr>
          <w:rFonts w:ascii="Courier New" w:eastAsiaTheme="minorHAnsi" w:hAnsi="Courier New" w:cs="Courier New"/>
          <w:color w:val="000000"/>
        </w:rPr>
        <w:t>xlsread</w:t>
      </w:r>
      <w:proofErr w:type="spellEnd"/>
      <w:r>
        <w:rPr>
          <w:rFonts w:ascii="Courier New" w:eastAsiaTheme="minorHAnsi" w:hAnsi="Courier New" w:cs="Courier New"/>
          <w:color w:val="000000"/>
        </w:rPr>
        <w:t>(</w:t>
      </w:r>
      <w:proofErr w:type="gramEnd"/>
      <w:r>
        <w:rPr>
          <w:rFonts w:ascii="Courier New" w:eastAsiaTheme="minorHAnsi" w:hAnsi="Courier New" w:cs="Courier New"/>
          <w:color w:val="000000"/>
        </w:rPr>
        <w:t xml:space="preserve">fileToRead1, </w:t>
      </w:r>
      <w:proofErr w:type="spellStart"/>
      <w:r>
        <w:rPr>
          <w:rFonts w:ascii="Courier New" w:eastAsiaTheme="minorHAnsi" w:hAnsi="Courier New" w:cs="Courier New"/>
          <w:color w:val="000000"/>
        </w:rPr>
        <w:t>sheetName</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if</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isempty</w:t>
      </w:r>
      <w:proofErr w:type="spellEnd"/>
      <w:r>
        <w:rPr>
          <w:rFonts w:ascii="Courier New" w:eastAsiaTheme="minorHAnsi" w:hAnsi="Courier New" w:cs="Courier New"/>
          <w:color w:val="000000"/>
        </w:rPr>
        <w:t>(numbers)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newData1.data </w:t>
      </w:r>
      <w:proofErr w:type="gramStart"/>
      <w:r>
        <w:rPr>
          <w:rFonts w:ascii="Courier New" w:eastAsiaTheme="minorHAnsi" w:hAnsi="Courier New" w:cs="Courier New"/>
          <w:color w:val="000000"/>
        </w:rPr>
        <w:t>=  numbers</w:t>
      </w:r>
      <w:proofErr w:type="gram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end</w:t>
      </w:r>
      <w:proofErr w:type="gramEnd"/>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if</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isempty</w:t>
      </w:r>
      <w:proofErr w:type="spellEnd"/>
      <w:r>
        <w:rPr>
          <w:rFonts w:ascii="Courier New" w:eastAsiaTheme="minorHAnsi" w:hAnsi="Courier New" w:cs="Courier New"/>
          <w:color w:val="000000"/>
        </w:rPr>
        <w:t>(strings)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newData1.textdata </w:t>
      </w:r>
      <w:proofErr w:type="gramStart"/>
      <w:r>
        <w:rPr>
          <w:rFonts w:ascii="Courier New" w:eastAsiaTheme="minorHAnsi" w:hAnsi="Courier New" w:cs="Courier New"/>
          <w:color w:val="000000"/>
        </w:rPr>
        <w:t>=  strings</w:t>
      </w:r>
      <w:proofErr w:type="gram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end</w:t>
      </w:r>
      <w:proofErr w:type="gramEnd"/>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t>importOutput</w:t>
      </w:r>
      <w:proofErr w:type="spellEnd"/>
      <w:proofErr w:type="gramEnd"/>
      <w:r>
        <w:t xml:space="preserve"> function </w:t>
      </w:r>
      <w:r w:rsidR="001008CA">
        <w:t xml:space="preserve">generated </w:t>
      </w:r>
      <w:r>
        <w:t>for importing output data</w:t>
      </w:r>
    </w:p>
    <w:p w:rsidR="00BA064B" w:rsidRDefault="00BA064B" w:rsidP="00054A00">
      <w:pPr>
        <w:jc w:val="both"/>
      </w:pP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function</w:t>
      </w:r>
      <w:proofErr w:type="gramEnd"/>
      <w:r>
        <w:rPr>
          <w:rFonts w:ascii="Courier New" w:eastAsiaTheme="minorHAnsi" w:hAnsi="Courier New" w:cs="Courier New"/>
          <w:color w:val="000000"/>
        </w:rPr>
        <w:t xml:space="preserve"> [newData1] = </w:t>
      </w:r>
      <w:proofErr w:type="spellStart"/>
      <w:r>
        <w:rPr>
          <w:rFonts w:ascii="Courier New" w:eastAsiaTheme="minorHAnsi" w:hAnsi="Courier New" w:cs="Courier New"/>
          <w:color w:val="000000"/>
        </w:rPr>
        <w:t>importOutput</w:t>
      </w:r>
      <w:proofErr w:type="spellEnd"/>
      <w:r>
        <w:rPr>
          <w:rFonts w:ascii="Courier New" w:eastAsiaTheme="minorHAnsi" w:hAnsi="Courier New" w:cs="Courier New"/>
          <w:color w:val="000000"/>
        </w:rPr>
        <w:t>(fileToRead1)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w:t>
      </w:r>
      <w:proofErr w:type="gramStart"/>
      <w:r>
        <w:rPr>
          <w:rFonts w:ascii="Courier New" w:eastAsiaTheme="minorHAnsi" w:hAnsi="Courier New" w:cs="Courier New"/>
          <w:color w:val="228B22"/>
        </w:rPr>
        <w:t>IMPORTFILE(</w:t>
      </w:r>
      <w:proofErr w:type="gramEnd"/>
      <w:r>
        <w:rPr>
          <w:rFonts w:ascii="Courier New" w:eastAsiaTheme="minorHAnsi" w:hAnsi="Courier New" w:cs="Courier New"/>
          <w:color w:val="228B22"/>
        </w:rPr>
        <w:t>FILETOREAD1)</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228B22"/>
        </w:rPr>
        <w:t>%  Imports</w:t>
      </w:r>
      <w:proofErr w:type="gramEnd"/>
      <w:r>
        <w:rPr>
          <w:rFonts w:ascii="Courier New" w:eastAsiaTheme="minorHAnsi" w:hAnsi="Courier New" w:cs="Courier New"/>
          <w:color w:val="228B22"/>
        </w:rPr>
        <w:t xml:space="preserve"> data from the specified file</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228B22"/>
        </w:rPr>
        <w:t>%  FILETOREAD1</w:t>
      </w:r>
      <w:proofErr w:type="gramEnd"/>
      <w:r>
        <w:rPr>
          <w:rFonts w:ascii="Courier New" w:eastAsiaTheme="minorHAnsi" w:hAnsi="Courier New" w:cs="Courier New"/>
          <w:color w:val="228B22"/>
        </w:rPr>
        <w:t>:  file to read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228B22"/>
        </w:rPr>
        <w:t>%  Auto</w:t>
      </w:r>
      <w:proofErr w:type="gramEnd"/>
      <w:r>
        <w:rPr>
          <w:rFonts w:ascii="Courier New" w:eastAsiaTheme="minorHAnsi" w:hAnsi="Courier New" w:cs="Courier New"/>
          <w:color w:val="228B22"/>
        </w:rPr>
        <w:t>-generated by MATLAB on 27-Nov-2015 20:12:28</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 the file</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rPr>
        <w:t>sheetName</w:t>
      </w:r>
      <w:proofErr w:type="spellEnd"/>
      <w:proofErr w:type="gramEnd"/>
      <w:r>
        <w:rPr>
          <w:rFonts w:ascii="Courier New" w:eastAsiaTheme="minorHAnsi" w:hAnsi="Courier New" w:cs="Courier New"/>
          <w:color w:val="000000"/>
        </w:rPr>
        <w:t>=</w:t>
      </w:r>
      <w:r>
        <w:rPr>
          <w:rFonts w:ascii="Courier New" w:eastAsiaTheme="minorHAnsi" w:hAnsi="Courier New" w:cs="Courier New"/>
          <w:color w:val="A020F0"/>
        </w:rPr>
        <w:t>'Sheet1'</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w:t>
      </w:r>
      <w:proofErr w:type="gramStart"/>
      <w:r>
        <w:rPr>
          <w:rFonts w:ascii="Courier New" w:eastAsiaTheme="minorHAnsi" w:hAnsi="Courier New" w:cs="Courier New"/>
          <w:color w:val="000000"/>
        </w:rPr>
        <w:t>numbers</w:t>
      </w:r>
      <w:proofErr w:type="gramEnd"/>
      <w:r>
        <w:rPr>
          <w:rFonts w:ascii="Courier New" w:eastAsiaTheme="minorHAnsi" w:hAnsi="Courier New" w:cs="Courier New"/>
          <w:color w:val="000000"/>
        </w:rPr>
        <w:t xml:space="preserve">, strings, raw] = </w:t>
      </w:r>
      <w:proofErr w:type="spellStart"/>
      <w:proofErr w:type="gramStart"/>
      <w:r>
        <w:rPr>
          <w:rFonts w:ascii="Courier New" w:eastAsiaTheme="minorHAnsi" w:hAnsi="Courier New" w:cs="Courier New"/>
          <w:color w:val="000000"/>
        </w:rPr>
        <w:t>xlsread</w:t>
      </w:r>
      <w:proofErr w:type="spellEnd"/>
      <w:r>
        <w:rPr>
          <w:rFonts w:ascii="Courier New" w:eastAsiaTheme="minorHAnsi" w:hAnsi="Courier New" w:cs="Courier New"/>
          <w:color w:val="000000"/>
        </w:rPr>
        <w:t>(</w:t>
      </w:r>
      <w:proofErr w:type="gramEnd"/>
      <w:r>
        <w:rPr>
          <w:rFonts w:ascii="Courier New" w:eastAsiaTheme="minorHAnsi" w:hAnsi="Courier New" w:cs="Courier New"/>
          <w:color w:val="000000"/>
        </w:rPr>
        <w:t xml:space="preserve">fileToRead1, </w:t>
      </w:r>
      <w:proofErr w:type="spellStart"/>
      <w:r>
        <w:rPr>
          <w:rFonts w:ascii="Courier New" w:eastAsiaTheme="minorHAnsi" w:hAnsi="Courier New" w:cs="Courier New"/>
          <w:color w:val="000000"/>
        </w:rPr>
        <w:t>sheetName</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if</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isempty</w:t>
      </w:r>
      <w:proofErr w:type="spellEnd"/>
      <w:r>
        <w:rPr>
          <w:rFonts w:ascii="Courier New" w:eastAsiaTheme="minorHAnsi" w:hAnsi="Courier New" w:cs="Courier New"/>
          <w:color w:val="000000"/>
        </w:rPr>
        <w:t>(numbers)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newData1.data </w:t>
      </w:r>
      <w:proofErr w:type="gramStart"/>
      <w:r>
        <w:rPr>
          <w:rFonts w:ascii="Courier New" w:eastAsiaTheme="minorHAnsi" w:hAnsi="Courier New" w:cs="Courier New"/>
          <w:color w:val="000000"/>
        </w:rPr>
        <w:t>=  numbers</w:t>
      </w:r>
      <w:proofErr w:type="gram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end</w:t>
      </w:r>
      <w:proofErr w:type="gramEnd"/>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if</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isempty</w:t>
      </w:r>
      <w:proofErr w:type="spellEnd"/>
      <w:r>
        <w:rPr>
          <w:rFonts w:ascii="Courier New" w:eastAsiaTheme="minorHAnsi" w:hAnsi="Courier New" w:cs="Courier New"/>
          <w:color w:val="000000"/>
        </w:rPr>
        <w:t>(strings)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newData1.textdata </w:t>
      </w:r>
      <w:proofErr w:type="gramStart"/>
      <w:r>
        <w:rPr>
          <w:rFonts w:ascii="Courier New" w:eastAsiaTheme="minorHAnsi" w:hAnsi="Courier New" w:cs="Courier New"/>
          <w:color w:val="000000"/>
        </w:rPr>
        <w:t>=  strings</w:t>
      </w:r>
      <w:proofErr w:type="gram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end</w:t>
      </w:r>
      <w:proofErr w:type="gramEnd"/>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if</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isempty</w:t>
      </w:r>
      <w:proofErr w:type="spellEnd"/>
      <w:r>
        <w:rPr>
          <w:rFonts w:ascii="Courier New" w:eastAsiaTheme="minorHAnsi" w:hAnsi="Courier New" w:cs="Courier New"/>
          <w:color w:val="000000"/>
        </w:rPr>
        <w:t>(strings) &amp;&amp; ~</w:t>
      </w:r>
      <w:proofErr w:type="spellStart"/>
      <w:r>
        <w:rPr>
          <w:rFonts w:ascii="Courier New" w:eastAsiaTheme="minorHAnsi" w:hAnsi="Courier New" w:cs="Courier New"/>
          <w:color w:val="000000"/>
        </w:rPr>
        <w:t>isempty</w:t>
      </w:r>
      <w:proofErr w:type="spellEnd"/>
      <w:r>
        <w:rPr>
          <w:rFonts w:ascii="Courier New" w:eastAsiaTheme="minorHAnsi" w:hAnsi="Courier New" w:cs="Courier New"/>
          <w:color w:val="000000"/>
        </w:rPr>
        <w:t>(numbers)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lastRenderedPageBreak/>
        <w:t xml:space="preserve">    [</w:t>
      </w:r>
      <w:proofErr w:type="spellStart"/>
      <w:proofErr w:type="gramStart"/>
      <w:r>
        <w:rPr>
          <w:rFonts w:ascii="Courier New" w:eastAsiaTheme="minorHAnsi" w:hAnsi="Courier New" w:cs="Courier New"/>
          <w:color w:val="000000"/>
        </w:rPr>
        <w:t>strRows</w:t>
      </w:r>
      <w:proofErr w:type="spellEnd"/>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strCols</w:t>
      </w:r>
      <w:proofErr w:type="spellEnd"/>
      <w:r>
        <w:rPr>
          <w:rFonts w:ascii="Courier New" w:eastAsiaTheme="minorHAnsi" w:hAnsi="Courier New" w:cs="Courier New"/>
          <w:color w:val="000000"/>
        </w:rPr>
        <w:t xml:space="preserve">] = </w:t>
      </w:r>
      <w:proofErr w:type="gramStart"/>
      <w:r>
        <w:rPr>
          <w:rFonts w:ascii="Courier New" w:eastAsiaTheme="minorHAnsi" w:hAnsi="Courier New" w:cs="Courier New"/>
          <w:color w:val="000000"/>
        </w:rPr>
        <w:t>size(</w:t>
      </w:r>
      <w:proofErr w:type="gramEnd"/>
      <w:r>
        <w:rPr>
          <w:rFonts w:ascii="Courier New" w:eastAsiaTheme="minorHAnsi" w:hAnsi="Courier New" w:cs="Courier New"/>
          <w:color w:val="000000"/>
        </w:rPr>
        <w:t>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roofErr w:type="spellStart"/>
      <w:proofErr w:type="gramStart"/>
      <w:r>
        <w:rPr>
          <w:rFonts w:ascii="Courier New" w:eastAsiaTheme="minorHAnsi" w:hAnsi="Courier New" w:cs="Courier New"/>
          <w:color w:val="000000"/>
        </w:rPr>
        <w:t>numRows</w:t>
      </w:r>
      <w:proofErr w:type="spellEnd"/>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numCols</w:t>
      </w:r>
      <w:proofErr w:type="spellEnd"/>
      <w:r>
        <w:rPr>
          <w:rFonts w:ascii="Courier New" w:eastAsiaTheme="minorHAnsi" w:hAnsi="Courier New" w:cs="Courier New"/>
          <w:color w:val="000000"/>
        </w:rPr>
        <w:t xml:space="preserve">] = </w:t>
      </w:r>
      <w:proofErr w:type="gramStart"/>
      <w:r>
        <w:rPr>
          <w:rFonts w:ascii="Courier New" w:eastAsiaTheme="minorHAnsi" w:hAnsi="Courier New" w:cs="Courier New"/>
          <w:color w:val="000000"/>
        </w:rPr>
        <w:t>size(</w:t>
      </w:r>
      <w:proofErr w:type="gramEnd"/>
      <w:r>
        <w:rPr>
          <w:rFonts w:ascii="Courier New" w:eastAsiaTheme="minorHAnsi" w:hAnsi="Courier New" w:cs="Courier New"/>
          <w:color w:val="000000"/>
        </w:rPr>
        <w:t>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roofErr w:type="spellStart"/>
      <w:proofErr w:type="gramStart"/>
      <w:r>
        <w:rPr>
          <w:rFonts w:ascii="Courier New" w:eastAsiaTheme="minorHAnsi" w:hAnsi="Courier New" w:cs="Courier New"/>
          <w:color w:val="000000"/>
        </w:rPr>
        <w:t>likelyRow</w:t>
      </w:r>
      <w:proofErr w:type="spellEnd"/>
      <w:proofErr w:type="gramEnd"/>
      <w:r>
        <w:rPr>
          <w:rFonts w:ascii="Courier New" w:eastAsiaTheme="minorHAnsi" w:hAnsi="Courier New" w:cs="Courier New"/>
          <w:color w:val="000000"/>
        </w:rPr>
        <w:t xml:space="preserve"> = size(raw,1) - </w:t>
      </w:r>
      <w:proofErr w:type="spellStart"/>
      <w:r>
        <w:rPr>
          <w:rFonts w:ascii="Courier New" w:eastAsiaTheme="minorHAnsi" w:hAnsi="Courier New" w:cs="Courier New"/>
          <w:color w:val="000000"/>
        </w:rPr>
        <w:t>numRows</w:t>
      </w:r>
      <w:proofErr w:type="spellEnd"/>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228B22"/>
        </w:rPr>
        <w:t>% Break the data up into a new structure with one field per column.</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roofErr w:type="gramStart"/>
      <w:r>
        <w:rPr>
          <w:rFonts w:ascii="Courier New" w:eastAsiaTheme="minorHAnsi" w:hAnsi="Courier New" w:cs="Courier New"/>
          <w:color w:val="0000FF"/>
        </w:rPr>
        <w:t>if</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strCols</w:t>
      </w:r>
      <w:proofErr w:type="spellEnd"/>
      <w:r>
        <w:rPr>
          <w:rFonts w:ascii="Courier New" w:eastAsiaTheme="minorHAnsi" w:hAnsi="Courier New" w:cs="Courier New"/>
          <w:color w:val="000000"/>
        </w:rPr>
        <w:t xml:space="preserve"> == </w:t>
      </w:r>
      <w:proofErr w:type="spellStart"/>
      <w:r>
        <w:rPr>
          <w:rFonts w:ascii="Courier New" w:eastAsiaTheme="minorHAnsi" w:hAnsi="Courier New" w:cs="Courier New"/>
          <w:color w:val="000000"/>
        </w:rPr>
        <w:t>numCols</w:t>
      </w:r>
      <w:proofErr w:type="spellEnd"/>
      <w:r>
        <w:rPr>
          <w:rFonts w:ascii="Courier New" w:eastAsiaTheme="minorHAnsi" w:hAnsi="Courier New" w:cs="Courier New"/>
          <w:color w:val="000000"/>
        </w:rPr>
        <w:t xml:space="preserve"> &amp;&amp; </w:t>
      </w:r>
      <w:proofErr w:type="spellStart"/>
      <w:r>
        <w:rPr>
          <w:rFonts w:ascii="Courier New" w:eastAsiaTheme="minorHAnsi" w:hAnsi="Courier New" w:cs="Courier New"/>
          <w:color w:val="000000"/>
        </w:rPr>
        <w:t>likelyRow</w:t>
      </w:r>
      <w:proofErr w:type="spellEnd"/>
      <w:r>
        <w:rPr>
          <w:rFonts w:ascii="Courier New" w:eastAsiaTheme="minorHAnsi" w:hAnsi="Courier New" w:cs="Courier New"/>
          <w:color w:val="000000"/>
        </w:rPr>
        <w:t xml:space="preserve"> &gt; 0 &amp;&amp; </w:t>
      </w:r>
      <w:proofErr w:type="spellStart"/>
      <w:r>
        <w:rPr>
          <w:rFonts w:ascii="Courier New" w:eastAsiaTheme="minorHAnsi" w:hAnsi="Courier New" w:cs="Courier New"/>
          <w:color w:val="000000"/>
        </w:rPr>
        <w:t>strRows</w:t>
      </w:r>
      <w:proofErr w:type="spellEnd"/>
      <w:r>
        <w:rPr>
          <w:rFonts w:ascii="Courier New" w:eastAsiaTheme="minorHAnsi" w:hAnsi="Courier New" w:cs="Courier New"/>
          <w:color w:val="000000"/>
        </w:rPr>
        <w:t xml:space="preserve"> &gt;= </w:t>
      </w:r>
      <w:proofErr w:type="spellStart"/>
      <w:r>
        <w:rPr>
          <w:rFonts w:ascii="Courier New" w:eastAsiaTheme="minorHAnsi" w:hAnsi="Courier New" w:cs="Courier New"/>
          <w:color w:val="000000"/>
        </w:rPr>
        <w:t>likelyRow</w:t>
      </w:r>
      <w:proofErr w:type="spellEnd"/>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newData1.colheaders = </w:t>
      </w:r>
      <w:proofErr w:type="gramStart"/>
      <w:r>
        <w:rPr>
          <w:rFonts w:ascii="Courier New" w:eastAsiaTheme="minorHAnsi" w:hAnsi="Courier New" w:cs="Courier New"/>
          <w:color w:val="000000"/>
        </w:rPr>
        <w:t>strings(</w:t>
      </w:r>
      <w:proofErr w:type="spellStart"/>
      <w:proofErr w:type="gramEnd"/>
      <w:r>
        <w:rPr>
          <w:rFonts w:ascii="Courier New" w:eastAsiaTheme="minorHAnsi" w:hAnsi="Courier New" w:cs="Courier New"/>
          <w:color w:val="000000"/>
        </w:rPr>
        <w:t>likelyRow</w:t>
      </w:r>
      <w:proofErr w:type="spellEnd"/>
      <w:r>
        <w:rPr>
          <w:rFonts w:ascii="Courier New" w:eastAsiaTheme="minorHAnsi" w:hAnsi="Courier New" w:cs="Courier New"/>
          <w:color w:val="000000"/>
        </w:rPr>
        <w:t>,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roofErr w:type="gramStart"/>
      <w:r>
        <w:rPr>
          <w:rFonts w:ascii="Courier New" w:eastAsiaTheme="minorHAnsi" w:hAnsi="Courier New" w:cs="Courier New"/>
          <w:color w:val="0000FF"/>
        </w:rPr>
        <w:t>end</w:t>
      </w:r>
      <w:proofErr w:type="gramEnd"/>
    </w:p>
    <w:p w:rsidR="00BA064B" w:rsidRDefault="00BA064B" w:rsidP="00BA064B">
      <w:pPr>
        <w:autoSpaceDE w:val="0"/>
        <w:autoSpaceDN w:val="0"/>
        <w:adjustRightInd w:val="0"/>
        <w:jc w:val="left"/>
        <w:rPr>
          <w:rFonts w:ascii="Courier New" w:eastAsiaTheme="minorHAnsi" w:hAnsi="Courier New" w:cs="Courier New"/>
          <w:sz w:val="24"/>
          <w:szCs w:val="24"/>
        </w:rPr>
      </w:pPr>
      <w:proofErr w:type="gramStart"/>
      <w:r>
        <w:rPr>
          <w:rFonts w:ascii="Courier New" w:eastAsiaTheme="minorHAnsi" w:hAnsi="Courier New" w:cs="Courier New"/>
          <w:color w:val="0000FF"/>
        </w:rPr>
        <w:t>end</w:t>
      </w:r>
      <w:proofErr w:type="gramEnd"/>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p>
    <w:p w:rsidR="00BA064B" w:rsidRPr="00BA064B" w:rsidRDefault="00BA064B" w:rsidP="00054A00">
      <w:pPr>
        <w:jc w:val="both"/>
      </w:pPr>
    </w:p>
    <w:sectPr w:rsidR="00BA064B" w:rsidRPr="00BA064B" w:rsidSect="00D2457A">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4FFE"/>
    <w:multiLevelType w:val="hybridMultilevel"/>
    <w:tmpl w:val="013CC2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66B16CF3"/>
    <w:multiLevelType w:val="hybridMultilevel"/>
    <w:tmpl w:val="E8C6A46C"/>
    <w:lvl w:ilvl="0" w:tplc="0C66205C">
      <w:start w:val="1"/>
      <w:numFmt w:val="decimal"/>
      <w:lvlText w:val="[%1]"/>
      <w:lvlJc w:val="left"/>
      <w:pPr>
        <w:ind w:left="720" w:hanging="360"/>
      </w:pPr>
      <w:rPr>
        <w:rFonts w:ascii="Calibri" w:hAnsi="Calibr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9D"/>
    <w:rsid w:val="00054A00"/>
    <w:rsid w:val="000A7660"/>
    <w:rsid w:val="000B452E"/>
    <w:rsid w:val="000C25DA"/>
    <w:rsid w:val="000C30BB"/>
    <w:rsid w:val="001008CA"/>
    <w:rsid w:val="00120885"/>
    <w:rsid w:val="00135D5F"/>
    <w:rsid w:val="0015367D"/>
    <w:rsid w:val="00153F49"/>
    <w:rsid w:val="001737D6"/>
    <w:rsid w:val="00175327"/>
    <w:rsid w:val="0017537A"/>
    <w:rsid w:val="001F510B"/>
    <w:rsid w:val="002029E1"/>
    <w:rsid w:val="0024470D"/>
    <w:rsid w:val="0025686F"/>
    <w:rsid w:val="00281CC1"/>
    <w:rsid w:val="00282563"/>
    <w:rsid w:val="002C642D"/>
    <w:rsid w:val="002C7A9E"/>
    <w:rsid w:val="002E0767"/>
    <w:rsid w:val="002F4D8F"/>
    <w:rsid w:val="00307BA2"/>
    <w:rsid w:val="003124DF"/>
    <w:rsid w:val="00323F14"/>
    <w:rsid w:val="003266DC"/>
    <w:rsid w:val="0035085F"/>
    <w:rsid w:val="00375EF6"/>
    <w:rsid w:val="003A09A2"/>
    <w:rsid w:val="003E3C34"/>
    <w:rsid w:val="003E514B"/>
    <w:rsid w:val="003F1966"/>
    <w:rsid w:val="003F4E48"/>
    <w:rsid w:val="0040699C"/>
    <w:rsid w:val="004369D7"/>
    <w:rsid w:val="004505BB"/>
    <w:rsid w:val="004955B5"/>
    <w:rsid w:val="004A0EE0"/>
    <w:rsid w:val="004A1417"/>
    <w:rsid w:val="004C68AA"/>
    <w:rsid w:val="004F4F4D"/>
    <w:rsid w:val="00503476"/>
    <w:rsid w:val="00511B3A"/>
    <w:rsid w:val="00511BB1"/>
    <w:rsid w:val="00537EAB"/>
    <w:rsid w:val="00570B69"/>
    <w:rsid w:val="005908F2"/>
    <w:rsid w:val="005A36FA"/>
    <w:rsid w:val="005B7096"/>
    <w:rsid w:val="005B7AE6"/>
    <w:rsid w:val="005E4347"/>
    <w:rsid w:val="005F134D"/>
    <w:rsid w:val="0061066B"/>
    <w:rsid w:val="006A3DB7"/>
    <w:rsid w:val="006B0502"/>
    <w:rsid w:val="006D6353"/>
    <w:rsid w:val="006E1022"/>
    <w:rsid w:val="006F0116"/>
    <w:rsid w:val="00702706"/>
    <w:rsid w:val="00783BF5"/>
    <w:rsid w:val="007949BA"/>
    <w:rsid w:val="00797584"/>
    <w:rsid w:val="007F489F"/>
    <w:rsid w:val="007F4E9B"/>
    <w:rsid w:val="0082377A"/>
    <w:rsid w:val="008260DE"/>
    <w:rsid w:val="008456A6"/>
    <w:rsid w:val="00866402"/>
    <w:rsid w:val="009840D5"/>
    <w:rsid w:val="009A5359"/>
    <w:rsid w:val="009B67A6"/>
    <w:rsid w:val="009C45B5"/>
    <w:rsid w:val="009C49FF"/>
    <w:rsid w:val="00A42083"/>
    <w:rsid w:val="00A43BA9"/>
    <w:rsid w:val="00A71E9D"/>
    <w:rsid w:val="00A83BAF"/>
    <w:rsid w:val="00A94EE3"/>
    <w:rsid w:val="00AC46CC"/>
    <w:rsid w:val="00AF4F14"/>
    <w:rsid w:val="00B63F3A"/>
    <w:rsid w:val="00B7035A"/>
    <w:rsid w:val="00B97D33"/>
    <w:rsid w:val="00BA064B"/>
    <w:rsid w:val="00BA5B06"/>
    <w:rsid w:val="00BD2658"/>
    <w:rsid w:val="00BE12CC"/>
    <w:rsid w:val="00BF4E92"/>
    <w:rsid w:val="00C17134"/>
    <w:rsid w:val="00C35162"/>
    <w:rsid w:val="00C91C97"/>
    <w:rsid w:val="00CB4880"/>
    <w:rsid w:val="00CB511E"/>
    <w:rsid w:val="00CE013B"/>
    <w:rsid w:val="00D05B86"/>
    <w:rsid w:val="00D2457A"/>
    <w:rsid w:val="00D251B0"/>
    <w:rsid w:val="00D30E00"/>
    <w:rsid w:val="00D573CD"/>
    <w:rsid w:val="00D86569"/>
    <w:rsid w:val="00DA3004"/>
    <w:rsid w:val="00DD1398"/>
    <w:rsid w:val="00DF33E0"/>
    <w:rsid w:val="00E35088"/>
    <w:rsid w:val="00EA235A"/>
    <w:rsid w:val="00EA552E"/>
    <w:rsid w:val="00EC64AE"/>
    <w:rsid w:val="00F21713"/>
    <w:rsid w:val="00F2434E"/>
    <w:rsid w:val="00F443D1"/>
    <w:rsid w:val="00F47ADB"/>
    <w:rsid w:val="00F733D2"/>
    <w:rsid w:val="00F83896"/>
    <w:rsid w:val="00F95B46"/>
    <w:rsid w:val="00FA6788"/>
    <w:rsid w:val="00FC26E1"/>
    <w:rsid w:val="00FC52C4"/>
    <w:rsid w:val="00FC61D6"/>
    <w:rsid w:val="00FC67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5EDA1-337B-4B21-BBA6-3B965DA8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E9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A71E9D"/>
    <w:pPr>
      <w:keepNext/>
      <w:keepLines/>
      <w:numPr>
        <w:numId w:val="2"/>
      </w:numPr>
      <w:tabs>
        <w:tab w:val="clear" w:pos="360"/>
        <w:tab w:val="left" w:pos="216"/>
        <w:tab w:val="num" w:pos="576"/>
      </w:tabs>
      <w:spacing w:before="160" w:after="80"/>
      <w:ind w:firstLine="0"/>
      <w:outlineLvl w:val="0"/>
    </w:pPr>
    <w:rPr>
      <w:smallCaps/>
      <w:noProof/>
    </w:rPr>
  </w:style>
  <w:style w:type="paragraph" w:styleId="Heading2">
    <w:name w:val="heading 2"/>
    <w:basedOn w:val="Normal"/>
    <w:next w:val="Normal"/>
    <w:link w:val="Heading2Char"/>
    <w:uiPriority w:val="99"/>
    <w:qFormat/>
    <w:rsid w:val="00A71E9D"/>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A71E9D"/>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uiPriority w:val="99"/>
    <w:qFormat/>
    <w:rsid w:val="00A71E9D"/>
    <w:pPr>
      <w:numPr>
        <w:ilvl w:val="3"/>
        <w:numId w:val="2"/>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9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uiPriority w:val="99"/>
    <w:rsid w:val="00A71E9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uiPriority w:val="99"/>
    <w:rsid w:val="00A71E9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uiPriority w:val="99"/>
    <w:rsid w:val="00A71E9D"/>
    <w:rPr>
      <w:rFonts w:ascii="Times New Roman" w:eastAsia="SimSun" w:hAnsi="Times New Roman" w:cs="Times New Roman"/>
      <w:i/>
      <w:iCs/>
      <w:noProof/>
      <w:sz w:val="20"/>
      <w:szCs w:val="20"/>
      <w:lang w:val="en-US"/>
    </w:rPr>
  </w:style>
  <w:style w:type="paragraph" w:customStyle="1" w:styleId="Abstract">
    <w:name w:val="Abstract"/>
    <w:rsid w:val="00A71E9D"/>
    <w:pPr>
      <w:spacing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uiPriority w:val="99"/>
    <w:rsid w:val="00A71E9D"/>
    <w:pPr>
      <w:spacing w:after="0" w:line="240" w:lineRule="auto"/>
      <w:jc w:val="center"/>
    </w:pPr>
    <w:rPr>
      <w:rFonts w:ascii="Times New Roman" w:eastAsia="SimSun" w:hAnsi="Times New Roman" w:cs="Times New Roman"/>
      <w:sz w:val="20"/>
      <w:szCs w:val="20"/>
      <w:lang w:val="en-US"/>
    </w:rPr>
  </w:style>
  <w:style w:type="paragraph" w:customStyle="1" w:styleId="Author">
    <w:name w:val="Author"/>
    <w:uiPriority w:val="99"/>
    <w:rsid w:val="00A71E9D"/>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A71E9D"/>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A71E9D"/>
    <w:rPr>
      <w:rFonts w:ascii="Times New Roman" w:eastAsia="SimSun" w:hAnsi="Times New Roman" w:cs="Times New Roman"/>
      <w:spacing w:val="-1"/>
      <w:sz w:val="20"/>
      <w:szCs w:val="20"/>
      <w:lang w:val="en-US"/>
    </w:rPr>
  </w:style>
  <w:style w:type="paragraph" w:customStyle="1" w:styleId="bulletlist">
    <w:name w:val="bullet list"/>
    <w:basedOn w:val="BodyText"/>
    <w:rsid w:val="00A71E9D"/>
    <w:pPr>
      <w:numPr>
        <w:numId w:val="1"/>
      </w:numPr>
      <w:tabs>
        <w:tab w:val="clear" w:pos="648"/>
      </w:tabs>
      <w:ind w:left="576" w:hanging="288"/>
    </w:pPr>
  </w:style>
  <w:style w:type="paragraph" w:customStyle="1" w:styleId="papersubtitle">
    <w:name w:val="paper subtitle"/>
    <w:rsid w:val="00A71E9D"/>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uiPriority w:val="99"/>
    <w:rsid w:val="00A71E9D"/>
    <w:pPr>
      <w:spacing w:after="120" w:line="240" w:lineRule="auto"/>
      <w:jc w:val="center"/>
    </w:pPr>
    <w:rPr>
      <w:rFonts w:ascii="Times New Roman" w:eastAsia="MS Mincho" w:hAnsi="Times New Roman" w:cs="Times New Roman"/>
      <w:noProof/>
      <w:sz w:val="48"/>
      <w:szCs w:val="48"/>
      <w:lang w:val="en-US"/>
    </w:rPr>
  </w:style>
  <w:style w:type="paragraph" w:styleId="Bibliography">
    <w:name w:val="Bibliography"/>
    <w:basedOn w:val="Normal"/>
    <w:next w:val="Normal"/>
    <w:uiPriority w:val="37"/>
    <w:unhideWhenUsed/>
    <w:rsid w:val="00A71E9D"/>
  </w:style>
  <w:style w:type="character" w:customStyle="1" w:styleId="uficommentbody">
    <w:name w:val="uficommentbody"/>
    <w:basedOn w:val="DefaultParagraphFont"/>
    <w:rsid w:val="00A71E9D"/>
  </w:style>
  <w:style w:type="paragraph" w:customStyle="1" w:styleId="keywords">
    <w:name w:val="key words"/>
    <w:uiPriority w:val="99"/>
    <w:rsid w:val="00A71E9D"/>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styleId="BalloonText">
    <w:name w:val="Balloon Text"/>
    <w:basedOn w:val="Normal"/>
    <w:link w:val="BalloonTextChar"/>
    <w:uiPriority w:val="99"/>
    <w:semiHidden/>
    <w:unhideWhenUsed/>
    <w:rsid w:val="00A71E9D"/>
    <w:rPr>
      <w:rFonts w:ascii="Tahoma" w:hAnsi="Tahoma" w:cs="Tahoma"/>
      <w:sz w:val="16"/>
      <w:szCs w:val="16"/>
    </w:rPr>
  </w:style>
  <w:style w:type="character" w:customStyle="1" w:styleId="BalloonTextChar">
    <w:name w:val="Balloon Text Char"/>
    <w:basedOn w:val="DefaultParagraphFont"/>
    <w:link w:val="BalloonText"/>
    <w:uiPriority w:val="99"/>
    <w:semiHidden/>
    <w:rsid w:val="00A71E9D"/>
    <w:rPr>
      <w:rFonts w:ascii="Tahoma" w:eastAsia="SimSun" w:hAnsi="Tahoma" w:cs="Tahoma"/>
      <w:sz w:val="16"/>
      <w:szCs w:val="16"/>
      <w:lang w:val="en-US"/>
    </w:rPr>
  </w:style>
  <w:style w:type="paragraph" w:styleId="ListParagraph">
    <w:name w:val="List Paragraph"/>
    <w:basedOn w:val="Normal"/>
    <w:uiPriority w:val="34"/>
    <w:qFormat/>
    <w:rsid w:val="00175327"/>
    <w:pPr>
      <w:widowControl w:val="0"/>
      <w:suppressAutoHyphens/>
      <w:ind w:left="720"/>
      <w:contextualSpacing/>
      <w:jc w:val="left"/>
    </w:pPr>
    <w:rPr>
      <w:rFonts w:ascii="Liberation Serif" w:eastAsia="Droid Sans Fallback" w:hAnsi="Liberation Serif" w:cs="Mangal"/>
      <w:kern w:val="1"/>
      <w:sz w:val="24"/>
      <w:szCs w:val="21"/>
      <w:lang w:val="en-PH" w:eastAsia="zh-CN" w:bidi="hi-IN"/>
    </w:rPr>
  </w:style>
  <w:style w:type="table" w:styleId="TableGrid">
    <w:name w:val="Table Grid"/>
    <w:basedOn w:val="TableNormal"/>
    <w:uiPriority w:val="59"/>
    <w:rsid w:val="00BE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55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273">
      <w:bodyDiv w:val="1"/>
      <w:marLeft w:val="0"/>
      <w:marRight w:val="0"/>
      <w:marTop w:val="0"/>
      <w:marBottom w:val="0"/>
      <w:divBdr>
        <w:top w:val="none" w:sz="0" w:space="0" w:color="auto"/>
        <w:left w:val="none" w:sz="0" w:space="0" w:color="auto"/>
        <w:bottom w:val="none" w:sz="0" w:space="0" w:color="auto"/>
        <w:right w:val="none" w:sz="0" w:space="0" w:color="auto"/>
      </w:divBdr>
    </w:div>
    <w:div w:id="90515401">
      <w:bodyDiv w:val="1"/>
      <w:marLeft w:val="0"/>
      <w:marRight w:val="0"/>
      <w:marTop w:val="0"/>
      <w:marBottom w:val="0"/>
      <w:divBdr>
        <w:top w:val="none" w:sz="0" w:space="0" w:color="auto"/>
        <w:left w:val="none" w:sz="0" w:space="0" w:color="auto"/>
        <w:bottom w:val="none" w:sz="0" w:space="0" w:color="auto"/>
        <w:right w:val="none" w:sz="0" w:space="0" w:color="auto"/>
      </w:divBdr>
    </w:div>
    <w:div w:id="191111179">
      <w:bodyDiv w:val="1"/>
      <w:marLeft w:val="0"/>
      <w:marRight w:val="0"/>
      <w:marTop w:val="0"/>
      <w:marBottom w:val="0"/>
      <w:divBdr>
        <w:top w:val="none" w:sz="0" w:space="0" w:color="auto"/>
        <w:left w:val="none" w:sz="0" w:space="0" w:color="auto"/>
        <w:bottom w:val="none" w:sz="0" w:space="0" w:color="auto"/>
        <w:right w:val="none" w:sz="0" w:space="0" w:color="auto"/>
      </w:divBdr>
    </w:div>
    <w:div w:id="196696422">
      <w:bodyDiv w:val="1"/>
      <w:marLeft w:val="0"/>
      <w:marRight w:val="0"/>
      <w:marTop w:val="0"/>
      <w:marBottom w:val="0"/>
      <w:divBdr>
        <w:top w:val="none" w:sz="0" w:space="0" w:color="auto"/>
        <w:left w:val="none" w:sz="0" w:space="0" w:color="auto"/>
        <w:bottom w:val="none" w:sz="0" w:space="0" w:color="auto"/>
        <w:right w:val="none" w:sz="0" w:space="0" w:color="auto"/>
      </w:divBdr>
    </w:div>
    <w:div w:id="222564795">
      <w:bodyDiv w:val="1"/>
      <w:marLeft w:val="0"/>
      <w:marRight w:val="0"/>
      <w:marTop w:val="0"/>
      <w:marBottom w:val="0"/>
      <w:divBdr>
        <w:top w:val="none" w:sz="0" w:space="0" w:color="auto"/>
        <w:left w:val="none" w:sz="0" w:space="0" w:color="auto"/>
        <w:bottom w:val="none" w:sz="0" w:space="0" w:color="auto"/>
        <w:right w:val="none" w:sz="0" w:space="0" w:color="auto"/>
      </w:divBdr>
    </w:div>
    <w:div w:id="246114004">
      <w:bodyDiv w:val="1"/>
      <w:marLeft w:val="0"/>
      <w:marRight w:val="0"/>
      <w:marTop w:val="0"/>
      <w:marBottom w:val="0"/>
      <w:divBdr>
        <w:top w:val="none" w:sz="0" w:space="0" w:color="auto"/>
        <w:left w:val="none" w:sz="0" w:space="0" w:color="auto"/>
        <w:bottom w:val="none" w:sz="0" w:space="0" w:color="auto"/>
        <w:right w:val="none" w:sz="0" w:space="0" w:color="auto"/>
      </w:divBdr>
    </w:div>
    <w:div w:id="300697291">
      <w:bodyDiv w:val="1"/>
      <w:marLeft w:val="0"/>
      <w:marRight w:val="0"/>
      <w:marTop w:val="0"/>
      <w:marBottom w:val="0"/>
      <w:divBdr>
        <w:top w:val="none" w:sz="0" w:space="0" w:color="auto"/>
        <w:left w:val="none" w:sz="0" w:space="0" w:color="auto"/>
        <w:bottom w:val="none" w:sz="0" w:space="0" w:color="auto"/>
        <w:right w:val="none" w:sz="0" w:space="0" w:color="auto"/>
      </w:divBdr>
    </w:div>
    <w:div w:id="325012201">
      <w:bodyDiv w:val="1"/>
      <w:marLeft w:val="0"/>
      <w:marRight w:val="0"/>
      <w:marTop w:val="0"/>
      <w:marBottom w:val="0"/>
      <w:divBdr>
        <w:top w:val="none" w:sz="0" w:space="0" w:color="auto"/>
        <w:left w:val="none" w:sz="0" w:space="0" w:color="auto"/>
        <w:bottom w:val="none" w:sz="0" w:space="0" w:color="auto"/>
        <w:right w:val="none" w:sz="0" w:space="0" w:color="auto"/>
      </w:divBdr>
    </w:div>
    <w:div w:id="451441152">
      <w:bodyDiv w:val="1"/>
      <w:marLeft w:val="0"/>
      <w:marRight w:val="0"/>
      <w:marTop w:val="0"/>
      <w:marBottom w:val="0"/>
      <w:divBdr>
        <w:top w:val="none" w:sz="0" w:space="0" w:color="auto"/>
        <w:left w:val="none" w:sz="0" w:space="0" w:color="auto"/>
        <w:bottom w:val="none" w:sz="0" w:space="0" w:color="auto"/>
        <w:right w:val="none" w:sz="0" w:space="0" w:color="auto"/>
      </w:divBdr>
    </w:div>
    <w:div w:id="475992217">
      <w:bodyDiv w:val="1"/>
      <w:marLeft w:val="0"/>
      <w:marRight w:val="0"/>
      <w:marTop w:val="0"/>
      <w:marBottom w:val="0"/>
      <w:divBdr>
        <w:top w:val="none" w:sz="0" w:space="0" w:color="auto"/>
        <w:left w:val="none" w:sz="0" w:space="0" w:color="auto"/>
        <w:bottom w:val="none" w:sz="0" w:space="0" w:color="auto"/>
        <w:right w:val="none" w:sz="0" w:space="0" w:color="auto"/>
      </w:divBdr>
    </w:div>
    <w:div w:id="579170198">
      <w:bodyDiv w:val="1"/>
      <w:marLeft w:val="0"/>
      <w:marRight w:val="0"/>
      <w:marTop w:val="0"/>
      <w:marBottom w:val="0"/>
      <w:divBdr>
        <w:top w:val="none" w:sz="0" w:space="0" w:color="auto"/>
        <w:left w:val="none" w:sz="0" w:space="0" w:color="auto"/>
        <w:bottom w:val="none" w:sz="0" w:space="0" w:color="auto"/>
        <w:right w:val="none" w:sz="0" w:space="0" w:color="auto"/>
      </w:divBdr>
    </w:div>
    <w:div w:id="589509357">
      <w:bodyDiv w:val="1"/>
      <w:marLeft w:val="0"/>
      <w:marRight w:val="0"/>
      <w:marTop w:val="0"/>
      <w:marBottom w:val="0"/>
      <w:divBdr>
        <w:top w:val="none" w:sz="0" w:space="0" w:color="auto"/>
        <w:left w:val="none" w:sz="0" w:space="0" w:color="auto"/>
        <w:bottom w:val="none" w:sz="0" w:space="0" w:color="auto"/>
        <w:right w:val="none" w:sz="0" w:space="0" w:color="auto"/>
      </w:divBdr>
    </w:div>
    <w:div w:id="594630666">
      <w:bodyDiv w:val="1"/>
      <w:marLeft w:val="0"/>
      <w:marRight w:val="0"/>
      <w:marTop w:val="0"/>
      <w:marBottom w:val="0"/>
      <w:divBdr>
        <w:top w:val="none" w:sz="0" w:space="0" w:color="auto"/>
        <w:left w:val="none" w:sz="0" w:space="0" w:color="auto"/>
        <w:bottom w:val="none" w:sz="0" w:space="0" w:color="auto"/>
        <w:right w:val="none" w:sz="0" w:space="0" w:color="auto"/>
      </w:divBdr>
    </w:div>
    <w:div w:id="630330111">
      <w:bodyDiv w:val="1"/>
      <w:marLeft w:val="0"/>
      <w:marRight w:val="0"/>
      <w:marTop w:val="0"/>
      <w:marBottom w:val="0"/>
      <w:divBdr>
        <w:top w:val="none" w:sz="0" w:space="0" w:color="auto"/>
        <w:left w:val="none" w:sz="0" w:space="0" w:color="auto"/>
        <w:bottom w:val="none" w:sz="0" w:space="0" w:color="auto"/>
        <w:right w:val="none" w:sz="0" w:space="0" w:color="auto"/>
      </w:divBdr>
    </w:div>
    <w:div w:id="660543456">
      <w:bodyDiv w:val="1"/>
      <w:marLeft w:val="0"/>
      <w:marRight w:val="0"/>
      <w:marTop w:val="0"/>
      <w:marBottom w:val="0"/>
      <w:divBdr>
        <w:top w:val="none" w:sz="0" w:space="0" w:color="auto"/>
        <w:left w:val="none" w:sz="0" w:space="0" w:color="auto"/>
        <w:bottom w:val="none" w:sz="0" w:space="0" w:color="auto"/>
        <w:right w:val="none" w:sz="0" w:space="0" w:color="auto"/>
      </w:divBdr>
    </w:div>
    <w:div w:id="739400497">
      <w:bodyDiv w:val="1"/>
      <w:marLeft w:val="0"/>
      <w:marRight w:val="0"/>
      <w:marTop w:val="0"/>
      <w:marBottom w:val="0"/>
      <w:divBdr>
        <w:top w:val="none" w:sz="0" w:space="0" w:color="auto"/>
        <w:left w:val="none" w:sz="0" w:space="0" w:color="auto"/>
        <w:bottom w:val="none" w:sz="0" w:space="0" w:color="auto"/>
        <w:right w:val="none" w:sz="0" w:space="0" w:color="auto"/>
      </w:divBdr>
    </w:div>
    <w:div w:id="819467774">
      <w:bodyDiv w:val="1"/>
      <w:marLeft w:val="0"/>
      <w:marRight w:val="0"/>
      <w:marTop w:val="0"/>
      <w:marBottom w:val="0"/>
      <w:divBdr>
        <w:top w:val="none" w:sz="0" w:space="0" w:color="auto"/>
        <w:left w:val="none" w:sz="0" w:space="0" w:color="auto"/>
        <w:bottom w:val="none" w:sz="0" w:space="0" w:color="auto"/>
        <w:right w:val="none" w:sz="0" w:space="0" w:color="auto"/>
      </w:divBdr>
    </w:div>
    <w:div w:id="828712255">
      <w:bodyDiv w:val="1"/>
      <w:marLeft w:val="0"/>
      <w:marRight w:val="0"/>
      <w:marTop w:val="0"/>
      <w:marBottom w:val="0"/>
      <w:divBdr>
        <w:top w:val="none" w:sz="0" w:space="0" w:color="auto"/>
        <w:left w:val="none" w:sz="0" w:space="0" w:color="auto"/>
        <w:bottom w:val="none" w:sz="0" w:space="0" w:color="auto"/>
        <w:right w:val="none" w:sz="0" w:space="0" w:color="auto"/>
      </w:divBdr>
    </w:div>
    <w:div w:id="951979835">
      <w:bodyDiv w:val="1"/>
      <w:marLeft w:val="0"/>
      <w:marRight w:val="0"/>
      <w:marTop w:val="0"/>
      <w:marBottom w:val="0"/>
      <w:divBdr>
        <w:top w:val="none" w:sz="0" w:space="0" w:color="auto"/>
        <w:left w:val="none" w:sz="0" w:space="0" w:color="auto"/>
        <w:bottom w:val="none" w:sz="0" w:space="0" w:color="auto"/>
        <w:right w:val="none" w:sz="0" w:space="0" w:color="auto"/>
      </w:divBdr>
    </w:div>
    <w:div w:id="953513993">
      <w:bodyDiv w:val="1"/>
      <w:marLeft w:val="0"/>
      <w:marRight w:val="0"/>
      <w:marTop w:val="0"/>
      <w:marBottom w:val="0"/>
      <w:divBdr>
        <w:top w:val="none" w:sz="0" w:space="0" w:color="auto"/>
        <w:left w:val="none" w:sz="0" w:space="0" w:color="auto"/>
        <w:bottom w:val="none" w:sz="0" w:space="0" w:color="auto"/>
        <w:right w:val="none" w:sz="0" w:space="0" w:color="auto"/>
      </w:divBdr>
    </w:div>
    <w:div w:id="1099373739">
      <w:bodyDiv w:val="1"/>
      <w:marLeft w:val="0"/>
      <w:marRight w:val="0"/>
      <w:marTop w:val="0"/>
      <w:marBottom w:val="0"/>
      <w:divBdr>
        <w:top w:val="none" w:sz="0" w:space="0" w:color="auto"/>
        <w:left w:val="none" w:sz="0" w:space="0" w:color="auto"/>
        <w:bottom w:val="none" w:sz="0" w:space="0" w:color="auto"/>
        <w:right w:val="none" w:sz="0" w:space="0" w:color="auto"/>
      </w:divBdr>
    </w:div>
    <w:div w:id="1126776852">
      <w:bodyDiv w:val="1"/>
      <w:marLeft w:val="0"/>
      <w:marRight w:val="0"/>
      <w:marTop w:val="0"/>
      <w:marBottom w:val="0"/>
      <w:divBdr>
        <w:top w:val="none" w:sz="0" w:space="0" w:color="auto"/>
        <w:left w:val="none" w:sz="0" w:space="0" w:color="auto"/>
        <w:bottom w:val="none" w:sz="0" w:space="0" w:color="auto"/>
        <w:right w:val="none" w:sz="0" w:space="0" w:color="auto"/>
      </w:divBdr>
    </w:div>
    <w:div w:id="1199202526">
      <w:bodyDiv w:val="1"/>
      <w:marLeft w:val="0"/>
      <w:marRight w:val="0"/>
      <w:marTop w:val="0"/>
      <w:marBottom w:val="0"/>
      <w:divBdr>
        <w:top w:val="none" w:sz="0" w:space="0" w:color="auto"/>
        <w:left w:val="none" w:sz="0" w:space="0" w:color="auto"/>
        <w:bottom w:val="none" w:sz="0" w:space="0" w:color="auto"/>
        <w:right w:val="none" w:sz="0" w:space="0" w:color="auto"/>
      </w:divBdr>
    </w:div>
    <w:div w:id="1543636633">
      <w:bodyDiv w:val="1"/>
      <w:marLeft w:val="0"/>
      <w:marRight w:val="0"/>
      <w:marTop w:val="0"/>
      <w:marBottom w:val="0"/>
      <w:divBdr>
        <w:top w:val="none" w:sz="0" w:space="0" w:color="auto"/>
        <w:left w:val="none" w:sz="0" w:space="0" w:color="auto"/>
        <w:bottom w:val="none" w:sz="0" w:space="0" w:color="auto"/>
        <w:right w:val="none" w:sz="0" w:space="0" w:color="auto"/>
      </w:divBdr>
    </w:div>
    <w:div w:id="1622222986">
      <w:bodyDiv w:val="1"/>
      <w:marLeft w:val="0"/>
      <w:marRight w:val="0"/>
      <w:marTop w:val="0"/>
      <w:marBottom w:val="0"/>
      <w:divBdr>
        <w:top w:val="none" w:sz="0" w:space="0" w:color="auto"/>
        <w:left w:val="none" w:sz="0" w:space="0" w:color="auto"/>
        <w:bottom w:val="none" w:sz="0" w:space="0" w:color="auto"/>
        <w:right w:val="none" w:sz="0" w:space="0" w:color="auto"/>
      </w:divBdr>
    </w:div>
    <w:div w:id="1640917835">
      <w:bodyDiv w:val="1"/>
      <w:marLeft w:val="0"/>
      <w:marRight w:val="0"/>
      <w:marTop w:val="0"/>
      <w:marBottom w:val="0"/>
      <w:divBdr>
        <w:top w:val="none" w:sz="0" w:space="0" w:color="auto"/>
        <w:left w:val="none" w:sz="0" w:space="0" w:color="auto"/>
        <w:bottom w:val="none" w:sz="0" w:space="0" w:color="auto"/>
        <w:right w:val="none" w:sz="0" w:space="0" w:color="auto"/>
      </w:divBdr>
    </w:div>
    <w:div w:id="1642691539">
      <w:bodyDiv w:val="1"/>
      <w:marLeft w:val="0"/>
      <w:marRight w:val="0"/>
      <w:marTop w:val="0"/>
      <w:marBottom w:val="0"/>
      <w:divBdr>
        <w:top w:val="none" w:sz="0" w:space="0" w:color="auto"/>
        <w:left w:val="none" w:sz="0" w:space="0" w:color="auto"/>
        <w:bottom w:val="none" w:sz="0" w:space="0" w:color="auto"/>
        <w:right w:val="none" w:sz="0" w:space="0" w:color="auto"/>
      </w:divBdr>
    </w:div>
    <w:div w:id="1705248226">
      <w:bodyDiv w:val="1"/>
      <w:marLeft w:val="0"/>
      <w:marRight w:val="0"/>
      <w:marTop w:val="0"/>
      <w:marBottom w:val="0"/>
      <w:divBdr>
        <w:top w:val="none" w:sz="0" w:space="0" w:color="auto"/>
        <w:left w:val="none" w:sz="0" w:space="0" w:color="auto"/>
        <w:bottom w:val="none" w:sz="0" w:space="0" w:color="auto"/>
        <w:right w:val="none" w:sz="0" w:space="0" w:color="auto"/>
      </w:divBdr>
    </w:div>
    <w:div w:id="1788160684">
      <w:bodyDiv w:val="1"/>
      <w:marLeft w:val="0"/>
      <w:marRight w:val="0"/>
      <w:marTop w:val="0"/>
      <w:marBottom w:val="0"/>
      <w:divBdr>
        <w:top w:val="none" w:sz="0" w:space="0" w:color="auto"/>
        <w:left w:val="none" w:sz="0" w:space="0" w:color="auto"/>
        <w:bottom w:val="none" w:sz="0" w:space="0" w:color="auto"/>
        <w:right w:val="none" w:sz="0" w:space="0" w:color="auto"/>
      </w:divBdr>
    </w:div>
    <w:div w:id="1913614610">
      <w:bodyDiv w:val="1"/>
      <w:marLeft w:val="0"/>
      <w:marRight w:val="0"/>
      <w:marTop w:val="0"/>
      <w:marBottom w:val="0"/>
      <w:divBdr>
        <w:top w:val="none" w:sz="0" w:space="0" w:color="auto"/>
        <w:left w:val="none" w:sz="0" w:space="0" w:color="auto"/>
        <w:bottom w:val="none" w:sz="0" w:space="0" w:color="auto"/>
        <w:right w:val="none" w:sz="0" w:space="0" w:color="auto"/>
      </w:divBdr>
    </w:div>
    <w:div w:id="19662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D05A1C1F-A7B7-45C3-A961-0B928245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sidneycarlolopez</dc:creator>
  <cp:lastModifiedBy>Jeremy Reccion</cp:lastModifiedBy>
  <cp:revision>6</cp:revision>
  <dcterms:created xsi:type="dcterms:W3CDTF">2015-12-01T13:59:00Z</dcterms:created>
  <dcterms:modified xsi:type="dcterms:W3CDTF">2015-12-01T14:40:00Z</dcterms:modified>
</cp:coreProperties>
</file>