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3B" w:rsidRPr="00207066" w:rsidRDefault="00086237" w:rsidP="00722E3B">
      <w:pPr>
        <w:jc w:val="center"/>
        <w:rPr>
          <w:rFonts w:ascii="Times New Roman" w:hAnsi="Times New Roman" w:cs="Times New Roman"/>
          <w:sz w:val="48"/>
          <w:szCs w:val="48"/>
        </w:rPr>
      </w:pPr>
      <w:r>
        <w:rPr>
          <w:rFonts w:ascii="Times New Roman" w:hAnsi="Times New Roman" w:cs="Times New Roman"/>
          <w:sz w:val="48"/>
          <w:szCs w:val="48"/>
        </w:rPr>
        <w:t>Training vs. Testing</w:t>
      </w:r>
    </w:p>
    <w:p w:rsidR="00722E3B" w:rsidRPr="00207066" w:rsidRDefault="00086237" w:rsidP="00722E3B">
      <w:pPr>
        <w:jc w:val="center"/>
        <w:rPr>
          <w:rFonts w:ascii="Times New Roman" w:hAnsi="Times New Roman" w:cs="Times New Roman"/>
          <w:sz w:val="28"/>
          <w:szCs w:val="28"/>
        </w:rPr>
      </w:pPr>
      <w:r>
        <w:rPr>
          <w:rFonts w:ascii="Times New Roman" w:hAnsi="Times New Roman" w:cs="Times New Roman"/>
          <w:sz w:val="28"/>
          <w:szCs w:val="28"/>
        </w:rPr>
        <w:t>Lab Report #5</w:t>
      </w:r>
    </w:p>
    <w:p w:rsidR="00722E3B" w:rsidRPr="00207066" w:rsidRDefault="00722E3B" w:rsidP="00722E3B">
      <w:pPr>
        <w:rPr>
          <w:rFonts w:ascii="Times New Roman" w:hAnsi="Times New Roman" w:cs="Times New Roman"/>
          <w:sz w:val="28"/>
          <w:szCs w:val="28"/>
        </w:rPr>
      </w:pPr>
    </w:p>
    <w:tbl>
      <w:tblPr>
        <w:tblW w:w="10367" w:type="dxa"/>
        <w:tblLook w:val="04A0" w:firstRow="1" w:lastRow="0" w:firstColumn="1" w:lastColumn="0" w:noHBand="0" w:noVBand="1"/>
      </w:tblPr>
      <w:tblGrid>
        <w:gridCol w:w="3805"/>
        <w:gridCol w:w="10"/>
        <w:gridCol w:w="2802"/>
        <w:gridCol w:w="3750"/>
      </w:tblGrid>
      <w:tr w:rsidR="000A7B1B" w:rsidRPr="00207066" w:rsidTr="00493132">
        <w:trPr>
          <w:trHeight w:val="777"/>
        </w:trPr>
        <w:tc>
          <w:tcPr>
            <w:tcW w:w="3815" w:type="dxa"/>
            <w:gridSpan w:val="2"/>
            <w:shd w:val="clear" w:color="auto" w:fill="auto"/>
          </w:tcPr>
          <w:p w:rsidR="000A7B1B" w:rsidRPr="00207066" w:rsidRDefault="000A7B1B" w:rsidP="008D58F6">
            <w:pPr>
              <w:jc w:val="center"/>
              <w:rPr>
                <w:rFonts w:ascii="Times New Roman" w:hAnsi="Times New Roman" w:cs="Times New Roman"/>
                <w:sz w:val="22"/>
                <w:szCs w:val="22"/>
              </w:rPr>
            </w:pPr>
            <w:r>
              <w:rPr>
                <w:rFonts w:ascii="Times New Roman" w:hAnsi="Times New Roman" w:cs="Times New Roman"/>
                <w:sz w:val="22"/>
                <w:szCs w:val="22"/>
              </w:rPr>
              <w:t>Sidney Carlo P. Lopez</w:t>
            </w:r>
            <w:r w:rsidRPr="00207066">
              <w:rPr>
                <w:rFonts w:ascii="Times New Roman" w:hAnsi="Times New Roman" w:cs="Times New Roman"/>
                <w:sz w:val="22"/>
                <w:szCs w:val="22"/>
              </w:rPr>
              <w:t xml:space="preserve"> (</w:t>
            </w:r>
            <w:r w:rsidR="008F2080">
              <w:rPr>
                <w:rFonts w:ascii="Times New Roman" w:hAnsi="Times New Roman" w:cs="Times New Roman"/>
                <w:sz w:val="22"/>
                <w:szCs w:val="22"/>
              </w:rPr>
              <w:t>11222522</w:t>
            </w:r>
            <w:r w:rsidRPr="00207066">
              <w:rPr>
                <w:rFonts w:ascii="Times New Roman" w:hAnsi="Times New Roman" w:cs="Times New Roman"/>
                <w:sz w:val="22"/>
                <w:szCs w:val="22"/>
              </w:rPr>
              <w:t>)</w:t>
            </w:r>
          </w:p>
          <w:p w:rsidR="000A7B1B" w:rsidRPr="00207066" w:rsidRDefault="005A2D34" w:rsidP="00846D7F">
            <w:pPr>
              <w:jc w:val="center"/>
              <w:rPr>
                <w:rFonts w:ascii="Times New Roman" w:hAnsi="Times New Roman" w:cs="Times New Roman"/>
                <w:sz w:val="20"/>
                <w:szCs w:val="20"/>
              </w:rPr>
            </w:pPr>
            <w:r w:rsidRPr="005A2D34">
              <w:rPr>
                <w:rFonts w:ascii="Times New Roman" w:hAnsi="Times New Roman" w:cs="Times New Roman"/>
                <w:sz w:val="20"/>
                <w:szCs w:val="20"/>
              </w:rPr>
              <w:t>sidneylopez18</w:t>
            </w:r>
            <w:r w:rsidR="000A7B1B" w:rsidRPr="00207066">
              <w:rPr>
                <w:rFonts w:ascii="Times New Roman" w:hAnsi="Times New Roman" w:cs="Times New Roman"/>
                <w:sz w:val="20"/>
                <w:szCs w:val="20"/>
              </w:rPr>
              <w:t>@</w:t>
            </w:r>
            <w:r w:rsidR="00846D7F">
              <w:rPr>
                <w:rFonts w:ascii="Times New Roman" w:hAnsi="Times New Roman" w:cs="Times New Roman"/>
                <w:sz w:val="20"/>
                <w:szCs w:val="20"/>
              </w:rPr>
              <w:t>gmail</w:t>
            </w:r>
            <w:r w:rsidR="000A7B1B" w:rsidRPr="00207066">
              <w:rPr>
                <w:rFonts w:ascii="Times New Roman" w:hAnsi="Times New Roman" w:cs="Times New Roman"/>
                <w:sz w:val="20"/>
                <w:szCs w:val="20"/>
              </w:rPr>
              <w:t>.com</w:t>
            </w:r>
          </w:p>
        </w:tc>
        <w:tc>
          <w:tcPr>
            <w:tcW w:w="2802" w:type="dxa"/>
          </w:tcPr>
          <w:p w:rsidR="000A7B1B" w:rsidRPr="00207066" w:rsidRDefault="000A7B1B" w:rsidP="00FA6C0C">
            <w:pPr>
              <w:rPr>
                <w:rFonts w:ascii="Times New Roman" w:hAnsi="Times New Roman" w:cs="Times New Roman"/>
                <w:sz w:val="22"/>
                <w:szCs w:val="22"/>
              </w:rPr>
            </w:pPr>
          </w:p>
        </w:tc>
        <w:tc>
          <w:tcPr>
            <w:tcW w:w="3750" w:type="dxa"/>
            <w:shd w:val="clear" w:color="auto" w:fill="auto"/>
          </w:tcPr>
          <w:p w:rsidR="000A7B1B" w:rsidRPr="000A7B1B" w:rsidRDefault="000A7B1B" w:rsidP="000A7B1B">
            <w:pPr>
              <w:pStyle w:val="Affiliation"/>
              <w:jc w:val="left"/>
              <w:rPr>
                <w:rFonts w:eastAsia="MS Mincho"/>
                <w:sz w:val="22"/>
              </w:rPr>
            </w:pPr>
            <w:r>
              <w:rPr>
                <w:sz w:val="22"/>
                <w:szCs w:val="22"/>
              </w:rPr>
              <w:t>Jeremy B. Reccion</w:t>
            </w:r>
            <w:r w:rsidRPr="00207066">
              <w:rPr>
                <w:sz w:val="22"/>
                <w:szCs w:val="22"/>
              </w:rPr>
              <w:t xml:space="preserve"> (</w:t>
            </w:r>
            <w:r w:rsidRPr="00F43F06">
              <w:rPr>
                <w:rFonts w:eastAsia="MS Mincho"/>
                <w:sz w:val="22"/>
              </w:rPr>
              <w:t>11210192</w:t>
            </w:r>
            <w:r w:rsidRPr="00207066">
              <w:rPr>
                <w:sz w:val="22"/>
                <w:szCs w:val="22"/>
              </w:rPr>
              <w:t>)</w:t>
            </w:r>
          </w:p>
          <w:p w:rsidR="000A7B1B" w:rsidRPr="00207066" w:rsidRDefault="005A2D34" w:rsidP="005A2D34">
            <w:pPr>
              <w:rPr>
                <w:rFonts w:ascii="Times New Roman" w:hAnsi="Times New Roman" w:cs="Times New Roman"/>
                <w:sz w:val="20"/>
                <w:szCs w:val="20"/>
              </w:rPr>
            </w:pPr>
            <w:r>
              <w:rPr>
                <w:rFonts w:ascii="Times New Roman" w:hAnsi="Times New Roman" w:cs="Times New Roman"/>
                <w:sz w:val="20"/>
                <w:szCs w:val="20"/>
              </w:rPr>
              <w:t xml:space="preserve">     </w:t>
            </w:r>
            <w:r w:rsidRPr="005A2D34">
              <w:rPr>
                <w:rFonts w:ascii="Times New Roman" w:hAnsi="Times New Roman" w:cs="Times New Roman"/>
                <w:sz w:val="20"/>
                <w:szCs w:val="20"/>
              </w:rPr>
              <w:t>jeremybreccion</w:t>
            </w:r>
            <w:r w:rsidR="000A7B1B" w:rsidRPr="00207066">
              <w:rPr>
                <w:rFonts w:ascii="Times New Roman" w:hAnsi="Times New Roman" w:cs="Times New Roman"/>
                <w:sz w:val="20"/>
                <w:szCs w:val="20"/>
              </w:rPr>
              <w:t>@</w:t>
            </w:r>
            <w:r>
              <w:rPr>
                <w:rFonts w:ascii="Times New Roman" w:hAnsi="Times New Roman" w:cs="Times New Roman"/>
                <w:sz w:val="20"/>
                <w:szCs w:val="20"/>
              </w:rPr>
              <w:t>yahoo</w:t>
            </w:r>
            <w:r w:rsidR="000A7B1B" w:rsidRPr="00207066">
              <w:rPr>
                <w:rFonts w:ascii="Times New Roman" w:hAnsi="Times New Roman" w:cs="Times New Roman"/>
                <w:sz w:val="20"/>
                <w:szCs w:val="20"/>
              </w:rPr>
              <w:t>.com</w:t>
            </w:r>
          </w:p>
        </w:tc>
      </w:tr>
      <w:tr w:rsidR="000A7B1B" w:rsidRPr="00207066" w:rsidTr="00493132">
        <w:trPr>
          <w:trHeight w:val="621"/>
        </w:trPr>
        <w:tc>
          <w:tcPr>
            <w:tcW w:w="3805" w:type="dxa"/>
          </w:tcPr>
          <w:p w:rsidR="000A7B1B" w:rsidRDefault="000A7B1B" w:rsidP="008D58F6">
            <w:pPr>
              <w:jc w:val="center"/>
              <w:rPr>
                <w:rFonts w:ascii="Times New Roman" w:hAnsi="Times New Roman" w:cs="Times New Roman"/>
                <w:sz w:val="22"/>
                <w:szCs w:val="22"/>
              </w:rPr>
            </w:pPr>
            <w:r>
              <w:rPr>
                <w:rFonts w:ascii="Times New Roman" w:hAnsi="Times New Roman" w:cs="Times New Roman"/>
                <w:sz w:val="22"/>
                <w:szCs w:val="22"/>
              </w:rPr>
              <w:t>Carl Michael O. Sy (</w:t>
            </w:r>
            <w:r w:rsidR="008F2080" w:rsidRPr="00F43F06">
              <w:rPr>
                <w:rFonts w:eastAsia="MS Mincho"/>
                <w:sz w:val="22"/>
              </w:rPr>
              <w:t>11208929</w:t>
            </w:r>
            <w:r>
              <w:rPr>
                <w:rFonts w:ascii="Times New Roman" w:hAnsi="Times New Roman" w:cs="Times New Roman"/>
                <w:sz w:val="22"/>
                <w:szCs w:val="22"/>
              </w:rPr>
              <w:t>)</w:t>
            </w:r>
          </w:p>
          <w:p w:rsidR="000A7B1B" w:rsidRPr="00207066" w:rsidRDefault="005A2D34" w:rsidP="008D58F6">
            <w:pPr>
              <w:jc w:val="center"/>
              <w:rPr>
                <w:rFonts w:ascii="Times New Roman" w:hAnsi="Times New Roman" w:cs="Times New Roman"/>
                <w:sz w:val="22"/>
                <w:szCs w:val="22"/>
              </w:rPr>
            </w:pPr>
            <w:r w:rsidRPr="005A2D34">
              <w:rPr>
                <w:rFonts w:ascii="Times New Roman" w:hAnsi="Times New Roman" w:cs="Times New Roman"/>
                <w:sz w:val="20"/>
                <w:szCs w:val="22"/>
              </w:rPr>
              <w:t>carl.michael.sy</w:t>
            </w:r>
            <w:r w:rsidR="000A7B1B" w:rsidRPr="000A7B1B">
              <w:rPr>
                <w:rFonts w:ascii="Times New Roman" w:hAnsi="Times New Roman" w:cs="Times New Roman"/>
                <w:sz w:val="20"/>
                <w:szCs w:val="22"/>
              </w:rPr>
              <w:t>@gmail.com</w:t>
            </w:r>
          </w:p>
        </w:tc>
        <w:tc>
          <w:tcPr>
            <w:tcW w:w="6562" w:type="dxa"/>
            <w:gridSpan w:val="3"/>
            <w:shd w:val="clear" w:color="auto" w:fill="auto"/>
          </w:tcPr>
          <w:p w:rsidR="000A7B1B" w:rsidRPr="00207066" w:rsidRDefault="000A7B1B" w:rsidP="008D58F6">
            <w:pPr>
              <w:jc w:val="center"/>
              <w:rPr>
                <w:rFonts w:ascii="Times New Roman" w:hAnsi="Times New Roman" w:cs="Times New Roman"/>
                <w:sz w:val="22"/>
                <w:szCs w:val="22"/>
              </w:rPr>
            </w:pPr>
            <w:r>
              <w:rPr>
                <w:rFonts w:ascii="Times New Roman" w:hAnsi="Times New Roman" w:cs="Times New Roman"/>
                <w:sz w:val="22"/>
                <w:szCs w:val="22"/>
              </w:rPr>
              <w:t xml:space="preserve">       </w:t>
            </w:r>
            <w:r w:rsidR="00FA6C0C">
              <w:rPr>
                <w:rFonts w:ascii="Times New Roman" w:hAnsi="Times New Roman" w:cs="Times New Roman"/>
                <w:sz w:val="22"/>
                <w:szCs w:val="22"/>
              </w:rPr>
              <w:t xml:space="preserve">                              </w:t>
            </w:r>
            <w:r>
              <w:rPr>
                <w:rFonts w:ascii="Times New Roman" w:hAnsi="Times New Roman" w:cs="Times New Roman"/>
                <w:sz w:val="22"/>
                <w:szCs w:val="22"/>
              </w:rPr>
              <w:t xml:space="preserve"> Wellington S. Villasin </w:t>
            </w:r>
            <w:r w:rsidRPr="00207066">
              <w:rPr>
                <w:rFonts w:ascii="Times New Roman" w:hAnsi="Times New Roman" w:cs="Times New Roman"/>
                <w:sz w:val="22"/>
                <w:szCs w:val="22"/>
              </w:rPr>
              <w:t>(112</w:t>
            </w:r>
            <w:r>
              <w:rPr>
                <w:rFonts w:ascii="Times New Roman" w:hAnsi="Times New Roman" w:cs="Times New Roman"/>
                <w:sz w:val="22"/>
                <w:szCs w:val="22"/>
              </w:rPr>
              <w:t>09534</w:t>
            </w:r>
            <w:r w:rsidRPr="00207066">
              <w:rPr>
                <w:rFonts w:ascii="Times New Roman" w:hAnsi="Times New Roman" w:cs="Times New Roman"/>
                <w:sz w:val="22"/>
                <w:szCs w:val="22"/>
              </w:rPr>
              <w:t>)</w:t>
            </w:r>
          </w:p>
          <w:p w:rsidR="000A7B1B" w:rsidRPr="00207066" w:rsidRDefault="000A7B1B" w:rsidP="000A7B1B">
            <w:pPr>
              <w:jc w:val="center"/>
              <w:rPr>
                <w:rFonts w:ascii="Times New Roman" w:hAnsi="Times New Roman" w:cs="Times New Roman"/>
                <w:sz w:val="20"/>
                <w:szCs w:val="20"/>
              </w:rPr>
            </w:pPr>
            <w:r>
              <w:rPr>
                <w:rFonts w:ascii="Times New Roman" w:hAnsi="Times New Roman" w:cs="Times New Roman"/>
                <w:sz w:val="20"/>
                <w:szCs w:val="20"/>
              </w:rPr>
              <w:t xml:space="preserve">                  </w:t>
            </w:r>
            <w:r w:rsidR="005A2D34">
              <w:rPr>
                <w:rFonts w:ascii="Times New Roman" w:hAnsi="Times New Roman" w:cs="Times New Roman"/>
                <w:sz w:val="20"/>
                <w:szCs w:val="20"/>
              </w:rPr>
              <w:t xml:space="preserve">                           w</w:t>
            </w:r>
            <w:r>
              <w:rPr>
                <w:rFonts w:ascii="Times New Roman" w:hAnsi="Times New Roman" w:cs="Times New Roman"/>
                <w:sz w:val="20"/>
                <w:szCs w:val="20"/>
              </w:rPr>
              <w:t>ellvill08@gmail.com</w:t>
            </w:r>
          </w:p>
        </w:tc>
      </w:tr>
    </w:tbl>
    <w:p w:rsidR="00722E3B" w:rsidRPr="00AB7CAB" w:rsidRDefault="00722E3B" w:rsidP="00493132">
      <w:pPr>
        <w:rPr>
          <w:rFonts w:ascii="Times New Roman" w:hAnsi="Times New Roman" w:cs="Times New Roman"/>
          <w:b/>
          <w:sz w:val="28"/>
          <w:szCs w:val="28"/>
          <w:u w:val="single"/>
        </w:rPr>
        <w:sectPr w:rsidR="00722E3B" w:rsidRPr="00AB7CAB" w:rsidSect="00C1083D">
          <w:headerReference w:type="default" r:id="rId9"/>
          <w:footerReference w:type="default" r:id="rId10"/>
          <w:pgSz w:w="12240" w:h="15840"/>
          <w:pgMar w:top="1134" w:right="1134" w:bottom="1134" w:left="1134" w:header="720" w:footer="720" w:gutter="0"/>
          <w:cols w:space="720"/>
        </w:sectPr>
      </w:pPr>
    </w:p>
    <w:p w:rsidR="00FA6C0C" w:rsidRDefault="00FA6C0C" w:rsidP="00FA6C0C">
      <w:pPr>
        <w:pStyle w:val="Abstract"/>
        <w:rPr>
          <w:rFonts w:eastAsia="MS Mincho"/>
        </w:rPr>
      </w:pPr>
      <w:r>
        <w:rPr>
          <w:rFonts w:eastAsia="MS Mincho"/>
          <w:i/>
          <w:iCs/>
        </w:rPr>
        <w:lastRenderedPageBreak/>
        <w:t>Abstract</w:t>
      </w:r>
      <w:r>
        <w:rPr>
          <w:rFonts w:eastAsia="MS Mincho"/>
        </w:rPr>
        <w:t>—</w:t>
      </w:r>
      <w:r w:rsidRPr="00FA6C0C">
        <w:rPr>
          <w:rFonts w:ascii="Arial" w:eastAsia="Droid Sans Fallback" w:hAnsi="Arial" w:cs="Arial"/>
          <w:b w:val="0"/>
          <w:bCs w:val="0"/>
          <w:color w:val="333333"/>
          <w:kern w:val="1"/>
          <w:sz w:val="21"/>
          <w:szCs w:val="21"/>
          <w:shd w:val="clear" w:color="auto" w:fill="FFFFFF"/>
          <w:lang w:val="en-PH" w:eastAsia="zh-CN" w:bidi="hi-IN"/>
        </w:rPr>
        <w:t xml:space="preserve"> </w:t>
      </w:r>
      <w:r w:rsidR="00232A8E">
        <w:rPr>
          <w:sz w:val="20"/>
          <w:szCs w:val="20"/>
        </w:rPr>
        <w:t>a</w:t>
      </w:r>
      <w:r w:rsidR="00232A8E" w:rsidRPr="00D4041D">
        <w:rPr>
          <w:sz w:val="20"/>
          <w:szCs w:val="20"/>
        </w:rPr>
        <w:t xml:space="preserve"> training set is actualized to develop a model, while a test (or validation) set is to validate the model fabricated</w:t>
      </w:r>
      <w:r w:rsidR="00232A8E">
        <w:rPr>
          <w:sz w:val="20"/>
          <w:szCs w:val="20"/>
        </w:rPr>
        <w:t xml:space="preserve">. </w:t>
      </w:r>
      <w:r w:rsidRPr="00FA6C0C">
        <w:rPr>
          <w:lang w:val="en-PH"/>
        </w:rPr>
        <w:t xml:space="preserve">Logistic Regression is a </w:t>
      </w:r>
      <w:r>
        <w:rPr>
          <w:lang w:val="en-PH"/>
        </w:rPr>
        <w:t>kind</w:t>
      </w:r>
      <w:r w:rsidRPr="00FA6C0C">
        <w:rPr>
          <w:lang w:val="en-PH"/>
        </w:rPr>
        <w:t xml:space="preserve"> of regression that </w:t>
      </w:r>
      <w:r>
        <w:rPr>
          <w:lang w:val="en-PH"/>
        </w:rPr>
        <w:t>forecast</w:t>
      </w:r>
      <w:r w:rsidRPr="00FA6C0C">
        <w:rPr>
          <w:lang w:val="en-PH"/>
        </w:rPr>
        <w:t xml:space="preserve"> the probability of occurrence of an event by fi</w:t>
      </w:r>
      <w:r>
        <w:rPr>
          <w:lang w:val="en-PH"/>
        </w:rPr>
        <w:t>tting information to a logistic function</w:t>
      </w:r>
      <w:r w:rsidR="0027334C">
        <w:rPr>
          <w:lang w:val="en-PH"/>
        </w:rPr>
        <w:t xml:space="preserve"> and </w:t>
      </w:r>
      <w:r w:rsidR="0027334C" w:rsidRPr="00DE7388">
        <w:rPr>
          <w:color w:val="000000" w:themeColor="text1"/>
          <w:sz w:val="20"/>
          <w:szCs w:val="20"/>
        </w:rPr>
        <w:t>Newton's method, additionally called the Newton-Raphson strategy, is a root-discovering calculation</w:t>
      </w:r>
      <w:r w:rsidR="0027334C">
        <w:rPr>
          <w:color w:val="000000" w:themeColor="text1"/>
          <w:sz w:val="20"/>
          <w:szCs w:val="20"/>
        </w:rPr>
        <w:t>.</w:t>
      </w:r>
    </w:p>
    <w:p w:rsidR="00FA6C0C" w:rsidRPr="00FA6C0C" w:rsidRDefault="00FA6C0C" w:rsidP="002744AC">
      <w:pPr>
        <w:pStyle w:val="keywords"/>
        <w:jc w:val="left"/>
        <w:rPr>
          <w:rFonts w:eastAsia="MS Mincho"/>
        </w:rPr>
      </w:pPr>
      <w:r>
        <w:rPr>
          <w:rFonts w:eastAsia="MS Mincho"/>
        </w:rPr>
        <w:t>Keywords—</w:t>
      </w:r>
      <w:r w:rsidR="002744AC">
        <w:rPr>
          <w:rFonts w:eastAsia="MS Mincho"/>
        </w:rPr>
        <w:t xml:space="preserve">regression; </w:t>
      </w:r>
      <w:r w:rsidR="00493132">
        <w:rPr>
          <w:rFonts w:eastAsia="MS Mincho"/>
        </w:rPr>
        <w:t>machine; logistic; Newton; method</w:t>
      </w:r>
      <w:r w:rsidR="002744AC">
        <w:rPr>
          <w:rFonts w:eastAsia="MS Mincho"/>
        </w:rPr>
        <w:t>; testing; training</w:t>
      </w:r>
    </w:p>
    <w:p w:rsidR="00FA6C0C" w:rsidRDefault="00FA6C0C" w:rsidP="00FA6C0C">
      <w:pPr>
        <w:ind w:left="360"/>
        <w:rPr>
          <w:rFonts w:ascii="Times New Roman" w:hAnsi="Times New Roman" w:cs="Times New Roman"/>
          <w:sz w:val="20"/>
          <w:szCs w:val="20"/>
        </w:rPr>
      </w:pPr>
    </w:p>
    <w:p w:rsidR="00722E3B" w:rsidRDefault="00722E3B" w:rsidP="00722E3B">
      <w:pPr>
        <w:numPr>
          <w:ilvl w:val="0"/>
          <w:numId w:val="2"/>
        </w:numPr>
        <w:ind w:left="360" w:hanging="360"/>
        <w:jc w:val="center"/>
        <w:rPr>
          <w:rFonts w:ascii="Times New Roman" w:hAnsi="Times New Roman" w:cs="Times New Roman"/>
          <w:sz w:val="20"/>
          <w:szCs w:val="20"/>
        </w:rPr>
      </w:pPr>
      <w:r w:rsidRPr="00207066">
        <w:rPr>
          <w:rFonts w:ascii="Times New Roman" w:hAnsi="Times New Roman" w:cs="Times New Roman"/>
          <w:sz w:val="20"/>
          <w:szCs w:val="20"/>
        </w:rPr>
        <w:t>INTRODUCTION</w:t>
      </w:r>
    </w:p>
    <w:p w:rsidR="00D4041D" w:rsidRPr="00207066" w:rsidRDefault="00D4041D" w:rsidP="00462864">
      <w:pPr>
        <w:ind w:firstLine="360"/>
        <w:jc w:val="both"/>
        <w:rPr>
          <w:rFonts w:ascii="Times New Roman" w:hAnsi="Times New Roman" w:cs="Times New Roman"/>
          <w:sz w:val="20"/>
          <w:szCs w:val="20"/>
        </w:rPr>
      </w:pPr>
      <w:r w:rsidRPr="00D4041D">
        <w:rPr>
          <w:rFonts w:ascii="Times New Roman" w:hAnsi="Times New Roman" w:cs="Times New Roman"/>
          <w:sz w:val="20"/>
          <w:szCs w:val="20"/>
        </w:rPr>
        <w:t>In a data set, a training set is actualized to develop a model, while a test (or validation) set is to validate the model fabricated</w:t>
      </w:r>
      <w:r>
        <w:rPr>
          <w:rFonts w:ascii="Times New Roman" w:hAnsi="Times New Roman" w:cs="Times New Roman"/>
          <w:sz w:val="20"/>
          <w:szCs w:val="20"/>
        </w:rPr>
        <w:t xml:space="preserve"> [1]</w:t>
      </w:r>
      <w:r w:rsidRPr="00D4041D">
        <w:rPr>
          <w:rFonts w:ascii="Times New Roman" w:hAnsi="Times New Roman" w:cs="Times New Roman"/>
          <w:sz w:val="20"/>
          <w:szCs w:val="20"/>
        </w:rPr>
        <w:t>. Data points in the training set are rejected from the test (validation) set. Typically, a data set is divided into a training set, a validation set in each iteration, furthermore separated into a training set, a validation set and a test set in every cycle.</w:t>
      </w:r>
    </w:p>
    <w:p w:rsidR="00232A8E" w:rsidRDefault="00232A8E" w:rsidP="00462864">
      <w:pPr>
        <w:pStyle w:val="BodyText"/>
        <w:ind w:firstLine="0"/>
      </w:pPr>
      <w:r>
        <w:tab/>
      </w:r>
      <w:r w:rsidRPr="009C56E9">
        <w:t>Linear Regression is a methodology for demonstrating the relationship between a scalar dependent variable y and one or more logical variables (or autonomous variables) denoted X. The instance of one informative variable is called simple linear regression</w:t>
      </w:r>
      <w:r>
        <w:t>. With the use of the scatterplot, it would help demonstrate the strength of two of the given variables. This was also one of the first types of regression analysis where it was greatly used in the field of practical analysis [2].</w:t>
      </w:r>
    </w:p>
    <w:p w:rsidR="0027334C" w:rsidRPr="00FA6C0C" w:rsidRDefault="0027334C" w:rsidP="00493132">
      <w:pPr>
        <w:ind w:firstLine="360"/>
        <w:rPr>
          <w:rFonts w:ascii="Times New Roman" w:hAnsi="Times New Roman" w:cs="Times New Roman"/>
          <w:color w:val="000000" w:themeColor="text1"/>
          <w:sz w:val="20"/>
          <w:szCs w:val="20"/>
        </w:rPr>
      </w:pPr>
    </w:p>
    <w:p w:rsidR="00722E3B" w:rsidRPr="00207066" w:rsidRDefault="00722E3B" w:rsidP="00722E3B">
      <w:pPr>
        <w:numPr>
          <w:ilvl w:val="0"/>
          <w:numId w:val="2"/>
        </w:numPr>
        <w:ind w:left="360" w:hanging="360"/>
        <w:jc w:val="center"/>
        <w:rPr>
          <w:rFonts w:ascii="Times New Roman" w:hAnsi="Times New Roman" w:cs="Times New Roman"/>
          <w:sz w:val="20"/>
          <w:szCs w:val="20"/>
        </w:rPr>
      </w:pPr>
      <w:r w:rsidRPr="00207066">
        <w:rPr>
          <w:rFonts w:ascii="Times New Roman" w:hAnsi="Times New Roman" w:cs="Times New Roman"/>
          <w:sz w:val="20"/>
          <w:szCs w:val="20"/>
        </w:rPr>
        <w:t>OBJECTIVES</w:t>
      </w:r>
    </w:p>
    <w:p w:rsidR="00935BE7" w:rsidRPr="00935BE7" w:rsidRDefault="00935BE7" w:rsidP="0027334C">
      <w:pPr>
        <w:pStyle w:val="ListParagraph"/>
        <w:numPr>
          <w:ilvl w:val="0"/>
          <w:numId w:val="6"/>
        </w:numPr>
        <w:rPr>
          <w:rFonts w:ascii="Times New Roman" w:hAnsi="Times New Roman" w:cs="Times New Roman"/>
          <w:sz w:val="20"/>
          <w:szCs w:val="20"/>
        </w:rPr>
      </w:pPr>
      <w:r>
        <w:rPr>
          <w:rFonts w:ascii="Times New Roman" w:hAnsi="Times New Roman" w:cs="Times New Roman"/>
          <w:color w:val="000000" w:themeColor="text1"/>
          <w:sz w:val="20"/>
          <w:szCs w:val="20"/>
        </w:rPr>
        <w:t xml:space="preserve">To </w:t>
      </w:r>
      <w:r w:rsidRPr="00935BE7">
        <w:rPr>
          <w:rFonts w:ascii="Times New Roman" w:hAnsi="Times New Roman" w:cs="Times New Roman"/>
          <w:color w:val="000000" w:themeColor="text1"/>
          <w:sz w:val="20"/>
          <w:szCs w:val="20"/>
        </w:rPr>
        <w:t>implement the objective function and gradient calculations for linear regression in MATLAB.</w:t>
      </w:r>
    </w:p>
    <w:p w:rsidR="00722E3B" w:rsidRPr="0027334C" w:rsidRDefault="0027334C" w:rsidP="0027334C">
      <w:pPr>
        <w:pStyle w:val="ListParagraph"/>
        <w:numPr>
          <w:ilvl w:val="0"/>
          <w:numId w:val="6"/>
        </w:numPr>
        <w:rPr>
          <w:rFonts w:ascii="Times New Roman" w:hAnsi="Times New Roman" w:cs="Times New Roman"/>
          <w:sz w:val="20"/>
          <w:szCs w:val="20"/>
        </w:rPr>
      </w:pPr>
      <w:r w:rsidRPr="0027334C">
        <w:rPr>
          <w:rFonts w:ascii="Times New Roman" w:hAnsi="Times New Roman" w:cs="Times New Roman"/>
          <w:color w:val="000000" w:themeColor="text1"/>
          <w:sz w:val="20"/>
          <w:szCs w:val="20"/>
        </w:rPr>
        <w:t xml:space="preserve">To </w:t>
      </w:r>
      <w:r w:rsidR="002744AC">
        <w:rPr>
          <w:rFonts w:ascii="Times New Roman" w:hAnsi="Times New Roman" w:cs="Times New Roman"/>
          <w:color w:val="000000" w:themeColor="text1"/>
          <w:sz w:val="20"/>
          <w:szCs w:val="20"/>
        </w:rPr>
        <w:t>train and test the errors that come out of linear regression.</w:t>
      </w:r>
    </w:p>
    <w:p w:rsidR="0027334C" w:rsidRPr="0027334C" w:rsidRDefault="0027334C" w:rsidP="0027334C">
      <w:pPr>
        <w:pStyle w:val="ListParagraph"/>
        <w:rPr>
          <w:rFonts w:ascii="Times New Roman" w:hAnsi="Times New Roman" w:cs="Times New Roman"/>
          <w:sz w:val="20"/>
          <w:szCs w:val="20"/>
        </w:rPr>
      </w:pPr>
    </w:p>
    <w:p w:rsidR="00722E3B" w:rsidRDefault="001E6BD1" w:rsidP="00470CC0">
      <w:pPr>
        <w:numPr>
          <w:ilvl w:val="0"/>
          <w:numId w:val="2"/>
        </w:numPr>
        <w:ind w:left="360" w:hanging="360"/>
        <w:jc w:val="center"/>
        <w:rPr>
          <w:rFonts w:ascii="Times New Roman" w:hAnsi="Times New Roman" w:cs="Times New Roman"/>
          <w:sz w:val="20"/>
          <w:szCs w:val="20"/>
        </w:rPr>
      </w:pPr>
      <w:r>
        <w:rPr>
          <w:rFonts w:ascii="Times New Roman" w:hAnsi="Times New Roman" w:cs="Times New Roman"/>
          <w:sz w:val="20"/>
          <w:szCs w:val="20"/>
        </w:rPr>
        <w:t>IMPLEMENTATION</w:t>
      </w:r>
    </w:p>
    <w:p w:rsidR="00C05590" w:rsidRDefault="00C05590" w:rsidP="00C05590">
      <w:pPr>
        <w:ind w:left="360"/>
        <w:rPr>
          <w:rFonts w:ascii="Times New Roman" w:hAnsi="Times New Roman" w:cs="Times New Roman"/>
          <w:sz w:val="20"/>
          <w:szCs w:val="20"/>
        </w:rPr>
      </w:pPr>
    </w:p>
    <w:p w:rsidR="00C05590" w:rsidRDefault="00C05590" w:rsidP="00C05590">
      <w:pPr>
        <w:widowControl/>
        <w:numPr>
          <w:ilvl w:val="0"/>
          <w:numId w:val="18"/>
        </w:numPr>
        <w:shd w:val="clear" w:color="auto" w:fill="F9F9F9"/>
        <w:suppressAutoHyphens w:val="0"/>
        <w:rPr>
          <w:rFonts w:ascii="Times New Roman" w:eastAsia="Times New Roman" w:hAnsi="Times New Roman" w:cs="Times New Roman"/>
          <w:kern w:val="0"/>
          <w:sz w:val="20"/>
          <w:szCs w:val="20"/>
          <w:lang w:val="en-US" w:eastAsia="en-US" w:bidi="ar-SA"/>
        </w:rPr>
      </w:pPr>
      <w:r w:rsidRPr="00C05590">
        <w:rPr>
          <w:rFonts w:ascii="Times New Roman" w:eastAsia="Times New Roman" w:hAnsi="Times New Roman" w:cs="Times New Roman"/>
          <w:kern w:val="0"/>
          <w:sz w:val="20"/>
          <w:szCs w:val="20"/>
          <w:lang w:val="en-US" w:eastAsia="en-US" w:bidi="ar-SA"/>
        </w:rPr>
        <w:t>The data is loaded from </w:t>
      </w:r>
      <w:r w:rsidRPr="00C05590">
        <w:rPr>
          <w:rFonts w:ascii="Times New Roman" w:eastAsia="Times New Roman" w:hAnsi="Times New Roman" w:cs="Times New Roman"/>
          <w:kern w:val="0"/>
          <w:sz w:val="20"/>
          <w:szCs w:val="20"/>
          <w:shd w:val="clear" w:color="auto" w:fill="F9F2F4"/>
          <w:lang w:val="en-US" w:eastAsia="en-US" w:bidi="ar-SA"/>
        </w:rPr>
        <w:t>housing.data</w:t>
      </w:r>
      <w:r w:rsidRPr="00C05590">
        <w:rPr>
          <w:rFonts w:ascii="Times New Roman" w:eastAsia="Times New Roman" w:hAnsi="Times New Roman" w:cs="Times New Roman"/>
          <w:kern w:val="0"/>
          <w:sz w:val="20"/>
          <w:szCs w:val="20"/>
          <w:lang w:val="en-US" w:eastAsia="en-US" w:bidi="ar-SA"/>
        </w:rPr>
        <w:t>. An extra ‘1’ feature is added to the dataset so that </w:t>
      </w:r>
      <w:r w:rsidRPr="00C05590">
        <w:rPr>
          <w:rFonts w:ascii="Times New Roman" w:eastAsia="Times New Roman" w:hAnsi="Times New Roman" w:cs="Times New Roman"/>
          <w:kern w:val="0"/>
          <w:sz w:val="20"/>
          <w:szCs w:val="20"/>
          <w:bdr w:val="none" w:sz="0" w:space="0" w:color="auto" w:frame="1"/>
          <w:lang w:val="en-US" w:eastAsia="en-US" w:bidi="ar-SA"/>
        </w:rPr>
        <w:t>θ1</w:t>
      </w:r>
      <w:r w:rsidRPr="00C05590">
        <w:rPr>
          <w:rFonts w:ascii="Times New Roman" w:eastAsia="Times New Roman" w:hAnsi="Times New Roman" w:cs="Times New Roman"/>
          <w:kern w:val="0"/>
          <w:sz w:val="20"/>
          <w:szCs w:val="20"/>
          <w:lang w:val="en-US" w:eastAsia="en-US" w:bidi="ar-SA"/>
        </w:rPr>
        <w:t> will act as an intercept term in the linear function.</w:t>
      </w:r>
    </w:p>
    <w:p w:rsidR="00C05590" w:rsidRPr="00C05590" w:rsidRDefault="00C05590" w:rsidP="00470CC0">
      <w:pPr>
        <w:widowControl/>
        <w:shd w:val="clear" w:color="auto" w:fill="F9F9F9"/>
        <w:suppressAutoHyphens w:val="0"/>
        <w:ind w:left="360"/>
        <w:rPr>
          <w:rFonts w:ascii="Times New Roman" w:eastAsia="Times New Roman" w:hAnsi="Times New Roman" w:cs="Times New Roman"/>
          <w:kern w:val="0"/>
          <w:sz w:val="20"/>
          <w:szCs w:val="20"/>
          <w:lang w:val="en-US" w:eastAsia="en-US" w:bidi="ar-SA"/>
        </w:rPr>
      </w:pPr>
      <w:r>
        <w:rPr>
          <w:noProof/>
          <w:lang w:eastAsia="en-PH" w:bidi="ar-SA"/>
        </w:rPr>
        <w:drawing>
          <wp:inline distT="0" distB="0" distL="0" distR="0" wp14:anchorId="6520ECDF" wp14:editId="3781AD22">
            <wp:extent cx="3002280" cy="797623"/>
            <wp:effectExtent l="76200" t="76200" r="140970"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5268" cy="8196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0899" w:rsidRPr="00C05590" w:rsidRDefault="00C05590" w:rsidP="00462864">
      <w:pPr>
        <w:pStyle w:val="IEEE"/>
        <w:numPr>
          <w:ilvl w:val="0"/>
          <w:numId w:val="18"/>
        </w:numPr>
        <w:jc w:val="both"/>
        <w:rPr>
          <w:lang w:val="fil-PH"/>
        </w:rPr>
      </w:pPr>
      <w:r w:rsidRPr="00C05590">
        <w:rPr>
          <w:color w:val="000000" w:themeColor="text1"/>
          <w:szCs w:val="20"/>
        </w:rPr>
        <w:t xml:space="preserve">The examples in the dataset are randomly shuffled </w:t>
      </w:r>
      <w:r w:rsidRPr="00C05590">
        <w:rPr>
          <w:color w:val="000000" w:themeColor="text1"/>
          <w:szCs w:val="20"/>
        </w:rPr>
        <w:lastRenderedPageBreak/>
        <w:t>and the data is then split into a training and testing set. The features that are used as input to the learning algorithm are stored in the variables train.X and test.X. The target value to be predicted is the estimated house price for each example. The prices are stored in “train.y” and “test.y”, respectively, for the training and testing examples. You will use the training set to find the best choice of θ for predicting the house prices and then check its performance on the testing set.</w:t>
      </w:r>
    </w:p>
    <w:p w:rsidR="00C05590" w:rsidRPr="00C05590" w:rsidRDefault="00C05590" w:rsidP="00470CC0">
      <w:pPr>
        <w:pStyle w:val="IEEE"/>
        <w:ind w:left="360"/>
        <w:rPr>
          <w:lang w:val="fil-PH"/>
        </w:rPr>
      </w:pPr>
      <w:r>
        <w:rPr>
          <w:noProof/>
          <w:lang w:eastAsia="en-PH" w:bidi="ar-SA"/>
        </w:rPr>
        <w:drawing>
          <wp:inline distT="0" distB="0" distL="0" distR="0" wp14:anchorId="15436BAC" wp14:editId="5503482B">
            <wp:extent cx="2937510" cy="1785620"/>
            <wp:effectExtent l="76200" t="76200" r="1295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7510" cy="1785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0CC0" w:rsidRPr="00470CC0" w:rsidRDefault="00470CC0" w:rsidP="00462864">
      <w:pPr>
        <w:pStyle w:val="ListParagraph"/>
        <w:numPr>
          <w:ilvl w:val="0"/>
          <w:numId w:val="18"/>
        </w:numPr>
        <w:jc w:val="both"/>
        <w:rPr>
          <w:rFonts w:ascii="Times New Roman" w:hAnsi="Times New Roman" w:cs="Times New Roman"/>
          <w:color w:val="000000" w:themeColor="text1"/>
          <w:sz w:val="20"/>
          <w:szCs w:val="20"/>
        </w:rPr>
      </w:pPr>
      <w:r w:rsidRPr="00470CC0">
        <w:rPr>
          <w:rFonts w:ascii="Times New Roman" w:hAnsi="Times New Roman" w:cs="Times New Roman"/>
          <w:color w:val="000000" w:themeColor="text1"/>
          <w:sz w:val="20"/>
          <w:szCs w:val="20"/>
        </w:rPr>
        <w:t>The code calls the minFunc optimization package. minFunc will attempt to find the best choice of θby minimizing the objective function implemented in linear_regression.m. It will be your job to implement linear_regression.m to compute the objective function value and the gradient with respect to the parameters.</w:t>
      </w:r>
    </w:p>
    <w:p w:rsidR="00390899" w:rsidRDefault="00390899" w:rsidP="00470CC0">
      <w:pPr>
        <w:pStyle w:val="ListParagraph"/>
        <w:rPr>
          <w:rFonts w:ascii="Times New Roman" w:hAnsi="Times New Roman" w:cs="Times New Roman"/>
          <w:color w:val="000000" w:themeColor="text1"/>
          <w:sz w:val="20"/>
          <w:szCs w:val="20"/>
        </w:rPr>
      </w:pPr>
    </w:p>
    <w:p w:rsidR="00470CC0" w:rsidRPr="00470CC0" w:rsidRDefault="00470CC0" w:rsidP="00470CC0">
      <w:pPr>
        <w:ind w:left="360" w:firstLine="36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Pr>
          <w:noProof/>
          <w:lang w:eastAsia="en-PH" w:bidi="ar-SA"/>
        </w:rPr>
        <w:drawing>
          <wp:inline distT="0" distB="0" distL="0" distR="0" wp14:anchorId="10196882" wp14:editId="39CAFB80">
            <wp:extent cx="2562045" cy="580420"/>
            <wp:effectExtent l="76200" t="76200" r="124460" b="1244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426" cy="5934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0CC0" w:rsidRDefault="00470CC0" w:rsidP="00462864">
      <w:pPr>
        <w:pStyle w:val="ListParagraph"/>
        <w:numPr>
          <w:ilvl w:val="0"/>
          <w:numId w:val="18"/>
        </w:numPr>
        <w:jc w:val="both"/>
        <w:rPr>
          <w:rFonts w:ascii="Times New Roman" w:hAnsi="Times New Roman" w:cs="Times New Roman"/>
          <w:color w:val="000000" w:themeColor="text1"/>
          <w:sz w:val="20"/>
          <w:szCs w:val="20"/>
        </w:rPr>
      </w:pPr>
      <w:r w:rsidRPr="00470CC0">
        <w:rPr>
          <w:rFonts w:ascii="Times New Roman" w:hAnsi="Times New Roman" w:cs="Times New Roman"/>
          <w:color w:val="000000" w:themeColor="text1"/>
          <w:sz w:val="20"/>
          <w:szCs w:val="20"/>
        </w:rPr>
        <w:t>After minFunc completes (i.e., after training is finished), the training and testing error is printed out. Optionally, it will plot a quick visualization of the predicted and actual prices for the examples in the test set</w:t>
      </w:r>
      <w:r w:rsidR="001E6BD1">
        <w:rPr>
          <w:rFonts w:ascii="Times New Roman" w:hAnsi="Times New Roman" w:cs="Times New Roman"/>
          <w:color w:val="000000" w:themeColor="text1"/>
          <w:sz w:val="20"/>
          <w:szCs w:val="20"/>
        </w:rPr>
        <w:t xml:space="preserve"> as shown in fig</w:t>
      </w:r>
      <w:r w:rsidRPr="00470CC0">
        <w:rPr>
          <w:rFonts w:ascii="Times New Roman" w:hAnsi="Times New Roman" w:cs="Times New Roman"/>
          <w:color w:val="000000" w:themeColor="text1"/>
          <w:sz w:val="20"/>
          <w:szCs w:val="20"/>
        </w:rPr>
        <w:t>.</w:t>
      </w:r>
      <w:r w:rsidR="001E6BD1">
        <w:rPr>
          <w:rFonts w:ascii="Times New Roman" w:hAnsi="Times New Roman" w:cs="Times New Roman"/>
          <w:color w:val="000000" w:themeColor="text1"/>
          <w:sz w:val="20"/>
          <w:szCs w:val="20"/>
        </w:rPr>
        <w:t xml:space="preserve"> 1. </w:t>
      </w:r>
    </w:p>
    <w:p w:rsidR="00117F4C" w:rsidRDefault="00470CC0" w:rsidP="00470CC0">
      <w:pPr>
        <w:ind w:left="360"/>
        <w:rPr>
          <w:rFonts w:ascii="Times New Roman" w:hAnsi="Times New Roman" w:cs="Times New Roman"/>
          <w:color w:val="000000" w:themeColor="text1"/>
          <w:sz w:val="20"/>
          <w:szCs w:val="20"/>
        </w:rPr>
      </w:pPr>
      <w:r>
        <w:rPr>
          <w:noProof/>
          <w:lang w:eastAsia="en-PH" w:bidi="ar-SA"/>
        </w:rPr>
        <w:lastRenderedPageBreak/>
        <w:drawing>
          <wp:inline distT="0" distB="0" distL="0" distR="0" wp14:anchorId="3B1F20C9" wp14:editId="34399D35">
            <wp:extent cx="2571053" cy="2035834"/>
            <wp:effectExtent l="76200" t="76200" r="134620" b="135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897" cy="20444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en-PH" w:bidi="ar-SA"/>
        </w:rPr>
        <w:drawing>
          <wp:inline distT="0" distB="0" distL="0" distR="0" wp14:anchorId="2150BA18" wp14:editId="30FFFB45">
            <wp:extent cx="2242868" cy="1334278"/>
            <wp:effectExtent l="76200" t="76200" r="138430" b="132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2730" cy="13520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E6BD1" w:rsidRPr="00390899" w:rsidRDefault="001E6BD1" w:rsidP="00390899">
      <w:pPr>
        <w:rPr>
          <w:rFonts w:ascii="Times New Roman" w:hAnsi="Times New Roman" w:cs="Times New Roman"/>
          <w:color w:val="000000" w:themeColor="text1"/>
          <w:sz w:val="20"/>
          <w:szCs w:val="20"/>
        </w:rPr>
      </w:pPr>
    </w:p>
    <w:p w:rsidR="00722E3B" w:rsidRDefault="001E6BD1" w:rsidP="00722E3B">
      <w:pPr>
        <w:numPr>
          <w:ilvl w:val="0"/>
          <w:numId w:val="2"/>
        </w:numPr>
        <w:ind w:left="360" w:hanging="3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DATA AND RESULTS</w:t>
      </w:r>
    </w:p>
    <w:p w:rsidR="001E6BD1" w:rsidRPr="001E6BD1" w:rsidRDefault="001E6BD1" w:rsidP="001E6BD1">
      <w:pPr>
        <w:pStyle w:val="ListParagraph"/>
        <w:numPr>
          <w:ilvl w:val="0"/>
          <w:numId w:val="21"/>
        </w:numPr>
        <w:rPr>
          <w:rFonts w:ascii="Times New Roman" w:hAnsi="Times New Roman" w:cs="Times New Roman"/>
          <w:color w:val="000000" w:themeColor="text1"/>
          <w:sz w:val="20"/>
          <w:szCs w:val="20"/>
        </w:rPr>
      </w:pPr>
      <w:r w:rsidRPr="001E6BD1">
        <w:rPr>
          <w:rFonts w:ascii="Times New Roman" w:hAnsi="Times New Roman" w:cs="Times New Roman"/>
          <w:color w:val="000000" w:themeColor="text1"/>
          <w:sz w:val="20"/>
          <w:szCs w:val="20"/>
        </w:rPr>
        <w:t>Plot predictions on test data</w:t>
      </w:r>
      <w:r>
        <w:rPr>
          <w:rFonts w:ascii="Times New Roman" w:hAnsi="Times New Roman" w:cs="Times New Roman"/>
          <w:color w:val="000000" w:themeColor="text1"/>
          <w:sz w:val="20"/>
          <w:szCs w:val="20"/>
        </w:rPr>
        <w:t>.</w:t>
      </w:r>
      <w:r w:rsidR="001407F7">
        <w:rPr>
          <w:rFonts w:ascii="Times New Roman" w:hAnsi="Times New Roman" w:cs="Times New Roman"/>
          <w:color w:val="000000" w:themeColor="text1"/>
          <w:sz w:val="20"/>
          <w:szCs w:val="20"/>
        </w:rPr>
        <w:t xml:space="preserve"> (Section III)</w:t>
      </w:r>
    </w:p>
    <w:p w:rsidR="001E6BD1" w:rsidRDefault="001E6BD1" w:rsidP="001E6BD1">
      <w:pPr>
        <w:ind w:left="360"/>
        <w:rPr>
          <w:rFonts w:ascii="Times New Roman" w:hAnsi="Times New Roman" w:cs="Times New Roman"/>
          <w:color w:val="000000" w:themeColor="text1"/>
          <w:sz w:val="20"/>
          <w:szCs w:val="20"/>
        </w:rPr>
      </w:pPr>
      <w:r>
        <w:rPr>
          <w:noProof/>
          <w:lang w:eastAsia="en-PH" w:bidi="ar-SA"/>
        </w:rPr>
        <w:drawing>
          <wp:inline distT="0" distB="0" distL="0" distR="0" wp14:anchorId="79032ED8" wp14:editId="667E832C">
            <wp:extent cx="3200400" cy="24777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477770"/>
                    </a:xfrm>
                    <a:prstGeom prst="rect">
                      <a:avLst/>
                    </a:prstGeom>
                  </pic:spPr>
                </pic:pic>
              </a:graphicData>
            </a:graphic>
          </wp:inline>
        </w:drawing>
      </w:r>
    </w:p>
    <w:p w:rsidR="001E6BD1" w:rsidRPr="00232A8E" w:rsidRDefault="001E6BD1" w:rsidP="001E6BD1">
      <w:pPr>
        <w:ind w:left="360"/>
        <w:jc w:val="center"/>
        <w:rPr>
          <w:rFonts w:ascii="Times New Roman" w:hAnsi="Times New Roman" w:cs="Times New Roman"/>
          <w:color w:val="000000" w:themeColor="text1"/>
          <w:sz w:val="18"/>
          <w:szCs w:val="20"/>
        </w:rPr>
      </w:pPr>
      <w:r w:rsidRPr="00232A8E">
        <w:rPr>
          <w:rFonts w:ascii="Times New Roman" w:hAnsi="Times New Roman" w:cs="Times New Roman"/>
          <w:color w:val="000000" w:themeColor="text1"/>
          <w:sz w:val="18"/>
          <w:szCs w:val="20"/>
        </w:rPr>
        <w:t>Fig. 1. Plot of house number vs price without modifications</w:t>
      </w:r>
    </w:p>
    <w:p w:rsidR="001407F7" w:rsidRDefault="001407F7" w:rsidP="001E6BD1">
      <w:pPr>
        <w:ind w:left="360"/>
        <w:jc w:val="center"/>
        <w:rPr>
          <w:rFonts w:ascii="Times New Roman" w:hAnsi="Times New Roman" w:cs="Times New Roman"/>
          <w:color w:val="000000" w:themeColor="text1"/>
          <w:sz w:val="20"/>
          <w:szCs w:val="20"/>
        </w:rPr>
      </w:pPr>
    </w:p>
    <w:p w:rsidR="001407F7" w:rsidRDefault="001407F7" w:rsidP="001E6BD1">
      <w:pPr>
        <w:ind w:left="360"/>
        <w:jc w:val="center"/>
        <w:rPr>
          <w:rFonts w:ascii="Times New Roman" w:hAnsi="Times New Roman" w:cs="Times New Roman"/>
          <w:color w:val="000000" w:themeColor="text1"/>
          <w:sz w:val="20"/>
          <w:szCs w:val="20"/>
        </w:rPr>
      </w:pPr>
    </w:p>
    <w:p w:rsidR="001407F7" w:rsidRDefault="001407F7" w:rsidP="003A5D0E">
      <w:pPr>
        <w:ind w:left="360"/>
        <w:rPr>
          <w:rFonts w:ascii="Times New Roman" w:hAnsi="Times New Roman" w:cs="Times New Roman"/>
          <w:color w:val="000000" w:themeColor="text1"/>
          <w:sz w:val="20"/>
          <w:szCs w:val="20"/>
        </w:rPr>
      </w:pPr>
    </w:p>
    <w:p w:rsidR="003A5D0E" w:rsidRDefault="003A5D0E" w:rsidP="003A5D0E">
      <w:pPr>
        <w:ind w:left="360"/>
        <w:rPr>
          <w:rFonts w:ascii="Times New Roman" w:hAnsi="Times New Roman" w:cs="Times New Roman"/>
          <w:color w:val="000000" w:themeColor="text1"/>
          <w:sz w:val="20"/>
          <w:szCs w:val="20"/>
        </w:rPr>
      </w:pPr>
    </w:p>
    <w:p w:rsidR="003A5D0E" w:rsidRDefault="003A5D0E" w:rsidP="003A5D0E">
      <w:pPr>
        <w:ind w:left="360"/>
        <w:rPr>
          <w:rFonts w:ascii="Times New Roman" w:hAnsi="Times New Roman" w:cs="Times New Roman"/>
          <w:color w:val="000000" w:themeColor="text1"/>
          <w:sz w:val="20"/>
          <w:szCs w:val="20"/>
        </w:rPr>
      </w:pPr>
    </w:p>
    <w:p w:rsidR="003A5D0E" w:rsidRDefault="003A5D0E" w:rsidP="003A5D0E">
      <w:pPr>
        <w:ind w:left="360"/>
        <w:rPr>
          <w:rFonts w:ascii="Times New Roman" w:hAnsi="Times New Roman" w:cs="Times New Roman"/>
          <w:color w:val="000000" w:themeColor="text1"/>
          <w:sz w:val="20"/>
          <w:szCs w:val="20"/>
        </w:rPr>
      </w:pPr>
    </w:p>
    <w:p w:rsidR="003A5D0E" w:rsidRDefault="003A5D0E" w:rsidP="003A5D0E">
      <w:pPr>
        <w:ind w:left="360"/>
        <w:rPr>
          <w:rFonts w:ascii="Times New Roman" w:hAnsi="Times New Roman" w:cs="Times New Roman"/>
          <w:color w:val="000000" w:themeColor="text1"/>
          <w:sz w:val="20"/>
          <w:szCs w:val="20"/>
        </w:rPr>
      </w:pPr>
    </w:p>
    <w:p w:rsidR="003A5D0E" w:rsidRDefault="003A5D0E" w:rsidP="003A5D0E">
      <w:pPr>
        <w:ind w:left="360"/>
        <w:rPr>
          <w:rFonts w:ascii="Times New Roman" w:hAnsi="Times New Roman" w:cs="Times New Roman"/>
          <w:color w:val="000000" w:themeColor="text1"/>
          <w:sz w:val="20"/>
          <w:szCs w:val="20"/>
        </w:rPr>
      </w:pPr>
    </w:p>
    <w:p w:rsidR="003A5D0E" w:rsidRDefault="003A5D0E" w:rsidP="003A5D0E">
      <w:pPr>
        <w:ind w:left="360"/>
        <w:rPr>
          <w:rFonts w:ascii="Times New Roman" w:hAnsi="Times New Roman" w:cs="Times New Roman"/>
          <w:color w:val="000000" w:themeColor="text1"/>
          <w:sz w:val="20"/>
          <w:szCs w:val="20"/>
        </w:rPr>
      </w:pPr>
    </w:p>
    <w:p w:rsidR="003A5D0E" w:rsidRDefault="003A5D0E" w:rsidP="003A5D0E">
      <w:pPr>
        <w:ind w:left="360"/>
        <w:rPr>
          <w:rFonts w:ascii="Times New Roman" w:hAnsi="Times New Roman" w:cs="Times New Roman"/>
          <w:color w:val="000000" w:themeColor="text1"/>
          <w:sz w:val="20"/>
          <w:szCs w:val="20"/>
        </w:rPr>
      </w:pPr>
    </w:p>
    <w:p w:rsidR="003A5D0E" w:rsidRDefault="003A5D0E" w:rsidP="003A5D0E">
      <w:pPr>
        <w:ind w:left="360"/>
        <w:rPr>
          <w:rFonts w:ascii="Times New Roman" w:hAnsi="Times New Roman" w:cs="Times New Roman"/>
          <w:color w:val="000000" w:themeColor="text1"/>
          <w:sz w:val="20"/>
          <w:szCs w:val="20"/>
        </w:rPr>
      </w:pPr>
    </w:p>
    <w:p w:rsidR="003A5D0E" w:rsidRDefault="003A5D0E" w:rsidP="003A5D0E">
      <w:pPr>
        <w:ind w:left="360"/>
        <w:rPr>
          <w:rFonts w:ascii="Times New Roman" w:hAnsi="Times New Roman" w:cs="Times New Roman"/>
          <w:color w:val="000000" w:themeColor="text1"/>
          <w:sz w:val="20"/>
          <w:szCs w:val="20"/>
        </w:rPr>
      </w:pPr>
    </w:p>
    <w:p w:rsidR="003A5D0E" w:rsidRDefault="003A5D0E" w:rsidP="003A5D0E">
      <w:pPr>
        <w:ind w:left="360"/>
        <w:rPr>
          <w:rFonts w:ascii="Times New Roman" w:hAnsi="Times New Roman" w:cs="Times New Roman"/>
          <w:color w:val="000000" w:themeColor="text1"/>
          <w:sz w:val="20"/>
          <w:szCs w:val="20"/>
        </w:rPr>
      </w:pPr>
    </w:p>
    <w:p w:rsidR="001407F7" w:rsidRDefault="003A5D0E" w:rsidP="001407F7">
      <w:pPr>
        <w:pStyle w:val="ListParagraph"/>
        <w:numPr>
          <w:ilvl w:val="0"/>
          <w:numId w:val="21"/>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Problem Plot</w:t>
      </w:r>
      <w:r w:rsidR="001407F7">
        <w:rPr>
          <w:rFonts w:ascii="Times New Roman" w:hAnsi="Times New Roman" w:cs="Times New Roman"/>
          <w:color w:val="000000" w:themeColor="text1"/>
          <w:sz w:val="20"/>
          <w:szCs w:val="20"/>
        </w:rPr>
        <w:t>. (Section V)</w:t>
      </w:r>
    </w:p>
    <w:p w:rsidR="001407F7" w:rsidRPr="001407F7" w:rsidRDefault="001407F7" w:rsidP="001407F7">
      <w:pPr>
        <w:rPr>
          <w:rFonts w:ascii="Times New Roman" w:hAnsi="Times New Roman" w:cs="Times New Roman"/>
          <w:color w:val="000000" w:themeColor="text1"/>
          <w:sz w:val="20"/>
          <w:szCs w:val="20"/>
        </w:rPr>
      </w:pPr>
      <w:r>
        <w:rPr>
          <w:noProof/>
          <w:lang w:eastAsia="en-PH" w:bidi="ar-SA"/>
        </w:rPr>
        <w:drawing>
          <wp:inline distT="0" distB="0" distL="0" distR="0" wp14:anchorId="0EA8F564" wp14:editId="1D11666D">
            <wp:extent cx="3200400" cy="25698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569845"/>
                    </a:xfrm>
                    <a:prstGeom prst="rect">
                      <a:avLst/>
                    </a:prstGeom>
                  </pic:spPr>
                </pic:pic>
              </a:graphicData>
            </a:graphic>
          </wp:inline>
        </w:drawing>
      </w:r>
    </w:p>
    <w:p w:rsidR="001E6BD1" w:rsidRPr="00232A8E" w:rsidRDefault="00E416AD" w:rsidP="001E6BD1">
      <w:pPr>
        <w:ind w:left="360"/>
        <w:jc w:val="center"/>
        <w:rPr>
          <w:rFonts w:ascii="Times New Roman" w:hAnsi="Times New Roman" w:cs="Times New Roman"/>
          <w:color w:val="000000" w:themeColor="text1"/>
          <w:sz w:val="18"/>
          <w:szCs w:val="20"/>
        </w:rPr>
      </w:pPr>
      <w:r>
        <w:rPr>
          <w:rFonts w:ascii="Times New Roman" w:hAnsi="Times New Roman" w:cs="Times New Roman"/>
          <w:color w:val="000000" w:themeColor="text1"/>
          <w:sz w:val="18"/>
          <w:szCs w:val="20"/>
        </w:rPr>
        <w:t>Fig. 2</w:t>
      </w:r>
      <w:r w:rsidR="001407F7" w:rsidRPr="00232A8E">
        <w:rPr>
          <w:rFonts w:ascii="Times New Roman" w:hAnsi="Times New Roman" w:cs="Times New Roman"/>
          <w:color w:val="000000" w:themeColor="text1"/>
          <w:sz w:val="18"/>
          <w:szCs w:val="20"/>
        </w:rPr>
        <w:t xml:space="preserve">. Plot of house number vs price </w:t>
      </w:r>
      <w:r w:rsidR="003A5D0E">
        <w:rPr>
          <w:rFonts w:ascii="Times New Roman" w:hAnsi="Times New Roman" w:cs="Times New Roman"/>
          <w:color w:val="000000" w:themeColor="text1"/>
          <w:sz w:val="18"/>
          <w:szCs w:val="20"/>
        </w:rPr>
        <w:t>with modifications</w:t>
      </w:r>
    </w:p>
    <w:p w:rsidR="001407F7" w:rsidRDefault="001407F7" w:rsidP="001E6BD1">
      <w:pPr>
        <w:ind w:left="360"/>
        <w:jc w:val="center"/>
        <w:rPr>
          <w:rFonts w:ascii="Times New Roman" w:hAnsi="Times New Roman" w:cs="Times New Roman"/>
          <w:color w:val="000000" w:themeColor="text1"/>
          <w:sz w:val="20"/>
          <w:szCs w:val="20"/>
        </w:rPr>
      </w:pPr>
    </w:p>
    <w:p w:rsidR="001E6BD1" w:rsidRPr="0047122B" w:rsidRDefault="001E6BD1" w:rsidP="00722E3B">
      <w:pPr>
        <w:numPr>
          <w:ilvl w:val="0"/>
          <w:numId w:val="2"/>
        </w:numPr>
        <w:ind w:left="360" w:hanging="3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PROBLEM</w:t>
      </w:r>
    </w:p>
    <w:p w:rsidR="00117F4C" w:rsidRDefault="00470CC0" w:rsidP="00470CC0">
      <w:pPr>
        <w:pStyle w:val="IEEE"/>
        <w:numPr>
          <w:ilvl w:val="0"/>
          <w:numId w:val="20"/>
        </w:numPr>
        <w:rPr>
          <w:lang w:val="fil-PH"/>
        </w:rPr>
      </w:pPr>
      <w:r w:rsidRPr="00470CC0">
        <w:rPr>
          <w:lang w:val="fil-PH"/>
        </w:rPr>
        <w:t>Fill in the linear_regression.m file to compute J(θ) for the linear regression problem as defined earlier. Store the computed value in the variable f.</w:t>
      </w:r>
    </w:p>
    <w:p w:rsidR="00B00D8E" w:rsidRDefault="00B00D8E" w:rsidP="00B00D8E">
      <w:pPr>
        <w:pStyle w:val="IEEE"/>
        <w:ind w:left="720"/>
        <w:rPr>
          <w:lang w:val="fil-PH"/>
        </w:rPr>
      </w:pPr>
    </w:p>
    <w:p w:rsidR="007A23E6" w:rsidRDefault="00B00D8E" w:rsidP="007A23E6">
      <w:pPr>
        <w:pStyle w:val="IEEE"/>
        <w:ind w:left="720"/>
        <w:rPr>
          <w:lang w:val="fil-PH"/>
        </w:rPr>
      </w:pPr>
      <w:r>
        <w:rPr>
          <w:noProof/>
          <w:lang w:eastAsia="en-PH" w:bidi="ar-SA"/>
        </w:rPr>
        <w:drawing>
          <wp:inline distT="0" distB="0" distL="0" distR="0" wp14:anchorId="367F7096" wp14:editId="77757947">
            <wp:extent cx="2847975" cy="904119"/>
            <wp:effectExtent l="76200" t="76200" r="123825" b="1250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0681" cy="9113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407F7" w:rsidRDefault="001407F7" w:rsidP="00B00D8E">
      <w:pPr>
        <w:pStyle w:val="IEEE"/>
        <w:rPr>
          <w:lang w:val="fil-PH"/>
        </w:rPr>
      </w:pPr>
    </w:p>
    <w:p w:rsidR="001407F7" w:rsidRDefault="003A5D0E" w:rsidP="001E6BD1">
      <w:pPr>
        <w:pStyle w:val="IEEE"/>
        <w:ind w:left="720"/>
        <w:rPr>
          <w:lang w:val="fil-PH"/>
        </w:rPr>
      </w:pPr>
      <w:r>
        <w:rPr>
          <w:lang w:val="fil-PH"/>
        </w:rPr>
        <w:t>Plot</w:t>
      </w:r>
      <w:r w:rsidR="001407F7">
        <w:rPr>
          <w:lang w:val="fil-PH"/>
        </w:rPr>
        <w:t xml:space="preserve"> can be found at the Data and Results section</w:t>
      </w:r>
      <w:r w:rsidR="00E416AD">
        <w:rPr>
          <w:lang w:val="fil-PH"/>
        </w:rPr>
        <w:t xml:space="preserve"> (Figure 2).</w:t>
      </w:r>
    </w:p>
    <w:p w:rsidR="001407F7" w:rsidRPr="00117F4C" w:rsidRDefault="001407F7" w:rsidP="001E6BD1">
      <w:pPr>
        <w:pStyle w:val="IEEE"/>
        <w:ind w:left="720"/>
        <w:rPr>
          <w:lang w:val="fil-PH"/>
        </w:rPr>
      </w:pPr>
    </w:p>
    <w:p w:rsidR="00390899" w:rsidRPr="00390899" w:rsidRDefault="00390899" w:rsidP="00390899">
      <w:pPr>
        <w:pStyle w:val="ListParagraph"/>
        <w:jc w:val="both"/>
        <w:rPr>
          <w:rFonts w:ascii="Times New Roman" w:hAnsi="Times New Roman" w:cs="Times New Roman"/>
          <w:color w:val="000000" w:themeColor="text1"/>
          <w:sz w:val="16"/>
          <w:szCs w:val="16"/>
        </w:rPr>
      </w:pPr>
    </w:p>
    <w:p w:rsidR="00722E3B" w:rsidRPr="0047122B" w:rsidRDefault="00722E3B" w:rsidP="00722E3B">
      <w:pPr>
        <w:numPr>
          <w:ilvl w:val="0"/>
          <w:numId w:val="2"/>
        </w:numPr>
        <w:ind w:left="360" w:hanging="360"/>
        <w:jc w:val="center"/>
        <w:rPr>
          <w:rFonts w:ascii="Times New Roman" w:hAnsi="Times New Roman" w:cs="Times New Roman"/>
          <w:color w:val="000000" w:themeColor="text1"/>
          <w:sz w:val="20"/>
          <w:szCs w:val="20"/>
        </w:rPr>
      </w:pPr>
      <w:r w:rsidRPr="0047122B">
        <w:rPr>
          <w:rFonts w:ascii="Times New Roman" w:hAnsi="Times New Roman" w:cs="Times New Roman"/>
          <w:color w:val="000000" w:themeColor="text1"/>
          <w:sz w:val="20"/>
          <w:szCs w:val="20"/>
        </w:rPr>
        <w:t>ANALYSIS AND CONCLUSION</w:t>
      </w:r>
    </w:p>
    <w:p w:rsidR="0026449B" w:rsidRDefault="00462864" w:rsidP="00722E3B">
      <w:pPr>
        <w:ind w:firstLine="360"/>
        <w:jc w:val="both"/>
        <w:rPr>
          <w:rFonts w:ascii="Times New Roman" w:hAnsi="Times New Roman" w:cs="Times New Roman"/>
          <w:color w:val="000000" w:themeColor="text1"/>
          <w:sz w:val="20"/>
          <w:szCs w:val="20"/>
        </w:rPr>
      </w:pPr>
      <w:r w:rsidRPr="00462864">
        <w:rPr>
          <w:rFonts w:ascii="Times New Roman" w:hAnsi="Times New Roman" w:cs="Times New Roman"/>
          <w:color w:val="000000" w:themeColor="text1"/>
          <w:sz w:val="20"/>
          <w:szCs w:val="20"/>
        </w:rPr>
        <w:t>For this experiment, linear regression is used again in order to simulate the training and testing for machine learning.</w:t>
      </w:r>
      <w:r>
        <w:rPr>
          <w:rFonts w:ascii="Times New Roman" w:hAnsi="Times New Roman" w:cs="Times New Roman"/>
          <w:color w:val="000000" w:themeColor="text1"/>
          <w:sz w:val="20"/>
          <w:szCs w:val="20"/>
        </w:rPr>
        <w:t xml:space="preserve"> </w:t>
      </w:r>
      <w:r w:rsidRPr="00462864">
        <w:rPr>
          <w:rFonts w:ascii="Times New Roman" w:hAnsi="Times New Roman" w:cs="Times New Roman"/>
          <w:color w:val="000000" w:themeColor="text1"/>
          <w:sz w:val="20"/>
          <w:szCs w:val="20"/>
        </w:rPr>
        <w:t>In the previous experiments, the class had only done the training part for the simulations, but for this experiment, a testing part is also done. Basically, the experiment tested the training data hypothesis to a new, unknown test data. This allows the users to know how well the training set</w:t>
      </w:r>
      <w:r>
        <w:rPr>
          <w:rFonts w:ascii="Times New Roman" w:hAnsi="Times New Roman" w:cs="Times New Roman"/>
          <w:color w:val="000000" w:themeColor="text1"/>
          <w:sz w:val="20"/>
          <w:szCs w:val="20"/>
        </w:rPr>
        <w:t xml:space="preserve"> applies to the testing set which</w:t>
      </w:r>
      <w:r w:rsidRPr="00462864">
        <w:rPr>
          <w:rFonts w:ascii="Times New Roman" w:hAnsi="Times New Roman" w:cs="Times New Roman"/>
          <w:color w:val="000000" w:themeColor="text1"/>
          <w:sz w:val="20"/>
          <w:szCs w:val="20"/>
        </w:rPr>
        <w:t xml:space="preserve"> this might also be the measurement on how accurate the machine learning algorithm is. Overall the group successfully simulated the experiment by solving the missing algorithm in the linear_regression.m which is mostly similar to the cost function equation but in a for loop format.</w:t>
      </w:r>
    </w:p>
    <w:p w:rsidR="0026449B" w:rsidRDefault="0026449B" w:rsidP="00722E3B">
      <w:pPr>
        <w:ind w:firstLine="360"/>
        <w:jc w:val="both"/>
        <w:rPr>
          <w:rFonts w:ascii="Times New Roman" w:hAnsi="Times New Roman" w:cs="Times New Roman"/>
          <w:color w:val="000000" w:themeColor="text1"/>
          <w:sz w:val="20"/>
          <w:szCs w:val="20"/>
        </w:rPr>
      </w:pPr>
    </w:p>
    <w:p w:rsidR="0026449B" w:rsidRDefault="0026449B" w:rsidP="00722E3B">
      <w:pPr>
        <w:ind w:firstLine="360"/>
        <w:jc w:val="both"/>
        <w:rPr>
          <w:rFonts w:ascii="Times New Roman" w:hAnsi="Times New Roman" w:cs="Times New Roman"/>
          <w:color w:val="000000" w:themeColor="text1"/>
          <w:sz w:val="20"/>
          <w:szCs w:val="20"/>
        </w:rPr>
      </w:pPr>
    </w:p>
    <w:p w:rsidR="0026449B" w:rsidRPr="0047122B" w:rsidRDefault="0026449B" w:rsidP="00722E3B">
      <w:pPr>
        <w:ind w:firstLine="360"/>
        <w:jc w:val="both"/>
        <w:rPr>
          <w:rFonts w:ascii="Times New Roman" w:hAnsi="Times New Roman" w:cs="Times New Roman"/>
          <w:color w:val="000000" w:themeColor="text1"/>
          <w:sz w:val="20"/>
          <w:szCs w:val="20"/>
        </w:rPr>
      </w:pPr>
    </w:p>
    <w:p w:rsidR="00DE7388" w:rsidRDefault="00DE7388" w:rsidP="00DE7388">
      <w:pPr>
        <w:ind w:firstLine="360"/>
        <w:jc w:val="center"/>
        <w:rPr>
          <w:rFonts w:ascii="Times New Roman" w:hAnsi="Times New Roman" w:cs="Times New Roman"/>
          <w:color w:val="000000" w:themeColor="text1"/>
          <w:sz w:val="20"/>
          <w:szCs w:val="20"/>
        </w:rPr>
      </w:pPr>
      <w:r w:rsidRPr="0047122B">
        <w:rPr>
          <w:rFonts w:ascii="Times New Roman" w:hAnsi="Times New Roman" w:cs="Times New Roman"/>
          <w:color w:val="000000" w:themeColor="text1"/>
          <w:sz w:val="20"/>
          <w:szCs w:val="20"/>
        </w:rPr>
        <w:t>REFERENCES</w:t>
      </w:r>
    </w:p>
    <w:p w:rsidR="000F6BE0" w:rsidRDefault="0026449B" w:rsidP="000F6BE0">
      <w:pPr>
        <w:pStyle w:val="ListParagraph"/>
        <w:numPr>
          <w:ilvl w:val="0"/>
          <w:numId w:val="16"/>
        </w:numPr>
        <w:ind w:left="360"/>
        <w:rPr>
          <w:rFonts w:ascii="Times New Roman" w:hAnsi="Times New Roman" w:cs="Times New Roman"/>
          <w:color w:val="000000" w:themeColor="text1"/>
          <w:sz w:val="18"/>
          <w:szCs w:val="18"/>
        </w:rPr>
      </w:pPr>
      <w:r w:rsidRPr="0026449B">
        <w:rPr>
          <w:rFonts w:ascii="Times New Roman" w:hAnsi="Times New Roman" w:cs="Times New Roman"/>
          <w:color w:val="000000" w:themeColor="text1"/>
          <w:sz w:val="18"/>
          <w:szCs w:val="18"/>
        </w:rPr>
        <w:t>Researchgate.net, 'Whats the difference between training set and test set?', 2015. [Online]. Available: http://www.researchgate.net/post/Whats_the_difference_between_training_set_and_test_set. [Accessed: 06- Oct- 2015].</w:t>
      </w:r>
    </w:p>
    <w:p w:rsidR="00462864" w:rsidRDefault="00462864" w:rsidP="00462864">
      <w:pPr>
        <w:rPr>
          <w:rFonts w:ascii="Times New Roman" w:hAnsi="Times New Roman" w:cs="Times New Roman"/>
          <w:color w:val="000000" w:themeColor="text1"/>
          <w:sz w:val="18"/>
          <w:szCs w:val="18"/>
        </w:rPr>
      </w:pPr>
    </w:p>
    <w:p w:rsidR="00462864" w:rsidRDefault="00462864" w:rsidP="00462864">
      <w:pPr>
        <w:rPr>
          <w:rFonts w:ascii="Times New Roman" w:hAnsi="Times New Roman" w:cs="Times New Roman"/>
          <w:color w:val="000000" w:themeColor="text1"/>
          <w:sz w:val="18"/>
          <w:szCs w:val="18"/>
        </w:rPr>
      </w:pPr>
    </w:p>
    <w:p w:rsidR="00462864" w:rsidRDefault="00462864" w:rsidP="00462864">
      <w:pPr>
        <w:rPr>
          <w:rFonts w:ascii="Times New Roman" w:hAnsi="Times New Roman" w:cs="Times New Roman"/>
          <w:color w:val="000000" w:themeColor="text1"/>
          <w:sz w:val="18"/>
          <w:szCs w:val="18"/>
        </w:rPr>
      </w:pPr>
    </w:p>
    <w:p w:rsidR="00462864" w:rsidRPr="00462864" w:rsidRDefault="00462864" w:rsidP="00462864">
      <w:pPr>
        <w:rPr>
          <w:rFonts w:ascii="Times New Roman" w:hAnsi="Times New Roman" w:cs="Times New Roman"/>
          <w:color w:val="000000" w:themeColor="text1"/>
          <w:sz w:val="18"/>
          <w:szCs w:val="18"/>
        </w:rPr>
      </w:pPr>
      <w:bookmarkStart w:id="0" w:name="_GoBack"/>
      <w:bookmarkEnd w:id="0"/>
    </w:p>
    <w:p w:rsidR="000F6BE0" w:rsidRPr="000F6BE0" w:rsidRDefault="000F6BE0" w:rsidP="000F6BE0">
      <w:pPr>
        <w:pStyle w:val="BodyText"/>
        <w:numPr>
          <w:ilvl w:val="0"/>
          <w:numId w:val="16"/>
        </w:numPr>
        <w:spacing w:line="240" w:lineRule="auto"/>
        <w:ind w:left="360"/>
        <w:jc w:val="left"/>
        <w:rPr>
          <w:sz w:val="18"/>
        </w:rPr>
      </w:pPr>
      <w:r w:rsidRPr="000F6BE0">
        <w:rPr>
          <w:noProof/>
          <w:sz w:val="18"/>
        </w:rPr>
        <w:t>Y. Personnel, "Yale Education," Yale University,[Online].Available: http://www.stat.yale.edu/Courses/1997-98/101/linreg.htm. [Accessed 8 September 2015].</w:t>
      </w:r>
    </w:p>
    <w:p w:rsidR="0026449B" w:rsidRPr="0026449B" w:rsidRDefault="0026449B" w:rsidP="000F6BE0">
      <w:pPr>
        <w:pStyle w:val="ListParagraph"/>
        <w:numPr>
          <w:ilvl w:val="0"/>
          <w:numId w:val="16"/>
        </w:numPr>
        <w:ind w:left="360"/>
        <w:rPr>
          <w:rFonts w:ascii="Times New Roman" w:hAnsi="Times New Roman" w:cs="Times New Roman"/>
          <w:color w:val="000000" w:themeColor="text1"/>
          <w:sz w:val="18"/>
          <w:szCs w:val="18"/>
        </w:rPr>
      </w:pPr>
      <w:r w:rsidRPr="0026449B">
        <w:rPr>
          <w:rFonts w:ascii="Times New Roman" w:hAnsi="Times New Roman" w:cs="Times New Roman"/>
          <w:color w:val="000000" w:themeColor="text1"/>
          <w:sz w:val="18"/>
          <w:szCs w:val="18"/>
        </w:rPr>
        <w:t>Mathworld.wolfram.com, 'Newton's Method -- from Wolfram MathWorld', 2015. [Online]. Available: http://mathworld.wolfram.com/NewtonsMethod.html. [Accessed: 22- Sep- 2015].</w:t>
      </w:r>
    </w:p>
    <w:p w:rsidR="0026449B" w:rsidRPr="0026449B" w:rsidRDefault="0026449B" w:rsidP="000F6BE0">
      <w:pPr>
        <w:pStyle w:val="ListParagraph"/>
        <w:numPr>
          <w:ilvl w:val="0"/>
          <w:numId w:val="16"/>
        </w:numPr>
        <w:ind w:left="360"/>
        <w:rPr>
          <w:rFonts w:ascii="Times New Roman" w:hAnsi="Times New Roman" w:cs="Times New Roman"/>
          <w:color w:val="000000" w:themeColor="text1"/>
          <w:sz w:val="18"/>
          <w:szCs w:val="18"/>
        </w:rPr>
      </w:pPr>
      <w:r w:rsidRPr="0026449B">
        <w:rPr>
          <w:rFonts w:ascii="Times New Roman" w:hAnsi="Times New Roman" w:cs="Times New Roman"/>
          <w:color w:val="000000" w:themeColor="text1"/>
          <w:sz w:val="18"/>
          <w:szCs w:val="18"/>
        </w:rPr>
        <w:t>Machine Learning of Stanford, OpenClassroom by Andrew Ng</w:t>
      </w:r>
    </w:p>
    <w:p w:rsidR="0026449B" w:rsidRPr="0026449B" w:rsidRDefault="0026449B" w:rsidP="000F6BE0">
      <w:pPr>
        <w:ind w:left="360"/>
        <w:rPr>
          <w:rFonts w:ascii="Times New Roman" w:hAnsi="Times New Roman" w:cs="Times New Roman"/>
          <w:color w:val="000000" w:themeColor="text1"/>
          <w:sz w:val="18"/>
          <w:szCs w:val="18"/>
        </w:rPr>
      </w:pPr>
      <w:r w:rsidRPr="0026449B">
        <w:rPr>
          <w:rFonts w:ascii="Times New Roman" w:hAnsi="Times New Roman" w:cs="Times New Roman"/>
          <w:color w:val="000000" w:themeColor="text1"/>
          <w:sz w:val="18"/>
          <w:szCs w:val="18"/>
        </w:rPr>
        <w:t>(</w:t>
      </w:r>
      <w:r w:rsidRPr="0026449B">
        <w:rPr>
          <w:rFonts w:ascii="Times New Roman" w:hAnsi="Times New Roman" w:cs="Times New Roman"/>
          <w:sz w:val="18"/>
          <w:szCs w:val="18"/>
        </w:rPr>
        <w:t>http://openclassroom.stanford.edu/MainFolder/DocumentPage.php?course=MachineLearning&amp;doc=exercises%2Fex3%2Fex3.html</w:t>
      </w:r>
      <w:r w:rsidRPr="0026449B">
        <w:rPr>
          <w:rFonts w:ascii="Times New Roman" w:hAnsi="Times New Roman" w:cs="Times New Roman"/>
          <w:color w:val="000000" w:themeColor="text1"/>
          <w:sz w:val="18"/>
          <w:szCs w:val="18"/>
        </w:rPr>
        <w:t>)</w:t>
      </w:r>
    </w:p>
    <w:p w:rsidR="0026449B" w:rsidRDefault="0026449B" w:rsidP="00722E3B">
      <w:pPr>
        <w:ind w:left="360"/>
        <w:rPr>
          <w:rFonts w:ascii="Times New Roman" w:hAnsi="Times New Roman" w:cs="Times New Roman"/>
          <w:color w:val="000000" w:themeColor="text1"/>
          <w:sz w:val="18"/>
          <w:szCs w:val="18"/>
        </w:rPr>
      </w:pPr>
    </w:p>
    <w:p w:rsidR="0026449B" w:rsidRDefault="0026449B" w:rsidP="00722E3B">
      <w:pPr>
        <w:ind w:left="360"/>
        <w:rPr>
          <w:rFonts w:ascii="Times New Roman" w:hAnsi="Times New Roman" w:cs="Times New Roman"/>
          <w:color w:val="000000" w:themeColor="text1"/>
          <w:sz w:val="18"/>
          <w:szCs w:val="18"/>
        </w:rPr>
      </w:pPr>
    </w:p>
    <w:p w:rsidR="0026449B" w:rsidRPr="0047122B" w:rsidRDefault="0026449B" w:rsidP="00722E3B">
      <w:pPr>
        <w:ind w:left="360"/>
        <w:rPr>
          <w:rFonts w:ascii="Times New Roman" w:hAnsi="Times New Roman" w:cs="Times New Roman"/>
          <w:color w:val="000000" w:themeColor="text1"/>
          <w:sz w:val="18"/>
          <w:szCs w:val="18"/>
        </w:rPr>
      </w:pPr>
    </w:p>
    <w:p w:rsidR="00722E3B" w:rsidRPr="0047122B" w:rsidRDefault="00722E3B" w:rsidP="00722E3B">
      <w:pPr>
        <w:ind w:left="720"/>
        <w:rPr>
          <w:rFonts w:ascii="Times New Roman" w:hAnsi="Times New Roman" w:cs="Times New Roman"/>
          <w:color w:val="000000" w:themeColor="text1"/>
          <w:sz w:val="16"/>
          <w:szCs w:val="16"/>
        </w:rPr>
      </w:pPr>
    </w:p>
    <w:p w:rsidR="00722E3B" w:rsidRPr="0047122B" w:rsidRDefault="00722E3B" w:rsidP="00722E3B">
      <w:pPr>
        <w:rPr>
          <w:rFonts w:ascii="Times New Roman" w:hAnsi="Times New Roman" w:cs="Times New Roman"/>
          <w:color w:val="000000" w:themeColor="text1"/>
          <w:sz w:val="20"/>
          <w:szCs w:val="20"/>
        </w:rPr>
      </w:pPr>
    </w:p>
    <w:p w:rsidR="00531F9E" w:rsidRDefault="00531F9E">
      <w:pPr>
        <w:rPr>
          <w:color w:val="000000" w:themeColor="text1"/>
        </w:rPr>
      </w:pPr>
    </w:p>
    <w:p w:rsidR="00470CC0" w:rsidRPr="0047122B" w:rsidRDefault="00470CC0">
      <w:pPr>
        <w:rPr>
          <w:color w:val="000000" w:themeColor="text1"/>
        </w:rPr>
      </w:pPr>
    </w:p>
    <w:sectPr w:rsidR="00470CC0" w:rsidRPr="0047122B" w:rsidSect="00470CC0">
      <w:type w:val="continuous"/>
      <w:pgSz w:w="12240" w:h="15840"/>
      <w:pgMar w:top="720" w:right="720" w:bottom="720" w:left="720" w:header="720" w:footer="720" w:gutter="0"/>
      <w:cols w:num="2"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46F" w:rsidRDefault="00A8046F">
      <w:r>
        <w:separator/>
      </w:r>
    </w:p>
  </w:endnote>
  <w:endnote w:type="continuationSeparator" w:id="0">
    <w:p w:rsidR="00A8046F" w:rsidRDefault="00A80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83D" w:rsidRPr="00207066" w:rsidRDefault="00086237" w:rsidP="00C1083D">
    <w:pPr>
      <w:pStyle w:val="Footer"/>
      <w:jc w:val="right"/>
      <w:rPr>
        <w:rFonts w:ascii="Calibri Light" w:hAnsi="Calibri Light"/>
        <w:sz w:val="18"/>
        <w:szCs w:val="18"/>
        <w:lang w:val="en-US"/>
      </w:rPr>
    </w:pPr>
    <w:r>
      <w:rPr>
        <w:rFonts w:ascii="Calibri Light" w:hAnsi="Calibri Light"/>
        <w:sz w:val="18"/>
        <w:szCs w:val="18"/>
        <w:lang w:val="en-US"/>
      </w:rPr>
      <w:t>October 7</w:t>
    </w:r>
    <w:r w:rsidR="009C37C3" w:rsidRPr="00207066">
      <w:rPr>
        <w:rFonts w:ascii="Calibri Light" w:hAnsi="Calibri Light"/>
        <w:sz w:val="18"/>
        <w:szCs w:val="18"/>
        <w:lang w:val="en-US"/>
      </w:rPr>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46F" w:rsidRDefault="00A8046F">
      <w:r>
        <w:separator/>
      </w:r>
    </w:p>
  </w:footnote>
  <w:footnote w:type="continuationSeparator" w:id="0">
    <w:p w:rsidR="00A8046F" w:rsidRDefault="00A804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83D" w:rsidRPr="00C1083D" w:rsidRDefault="009C37C3" w:rsidP="00C1083D">
    <w:pPr>
      <w:pStyle w:val="Header"/>
      <w:rPr>
        <w:sz w:val="20"/>
        <w:szCs w:val="20"/>
        <w:lang w:val="en-US"/>
      </w:rPr>
    </w:pPr>
    <w:r w:rsidRPr="00C1083D">
      <w:rPr>
        <w:sz w:val="20"/>
        <w:szCs w:val="20"/>
        <w:lang w:val="en-US"/>
      </w:rPr>
      <w:t>LBYCP29 – EQ1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4AF536D"/>
    <w:multiLevelType w:val="hybridMultilevel"/>
    <w:tmpl w:val="181A006E"/>
    <w:lvl w:ilvl="0" w:tplc="7EB66BC6">
      <w:start w:val="1"/>
      <w:numFmt w:val="decimal"/>
      <w:lvlText w:val="%1."/>
      <w:lvlJc w:val="left"/>
      <w:pPr>
        <w:ind w:left="1800" w:hanging="360"/>
      </w:pPr>
      <w:rPr>
        <w:rFonts w:hint="default"/>
      </w:rPr>
    </w:lvl>
    <w:lvl w:ilvl="1" w:tplc="04640019" w:tentative="1">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2">
    <w:nsid w:val="08F436EE"/>
    <w:multiLevelType w:val="hybridMultilevel"/>
    <w:tmpl w:val="C8BEA200"/>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nsid w:val="0A871223"/>
    <w:multiLevelType w:val="hybridMultilevel"/>
    <w:tmpl w:val="5CB64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76376"/>
    <w:multiLevelType w:val="hybridMultilevel"/>
    <w:tmpl w:val="9718F8E8"/>
    <w:lvl w:ilvl="0" w:tplc="3C5A9E9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417ED"/>
    <w:multiLevelType w:val="hybridMultilevel"/>
    <w:tmpl w:val="948ADB5A"/>
    <w:lvl w:ilvl="0" w:tplc="A3BC0EA0">
      <w:start w:val="1"/>
      <w:numFmt w:val="decimal"/>
      <w:lvlText w:val="%1."/>
      <w:lvlJc w:val="left"/>
      <w:pPr>
        <w:ind w:left="1800" w:hanging="360"/>
      </w:pPr>
      <w:rPr>
        <w:rFonts w:hint="default"/>
      </w:rPr>
    </w:lvl>
    <w:lvl w:ilvl="1" w:tplc="04640019" w:tentative="1">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6">
    <w:nsid w:val="111A42BC"/>
    <w:multiLevelType w:val="hybridMultilevel"/>
    <w:tmpl w:val="62B63834"/>
    <w:lvl w:ilvl="0" w:tplc="04640019">
      <w:start w:val="1"/>
      <w:numFmt w:val="lowerLetter"/>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7">
    <w:nsid w:val="1C1809CC"/>
    <w:multiLevelType w:val="hybridMultilevel"/>
    <w:tmpl w:val="8E4C7EA0"/>
    <w:lvl w:ilvl="0" w:tplc="7A126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8041A"/>
    <w:multiLevelType w:val="hybridMultilevel"/>
    <w:tmpl w:val="F31639E0"/>
    <w:lvl w:ilvl="0" w:tplc="8C38E822">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9">
    <w:nsid w:val="210A23CB"/>
    <w:multiLevelType w:val="hybridMultilevel"/>
    <w:tmpl w:val="D07CBA7A"/>
    <w:lvl w:ilvl="0" w:tplc="0C66205C">
      <w:start w:val="1"/>
      <w:numFmt w:val="decimal"/>
      <w:lvlText w:val="[%1]"/>
      <w:lvlJc w:val="left"/>
      <w:pPr>
        <w:ind w:left="720" w:hanging="360"/>
      </w:pPr>
      <w:rPr>
        <w:rFonts w:ascii="Calibri" w:hAnsi="Calibr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C06417"/>
    <w:multiLevelType w:val="hybridMultilevel"/>
    <w:tmpl w:val="927ABD0C"/>
    <w:lvl w:ilvl="0" w:tplc="42066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912639"/>
    <w:multiLevelType w:val="hybridMultilevel"/>
    <w:tmpl w:val="DAFEDD7A"/>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2">
    <w:nsid w:val="49A462A9"/>
    <w:multiLevelType w:val="hybridMultilevel"/>
    <w:tmpl w:val="ADEA927C"/>
    <w:lvl w:ilvl="0" w:tplc="AAD07966">
      <w:start w:val="1"/>
      <w:numFmt w:val="lowerLetter"/>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13">
    <w:nsid w:val="50355591"/>
    <w:multiLevelType w:val="hybridMultilevel"/>
    <w:tmpl w:val="DF5C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DE7762"/>
    <w:multiLevelType w:val="hybridMultilevel"/>
    <w:tmpl w:val="7D1C1DA8"/>
    <w:lvl w:ilvl="0" w:tplc="2DDA4F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4A90597"/>
    <w:multiLevelType w:val="hybridMultilevel"/>
    <w:tmpl w:val="14AEA99E"/>
    <w:lvl w:ilvl="0" w:tplc="FCB8B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083807"/>
    <w:multiLevelType w:val="hybridMultilevel"/>
    <w:tmpl w:val="81062DC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7">
    <w:nsid w:val="68F54D80"/>
    <w:multiLevelType w:val="hybridMultilevel"/>
    <w:tmpl w:val="019293E6"/>
    <w:lvl w:ilvl="0" w:tplc="94CCF20A">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18">
    <w:nsid w:val="76422604"/>
    <w:multiLevelType w:val="multilevel"/>
    <w:tmpl w:val="5A68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CB7748"/>
    <w:multiLevelType w:val="hybridMultilevel"/>
    <w:tmpl w:val="F952422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0">
    <w:nsid w:val="78ED7196"/>
    <w:multiLevelType w:val="hybridMultilevel"/>
    <w:tmpl w:val="6E260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3"/>
  </w:num>
  <w:num w:numId="4">
    <w:abstractNumId w:val="20"/>
  </w:num>
  <w:num w:numId="5">
    <w:abstractNumId w:val="3"/>
  </w:num>
  <w:num w:numId="6">
    <w:abstractNumId w:val="16"/>
  </w:num>
  <w:num w:numId="7">
    <w:abstractNumId w:val="2"/>
  </w:num>
  <w:num w:numId="8">
    <w:abstractNumId w:val="12"/>
  </w:num>
  <w:num w:numId="9">
    <w:abstractNumId w:val="6"/>
  </w:num>
  <w:num w:numId="10">
    <w:abstractNumId w:val="5"/>
  </w:num>
  <w:num w:numId="11">
    <w:abstractNumId w:val="19"/>
  </w:num>
  <w:num w:numId="12">
    <w:abstractNumId w:val="1"/>
  </w:num>
  <w:num w:numId="13">
    <w:abstractNumId w:val="11"/>
  </w:num>
  <w:num w:numId="14">
    <w:abstractNumId w:val="8"/>
  </w:num>
  <w:num w:numId="15">
    <w:abstractNumId w:val="17"/>
  </w:num>
  <w:num w:numId="16">
    <w:abstractNumId w:val="9"/>
  </w:num>
  <w:num w:numId="17">
    <w:abstractNumId w:val="10"/>
  </w:num>
  <w:num w:numId="18">
    <w:abstractNumId w:val="18"/>
  </w:num>
  <w:num w:numId="19">
    <w:abstractNumId w:val="14"/>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E3B"/>
    <w:rsid w:val="000512A9"/>
    <w:rsid w:val="00054B46"/>
    <w:rsid w:val="00086237"/>
    <w:rsid w:val="000A458D"/>
    <w:rsid w:val="000A5D57"/>
    <w:rsid w:val="000A7B1B"/>
    <w:rsid w:val="000C63E9"/>
    <w:rsid w:val="000F6BE0"/>
    <w:rsid w:val="00117F4C"/>
    <w:rsid w:val="001407F7"/>
    <w:rsid w:val="001A26DA"/>
    <w:rsid w:val="001B2C03"/>
    <w:rsid w:val="001E6BD1"/>
    <w:rsid w:val="00232A8E"/>
    <w:rsid w:val="00234A21"/>
    <w:rsid w:val="0026449B"/>
    <w:rsid w:val="0027334C"/>
    <w:rsid w:val="002744AC"/>
    <w:rsid w:val="00351173"/>
    <w:rsid w:val="0035196F"/>
    <w:rsid w:val="00390899"/>
    <w:rsid w:val="003A5D0E"/>
    <w:rsid w:val="003F25D2"/>
    <w:rsid w:val="00462864"/>
    <w:rsid w:val="00466B08"/>
    <w:rsid w:val="00470CC0"/>
    <w:rsid w:val="0047122B"/>
    <w:rsid w:val="004777FE"/>
    <w:rsid w:val="00493132"/>
    <w:rsid w:val="004A6587"/>
    <w:rsid w:val="0051412E"/>
    <w:rsid w:val="00531F9E"/>
    <w:rsid w:val="0057476D"/>
    <w:rsid w:val="00591E99"/>
    <w:rsid w:val="00596CB8"/>
    <w:rsid w:val="005A2D34"/>
    <w:rsid w:val="006464EF"/>
    <w:rsid w:val="00716354"/>
    <w:rsid w:val="00722E3B"/>
    <w:rsid w:val="00727D06"/>
    <w:rsid w:val="00747D19"/>
    <w:rsid w:val="007772B5"/>
    <w:rsid w:val="007A23E6"/>
    <w:rsid w:val="00846D7F"/>
    <w:rsid w:val="0089781C"/>
    <w:rsid w:val="008A11ED"/>
    <w:rsid w:val="008B6211"/>
    <w:rsid w:val="008C3722"/>
    <w:rsid w:val="008F1018"/>
    <w:rsid w:val="008F2080"/>
    <w:rsid w:val="00925C2B"/>
    <w:rsid w:val="00935BE7"/>
    <w:rsid w:val="009520A5"/>
    <w:rsid w:val="00985EAD"/>
    <w:rsid w:val="009C37C3"/>
    <w:rsid w:val="009F3E9D"/>
    <w:rsid w:val="00A30B09"/>
    <w:rsid w:val="00A3561C"/>
    <w:rsid w:val="00A8046F"/>
    <w:rsid w:val="00AA182E"/>
    <w:rsid w:val="00AB7CAB"/>
    <w:rsid w:val="00B00D8E"/>
    <w:rsid w:val="00B5512C"/>
    <w:rsid w:val="00B83DBC"/>
    <w:rsid w:val="00C05590"/>
    <w:rsid w:val="00C610FF"/>
    <w:rsid w:val="00C628FF"/>
    <w:rsid w:val="00C7568F"/>
    <w:rsid w:val="00D4041D"/>
    <w:rsid w:val="00D50FCF"/>
    <w:rsid w:val="00DB1BC7"/>
    <w:rsid w:val="00DD4D2D"/>
    <w:rsid w:val="00DE7388"/>
    <w:rsid w:val="00DF74BD"/>
    <w:rsid w:val="00E0753D"/>
    <w:rsid w:val="00E416AD"/>
    <w:rsid w:val="00E97677"/>
    <w:rsid w:val="00EF573C"/>
    <w:rsid w:val="00F07A31"/>
    <w:rsid w:val="00FA6C0C"/>
    <w:rsid w:val="00FC1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3B"/>
    <w:pPr>
      <w:widowControl w:val="0"/>
      <w:suppressAutoHyphens/>
      <w:spacing w:after="0" w:line="240" w:lineRule="auto"/>
    </w:pPr>
    <w:rPr>
      <w:rFonts w:ascii="Liberation Serif" w:eastAsia="Droid Sans Fallback" w:hAnsi="Liberation Serif" w:cs="FreeSans"/>
      <w:kern w:val="1"/>
      <w:sz w:val="24"/>
      <w:szCs w:val="24"/>
      <w:lang w:val="en-PH"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2E3B"/>
    <w:rPr>
      <w:color w:val="000080"/>
      <w:u w:val="single"/>
    </w:rPr>
  </w:style>
  <w:style w:type="paragraph" w:styleId="Header">
    <w:name w:val="header"/>
    <w:basedOn w:val="Normal"/>
    <w:link w:val="HeaderChar"/>
    <w:uiPriority w:val="99"/>
    <w:unhideWhenUsed/>
    <w:rsid w:val="00722E3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22E3B"/>
    <w:rPr>
      <w:rFonts w:ascii="Liberation Serif" w:eastAsia="Droid Sans Fallback" w:hAnsi="Liberation Serif" w:cs="Mangal"/>
      <w:kern w:val="1"/>
      <w:sz w:val="24"/>
      <w:szCs w:val="21"/>
      <w:lang w:val="en-PH" w:eastAsia="zh-CN" w:bidi="hi-IN"/>
    </w:rPr>
  </w:style>
  <w:style w:type="paragraph" w:styleId="Footer">
    <w:name w:val="footer"/>
    <w:basedOn w:val="Normal"/>
    <w:link w:val="FooterChar"/>
    <w:uiPriority w:val="99"/>
    <w:unhideWhenUsed/>
    <w:rsid w:val="00722E3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22E3B"/>
    <w:rPr>
      <w:rFonts w:ascii="Liberation Serif" w:eastAsia="Droid Sans Fallback" w:hAnsi="Liberation Serif" w:cs="Mangal"/>
      <w:kern w:val="1"/>
      <w:sz w:val="24"/>
      <w:szCs w:val="21"/>
      <w:lang w:val="en-PH" w:eastAsia="zh-CN" w:bidi="hi-IN"/>
    </w:rPr>
  </w:style>
  <w:style w:type="paragraph" w:styleId="ListParagraph">
    <w:name w:val="List Paragraph"/>
    <w:basedOn w:val="Normal"/>
    <w:uiPriority w:val="34"/>
    <w:qFormat/>
    <w:rsid w:val="00A3561C"/>
    <w:pPr>
      <w:ind w:left="720"/>
      <w:contextualSpacing/>
    </w:pPr>
    <w:rPr>
      <w:rFonts w:cs="Mangal"/>
      <w:szCs w:val="21"/>
    </w:rPr>
  </w:style>
  <w:style w:type="paragraph" w:customStyle="1" w:styleId="Affiliation">
    <w:name w:val="Affiliation"/>
    <w:uiPriority w:val="99"/>
    <w:rsid w:val="000A7B1B"/>
    <w:pPr>
      <w:spacing w:after="0" w:line="240" w:lineRule="auto"/>
      <w:jc w:val="center"/>
    </w:pPr>
    <w:rPr>
      <w:rFonts w:ascii="Times New Roman" w:eastAsia="Times New Roman" w:hAnsi="Times New Roman" w:cs="Times New Roman"/>
      <w:sz w:val="20"/>
      <w:szCs w:val="20"/>
      <w:lang w:eastAsia="en-US"/>
    </w:rPr>
  </w:style>
  <w:style w:type="paragraph" w:customStyle="1" w:styleId="Abstract">
    <w:name w:val="Abstract"/>
    <w:uiPriority w:val="99"/>
    <w:rsid w:val="00FA6C0C"/>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keywords">
    <w:name w:val="key words"/>
    <w:uiPriority w:val="99"/>
    <w:rsid w:val="00FA6C0C"/>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IEEE">
    <w:name w:val="IEEE"/>
    <w:basedOn w:val="Normal"/>
    <w:link w:val="IEEEChar"/>
    <w:qFormat/>
    <w:rsid w:val="004A6587"/>
    <w:rPr>
      <w:rFonts w:ascii="Times New Roman" w:hAnsi="Times New Roman" w:cs="Times New Roman"/>
      <w:sz w:val="20"/>
    </w:rPr>
  </w:style>
  <w:style w:type="paragraph" w:styleId="NormalWeb">
    <w:name w:val="Normal (Web)"/>
    <w:basedOn w:val="Normal"/>
    <w:uiPriority w:val="99"/>
    <w:semiHidden/>
    <w:unhideWhenUsed/>
    <w:rsid w:val="00390899"/>
    <w:rPr>
      <w:rFonts w:ascii="Times New Roman" w:hAnsi="Times New Roman" w:cs="Mangal"/>
      <w:szCs w:val="21"/>
    </w:rPr>
  </w:style>
  <w:style w:type="character" w:customStyle="1" w:styleId="IEEEChar">
    <w:name w:val="IEEE Char"/>
    <w:basedOn w:val="DefaultParagraphFont"/>
    <w:link w:val="IEEE"/>
    <w:rsid w:val="004A6587"/>
    <w:rPr>
      <w:rFonts w:ascii="Times New Roman" w:eastAsia="Droid Sans Fallback" w:hAnsi="Times New Roman" w:cs="Times New Roman"/>
      <w:kern w:val="1"/>
      <w:sz w:val="20"/>
      <w:szCs w:val="24"/>
      <w:lang w:val="en-PH" w:eastAsia="zh-CN" w:bidi="hi-IN"/>
    </w:rPr>
  </w:style>
  <w:style w:type="character" w:styleId="FollowedHyperlink">
    <w:name w:val="FollowedHyperlink"/>
    <w:basedOn w:val="DefaultParagraphFont"/>
    <w:uiPriority w:val="99"/>
    <w:semiHidden/>
    <w:unhideWhenUsed/>
    <w:rsid w:val="00D4041D"/>
    <w:rPr>
      <w:color w:val="954F72" w:themeColor="followedHyperlink"/>
      <w:u w:val="single"/>
    </w:rPr>
  </w:style>
  <w:style w:type="character" w:customStyle="1" w:styleId="apple-converted-space">
    <w:name w:val="apple-converted-space"/>
    <w:basedOn w:val="DefaultParagraphFont"/>
    <w:rsid w:val="00C05590"/>
  </w:style>
  <w:style w:type="character" w:styleId="HTMLCode">
    <w:name w:val="HTML Code"/>
    <w:basedOn w:val="DefaultParagraphFont"/>
    <w:uiPriority w:val="99"/>
    <w:semiHidden/>
    <w:unhideWhenUsed/>
    <w:rsid w:val="00C05590"/>
    <w:rPr>
      <w:rFonts w:ascii="Courier New" w:eastAsia="Times New Roman" w:hAnsi="Courier New" w:cs="Courier New"/>
      <w:sz w:val="20"/>
      <w:szCs w:val="20"/>
    </w:rPr>
  </w:style>
  <w:style w:type="character" w:customStyle="1" w:styleId="mi">
    <w:name w:val="mi"/>
    <w:basedOn w:val="DefaultParagraphFont"/>
    <w:rsid w:val="00C05590"/>
  </w:style>
  <w:style w:type="character" w:customStyle="1" w:styleId="mn">
    <w:name w:val="mn"/>
    <w:basedOn w:val="DefaultParagraphFont"/>
    <w:rsid w:val="00C05590"/>
  </w:style>
  <w:style w:type="paragraph" w:styleId="BodyText">
    <w:name w:val="Body Text"/>
    <w:basedOn w:val="Normal"/>
    <w:link w:val="BodyTextChar"/>
    <w:uiPriority w:val="99"/>
    <w:rsid w:val="00232A8E"/>
    <w:pPr>
      <w:widowControl/>
      <w:tabs>
        <w:tab w:val="left" w:pos="288"/>
      </w:tabs>
      <w:suppressAutoHyphens w:val="0"/>
      <w:spacing w:after="120" w:line="228" w:lineRule="auto"/>
      <w:ind w:firstLine="288"/>
      <w:jc w:val="both"/>
    </w:pPr>
    <w:rPr>
      <w:rFonts w:ascii="Times New Roman" w:eastAsia="MS Mincho" w:hAnsi="Times New Roman" w:cs="Times New Roman"/>
      <w:spacing w:val="-1"/>
      <w:kern w:val="0"/>
      <w:sz w:val="20"/>
      <w:szCs w:val="20"/>
      <w:lang w:val="en-US" w:eastAsia="en-US" w:bidi="ar-SA"/>
    </w:rPr>
  </w:style>
  <w:style w:type="character" w:customStyle="1" w:styleId="BodyTextChar">
    <w:name w:val="Body Text Char"/>
    <w:basedOn w:val="DefaultParagraphFont"/>
    <w:link w:val="BodyText"/>
    <w:uiPriority w:val="99"/>
    <w:rsid w:val="00232A8E"/>
    <w:rPr>
      <w:rFonts w:ascii="Times New Roman" w:eastAsia="MS Mincho" w:hAnsi="Times New Roman" w:cs="Times New Roman"/>
      <w:spacing w:val="-1"/>
      <w:sz w:val="20"/>
      <w:szCs w:val="20"/>
      <w:lang w:eastAsia="en-US"/>
    </w:rPr>
  </w:style>
  <w:style w:type="paragraph" w:styleId="BalloonText">
    <w:name w:val="Balloon Text"/>
    <w:basedOn w:val="Normal"/>
    <w:link w:val="BalloonTextChar"/>
    <w:uiPriority w:val="99"/>
    <w:semiHidden/>
    <w:unhideWhenUsed/>
    <w:rsid w:val="00462864"/>
    <w:rPr>
      <w:rFonts w:ascii="Tahoma" w:hAnsi="Tahoma" w:cs="Mangal"/>
      <w:sz w:val="16"/>
      <w:szCs w:val="14"/>
    </w:rPr>
  </w:style>
  <w:style w:type="character" w:customStyle="1" w:styleId="BalloonTextChar">
    <w:name w:val="Balloon Text Char"/>
    <w:basedOn w:val="DefaultParagraphFont"/>
    <w:link w:val="BalloonText"/>
    <w:uiPriority w:val="99"/>
    <w:semiHidden/>
    <w:rsid w:val="00462864"/>
    <w:rPr>
      <w:rFonts w:ascii="Tahoma" w:eastAsia="Droid Sans Fallback" w:hAnsi="Tahoma" w:cs="Mangal"/>
      <w:kern w:val="1"/>
      <w:sz w:val="16"/>
      <w:szCs w:val="14"/>
      <w:lang w:val="en-PH"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3B"/>
    <w:pPr>
      <w:widowControl w:val="0"/>
      <w:suppressAutoHyphens/>
      <w:spacing w:after="0" w:line="240" w:lineRule="auto"/>
    </w:pPr>
    <w:rPr>
      <w:rFonts w:ascii="Liberation Serif" w:eastAsia="Droid Sans Fallback" w:hAnsi="Liberation Serif" w:cs="FreeSans"/>
      <w:kern w:val="1"/>
      <w:sz w:val="24"/>
      <w:szCs w:val="24"/>
      <w:lang w:val="en-PH"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2E3B"/>
    <w:rPr>
      <w:color w:val="000080"/>
      <w:u w:val="single"/>
    </w:rPr>
  </w:style>
  <w:style w:type="paragraph" w:styleId="Header">
    <w:name w:val="header"/>
    <w:basedOn w:val="Normal"/>
    <w:link w:val="HeaderChar"/>
    <w:uiPriority w:val="99"/>
    <w:unhideWhenUsed/>
    <w:rsid w:val="00722E3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22E3B"/>
    <w:rPr>
      <w:rFonts w:ascii="Liberation Serif" w:eastAsia="Droid Sans Fallback" w:hAnsi="Liberation Serif" w:cs="Mangal"/>
      <w:kern w:val="1"/>
      <w:sz w:val="24"/>
      <w:szCs w:val="21"/>
      <w:lang w:val="en-PH" w:eastAsia="zh-CN" w:bidi="hi-IN"/>
    </w:rPr>
  </w:style>
  <w:style w:type="paragraph" w:styleId="Footer">
    <w:name w:val="footer"/>
    <w:basedOn w:val="Normal"/>
    <w:link w:val="FooterChar"/>
    <w:uiPriority w:val="99"/>
    <w:unhideWhenUsed/>
    <w:rsid w:val="00722E3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22E3B"/>
    <w:rPr>
      <w:rFonts w:ascii="Liberation Serif" w:eastAsia="Droid Sans Fallback" w:hAnsi="Liberation Serif" w:cs="Mangal"/>
      <w:kern w:val="1"/>
      <w:sz w:val="24"/>
      <w:szCs w:val="21"/>
      <w:lang w:val="en-PH" w:eastAsia="zh-CN" w:bidi="hi-IN"/>
    </w:rPr>
  </w:style>
  <w:style w:type="paragraph" w:styleId="ListParagraph">
    <w:name w:val="List Paragraph"/>
    <w:basedOn w:val="Normal"/>
    <w:uiPriority w:val="34"/>
    <w:qFormat/>
    <w:rsid w:val="00A3561C"/>
    <w:pPr>
      <w:ind w:left="720"/>
      <w:contextualSpacing/>
    </w:pPr>
    <w:rPr>
      <w:rFonts w:cs="Mangal"/>
      <w:szCs w:val="21"/>
    </w:rPr>
  </w:style>
  <w:style w:type="paragraph" w:customStyle="1" w:styleId="Affiliation">
    <w:name w:val="Affiliation"/>
    <w:uiPriority w:val="99"/>
    <w:rsid w:val="000A7B1B"/>
    <w:pPr>
      <w:spacing w:after="0" w:line="240" w:lineRule="auto"/>
      <w:jc w:val="center"/>
    </w:pPr>
    <w:rPr>
      <w:rFonts w:ascii="Times New Roman" w:eastAsia="Times New Roman" w:hAnsi="Times New Roman" w:cs="Times New Roman"/>
      <w:sz w:val="20"/>
      <w:szCs w:val="20"/>
      <w:lang w:eastAsia="en-US"/>
    </w:rPr>
  </w:style>
  <w:style w:type="paragraph" w:customStyle="1" w:styleId="Abstract">
    <w:name w:val="Abstract"/>
    <w:uiPriority w:val="99"/>
    <w:rsid w:val="00FA6C0C"/>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keywords">
    <w:name w:val="key words"/>
    <w:uiPriority w:val="99"/>
    <w:rsid w:val="00FA6C0C"/>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IEEE">
    <w:name w:val="IEEE"/>
    <w:basedOn w:val="Normal"/>
    <w:link w:val="IEEEChar"/>
    <w:qFormat/>
    <w:rsid w:val="004A6587"/>
    <w:rPr>
      <w:rFonts w:ascii="Times New Roman" w:hAnsi="Times New Roman" w:cs="Times New Roman"/>
      <w:sz w:val="20"/>
    </w:rPr>
  </w:style>
  <w:style w:type="paragraph" w:styleId="NormalWeb">
    <w:name w:val="Normal (Web)"/>
    <w:basedOn w:val="Normal"/>
    <w:uiPriority w:val="99"/>
    <w:semiHidden/>
    <w:unhideWhenUsed/>
    <w:rsid w:val="00390899"/>
    <w:rPr>
      <w:rFonts w:ascii="Times New Roman" w:hAnsi="Times New Roman" w:cs="Mangal"/>
      <w:szCs w:val="21"/>
    </w:rPr>
  </w:style>
  <w:style w:type="character" w:customStyle="1" w:styleId="IEEEChar">
    <w:name w:val="IEEE Char"/>
    <w:basedOn w:val="DefaultParagraphFont"/>
    <w:link w:val="IEEE"/>
    <w:rsid w:val="004A6587"/>
    <w:rPr>
      <w:rFonts w:ascii="Times New Roman" w:eastAsia="Droid Sans Fallback" w:hAnsi="Times New Roman" w:cs="Times New Roman"/>
      <w:kern w:val="1"/>
      <w:sz w:val="20"/>
      <w:szCs w:val="24"/>
      <w:lang w:val="en-PH" w:eastAsia="zh-CN" w:bidi="hi-IN"/>
    </w:rPr>
  </w:style>
  <w:style w:type="character" w:styleId="FollowedHyperlink">
    <w:name w:val="FollowedHyperlink"/>
    <w:basedOn w:val="DefaultParagraphFont"/>
    <w:uiPriority w:val="99"/>
    <w:semiHidden/>
    <w:unhideWhenUsed/>
    <w:rsid w:val="00D4041D"/>
    <w:rPr>
      <w:color w:val="954F72" w:themeColor="followedHyperlink"/>
      <w:u w:val="single"/>
    </w:rPr>
  </w:style>
  <w:style w:type="character" w:customStyle="1" w:styleId="apple-converted-space">
    <w:name w:val="apple-converted-space"/>
    <w:basedOn w:val="DefaultParagraphFont"/>
    <w:rsid w:val="00C05590"/>
  </w:style>
  <w:style w:type="character" w:styleId="HTMLCode">
    <w:name w:val="HTML Code"/>
    <w:basedOn w:val="DefaultParagraphFont"/>
    <w:uiPriority w:val="99"/>
    <w:semiHidden/>
    <w:unhideWhenUsed/>
    <w:rsid w:val="00C05590"/>
    <w:rPr>
      <w:rFonts w:ascii="Courier New" w:eastAsia="Times New Roman" w:hAnsi="Courier New" w:cs="Courier New"/>
      <w:sz w:val="20"/>
      <w:szCs w:val="20"/>
    </w:rPr>
  </w:style>
  <w:style w:type="character" w:customStyle="1" w:styleId="mi">
    <w:name w:val="mi"/>
    <w:basedOn w:val="DefaultParagraphFont"/>
    <w:rsid w:val="00C05590"/>
  </w:style>
  <w:style w:type="character" w:customStyle="1" w:styleId="mn">
    <w:name w:val="mn"/>
    <w:basedOn w:val="DefaultParagraphFont"/>
    <w:rsid w:val="00C05590"/>
  </w:style>
  <w:style w:type="paragraph" w:styleId="BodyText">
    <w:name w:val="Body Text"/>
    <w:basedOn w:val="Normal"/>
    <w:link w:val="BodyTextChar"/>
    <w:uiPriority w:val="99"/>
    <w:rsid w:val="00232A8E"/>
    <w:pPr>
      <w:widowControl/>
      <w:tabs>
        <w:tab w:val="left" w:pos="288"/>
      </w:tabs>
      <w:suppressAutoHyphens w:val="0"/>
      <w:spacing w:after="120" w:line="228" w:lineRule="auto"/>
      <w:ind w:firstLine="288"/>
      <w:jc w:val="both"/>
    </w:pPr>
    <w:rPr>
      <w:rFonts w:ascii="Times New Roman" w:eastAsia="MS Mincho" w:hAnsi="Times New Roman" w:cs="Times New Roman"/>
      <w:spacing w:val="-1"/>
      <w:kern w:val="0"/>
      <w:sz w:val="20"/>
      <w:szCs w:val="20"/>
      <w:lang w:val="en-US" w:eastAsia="en-US" w:bidi="ar-SA"/>
    </w:rPr>
  </w:style>
  <w:style w:type="character" w:customStyle="1" w:styleId="BodyTextChar">
    <w:name w:val="Body Text Char"/>
    <w:basedOn w:val="DefaultParagraphFont"/>
    <w:link w:val="BodyText"/>
    <w:uiPriority w:val="99"/>
    <w:rsid w:val="00232A8E"/>
    <w:rPr>
      <w:rFonts w:ascii="Times New Roman" w:eastAsia="MS Mincho" w:hAnsi="Times New Roman" w:cs="Times New Roman"/>
      <w:spacing w:val="-1"/>
      <w:sz w:val="20"/>
      <w:szCs w:val="20"/>
      <w:lang w:eastAsia="en-US"/>
    </w:rPr>
  </w:style>
  <w:style w:type="paragraph" w:styleId="BalloonText">
    <w:name w:val="Balloon Text"/>
    <w:basedOn w:val="Normal"/>
    <w:link w:val="BalloonTextChar"/>
    <w:uiPriority w:val="99"/>
    <w:semiHidden/>
    <w:unhideWhenUsed/>
    <w:rsid w:val="00462864"/>
    <w:rPr>
      <w:rFonts w:ascii="Tahoma" w:hAnsi="Tahoma" w:cs="Mangal"/>
      <w:sz w:val="16"/>
      <w:szCs w:val="14"/>
    </w:rPr>
  </w:style>
  <w:style w:type="character" w:customStyle="1" w:styleId="BalloonTextChar">
    <w:name w:val="Balloon Text Char"/>
    <w:basedOn w:val="DefaultParagraphFont"/>
    <w:link w:val="BalloonText"/>
    <w:uiPriority w:val="99"/>
    <w:semiHidden/>
    <w:rsid w:val="00462864"/>
    <w:rPr>
      <w:rFonts w:ascii="Tahoma" w:eastAsia="Droid Sans Fallback" w:hAnsi="Tahoma" w:cs="Mangal"/>
      <w:kern w:val="1"/>
      <w:sz w:val="16"/>
      <w:szCs w:val="14"/>
      <w:lang w:val="en-P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6383">
      <w:bodyDiv w:val="1"/>
      <w:marLeft w:val="0"/>
      <w:marRight w:val="0"/>
      <w:marTop w:val="0"/>
      <w:marBottom w:val="0"/>
      <w:divBdr>
        <w:top w:val="none" w:sz="0" w:space="0" w:color="auto"/>
        <w:left w:val="none" w:sz="0" w:space="0" w:color="auto"/>
        <w:bottom w:val="none" w:sz="0" w:space="0" w:color="auto"/>
        <w:right w:val="none" w:sz="0" w:space="0" w:color="auto"/>
      </w:divBdr>
    </w:div>
    <w:div w:id="417140393">
      <w:bodyDiv w:val="1"/>
      <w:marLeft w:val="0"/>
      <w:marRight w:val="0"/>
      <w:marTop w:val="0"/>
      <w:marBottom w:val="0"/>
      <w:divBdr>
        <w:top w:val="none" w:sz="0" w:space="0" w:color="auto"/>
        <w:left w:val="none" w:sz="0" w:space="0" w:color="auto"/>
        <w:bottom w:val="none" w:sz="0" w:space="0" w:color="auto"/>
        <w:right w:val="none" w:sz="0" w:space="0" w:color="auto"/>
      </w:divBdr>
    </w:div>
    <w:div w:id="844319942">
      <w:bodyDiv w:val="1"/>
      <w:marLeft w:val="0"/>
      <w:marRight w:val="0"/>
      <w:marTop w:val="0"/>
      <w:marBottom w:val="0"/>
      <w:divBdr>
        <w:top w:val="none" w:sz="0" w:space="0" w:color="auto"/>
        <w:left w:val="none" w:sz="0" w:space="0" w:color="auto"/>
        <w:bottom w:val="none" w:sz="0" w:space="0" w:color="auto"/>
        <w:right w:val="none" w:sz="0" w:space="0" w:color="auto"/>
      </w:divBdr>
    </w:div>
    <w:div w:id="1225870054">
      <w:bodyDiv w:val="1"/>
      <w:marLeft w:val="0"/>
      <w:marRight w:val="0"/>
      <w:marTop w:val="0"/>
      <w:marBottom w:val="0"/>
      <w:divBdr>
        <w:top w:val="none" w:sz="0" w:space="0" w:color="auto"/>
        <w:left w:val="none" w:sz="0" w:space="0" w:color="auto"/>
        <w:bottom w:val="none" w:sz="0" w:space="0" w:color="auto"/>
        <w:right w:val="none" w:sz="0" w:space="0" w:color="auto"/>
      </w:divBdr>
    </w:div>
    <w:div w:id="1770808945">
      <w:bodyDiv w:val="1"/>
      <w:marLeft w:val="0"/>
      <w:marRight w:val="0"/>
      <w:marTop w:val="0"/>
      <w:marBottom w:val="0"/>
      <w:divBdr>
        <w:top w:val="none" w:sz="0" w:space="0" w:color="auto"/>
        <w:left w:val="none" w:sz="0" w:space="0" w:color="auto"/>
        <w:bottom w:val="none" w:sz="0" w:space="0" w:color="auto"/>
        <w:right w:val="none" w:sz="0" w:space="0" w:color="auto"/>
      </w:divBdr>
    </w:div>
    <w:div w:id="2021543265">
      <w:bodyDiv w:val="1"/>
      <w:marLeft w:val="0"/>
      <w:marRight w:val="0"/>
      <w:marTop w:val="0"/>
      <w:marBottom w:val="0"/>
      <w:divBdr>
        <w:top w:val="none" w:sz="0" w:space="0" w:color="auto"/>
        <w:left w:val="none" w:sz="0" w:space="0" w:color="auto"/>
        <w:bottom w:val="none" w:sz="0" w:space="0" w:color="auto"/>
        <w:right w:val="none" w:sz="0" w:space="0" w:color="auto"/>
      </w:divBdr>
    </w:div>
    <w:div w:id="208209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5F838A-EF3F-4F1D-B2A7-457846944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dc:creator>
  <cp:keywords/>
  <dc:description/>
  <cp:lastModifiedBy>sidneycarlolopez</cp:lastModifiedBy>
  <cp:revision>11</cp:revision>
  <dcterms:created xsi:type="dcterms:W3CDTF">2015-10-06T12:43:00Z</dcterms:created>
  <dcterms:modified xsi:type="dcterms:W3CDTF">2015-10-07T00:50:00Z</dcterms:modified>
</cp:coreProperties>
</file>