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49CAC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6C329EA" wp14:editId="582BB0FA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B5C49" w14:textId="77777777" w:rsidR="00B10AF6" w:rsidRDefault="00B10AF6" w:rsidP="00B10AF6">
      <w:pPr>
        <w:pStyle w:val="Title"/>
        <w:rPr>
          <w:noProof/>
        </w:rPr>
      </w:pPr>
    </w:p>
    <w:p w14:paraId="6DE02246" w14:textId="77777777" w:rsidR="00B10AF6" w:rsidRDefault="00B10AF6" w:rsidP="00B10AF6">
      <w:pPr>
        <w:pStyle w:val="Title"/>
      </w:pPr>
    </w:p>
    <w:p w14:paraId="4A8FDBC1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0BEE4C90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4FFBF4CC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FEB10B3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7EC6DA8" w14:textId="77777777" w:rsidR="00B10AF6" w:rsidRDefault="00B10AF6" w:rsidP="00B10AF6">
      <w:pPr>
        <w:spacing w:line="240" w:lineRule="auto"/>
        <w:ind w:firstLine="0"/>
        <w:jc w:val="center"/>
      </w:pPr>
    </w:p>
    <w:p w14:paraId="54379C93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47E855F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34CF82C7" w14:textId="77777777" w:rsidR="00B10AF6" w:rsidRDefault="00B10AF6" w:rsidP="00B10AF6">
      <w:pPr>
        <w:spacing w:line="240" w:lineRule="auto"/>
        <w:ind w:firstLine="0"/>
        <w:jc w:val="center"/>
      </w:pPr>
    </w:p>
    <w:p w14:paraId="17D8CA1D" w14:textId="77777777" w:rsidR="00B10AF6" w:rsidRDefault="00B10AF6" w:rsidP="00B10AF6">
      <w:pPr>
        <w:spacing w:line="240" w:lineRule="auto"/>
        <w:ind w:firstLine="0"/>
        <w:jc w:val="center"/>
      </w:pPr>
    </w:p>
    <w:p w14:paraId="72CE6863" w14:textId="77777777" w:rsidR="00B10AF6" w:rsidRDefault="00B10AF6" w:rsidP="00B10AF6">
      <w:pPr>
        <w:spacing w:line="240" w:lineRule="auto"/>
        <w:ind w:firstLine="0"/>
        <w:jc w:val="center"/>
      </w:pPr>
    </w:p>
    <w:p w14:paraId="7387A475" w14:textId="77777777" w:rsidR="00B10AF6" w:rsidRDefault="00B10AF6" w:rsidP="00B10AF6">
      <w:pPr>
        <w:spacing w:line="240" w:lineRule="auto"/>
        <w:ind w:firstLine="0"/>
        <w:jc w:val="center"/>
      </w:pPr>
    </w:p>
    <w:p w14:paraId="35BD1E81" w14:textId="77777777"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14:paraId="33481A66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7029853B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03E921E5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694E4410" w14:textId="77777777" w:rsidTr="00B10AF6">
        <w:tc>
          <w:tcPr>
            <w:tcW w:w="4416" w:type="dxa"/>
          </w:tcPr>
          <w:p w14:paraId="21C6129A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46C47191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945966C" w14:textId="1A49A2C5" w:rsidR="00B10AF6" w:rsidRPr="00EA39D4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EA39D4" w:rsidRPr="00EA39D4">
              <w:rPr>
                <w:lang w:val="ru-RU"/>
              </w:rPr>
              <w:t>83</w:t>
            </w:r>
          </w:p>
          <w:p w14:paraId="7DA8A9C3" w14:textId="4523B7E2" w:rsidR="00B10AF6" w:rsidRPr="00545296" w:rsidRDefault="00EA39D4">
            <w:pPr>
              <w:spacing w:before="240" w:line="240" w:lineRule="auto"/>
              <w:ind w:firstLine="0"/>
              <w:jc w:val="left"/>
            </w:pPr>
            <w:r>
              <w:t>Шаповалов Данило</w:t>
            </w:r>
            <w:r w:rsidR="00545296" w:rsidRPr="00545296">
              <w:rPr>
                <w:lang w:val="ru-RU"/>
              </w:rPr>
              <w:t xml:space="preserve"> </w:t>
            </w:r>
            <w:r w:rsidR="00545296">
              <w:t>Дмитрович</w:t>
            </w:r>
          </w:p>
          <w:p w14:paraId="4A8599D9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026BE4FD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003C7882" w14:textId="2FBDEBC1" w:rsidR="00B10AF6" w:rsidRPr="00E51DB0" w:rsidRDefault="00B10AF6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 xml:space="preserve">варіант № </w:t>
            </w:r>
            <w:r w:rsidR="00E32078">
              <w:t>21</w:t>
            </w:r>
          </w:p>
        </w:tc>
        <w:tc>
          <w:tcPr>
            <w:tcW w:w="254" w:type="dxa"/>
          </w:tcPr>
          <w:p w14:paraId="2AE7C85B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8FE0D3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654DCF7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751D1C49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78D319B9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558EBC20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5FD4037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9514DD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7A961B96" w14:textId="77777777" w:rsidR="00B10AF6" w:rsidRDefault="00B10AF6" w:rsidP="00B10AF6">
      <w:pPr>
        <w:spacing w:line="240" w:lineRule="auto"/>
        <w:ind w:firstLine="0"/>
        <w:jc w:val="center"/>
      </w:pPr>
    </w:p>
    <w:p w14:paraId="6BAD3A68" w14:textId="77777777" w:rsidR="00B10AF6" w:rsidRDefault="00B10AF6" w:rsidP="00B10AF6">
      <w:pPr>
        <w:spacing w:line="240" w:lineRule="auto"/>
        <w:ind w:firstLine="0"/>
        <w:jc w:val="center"/>
      </w:pPr>
    </w:p>
    <w:p w14:paraId="6FA69DCA" w14:textId="77777777" w:rsidR="00B10AF6" w:rsidRDefault="00B10AF6" w:rsidP="00B10AF6">
      <w:pPr>
        <w:spacing w:line="240" w:lineRule="auto"/>
        <w:ind w:firstLine="0"/>
        <w:jc w:val="center"/>
      </w:pPr>
    </w:p>
    <w:p w14:paraId="660051E1" w14:textId="77777777" w:rsidR="00B10AF6" w:rsidRDefault="00B10AF6" w:rsidP="00B10AF6">
      <w:pPr>
        <w:spacing w:line="240" w:lineRule="auto"/>
        <w:ind w:firstLine="0"/>
        <w:jc w:val="center"/>
      </w:pPr>
    </w:p>
    <w:p w14:paraId="35521C8D" w14:textId="77777777" w:rsidR="00B10AF6" w:rsidRDefault="00B10AF6" w:rsidP="00B10AF6">
      <w:pPr>
        <w:spacing w:line="240" w:lineRule="auto"/>
        <w:ind w:firstLine="0"/>
        <w:jc w:val="center"/>
      </w:pPr>
    </w:p>
    <w:p w14:paraId="2A1E11B5" w14:textId="77777777" w:rsidR="00B10AF6" w:rsidRDefault="00B10AF6" w:rsidP="00B10AF6">
      <w:pPr>
        <w:spacing w:line="240" w:lineRule="auto"/>
        <w:ind w:firstLine="0"/>
        <w:jc w:val="center"/>
      </w:pPr>
    </w:p>
    <w:p w14:paraId="5E9A2757" w14:textId="77777777" w:rsidR="00B10AF6" w:rsidRDefault="00B10AF6" w:rsidP="00B10AF6">
      <w:pPr>
        <w:spacing w:line="240" w:lineRule="auto"/>
        <w:ind w:firstLine="0"/>
        <w:jc w:val="center"/>
      </w:pPr>
    </w:p>
    <w:p w14:paraId="5AE42599" w14:textId="77777777" w:rsidR="00B10AF6" w:rsidRDefault="00B10AF6" w:rsidP="00B10AF6">
      <w:pPr>
        <w:spacing w:line="240" w:lineRule="auto"/>
        <w:ind w:firstLine="0"/>
        <w:jc w:val="center"/>
      </w:pPr>
    </w:p>
    <w:p w14:paraId="7D83351F" w14:textId="77777777" w:rsidR="00B10AF6" w:rsidRDefault="00B10AF6" w:rsidP="00B10AF6">
      <w:pPr>
        <w:spacing w:line="240" w:lineRule="auto"/>
        <w:ind w:firstLine="0"/>
        <w:jc w:val="center"/>
      </w:pPr>
    </w:p>
    <w:p w14:paraId="2D99DE99" w14:textId="77777777" w:rsidR="0036670F" w:rsidRDefault="0036670F" w:rsidP="00B10AF6">
      <w:pPr>
        <w:spacing w:line="240" w:lineRule="auto"/>
        <w:ind w:firstLine="0"/>
        <w:jc w:val="center"/>
      </w:pPr>
    </w:p>
    <w:p w14:paraId="02FD62A3" w14:textId="77777777" w:rsidR="00B44A73" w:rsidRDefault="00B44A73" w:rsidP="00B10AF6">
      <w:pPr>
        <w:spacing w:line="240" w:lineRule="auto"/>
        <w:ind w:firstLine="0"/>
        <w:jc w:val="center"/>
      </w:pPr>
    </w:p>
    <w:p w14:paraId="4DBDAC87" w14:textId="77777777" w:rsidR="0036670F" w:rsidRDefault="0036670F" w:rsidP="00B10AF6">
      <w:pPr>
        <w:spacing w:line="240" w:lineRule="auto"/>
        <w:ind w:firstLine="0"/>
        <w:jc w:val="center"/>
      </w:pPr>
    </w:p>
    <w:p w14:paraId="0090A26C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47B3B884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54BA6B08" w14:textId="77777777"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 w14:paraId="0EA8F75D" w14:textId="77777777"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03265C04" w14:textId="3D88D3CB" w:rsidR="00B44A73" w:rsidRDefault="00E51DB0" w:rsidP="00B44A73">
      <w:pPr>
        <w:ind w:firstLine="0"/>
        <w:jc w:val="left"/>
      </w:pPr>
      <w:r>
        <w:rPr>
          <w:noProof/>
        </w:rPr>
        <w:drawing>
          <wp:inline distT="0" distB="0" distL="0" distR="0" wp14:anchorId="4531F2BB" wp14:editId="4A29F7AE">
            <wp:extent cx="5308600" cy="321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C5E4" w14:textId="77777777" w:rsidR="00B44A73" w:rsidRDefault="00B44A73" w:rsidP="00B44A73">
      <w:pPr>
        <w:ind w:firstLine="0"/>
        <w:jc w:val="left"/>
      </w:pPr>
    </w:p>
    <w:p w14:paraId="59489DC3" w14:textId="77777777" w:rsidR="00B44A73" w:rsidRDefault="00B44A73" w:rsidP="00B44A73">
      <w:pPr>
        <w:ind w:firstLine="0"/>
        <w:jc w:val="left"/>
      </w:pPr>
    </w:p>
    <w:p w14:paraId="51D91BD4" w14:textId="77777777" w:rsidR="00B44A73" w:rsidRDefault="00B44A73" w:rsidP="00B44A73">
      <w:pPr>
        <w:ind w:firstLine="0"/>
        <w:jc w:val="left"/>
      </w:pPr>
    </w:p>
    <w:p w14:paraId="110D73A1" w14:textId="77777777" w:rsidR="00B44A73" w:rsidRDefault="00B44A73" w:rsidP="00B44A73">
      <w:pPr>
        <w:ind w:firstLine="0"/>
        <w:jc w:val="left"/>
      </w:pPr>
    </w:p>
    <w:p w14:paraId="4C199246" w14:textId="77777777" w:rsidR="00B44A73" w:rsidRDefault="00B44A73" w:rsidP="00B44A73">
      <w:pPr>
        <w:ind w:firstLine="0"/>
        <w:jc w:val="left"/>
      </w:pPr>
    </w:p>
    <w:p w14:paraId="0C0D5668" w14:textId="77777777" w:rsidR="00B44A73" w:rsidRDefault="00B44A73" w:rsidP="00B44A73">
      <w:pPr>
        <w:ind w:firstLine="0"/>
        <w:jc w:val="left"/>
      </w:pPr>
    </w:p>
    <w:p w14:paraId="76B8987D" w14:textId="77777777" w:rsidR="00B44A73" w:rsidRDefault="00B44A73" w:rsidP="00B44A73">
      <w:pPr>
        <w:ind w:firstLine="0"/>
        <w:jc w:val="left"/>
      </w:pPr>
    </w:p>
    <w:p w14:paraId="22BEE2E8" w14:textId="77777777" w:rsidR="00B44A73" w:rsidRDefault="00B44A73" w:rsidP="00B44A73">
      <w:pPr>
        <w:ind w:firstLine="0"/>
        <w:jc w:val="left"/>
      </w:pPr>
    </w:p>
    <w:p w14:paraId="10139C8D" w14:textId="77777777" w:rsidR="00B44A73" w:rsidRDefault="00B44A73" w:rsidP="00B44A73">
      <w:pPr>
        <w:ind w:firstLine="0"/>
        <w:jc w:val="left"/>
      </w:pPr>
    </w:p>
    <w:p w14:paraId="5B697E86" w14:textId="77777777" w:rsidR="00B44A73" w:rsidRDefault="00B44A73" w:rsidP="00B44A73">
      <w:pPr>
        <w:ind w:firstLine="0"/>
        <w:jc w:val="left"/>
      </w:pPr>
    </w:p>
    <w:p w14:paraId="7927C872" w14:textId="77777777" w:rsidR="00B44A73" w:rsidRDefault="00B44A73" w:rsidP="00B44A73">
      <w:pPr>
        <w:ind w:firstLine="0"/>
        <w:jc w:val="left"/>
      </w:pPr>
    </w:p>
    <w:p w14:paraId="0641C197" w14:textId="77777777" w:rsidR="00B44A73" w:rsidRDefault="00B44A73" w:rsidP="00B44A73">
      <w:pPr>
        <w:ind w:firstLine="0"/>
        <w:jc w:val="left"/>
      </w:pPr>
    </w:p>
    <w:p w14:paraId="23AC8138" w14:textId="77777777" w:rsidR="00B44A73" w:rsidRDefault="00B44A73" w:rsidP="00B44A73">
      <w:pPr>
        <w:ind w:firstLine="0"/>
        <w:jc w:val="left"/>
      </w:pPr>
    </w:p>
    <w:p w14:paraId="2BE60023" w14:textId="77777777" w:rsidR="00B44A73" w:rsidRDefault="00B44A73" w:rsidP="00B44A73">
      <w:pPr>
        <w:ind w:firstLine="0"/>
        <w:jc w:val="left"/>
      </w:pPr>
    </w:p>
    <w:p w14:paraId="319FFA6F" w14:textId="77777777" w:rsidR="00B44A73" w:rsidRDefault="00B44A73" w:rsidP="00B44A73">
      <w:pPr>
        <w:ind w:firstLine="0"/>
        <w:jc w:val="left"/>
      </w:pPr>
    </w:p>
    <w:p w14:paraId="6157453F" w14:textId="77777777" w:rsidR="00B44A73" w:rsidRDefault="00B44A73" w:rsidP="00B44A73">
      <w:pPr>
        <w:ind w:firstLine="0"/>
        <w:jc w:val="left"/>
      </w:pPr>
    </w:p>
    <w:p w14:paraId="6C086251" w14:textId="77777777" w:rsidR="00B44A73" w:rsidRDefault="00B44A73" w:rsidP="00B44A73">
      <w:pPr>
        <w:ind w:firstLine="0"/>
        <w:jc w:val="left"/>
      </w:pPr>
    </w:p>
    <w:p w14:paraId="18B0B4DD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14:paraId="6F2EDFAB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color w:val="C00000"/>
          <w:sz w:val="22"/>
          <w:lang w:val="en-GB"/>
        </w:rPr>
        <w:t xml:space="preserve">package </w:t>
      </w:r>
      <w:r w:rsidRPr="00E51DB0">
        <w:rPr>
          <w:rFonts w:asciiTheme="minorHAnsi" w:hAnsiTheme="minorHAnsi" w:cstheme="minorHAnsi"/>
          <w:sz w:val="22"/>
          <w:lang w:val="en-GB"/>
        </w:rPr>
        <w:t>lab1;</w:t>
      </w:r>
    </w:p>
    <w:p w14:paraId="7447A0DA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</w:p>
    <w:p w14:paraId="7AF2B42B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color w:val="C00000"/>
          <w:sz w:val="22"/>
          <w:lang w:val="en-GB"/>
        </w:rPr>
        <w:t>import</w:t>
      </w:r>
      <w:r w:rsidRPr="00E51DB0">
        <w:rPr>
          <w:rFonts w:asciiTheme="minorHAnsi" w:hAnsiTheme="minorHAnsi" w:cstheme="minorHAnsi"/>
          <w:sz w:val="22"/>
          <w:lang w:val="en-GB"/>
        </w:rPr>
        <w:t xml:space="preserve"> javafx.scene.paint.Color;</w:t>
      </w:r>
    </w:p>
    <w:p w14:paraId="4BF6C1E4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</w:p>
    <w:p w14:paraId="547933CD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A32936">
        <w:rPr>
          <w:rFonts w:asciiTheme="minorHAnsi" w:hAnsiTheme="minorHAnsi" w:cstheme="minorHAnsi"/>
          <w:color w:val="C00000"/>
          <w:sz w:val="22"/>
          <w:lang w:val="en-GB"/>
        </w:rPr>
        <w:t xml:space="preserve">import </w:t>
      </w:r>
      <w:r w:rsidRPr="00E51DB0">
        <w:rPr>
          <w:rFonts w:asciiTheme="minorHAnsi" w:hAnsiTheme="minorHAnsi" w:cstheme="minorHAnsi"/>
          <w:sz w:val="22"/>
          <w:lang w:val="en-GB"/>
        </w:rPr>
        <w:t>javafx.application.Application;</w:t>
      </w:r>
    </w:p>
    <w:p w14:paraId="48C50F7F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color w:val="C00000"/>
          <w:sz w:val="22"/>
          <w:lang w:val="en-GB"/>
        </w:rPr>
        <w:t>import</w:t>
      </w:r>
      <w:r w:rsidRPr="00E51DB0">
        <w:rPr>
          <w:rFonts w:asciiTheme="minorHAnsi" w:hAnsiTheme="minorHAnsi" w:cstheme="minorHAnsi"/>
          <w:sz w:val="22"/>
          <w:lang w:val="en-GB"/>
        </w:rPr>
        <w:t xml:space="preserve"> javafx.scene.Group;</w:t>
      </w:r>
    </w:p>
    <w:p w14:paraId="4AF054AD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color w:val="C00000"/>
          <w:sz w:val="22"/>
          <w:lang w:val="en-GB"/>
        </w:rPr>
        <w:t>import</w:t>
      </w:r>
      <w:r w:rsidRPr="00E51DB0">
        <w:rPr>
          <w:rFonts w:asciiTheme="minorHAnsi" w:hAnsiTheme="minorHAnsi" w:cstheme="minorHAnsi"/>
          <w:sz w:val="22"/>
          <w:lang w:val="en-GB"/>
        </w:rPr>
        <w:t xml:space="preserve"> javafx.scene.Scene;</w:t>
      </w:r>
    </w:p>
    <w:p w14:paraId="00ED4D03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color w:val="C00000"/>
          <w:sz w:val="22"/>
          <w:lang w:val="en-GB"/>
        </w:rPr>
        <w:t>import</w:t>
      </w:r>
      <w:r w:rsidRPr="00E51DB0">
        <w:rPr>
          <w:rFonts w:asciiTheme="minorHAnsi" w:hAnsiTheme="minorHAnsi" w:cstheme="minorHAnsi"/>
          <w:sz w:val="22"/>
          <w:lang w:val="en-GB"/>
        </w:rPr>
        <w:t xml:space="preserve"> javafx.stage.Stage;</w:t>
      </w:r>
    </w:p>
    <w:p w14:paraId="2AB02F9A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</w:p>
    <w:p w14:paraId="441EF3AC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color w:val="C00000"/>
          <w:sz w:val="22"/>
          <w:lang w:val="en-GB"/>
        </w:rPr>
        <w:t>import</w:t>
      </w:r>
      <w:r w:rsidRPr="00E51DB0">
        <w:rPr>
          <w:rFonts w:asciiTheme="minorHAnsi" w:hAnsiTheme="minorHAnsi" w:cstheme="minorHAnsi"/>
          <w:sz w:val="22"/>
          <w:lang w:val="en-GB"/>
        </w:rPr>
        <w:t xml:space="preserve"> javafx.scene.shape.*;</w:t>
      </w:r>
    </w:p>
    <w:p w14:paraId="7276F2D2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</w:p>
    <w:p w14:paraId="584E6902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A32936">
        <w:rPr>
          <w:rFonts w:asciiTheme="minorHAnsi" w:hAnsiTheme="minorHAnsi" w:cstheme="minorHAnsi"/>
          <w:color w:val="C00000"/>
          <w:sz w:val="22"/>
          <w:lang w:val="en-GB"/>
        </w:rPr>
        <w:t xml:space="preserve">public class </w:t>
      </w:r>
      <w:r w:rsidRPr="00E51DB0">
        <w:rPr>
          <w:rFonts w:asciiTheme="minorHAnsi" w:hAnsiTheme="minorHAnsi" w:cstheme="minorHAnsi"/>
          <w:sz w:val="22"/>
          <w:lang w:val="en-GB"/>
        </w:rPr>
        <w:t xml:space="preserve">TestFX </w:t>
      </w:r>
      <w:r w:rsidRPr="00A32936">
        <w:rPr>
          <w:rFonts w:asciiTheme="minorHAnsi" w:hAnsiTheme="minorHAnsi" w:cstheme="minorHAnsi"/>
          <w:color w:val="C00000"/>
          <w:sz w:val="22"/>
          <w:lang w:val="en-GB"/>
        </w:rPr>
        <w:t xml:space="preserve">extends </w:t>
      </w:r>
      <w:r w:rsidRPr="00E51DB0">
        <w:rPr>
          <w:rFonts w:asciiTheme="minorHAnsi" w:hAnsiTheme="minorHAnsi" w:cstheme="minorHAnsi"/>
          <w:sz w:val="22"/>
          <w:lang w:val="en-GB"/>
        </w:rPr>
        <w:t>Application {</w:t>
      </w:r>
    </w:p>
    <w:p w14:paraId="531F6258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</w:t>
      </w:r>
    </w:p>
    <w:p w14:paraId="760CA408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A32936">
        <w:rPr>
          <w:rFonts w:asciiTheme="minorHAnsi" w:hAnsiTheme="minorHAnsi" w:cstheme="minorHAnsi"/>
          <w:color w:val="C00000"/>
          <w:sz w:val="22"/>
          <w:lang w:val="en-GB"/>
        </w:rPr>
        <w:t xml:space="preserve">    public static void </w:t>
      </w:r>
      <w:r w:rsidRPr="00E51DB0">
        <w:rPr>
          <w:rFonts w:asciiTheme="minorHAnsi" w:hAnsiTheme="minorHAnsi" w:cstheme="minorHAnsi"/>
          <w:sz w:val="22"/>
          <w:lang w:val="en-GB"/>
        </w:rPr>
        <w:t>main(String[] args) {</w:t>
      </w:r>
    </w:p>
    <w:p w14:paraId="5DFDAD7B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</w:t>
      </w:r>
      <w:r w:rsidRPr="00E51DB0">
        <w:rPr>
          <w:rFonts w:asciiTheme="minorHAnsi" w:hAnsiTheme="minorHAnsi" w:cstheme="minorHAnsi"/>
          <w:i/>
          <w:iCs/>
          <w:sz w:val="22"/>
          <w:lang w:val="en-GB"/>
        </w:rPr>
        <w:t>launch</w:t>
      </w:r>
      <w:r w:rsidRPr="00E51DB0">
        <w:rPr>
          <w:rFonts w:asciiTheme="minorHAnsi" w:hAnsiTheme="minorHAnsi" w:cstheme="minorHAnsi"/>
          <w:sz w:val="22"/>
          <w:lang w:val="en-GB"/>
        </w:rPr>
        <w:t>(args);</w:t>
      </w:r>
    </w:p>
    <w:p w14:paraId="67F53B25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}</w:t>
      </w:r>
    </w:p>
    <w:p w14:paraId="45EAF71F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</w:p>
    <w:p w14:paraId="621743B1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</w:t>
      </w:r>
      <w:r w:rsidRPr="00E51DB0">
        <w:rPr>
          <w:rFonts w:asciiTheme="minorHAnsi" w:hAnsiTheme="minorHAnsi" w:cstheme="minorHAnsi"/>
          <w:i/>
          <w:iCs/>
          <w:sz w:val="22"/>
          <w:lang w:val="en-GB"/>
        </w:rPr>
        <w:t>@Override</w:t>
      </w:r>
    </w:p>
    <w:p w14:paraId="7E914F4A" w14:textId="09C5E9EE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</w:t>
      </w:r>
      <w:r w:rsidRPr="00A32936">
        <w:rPr>
          <w:rFonts w:asciiTheme="minorHAnsi" w:hAnsiTheme="minorHAnsi" w:cstheme="minorHAnsi"/>
          <w:color w:val="C00000"/>
          <w:sz w:val="22"/>
          <w:lang w:val="en-GB"/>
        </w:rPr>
        <w:t>public void</w:t>
      </w:r>
      <w:r w:rsidRPr="00E51DB0">
        <w:rPr>
          <w:rFonts w:asciiTheme="minorHAnsi" w:hAnsiTheme="minorHAnsi" w:cstheme="minorHAnsi"/>
          <w:sz w:val="22"/>
          <w:lang w:val="en-GB"/>
        </w:rPr>
        <w:t xml:space="preserve"> start(</w:t>
      </w:r>
      <w:r w:rsidRPr="00E51DB0">
        <w:rPr>
          <w:rFonts w:asciiTheme="minorHAnsi" w:hAnsiTheme="minorHAnsi" w:cstheme="minorHAnsi"/>
          <w:sz w:val="22"/>
          <w:u w:val="single"/>
          <w:lang w:val="en-GB"/>
        </w:rPr>
        <w:t>Stage</w:t>
      </w:r>
      <w:r w:rsidRPr="00E51DB0">
        <w:rPr>
          <w:rFonts w:asciiTheme="minorHAnsi" w:hAnsiTheme="minorHAnsi" w:cstheme="minorHAnsi"/>
          <w:sz w:val="22"/>
          <w:lang w:val="en-GB"/>
        </w:rPr>
        <w:t xml:space="preserve"> primaryStage) {</w:t>
      </w:r>
    </w:p>
    <w:p w14:paraId="279BC810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</w:t>
      </w:r>
    </w:p>
    <w:p w14:paraId="1E56E329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Group root = </w:t>
      </w:r>
      <w:r w:rsidRPr="001F2ADA">
        <w:rPr>
          <w:rFonts w:asciiTheme="minorHAnsi" w:hAnsiTheme="minorHAnsi" w:cstheme="minorHAnsi"/>
          <w:color w:val="C00000"/>
          <w:sz w:val="22"/>
          <w:lang w:val="en-GB"/>
        </w:rPr>
        <w:t xml:space="preserve">new </w:t>
      </w:r>
      <w:r w:rsidRPr="00E51DB0">
        <w:rPr>
          <w:rFonts w:asciiTheme="minorHAnsi" w:hAnsiTheme="minorHAnsi" w:cstheme="minorHAnsi"/>
          <w:sz w:val="22"/>
          <w:lang w:val="en-GB"/>
        </w:rPr>
        <w:t>Group();</w:t>
      </w:r>
    </w:p>
    <w:p w14:paraId="06554B1A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Scene scene = </w:t>
      </w:r>
      <w:r w:rsidRPr="001F2ADA">
        <w:rPr>
          <w:rFonts w:asciiTheme="minorHAnsi" w:hAnsiTheme="minorHAnsi" w:cstheme="minorHAnsi"/>
          <w:color w:val="C00000"/>
          <w:sz w:val="22"/>
          <w:lang w:val="en-GB"/>
        </w:rPr>
        <w:t xml:space="preserve">new </w:t>
      </w:r>
      <w:r w:rsidRPr="00E51DB0">
        <w:rPr>
          <w:rFonts w:asciiTheme="minorHAnsi" w:hAnsiTheme="minorHAnsi" w:cstheme="minorHAnsi"/>
          <w:sz w:val="22"/>
          <w:lang w:val="en-GB"/>
        </w:rPr>
        <w:t>Scene(root, 620, 380);</w:t>
      </w:r>
    </w:p>
    <w:p w14:paraId="112EE88F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scene.setFill(Color.</w:t>
      </w:r>
      <w:r w:rsidRPr="00E51DB0">
        <w:rPr>
          <w:rFonts w:asciiTheme="minorHAnsi" w:hAnsiTheme="minorHAnsi" w:cstheme="minorHAnsi"/>
          <w:i/>
          <w:iCs/>
          <w:sz w:val="22"/>
          <w:lang w:val="en-GB"/>
        </w:rPr>
        <w:t>rgb</w:t>
      </w:r>
      <w:r w:rsidRPr="00E51DB0">
        <w:rPr>
          <w:rFonts w:asciiTheme="minorHAnsi" w:hAnsiTheme="minorHAnsi" w:cstheme="minorHAnsi"/>
          <w:sz w:val="22"/>
          <w:lang w:val="en-GB"/>
        </w:rPr>
        <w:t>(51, 128, 246));</w:t>
      </w:r>
    </w:p>
    <w:p w14:paraId="4F9C6DB2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</w:p>
    <w:p w14:paraId="3F2924E6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Rectangle r = </w:t>
      </w:r>
      <w:r w:rsidRPr="001F2ADA">
        <w:rPr>
          <w:rFonts w:asciiTheme="minorHAnsi" w:hAnsiTheme="minorHAnsi" w:cstheme="minorHAnsi"/>
          <w:color w:val="C00000"/>
          <w:sz w:val="22"/>
          <w:lang w:val="en-GB"/>
        </w:rPr>
        <w:t xml:space="preserve">new </w:t>
      </w:r>
      <w:r w:rsidRPr="00E51DB0">
        <w:rPr>
          <w:rFonts w:asciiTheme="minorHAnsi" w:hAnsiTheme="minorHAnsi" w:cstheme="minorHAnsi"/>
          <w:sz w:val="22"/>
          <w:lang w:val="en-GB"/>
        </w:rPr>
        <w:t>Rectangle(125,50,250,250);</w:t>
      </w:r>
    </w:p>
    <w:p w14:paraId="2879603A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r.setFill(Color.</w:t>
      </w:r>
      <w:r w:rsidRPr="00E51DB0">
        <w:rPr>
          <w:rFonts w:asciiTheme="minorHAnsi" w:hAnsiTheme="minorHAnsi" w:cstheme="minorHAnsi"/>
          <w:b/>
          <w:bCs/>
          <w:i/>
          <w:iCs/>
          <w:sz w:val="22"/>
          <w:lang w:val="en-GB"/>
        </w:rPr>
        <w:t>WHITE</w:t>
      </w:r>
      <w:r w:rsidRPr="00E51DB0">
        <w:rPr>
          <w:rFonts w:asciiTheme="minorHAnsi" w:hAnsiTheme="minorHAnsi" w:cstheme="minorHAnsi"/>
          <w:sz w:val="22"/>
          <w:lang w:val="en-GB"/>
        </w:rPr>
        <w:t>);</w:t>
      </w:r>
    </w:p>
    <w:p w14:paraId="536D4E49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root.getChildren().add(r);</w:t>
      </w:r>
    </w:p>
    <w:p w14:paraId="23612FB9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</w:t>
      </w:r>
    </w:p>
    <w:p w14:paraId="62708095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Polyline l1 = </w:t>
      </w:r>
      <w:r w:rsidRPr="001F2ADA">
        <w:rPr>
          <w:rFonts w:asciiTheme="minorHAnsi" w:hAnsiTheme="minorHAnsi" w:cstheme="minorHAnsi"/>
          <w:color w:val="C00000"/>
          <w:sz w:val="22"/>
          <w:lang w:val="en-GB"/>
        </w:rPr>
        <w:t xml:space="preserve">new </w:t>
      </w:r>
      <w:r w:rsidRPr="00E51DB0">
        <w:rPr>
          <w:rFonts w:asciiTheme="minorHAnsi" w:hAnsiTheme="minorHAnsi" w:cstheme="minorHAnsi"/>
          <w:sz w:val="22"/>
          <w:lang w:val="en-GB"/>
        </w:rPr>
        <w:t>Polyline(110.0f, 70.0f, 110.0f, 30.0f, 390.0f, 30.0f, 390.0f, 70.0f);</w:t>
      </w:r>
    </w:p>
    <w:p w14:paraId="1101ACB3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l1.setStroke(Color.</w:t>
      </w:r>
      <w:r w:rsidRPr="00E51DB0">
        <w:rPr>
          <w:rFonts w:asciiTheme="minorHAnsi" w:hAnsiTheme="minorHAnsi" w:cstheme="minorHAnsi"/>
          <w:i/>
          <w:iCs/>
          <w:sz w:val="22"/>
          <w:lang w:val="en-GB"/>
        </w:rPr>
        <w:t>rgb</w:t>
      </w:r>
      <w:r w:rsidRPr="00E51DB0">
        <w:rPr>
          <w:rFonts w:asciiTheme="minorHAnsi" w:hAnsiTheme="minorHAnsi" w:cstheme="minorHAnsi"/>
          <w:sz w:val="22"/>
          <w:lang w:val="en-GB"/>
        </w:rPr>
        <w:t>(255, 254, 84));</w:t>
      </w:r>
    </w:p>
    <w:p w14:paraId="084AF6F8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l1.setStrokeWidth(7.0f);</w:t>
      </w:r>
    </w:p>
    <w:p w14:paraId="3EF13474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root.getChildren().add(l1);</w:t>
      </w:r>
    </w:p>
    <w:p w14:paraId="46760DFF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</w:t>
      </w:r>
    </w:p>
    <w:p w14:paraId="3A03D0E5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Polygon p1 = </w:t>
      </w:r>
      <w:r w:rsidRPr="001F2ADA">
        <w:rPr>
          <w:rFonts w:asciiTheme="minorHAnsi" w:hAnsiTheme="minorHAnsi" w:cstheme="minorHAnsi"/>
          <w:color w:val="C00000"/>
          <w:sz w:val="22"/>
          <w:lang w:val="en-GB"/>
        </w:rPr>
        <w:t xml:space="preserve">new </w:t>
      </w:r>
      <w:r w:rsidRPr="00E51DB0">
        <w:rPr>
          <w:rFonts w:asciiTheme="minorHAnsi" w:hAnsiTheme="minorHAnsi" w:cstheme="minorHAnsi"/>
          <w:sz w:val="22"/>
          <w:lang w:val="en-GB"/>
        </w:rPr>
        <w:t>Polygon(50, 170, 270, 180, 125, 360, 25, 300);</w:t>
      </w:r>
    </w:p>
    <w:p w14:paraId="3F71B230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p1.setFill(Color.</w:t>
      </w:r>
      <w:r w:rsidRPr="00E51DB0">
        <w:rPr>
          <w:rFonts w:asciiTheme="minorHAnsi" w:hAnsiTheme="minorHAnsi" w:cstheme="minorHAnsi"/>
          <w:i/>
          <w:iCs/>
          <w:sz w:val="22"/>
          <w:lang w:val="en-GB"/>
        </w:rPr>
        <w:t>rgb</w:t>
      </w:r>
      <w:r w:rsidRPr="00E51DB0">
        <w:rPr>
          <w:rFonts w:asciiTheme="minorHAnsi" w:hAnsiTheme="minorHAnsi" w:cstheme="minorHAnsi"/>
          <w:sz w:val="22"/>
          <w:lang w:val="en-GB"/>
        </w:rPr>
        <w:t>(117, 250, 142));</w:t>
      </w:r>
    </w:p>
    <w:p w14:paraId="07CDC2D8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root.getChildren().add(p1);</w:t>
      </w:r>
    </w:p>
    <w:p w14:paraId="7BB87F0E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</w:t>
      </w:r>
    </w:p>
    <w:p w14:paraId="6FEF2AD4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Polygon p2 = </w:t>
      </w:r>
      <w:r w:rsidRPr="001F2ADA">
        <w:rPr>
          <w:rFonts w:asciiTheme="minorHAnsi" w:hAnsiTheme="minorHAnsi" w:cstheme="minorHAnsi"/>
          <w:color w:val="C00000"/>
          <w:sz w:val="22"/>
          <w:lang w:val="en-GB"/>
        </w:rPr>
        <w:t xml:space="preserve">new </w:t>
      </w:r>
      <w:r w:rsidRPr="00E51DB0">
        <w:rPr>
          <w:rFonts w:asciiTheme="minorHAnsi" w:hAnsiTheme="minorHAnsi" w:cstheme="minorHAnsi"/>
          <w:sz w:val="22"/>
          <w:lang w:val="en-GB"/>
        </w:rPr>
        <w:t>Polygon(305, 140, 570, 330, 290, 350);</w:t>
      </w:r>
    </w:p>
    <w:p w14:paraId="454AF2D6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p2.setFill(Color.</w:t>
      </w:r>
      <w:r w:rsidRPr="00E51DB0">
        <w:rPr>
          <w:rFonts w:asciiTheme="minorHAnsi" w:hAnsiTheme="minorHAnsi" w:cstheme="minorHAnsi"/>
          <w:i/>
          <w:iCs/>
          <w:sz w:val="22"/>
          <w:lang w:val="en-GB"/>
        </w:rPr>
        <w:t>rgb</w:t>
      </w:r>
      <w:r w:rsidRPr="00E51DB0">
        <w:rPr>
          <w:rFonts w:asciiTheme="minorHAnsi" w:hAnsiTheme="minorHAnsi" w:cstheme="minorHAnsi"/>
          <w:sz w:val="22"/>
          <w:lang w:val="en-GB"/>
        </w:rPr>
        <w:t>(192, 192, 192));</w:t>
      </w:r>
    </w:p>
    <w:p w14:paraId="6752E444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root.getChildren().add(p2);</w:t>
      </w:r>
    </w:p>
    <w:p w14:paraId="720BED73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</w:t>
      </w:r>
    </w:p>
    <w:p w14:paraId="4EA1526E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primaryStage.setScene(scene);</w:t>
      </w:r>
    </w:p>
    <w:p w14:paraId="1DE43754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    primaryStage.show();</w:t>
      </w:r>
    </w:p>
    <w:p w14:paraId="572B6489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 xml:space="preserve">    }</w:t>
      </w:r>
    </w:p>
    <w:p w14:paraId="36BCBF80" w14:textId="77777777" w:rsidR="00E51DB0" w:rsidRPr="00E51DB0" w:rsidRDefault="00E51DB0" w:rsidP="00E51D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lang w:val="en-GB"/>
        </w:rPr>
      </w:pPr>
      <w:r w:rsidRPr="00E51DB0">
        <w:rPr>
          <w:rFonts w:asciiTheme="minorHAnsi" w:hAnsiTheme="minorHAnsi" w:cstheme="minorHAnsi"/>
          <w:sz w:val="22"/>
          <w:lang w:val="en-GB"/>
        </w:rPr>
        <w:t>}</w:t>
      </w:r>
    </w:p>
    <w:p w14:paraId="1B04DBE2" w14:textId="77777777" w:rsidR="00B44A73" w:rsidRDefault="00B44A73" w:rsidP="00B44A73">
      <w:pPr>
        <w:ind w:firstLine="0"/>
        <w:jc w:val="left"/>
        <w:rPr>
          <w:b/>
          <w:bCs/>
        </w:rPr>
      </w:pPr>
    </w:p>
    <w:p w14:paraId="51466407" w14:textId="77777777" w:rsidR="00DD48F9" w:rsidRDefault="00DD48F9" w:rsidP="008E65E9">
      <w:pPr>
        <w:ind w:firstLine="0"/>
        <w:rPr>
          <w:b/>
          <w:bCs/>
        </w:rPr>
      </w:pPr>
    </w:p>
    <w:p w14:paraId="14784F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66A06E07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33A9DE55" w14:textId="5D24CBBE" w:rsidR="00B44A73" w:rsidRPr="00B44A73" w:rsidRDefault="008E65E9" w:rsidP="00B44A73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90D97" wp14:editId="2FDBDB18">
            <wp:extent cx="5940425" cy="39027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1F2ADA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45296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8E65E9"/>
    <w:rsid w:val="00934C97"/>
    <w:rsid w:val="00A05A4E"/>
    <w:rsid w:val="00A30D9E"/>
    <w:rsid w:val="00A32936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32078"/>
    <w:rsid w:val="00E51DB0"/>
    <w:rsid w:val="00E84EAF"/>
    <w:rsid w:val="00EA3295"/>
    <w:rsid w:val="00EA39D4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544AC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11</cp:revision>
  <dcterms:created xsi:type="dcterms:W3CDTF">2020-03-09T12:37:00Z</dcterms:created>
  <dcterms:modified xsi:type="dcterms:W3CDTF">2021-02-18T17:36:00Z</dcterms:modified>
</cp:coreProperties>
</file>