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5AB" w:rsidRPr="007015AB" w:rsidRDefault="007015AB" w:rsidP="00701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bookmarkStart w:id="0" w:name="_GoBack"/>
      <w:r w:rsidRPr="007015A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Términos y Condiciones de Uso: Comunidad IFTS</w:t>
      </w:r>
    </w:p>
    <w:p w:rsidR="007015AB" w:rsidRPr="007015AB" w:rsidRDefault="007015AB" w:rsidP="0070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1. Aceptación y Naturaleza del Sitio</w:t>
      </w:r>
    </w:p>
    <w:p w:rsidR="007015AB" w:rsidRPr="007015AB" w:rsidRDefault="007015AB" w:rsidP="007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El presente documento establece los términos que rigen el uso de </w:t>
      </w: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Comunidad IFTS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>. Al acceder y utilizar este sitio, el usuario acepta cumplir con estas disposiciones.</w:t>
      </w:r>
    </w:p>
    <w:p w:rsidR="007015AB" w:rsidRPr="007015AB" w:rsidRDefault="007015AB" w:rsidP="00701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Aclaración Importante: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Comunidad IFTS es un proyecto independiente gestionado por alumnos/graduados del IFTS 12. </w:t>
      </w: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No es un sitio oficial del Gobierno de la Ciudad de Buenos Aires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>, aunque difunda información sobre sus dependencias.</w:t>
      </w:r>
    </w:p>
    <w:p w:rsidR="007015AB" w:rsidRPr="007015AB" w:rsidRDefault="007015AB" w:rsidP="0070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2. Registro de Usuarios y Roles</w:t>
      </w:r>
    </w:p>
    <w:p w:rsidR="007015AB" w:rsidRPr="007015AB" w:rsidRDefault="007015AB" w:rsidP="007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>El sitio distingue dos tipos de cuentas:</w:t>
      </w:r>
    </w:p>
    <w:p w:rsidR="007015AB" w:rsidRPr="007015AB" w:rsidRDefault="007015AB" w:rsidP="00701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Cuentas Institucionales (IFTS):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Representantes autorizados de cada instituto. Tienen permiso para gestionar su ubicación en el mapa y publicar novedades.</w:t>
      </w:r>
    </w:p>
    <w:p w:rsidR="007015AB" w:rsidRPr="007015AB" w:rsidRDefault="007015AB" w:rsidP="00701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Cuentas de Alumnos/Graduados: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Permiten interactuar en el muro y acceder a la bolsa de trabajo, pero no pueden modificar el mapa institucional.</w:t>
      </w:r>
    </w:p>
    <w:p w:rsidR="007015AB" w:rsidRPr="007015AB" w:rsidRDefault="007015AB" w:rsidP="00701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Responsabilidad: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El usuario es responsable de la confidencialidad de su contraseña y de toda actividad realizada bajo su cuenta.</w:t>
      </w:r>
    </w:p>
    <w:p w:rsidR="007015AB" w:rsidRPr="007015AB" w:rsidRDefault="007015AB" w:rsidP="0070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3. Uso del Mapa y Contenido Generado</w:t>
      </w:r>
    </w:p>
    <w:p w:rsidR="007015AB" w:rsidRPr="007015AB" w:rsidRDefault="007015AB" w:rsidP="00701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Exactitud: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La información en el mapa es suministrada por los institutos. Comunidad IFTS no se responsabiliza por errores u omisiones en los datos cargados.</w:t>
      </w:r>
    </w:p>
    <w:p w:rsidR="007015AB" w:rsidRPr="007015AB" w:rsidRDefault="007015AB" w:rsidP="00701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Muro y Comunidad: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Se prohíbe terminantemente el lenguaje de odio, el spam, el contenido ofensivo o la difusión de información falsa. Los administradores se reservan el derecho de moderar o eliminar publicaciones que violen estas normas.</w:t>
      </w:r>
    </w:p>
    <w:p w:rsidR="007015AB" w:rsidRPr="007015AB" w:rsidRDefault="007015AB" w:rsidP="0070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4. Bolsa de Trabajo y Proyectos</w:t>
      </w:r>
    </w:p>
    <w:p w:rsidR="007015AB" w:rsidRPr="007015AB" w:rsidRDefault="007015AB" w:rsidP="007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Comunidad IFTS funciona únicamente como </w:t>
      </w: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nexo facilitador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>. No somos responsables de la veracidad de las ofertas laborales, ni de los términos contractuales o resultados de los proyectos colaborativos acordados entre terceros a través de la plataforma.</w:t>
      </w:r>
    </w:p>
    <w:p w:rsidR="007015AB" w:rsidRPr="007015AB" w:rsidRDefault="007015AB" w:rsidP="0070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15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7015AB">
        <w:rPr>
          <w:rFonts w:ascii="Times New Roman" w:eastAsia="Times New Roman" w:hAnsi="Times New Roman" w:cs="Times New Roman"/>
          <w:b/>
          <w:bCs/>
          <w:sz w:val="27"/>
          <w:szCs w:val="27"/>
        </w:rPr>
        <w:t>Tienda</w:t>
      </w:r>
      <w:proofErr w:type="spellEnd"/>
      <w:r w:rsidRPr="007015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Online y </w:t>
      </w:r>
      <w:proofErr w:type="spellStart"/>
      <w:r w:rsidRPr="007015AB">
        <w:rPr>
          <w:rFonts w:ascii="Times New Roman" w:eastAsia="Times New Roman" w:hAnsi="Times New Roman" w:cs="Times New Roman"/>
          <w:b/>
          <w:bCs/>
          <w:sz w:val="27"/>
          <w:szCs w:val="27"/>
        </w:rPr>
        <w:t>Recaudación</w:t>
      </w:r>
      <w:proofErr w:type="spellEnd"/>
    </w:p>
    <w:p w:rsidR="007015AB" w:rsidRPr="007015AB" w:rsidRDefault="007015AB" w:rsidP="00701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Finalidad: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La venta de </w:t>
      </w:r>
      <w:proofErr w:type="spellStart"/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>merchandising</w:t>
      </w:r>
      <w:proofErr w:type="spellEnd"/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(gorras, </w:t>
      </w:r>
      <w:proofErr w:type="spellStart"/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>stickers</w:t>
      </w:r>
      <w:proofErr w:type="spellEnd"/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etc.) tiene como fin exclusivo el </w:t>
      </w: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autofinanciamiento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del sitio (hosting, dominio, mantenimiento).</w:t>
      </w:r>
    </w:p>
    <w:p w:rsidR="007015AB" w:rsidRPr="007015AB" w:rsidRDefault="007015AB" w:rsidP="00701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Envíos y Devoluciones: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(Aquí deberás detallar los plazos de entrega y políticas de cambio según tu logística).</w:t>
      </w:r>
    </w:p>
    <w:p w:rsidR="007015AB" w:rsidRPr="007015AB" w:rsidRDefault="007015AB" w:rsidP="00701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lastRenderedPageBreak/>
        <w:t>Gratuidad: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El acceso a la información y el uso de las funciones principales del sitio (mapa, muro, bolsa) son y serán gratuitos para los usuarios.</w:t>
      </w:r>
    </w:p>
    <w:p w:rsidR="007015AB" w:rsidRPr="007015AB" w:rsidRDefault="007015AB" w:rsidP="0070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6. Protección de Datos y Privacidad</w:t>
      </w:r>
    </w:p>
    <w:p w:rsidR="007015AB" w:rsidRPr="007015AB" w:rsidRDefault="007015AB" w:rsidP="007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>Nos comprometemos a proteger los datos personales de acuerdo a la Ley N° 25.326 de Protección de Datos Personales de Argentina. Los datos recolectados no serán cedidos a terceros con fines comerciales ajenos a la comunidad.</w:t>
      </w:r>
    </w:p>
    <w:p w:rsidR="007015AB" w:rsidRPr="007015AB" w:rsidRDefault="007015AB" w:rsidP="00701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5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015AB" w:rsidRPr="007015AB" w:rsidRDefault="007015AB" w:rsidP="0070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015AB">
        <w:rPr>
          <w:rFonts w:ascii="Times New Roman" w:eastAsia="Times New Roman" w:hAnsi="Times New Roman" w:cs="Times New Roman"/>
          <w:b/>
          <w:bCs/>
          <w:sz w:val="27"/>
          <w:szCs w:val="27"/>
        </w:rPr>
        <w:t>Recomendaciones</w:t>
      </w:r>
      <w:proofErr w:type="spellEnd"/>
      <w:r w:rsidRPr="007015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"Amigo AI":</w:t>
      </w:r>
    </w:p>
    <w:p w:rsidR="007015AB" w:rsidRPr="007015AB" w:rsidRDefault="007015AB" w:rsidP="00701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Aviso Legal (</w:t>
      </w:r>
      <w:proofErr w:type="spellStart"/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Disclaimer</w:t>
      </w:r>
      <w:proofErr w:type="spellEnd"/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):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Es crucial que en el pie de página (</w:t>
      </w:r>
      <w:proofErr w:type="spellStart"/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>footer</w:t>
      </w:r>
      <w:proofErr w:type="spellEnd"/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) pongas una leyenda clara: </w:t>
      </w:r>
      <w:r w:rsidRPr="007015AB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"Sitio administrado por alumnos del IFTS 12. No oficial del GCBA"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>. Esto evita problemas legales por "usurpación de identidad institucional".</w:t>
      </w:r>
    </w:p>
    <w:p w:rsidR="007015AB" w:rsidRPr="007015AB" w:rsidRDefault="007015AB" w:rsidP="00701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Propiedad Intelectual: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Si vas a usar logos de otros IFTS para los parches o remeras, asegúrate de tener el visto bueno (aunque sea informal) de sus directivos para evitar reclamos por derechos de marca.</w:t>
      </w:r>
    </w:p>
    <w:p w:rsidR="007015AB" w:rsidRPr="007015AB" w:rsidRDefault="007015AB" w:rsidP="00701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015A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Moderación:</w:t>
      </w:r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Al ser una bolsa de trabajo, te sugiero poner un filtro manual para las primeras publicaciones del muro para evitar </w:t>
      </w:r>
      <w:proofErr w:type="spellStart"/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>bots</w:t>
      </w:r>
      <w:proofErr w:type="spellEnd"/>
      <w:r w:rsidRPr="00701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 estafas.</w:t>
      </w:r>
    </w:p>
    <w:p w:rsidR="00AC63E4" w:rsidRDefault="00AD47BB">
      <w:pPr>
        <w:rPr>
          <w:lang w:val="es-AR"/>
        </w:rPr>
      </w:pPr>
    </w:p>
    <w:p w:rsidR="00AD47BB" w:rsidRDefault="00AD47BB">
      <w:pPr>
        <w:rPr>
          <w:lang w:val="es-AR"/>
        </w:rPr>
      </w:pPr>
    </w:p>
    <w:p w:rsidR="00AD47BB" w:rsidRPr="00AD47BB" w:rsidRDefault="00AD47BB" w:rsidP="00AD4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AD47B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1. Política de Privacidad (Protección de Datos de Alumnos)</w:t>
      </w:r>
    </w:p>
    <w:p w:rsidR="00AD47BB" w:rsidRPr="00AD47BB" w:rsidRDefault="00AD47BB" w:rsidP="00AD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>Dado que manejarás nombres, correos y posiblemente CVs, es vital alinearse con la Ley 25.326 de Argentina.</w:t>
      </w:r>
    </w:p>
    <w:p w:rsidR="00AD47BB" w:rsidRPr="00AD47BB" w:rsidRDefault="00AD47BB" w:rsidP="00AD4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Recolección de Datos: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Al registrarse, el alumno consiente la recolección de datos básicos (Nombre, DNI, Institución de pertenencia y correo electrónico).</w:t>
      </w:r>
    </w:p>
    <w:p w:rsidR="00AD47BB" w:rsidRPr="00AD47BB" w:rsidRDefault="00AD47BB" w:rsidP="00AD4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Finalidad: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Los datos se utilizarán exclusivamente para:</w:t>
      </w:r>
    </w:p>
    <w:p w:rsidR="00AD47BB" w:rsidRPr="00AD47BB" w:rsidRDefault="00AD47BB" w:rsidP="00AD47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>Validar la pertenencia a la comunidad educativa.</w:t>
      </w:r>
    </w:p>
    <w:p w:rsidR="00AD47BB" w:rsidRPr="00AD47BB" w:rsidRDefault="00AD47BB" w:rsidP="00AD47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>Permitir la postulación en la Bolsa de Trabajo.</w:t>
      </w:r>
    </w:p>
    <w:p w:rsidR="00AD47BB" w:rsidRPr="00AD47BB" w:rsidRDefault="00AD47BB" w:rsidP="00AD47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>Enviar notificaciones sobre proyectos colaborativos.</w:t>
      </w:r>
    </w:p>
    <w:p w:rsidR="00AD47BB" w:rsidRPr="00AD47BB" w:rsidRDefault="00AD47BB" w:rsidP="00AD4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Visibilidad: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El usuario puede elegir qué datos son públicos en su perfil. Por defecto, los datos de contacto solo serán visibles para las instituciones o empresas que publiquen búsquedas laborales en el sitio.</w:t>
      </w:r>
    </w:p>
    <w:p w:rsidR="00AD47BB" w:rsidRPr="00AD47BB" w:rsidRDefault="00AD47BB" w:rsidP="00AD4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Derechos ARCO: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Los alumnos tienen derecho a </w:t>
      </w:r>
      <w:r w:rsidRPr="00AD47B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cceder, </w:t>
      </w:r>
      <w:r w:rsidRPr="00AD47B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ectificar, </w:t>
      </w:r>
      <w:r w:rsidRPr="00AD47B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ancelar u </w:t>
      </w:r>
      <w:r w:rsidRPr="00AD47B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>ponerse al tratamiento de sus datos en cualquier momento enviando un correo a [tu-mail-de-soporte@ifts.com].</w:t>
      </w:r>
    </w:p>
    <w:p w:rsidR="00AD47BB" w:rsidRPr="00AD47BB" w:rsidRDefault="00AD47BB" w:rsidP="00AD4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lastRenderedPageBreak/>
        <w:t>Seguridad: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Comunidad IFTS implementa medidas técnicas para evitar la pérdida o acceso no autorizado a la base de datos, aunque el usuario reconoce que las medidas en internet no son inexpugnables.</w:t>
      </w:r>
    </w:p>
    <w:p w:rsidR="00AD47BB" w:rsidRPr="00AD47BB" w:rsidRDefault="00AD47BB" w:rsidP="00AD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7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D47BB" w:rsidRPr="00AD47BB" w:rsidRDefault="00AD47BB" w:rsidP="00AD4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AD47B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2. Términos y Condiciones del Carrito (Merchandising)</w:t>
      </w:r>
    </w:p>
    <w:p w:rsidR="00AD47BB" w:rsidRPr="00AD47BB" w:rsidRDefault="00AD47BB" w:rsidP="00AD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>Esta sección protege la parte económica y logística de tu proyecto.</w:t>
      </w:r>
    </w:p>
    <w:p w:rsidR="00AD47BB" w:rsidRPr="00AD47BB" w:rsidRDefault="00AD47BB" w:rsidP="00AD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AD47BB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A. Objeto y Destino de los Fondos</w:t>
      </w:r>
    </w:p>
    <w:p w:rsidR="00AD47BB" w:rsidRPr="00AD47BB" w:rsidRDefault="00AD47BB" w:rsidP="00AD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La tienda tiene un fin </w:t>
      </w:r>
      <w:r w:rsidRPr="00AD47B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asociativo y de mantenimiento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. Al realizar una compra, el usuario reconoce que el margen de ganancia se destina íntegramente al sostenimiento de la infraestructura tecnológica de </w:t>
      </w:r>
      <w:r w:rsidRPr="00AD47BB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Comunidad IFTS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AD47BB" w:rsidRPr="00AD47BB" w:rsidRDefault="00AD47BB" w:rsidP="00AD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AD47BB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B. Proceso de Compra y Pagos</w:t>
      </w:r>
    </w:p>
    <w:p w:rsidR="00AD47BB" w:rsidRPr="00AD47BB" w:rsidRDefault="00AD47BB" w:rsidP="00AD4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Medios de Pago: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Los pagos se procesarán a través de [Mencionar plataforma, ej: Mercado Pago], garantizando la seguridad de la transacción.</w:t>
      </w:r>
    </w:p>
    <w:p w:rsidR="00AD47BB" w:rsidRPr="00AD47BB" w:rsidRDefault="00AD47BB" w:rsidP="00AD4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Precios: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Todos los precios están expresados en Pesos Argentinos ($) e incluyen los impuestos correspondientes, de haberlos.</w:t>
      </w:r>
    </w:p>
    <w:p w:rsidR="00AD47BB" w:rsidRPr="00AD47BB" w:rsidRDefault="00AD47BB" w:rsidP="00AD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7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AD47BB">
        <w:rPr>
          <w:rFonts w:ascii="Times New Roman" w:eastAsia="Times New Roman" w:hAnsi="Times New Roman" w:cs="Times New Roman"/>
          <w:b/>
          <w:bCs/>
          <w:sz w:val="27"/>
          <w:szCs w:val="27"/>
        </w:rPr>
        <w:t>Logística</w:t>
      </w:r>
      <w:proofErr w:type="spellEnd"/>
      <w:r w:rsidRPr="00AD47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 </w:t>
      </w:r>
      <w:proofErr w:type="spellStart"/>
      <w:r w:rsidRPr="00AD47BB">
        <w:rPr>
          <w:rFonts w:ascii="Times New Roman" w:eastAsia="Times New Roman" w:hAnsi="Times New Roman" w:cs="Times New Roman"/>
          <w:b/>
          <w:bCs/>
          <w:sz w:val="27"/>
          <w:szCs w:val="27"/>
        </w:rPr>
        <w:t>Entregas</w:t>
      </w:r>
      <w:proofErr w:type="spellEnd"/>
    </w:p>
    <w:p w:rsidR="00AD47BB" w:rsidRPr="00AD47BB" w:rsidRDefault="00AD47BB" w:rsidP="00AD4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Retiro en Institutos: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(Sugerencia) Podrían coordinar "Puntos de Entrega" en los IFTS participantes para evitar costos de envío. En ese caso, especificar: </w:t>
      </w:r>
      <w:r w:rsidRPr="00AD47BB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"El retiro se realizará previa acreditación de identidad en el IFTS correspondiente en los días y horarios informados"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AD47BB" w:rsidRPr="00AD47BB" w:rsidRDefault="00AD47BB" w:rsidP="00AD4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Envíos por Correo:</w:t>
      </w: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caso de envíos a domicilio, el costo y riesgo del transporte corre por cuenta del comprador.</w:t>
      </w:r>
    </w:p>
    <w:p w:rsidR="00AD47BB" w:rsidRPr="00AD47BB" w:rsidRDefault="00AD47BB" w:rsidP="00AD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7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AD47BB">
        <w:rPr>
          <w:rFonts w:ascii="Times New Roman" w:eastAsia="Times New Roman" w:hAnsi="Times New Roman" w:cs="Times New Roman"/>
          <w:b/>
          <w:bCs/>
          <w:sz w:val="27"/>
          <w:szCs w:val="27"/>
        </w:rPr>
        <w:t>Cambios</w:t>
      </w:r>
      <w:proofErr w:type="spellEnd"/>
      <w:r w:rsidRPr="00AD47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 </w:t>
      </w:r>
      <w:proofErr w:type="spellStart"/>
      <w:r w:rsidRPr="00AD47BB">
        <w:rPr>
          <w:rFonts w:ascii="Times New Roman" w:eastAsia="Times New Roman" w:hAnsi="Times New Roman" w:cs="Times New Roman"/>
          <w:b/>
          <w:bCs/>
          <w:sz w:val="27"/>
          <w:szCs w:val="27"/>
        </w:rPr>
        <w:t>Devoluciones</w:t>
      </w:r>
      <w:proofErr w:type="spellEnd"/>
    </w:p>
    <w:p w:rsidR="00AD47BB" w:rsidRPr="00AD47BB" w:rsidRDefault="00AD47BB" w:rsidP="00AD4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>Al tratarse de productos de diseño específico (ej. parches de un IFTS concreto), solo se aceptarán devoluciones por fallas de fabricación.</w:t>
      </w:r>
    </w:p>
    <w:p w:rsidR="00AD47BB" w:rsidRPr="00AD47BB" w:rsidRDefault="00AD47BB" w:rsidP="00AD4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>El usuario tiene un plazo de [7 o 10] días corridos desde la recepción para informar cualquier desperfecto.</w:t>
      </w:r>
    </w:p>
    <w:p w:rsidR="00AD47BB" w:rsidRPr="00AD47BB" w:rsidRDefault="00AD47BB" w:rsidP="00AD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7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D47BB" w:rsidRPr="00AD47BB" w:rsidRDefault="00AD47BB" w:rsidP="00AD4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AD47B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3. Cláusula de Propiedad Intelectual de Logos</w:t>
      </w:r>
    </w:p>
    <w:p w:rsidR="00AD47BB" w:rsidRPr="00AD47BB" w:rsidRDefault="00AD47BB" w:rsidP="00AD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sz w:val="24"/>
          <w:szCs w:val="24"/>
          <w:lang w:val="es-AR"/>
        </w:rPr>
        <w:t>Esto es vital para ustedes como alumnos del IFTS 12:</w:t>
      </w:r>
    </w:p>
    <w:p w:rsidR="00AD47BB" w:rsidRPr="00AD47BB" w:rsidRDefault="00AD47BB" w:rsidP="00AD47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D47BB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lastRenderedPageBreak/>
        <w:t>"Los logos y marcas de cada Institución de Formación Técnica Superior (IFTS) pertenecen al Gobierno de la Ciudad de Buenos Aires o a sus respectivas instituciones. Comunidad IFTS utiliza estos signos con fines identificatorios y de fomento de la identidad comunitaria, sin fines de lucro personal de sus administradores."</w:t>
      </w:r>
    </w:p>
    <w:bookmarkEnd w:id="0"/>
    <w:p w:rsidR="00AD47BB" w:rsidRPr="007015AB" w:rsidRDefault="00AD47BB">
      <w:pPr>
        <w:rPr>
          <w:lang w:val="es-AR"/>
        </w:rPr>
      </w:pPr>
    </w:p>
    <w:sectPr w:rsidR="00AD47BB" w:rsidRPr="007015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15281"/>
    <w:multiLevelType w:val="multilevel"/>
    <w:tmpl w:val="AF60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F623A"/>
    <w:multiLevelType w:val="multilevel"/>
    <w:tmpl w:val="0C98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90251"/>
    <w:multiLevelType w:val="multilevel"/>
    <w:tmpl w:val="0DE0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B1777"/>
    <w:multiLevelType w:val="multilevel"/>
    <w:tmpl w:val="C24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25AD0"/>
    <w:multiLevelType w:val="multilevel"/>
    <w:tmpl w:val="2A5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3052F"/>
    <w:multiLevelType w:val="multilevel"/>
    <w:tmpl w:val="20F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D2AD4"/>
    <w:multiLevelType w:val="multilevel"/>
    <w:tmpl w:val="9028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20BF8"/>
    <w:multiLevelType w:val="multilevel"/>
    <w:tmpl w:val="96D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973E1"/>
    <w:multiLevelType w:val="multilevel"/>
    <w:tmpl w:val="79F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7"/>
  </w:num>
  <w:num w:numId="7">
    <w:abstractNumId w:val="8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5AB"/>
    <w:rsid w:val="00285B24"/>
    <w:rsid w:val="007015AB"/>
    <w:rsid w:val="007466B8"/>
    <w:rsid w:val="007A2CA6"/>
    <w:rsid w:val="009D59EF"/>
    <w:rsid w:val="00AB0B29"/>
    <w:rsid w:val="00AD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D258"/>
  <w15:chartTrackingRefBased/>
  <w15:docId w15:val="{E9F424B5-2904-43D5-B73C-30FD28E38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015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015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015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015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01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9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8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Varela</dc:creator>
  <cp:keywords/>
  <dc:description/>
  <cp:lastModifiedBy>Javier Varela</cp:lastModifiedBy>
  <cp:revision>2</cp:revision>
  <dcterms:created xsi:type="dcterms:W3CDTF">2026-01-30T13:34:00Z</dcterms:created>
  <dcterms:modified xsi:type="dcterms:W3CDTF">2026-01-30T13:38:00Z</dcterms:modified>
</cp:coreProperties>
</file>