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A1ADC">
      <w:pPr>
        <w:pStyle w:val="8"/>
      </w:pPr>
      <w:r>
        <w:rPr>
          <w:rFonts w:hint="eastAsia"/>
        </w:rPr>
        <w:t>2021秋《计算机硬件基础》</w:t>
      </w:r>
    </w:p>
    <w:p w14:paraId="6A451CCC">
      <w:pPr>
        <w:pStyle w:val="2"/>
        <w:rPr>
          <w:sz w:val="36"/>
        </w:rPr>
      </w:pPr>
      <w:r>
        <w:rPr>
          <w:rFonts w:hint="eastAsia"/>
        </w:rPr>
        <w:t>04 主存储器 作业</w:t>
      </w:r>
    </w:p>
    <w:p w14:paraId="2B07643D">
      <w:pPr>
        <w:jc w:val="left"/>
        <w:rPr>
          <w:rFonts w:hint="eastAsia" w:ascii="Times New Roman" w:hAnsi="Times New Roman"/>
          <w:b/>
          <w:sz w:val="24"/>
        </w:rPr>
      </w:pPr>
      <w:r>
        <w:rPr>
          <w:b/>
          <w:bCs/>
          <w:sz w:val="24"/>
        </w:rPr>
        <w:t>简答与设计</w:t>
      </w:r>
      <w:r>
        <w:rPr>
          <w:rFonts w:hint="eastAsia"/>
          <w:b/>
          <w:bCs/>
          <w:sz w:val="24"/>
        </w:rPr>
        <w:t>：</w:t>
      </w:r>
    </w:p>
    <w:p w14:paraId="69B4710D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1、（1）说明存取时间与存取周期的区别。</w:t>
      </w:r>
    </w:p>
    <w:p w14:paraId="53051E90">
      <w:pPr>
        <w:spacing w:line="360" w:lineRule="auto"/>
        <w:ind w:firstLine="210" w:firstLineChars="100"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（2）什么是存储器的带宽？若某存储器的数据总线宽度为64位，存取周期为100ns，则该存储器的带宽是多少？</w:t>
      </w:r>
    </w:p>
    <w:p w14:paraId="067268D6">
      <w:pPr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eastAsia="zh-CN"/>
        </w:rPr>
        <w:t>（</w:t>
      </w:r>
      <w:r>
        <w:rPr>
          <w:rFonts w:hint="eastAsia" w:ascii="Times New Roman" w:hAnsi="Times New Roman"/>
          <w:b/>
          <w:bCs/>
          <w:lang w:val="en-US" w:eastAsia="zh-CN"/>
        </w:rPr>
        <w:t>1</w:t>
      </w:r>
      <w:r>
        <w:rPr>
          <w:rFonts w:hint="eastAsia" w:ascii="Times New Roman" w:hAnsi="Times New Roman"/>
          <w:b/>
          <w:bCs/>
          <w:lang w:eastAsia="zh-CN"/>
        </w:rPr>
        <w:t>）</w:t>
      </w:r>
      <w:r>
        <w:rPr>
          <w:rFonts w:hint="eastAsia" w:ascii="Times New Roman" w:hAnsi="Times New Roman"/>
          <w:b/>
          <w:bCs/>
          <w:lang w:val="en-US" w:eastAsia="zh-CN"/>
        </w:rPr>
        <w:t>存取时间：读或写操作所用时间，即从给定地址到存储器完成读或写操作时间</w:t>
      </w:r>
    </w:p>
    <w:p w14:paraId="68829675"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 xml:space="preserve"> 存取周期：仅对RAM而言，指两次访问存储单元间的最小时间间隔</w:t>
      </w:r>
    </w:p>
    <w:p w14:paraId="0244148B">
      <w:pPr>
        <w:numPr>
          <w:ilvl w:val="0"/>
          <w:numId w:val="1"/>
        </w:numPr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存储器带宽 = 随机访问存储器读写频率 * 字宽</w:t>
      </w:r>
    </w:p>
    <w:p w14:paraId="1DAA4833">
      <w:pPr>
        <w:numPr>
          <w:ilvl w:val="0"/>
          <w:numId w:val="0"/>
        </w:numPr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 xml:space="preserve">     带宽 = 1 / 100 * 64 = 640Mbps</w:t>
      </w:r>
    </w:p>
    <w:p w14:paraId="2D2C72C9">
      <w:pPr>
        <w:rPr>
          <w:rFonts w:ascii="Times New Roman" w:hAnsi="Times New Roman"/>
        </w:rPr>
      </w:pPr>
    </w:p>
    <w:p w14:paraId="3DBC945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>、某机字长32位，其存储容量是64KB，按字编址其寻址范围是多少？若主存以字节编制，试画出主存字地址和字节地址的分配情况。</w:t>
      </w:r>
    </w:p>
    <w:p w14:paraId="239BBB3D">
      <w:pPr>
        <w:ind w:firstLine="211" w:firstLineChars="10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地址为16 - 2 = 14位</w:t>
      </w:r>
    </w:p>
    <w:p w14:paraId="1AAF54C9">
      <w:pPr>
        <w:ind w:firstLine="211" w:firstLineChars="10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即寻址范围为0x0000 - 0x3fff</w:t>
      </w:r>
    </w:p>
    <w:p w14:paraId="7AC28FE5">
      <w:pPr>
        <w:ind w:firstLine="211" w:firstLineChars="10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分配情况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0D30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5B2F5E5">
            <w:pPr>
              <w:jc w:val="center"/>
              <w:rPr>
                <w:rFonts w:hint="default" w:ascii="Times New Roman" w:hAnsi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14位（字地址）</w:t>
            </w:r>
          </w:p>
        </w:tc>
        <w:tc>
          <w:tcPr>
            <w:tcW w:w="4261" w:type="dxa"/>
          </w:tcPr>
          <w:p w14:paraId="5BC4FE91">
            <w:pPr>
              <w:jc w:val="center"/>
              <w:rPr>
                <w:rFonts w:hint="default" w:ascii="Times New Roman" w:hAnsi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2位（字节地址）</w:t>
            </w:r>
          </w:p>
        </w:tc>
      </w:tr>
    </w:tbl>
    <w:p w14:paraId="2A6D2DCD">
      <w:pPr>
        <w:ind w:firstLine="210" w:firstLineChars="100"/>
        <w:rPr>
          <w:rFonts w:hint="default" w:ascii="Times New Roman" w:hAnsi="Times New Roman"/>
          <w:lang w:val="en-US" w:eastAsia="zh-CN"/>
        </w:rPr>
      </w:pPr>
    </w:p>
    <w:p w14:paraId="1D3C4AF5">
      <w:pPr>
        <w:ind w:firstLine="210" w:firstLineChars="100"/>
        <w:rPr>
          <w:rFonts w:ascii="Times New Roman" w:hAnsi="Times New Roman"/>
        </w:rPr>
      </w:pPr>
    </w:p>
    <w:p w14:paraId="3B9678F7">
      <w:pPr>
        <w:spacing w:line="360" w:lineRule="auto"/>
        <w:rPr>
          <w:rFonts w:hint="eastAsia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/>
          <w:szCs w:val="21"/>
        </w:rPr>
        <w:t>3、一个容量为16K×32位的存储器，分别需要几条地址线和数据线？如果该存储器采用二维地址结构，且行地址和列地址的位数相同，则译码器输出的行选择线和列选择线分别有多少条？若选用下列不同规格的存储芯片来实现该存储器，需要各存储芯片的数目以及它们的排列方式分别是怎样的？</w:t>
      </w:r>
    </w:p>
    <w:p w14:paraId="20B1B2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1K×4</w:t>
      </w:r>
      <w:r>
        <w:rPr>
          <w:rFonts w:hint="eastAsia" w:ascii="Times New Roman" w:hAnsi="Times New Roman"/>
          <w:szCs w:val="21"/>
        </w:rPr>
        <w:t>位，</w:t>
      </w:r>
      <w:r>
        <w:rPr>
          <w:rFonts w:ascii="Times New Roman" w:hAnsi="Times New Roman"/>
          <w:szCs w:val="21"/>
        </w:rPr>
        <w:t>2K×8</w:t>
      </w:r>
      <w:r>
        <w:rPr>
          <w:rFonts w:hint="eastAsia" w:ascii="Times New Roman" w:hAnsi="Times New Roman"/>
          <w:szCs w:val="21"/>
        </w:rPr>
        <w:t>位，</w:t>
      </w:r>
      <w:r>
        <w:rPr>
          <w:rFonts w:ascii="Times New Roman" w:hAnsi="Times New Roman"/>
          <w:szCs w:val="21"/>
        </w:rPr>
        <w:t>4K×4</w:t>
      </w:r>
      <w:r>
        <w:rPr>
          <w:rFonts w:hint="eastAsia" w:ascii="Times New Roman" w:hAnsi="Times New Roman"/>
          <w:szCs w:val="21"/>
        </w:rPr>
        <w:t>位，</w:t>
      </w:r>
      <w:r>
        <w:rPr>
          <w:rFonts w:ascii="Times New Roman" w:hAnsi="Times New Roman"/>
          <w:szCs w:val="21"/>
        </w:rPr>
        <w:t>16K×1</w:t>
      </w:r>
      <w:r>
        <w:rPr>
          <w:rFonts w:hint="eastAsia" w:ascii="Times New Roman" w:hAnsi="Times New Roman"/>
          <w:szCs w:val="21"/>
        </w:rPr>
        <w:t>位，</w:t>
      </w:r>
      <w:r>
        <w:rPr>
          <w:rFonts w:ascii="Times New Roman" w:hAnsi="Times New Roman"/>
          <w:szCs w:val="21"/>
        </w:rPr>
        <w:t>4K×8</w:t>
      </w:r>
      <w:r>
        <w:rPr>
          <w:rFonts w:hint="eastAsia" w:ascii="Times New Roman" w:hAnsi="Times New Roman"/>
          <w:szCs w:val="21"/>
        </w:rPr>
        <w:t>位，</w:t>
      </w:r>
      <w:r>
        <w:rPr>
          <w:rFonts w:ascii="Times New Roman" w:hAnsi="Times New Roman"/>
          <w:szCs w:val="21"/>
        </w:rPr>
        <w:t>8K×8</w:t>
      </w:r>
      <w:r>
        <w:rPr>
          <w:rFonts w:hint="eastAsia" w:ascii="Times New Roman" w:hAnsi="Times New Roman"/>
          <w:szCs w:val="21"/>
        </w:rPr>
        <w:t>位</w:t>
      </w:r>
    </w:p>
    <w:p w14:paraId="65865174">
      <w:pPr>
        <w:ind w:firstLine="211" w:firstLineChars="10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eastAsia="zh-CN"/>
        </w:rPr>
        <w:t>（</w:t>
      </w:r>
      <w:r>
        <w:rPr>
          <w:rFonts w:hint="eastAsia" w:ascii="Times New Roman" w:hAnsi="Times New Roman"/>
          <w:b/>
          <w:bCs/>
          <w:lang w:val="en-US" w:eastAsia="zh-CN"/>
        </w:rPr>
        <w:t>1</w:t>
      </w:r>
      <w:r>
        <w:rPr>
          <w:rFonts w:hint="eastAsia" w:ascii="Times New Roman" w:hAnsi="Times New Roman"/>
          <w:b/>
          <w:bCs/>
          <w:lang w:eastAsia="zh-CN"/>
        </w:rPr>
        <w:t>）</w:t>
      </w:r>
      <w:r>
        <w:rPr>
          <w:rFonts w:hint="eastAsia" w:ascii="Times New Roman" w:hAnsi="Times New Roman"/>
          <w:b/>
          <w:bCs/>
          <w:lang w:val="en-US" w:eastAsia="zh-CN"/>
        </w:rPr>
        <w:t>14条地址线；32条数据线</w:t>
      </w:r>
    </w:p>
    <w:p w14:paraId="3D82DE3E">
      <w:pPr>
        <w:ind w:firstLine="211" w:firstLineChars="10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（2）均为128条</w:t>
      </w:r>
    </w:p>
    <w:p w14:paraId="59AFE698">
      <w:pPr>
        <w:ind w:firstLine="211" w:firstLineChars="10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（3）对于1k*4位，需128个，8个进行位扩展，16个进行字扩展</w:t>
      </w:r>
    </w:p>
    <w:p w14:paraId="25A6EE58">
      <w:pPr>
        <w:ind w:firstLine="630" w:firstLineChars="299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 xml:space="preserve"> 对于2k*8位，需32个，4个进行位扩展，8个进行字扩展</w:t>
      </w:r>
    </w:p>
    <w:p w14:paraId="7FC51A3D">
      <w:pPr>
        <w:ind w:firstLine="630" w:firstLineChars="299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 xml:space="preserve"> 对于4k*4位，需32个，8个进行位扩展，4个进行字扩展</w:t>
      </w:r>
    </w:p>
    <w:p w14:paraId="4D3BE23E">
      <w:pPr>
        <w:ind w:firstLine="630" w:firstLineChars="299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 xml:space="preserve"> 对于16k*1位，需32个，32个进行位扩展，1个构成16k地址</w:t>
      </w:r>
    </w:p>
    <w:p w14:paraId="0295540C">
      <w:pPr>
        <w:ind w:firstLine="630" w:firstLineChars="299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 xml:space="preserve"> 对于4k*8位，需16个，4个进行位扩展，4个进行字扩展</w:t>
      </w:r>
    </w:p>
    <w:p w14:paraId="72348297">
      <w:pPr>
        <w:ind w:firstLine="630" w:firstLineChars="299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 xml:space="preserve"> 对于8k*8位，需8个，4个进行位扩展，2个进行字扩展</w:t>
      </w:r>
    </w:p>
    <w:p w14:paraId="2D146CDA">
      <w:pPr>
        <w:ind w:firstLine="210" w:firstLineChars="100"/>
        <w:rPr>
          <w:rFonts w:ascii="Times New Roman" w:hAnsi="Times New Roman"/>
        </w:rPr>
      </w:pPr>
    </w:p>
    <w:p w14:paraId="2973CFD6">
      <w:pPr>
        <w:rPr>
          <w:szCs w:val="21"/>
        </w:rPr>
      </w:pPr>
      <w:r>
        <w:rPr>
          <w:rFonts w:hint="eastAsia" w:ascii="Times New Roman" w:hAnsi="Times New Roman"/>
          <w:szCs w:val="21"/>
        </w:rPr>
        <w:t>4、</w:t>
      </w:r>
      <w:r>
        <w:rPr>
          <w:rFonts w:hint="eastAsia"/>
          <w:szCs w:val="21"/>
        </w:rPr>
        <w:t>现有一容量为256K×8的DRAM存储芯片，试回答：</w:t>
      </w:r>
    </w:p>
    <w:p w14:paraId="5AF9209A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该芯片包含多少个字单元？</w:t>
      </w:r>
    </w:p>
    <w:p w14:paraId="2264A850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该芯片包含多少个二进制存储单元电路(存储位元)？</w:t>
      </w:r>
    </w:p>
    <w:p w14:paraId="0A99BBEA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该芯片的刷新地址计数器应该是多少位？</w:t>
      </w:r>
    </w:p>
    <w:p w14:paraId="5050A8AF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hint="eastAsia"/>
          <w:szCs w:val="21"/>
        </w:rPr>
        <w:t>若该DRAM芯片的存取周期为0.25us，试问采用集中刷新、分散刷新及异步刷新三种方式的刷新间隔各为多少？</w:t>
      </w:r>
    </w:p>
    <w:p w14:paraId="70D15EA5">
      <w:pPr>
        <w:numPr>
          <w:ilvl w:val="0"/>
          <w:numId w:val="3"/>
        </w:numPr>
        <w:ind w:left="210"/>
        <w:rPr>
          <w:rFonts w:hint="eastAsia" w:hAnsi="Cambria Math"/>
          <w:b/>
          <w:bCs/>
          <w:i w:val="0"/>
          <w:lang w:val="en-US" w:eastAsia="zh-CN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18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up>
        </m:sSup>
      </m:oMath>
      <w:r>
        <w:rPr>
          <w:rFonts w:hint="eastAsia" w:hAnsi="Cambria Math"/>
          <w:b/>
          <w:bCs/>
          <w:i w:val="0"/>
          <w:lang w:val="en-US" w:eastAsia="zh-CN"/>
        </w:rPr>
        <w:t>个字单元</w:t>
      </w:r>
    </w:p>
    <w:p w14:paraId="0F543748">
      <w:pPr>
        <w:numPr>
          <w:ilvl w:val="0"/>
          <w:numId w:val="3"/>
        </w:numPr>
        <w:ind w:left="210"/>
        <w:rPr>
          <w:rFonts w:hint="default" w:hAnsi="Cambria Math"/>
          <w:b/>
          <w:bCs/>
          <w:i w:val="0"/>
          <w:lang w:val="en-US" w:eastAsia="zh-CN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21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up>
        </m:sSup>
      </m:oMath>
      <w:r>
        <w:rPr>
          <w:rFonts w:hint="eastAsia" w:hAnsi="Cambria Math"/>
          <w:b/>
          <w:bCs/>
          <w:i w:val="0"/>
          <w:lang w:val="en-US" w:eastAsia="zh-CN"/>
        </w:rPr>
        <w:t>个二进制存储单元电路</w:t>
      </w:r>
    </w:p>
    <w:p w14:paraId="2847A634">
      <w:pPr>
        <w:numPr>
          <w:ilvl w:val="0"/>
          <w:numId w:val="3"/>
        </w:numPr>
        <w:ind w:left="210"/>
        <w:rPr>
          <w:rFonts w:hint="default" w:hAnsi="Cambria Math"/>
          <w:b/>
          <w:bCs/>
          <w:i w:val="0"/>
          <w:lang w:val="en-US" w:eastAsia="zh-CN"/>
        </w:rPr>
      </w:pPr>
      <w:r>
        <w:rPr>
          <w:rFonts w:hint="eastAsia" w:hAnsi="Cambria Math"/>
          <w:b/>
          <w:bCs/>
          <w:i w:val="0"/>
          <w:lang w:val="en-US" w:eastAsia="zh-CN"/>
        </w:rPr>
        <w:t>9位</w:t>
      </w:r>
    </w:p>
    <w:p w14:paraId="4628F0CC">
      <w:pPr>
        <w:numPr>
          <w:ilvl w:val="0"/>
          <w:numId w:val="3"/>
        </w:numPr>
        <w:ind w:left="210"/>
        <w:rPr>
          <w:rFonts w:hint="default" w:hAnsi="Cambria Math"/>
          <w:b/>
          <w:bCs/>
          <w:i w:val="0"/>
          <w:lang w:val="en-US" w:eastAsia="zh-CN"/>
        </w:rPr>
      </w:pPr>
      <w:r>
        <w:rPr>
          <w:rFonts w:hint="eastAsia" w:hAnsi="Cambria Math"/>
          <w:b/>
          <w:bCs/>
          <w:i w:val="0"/>
          <w:lang w:val="en-US" w:eastAsia="zh-CN"/>
        </w:rPr>
        <w:t>集中刷新：刷新间隔 = 刷新周期 = 2ms</w:t>
      </w:r>
    </w:p>
    <w:p w14:paraId="6181B8A1">
      <w:pPr>
        <w:numPr>
          <w:ilvl w:val="0"/>
          <w:numId w:val="0"/>
        </w:numPr>
        <w:ind w:left="210" w:leftChars="0" w:firstLine="418" w:firstLineChars="0"/>
        <w:rPr>
          <w:rFonts w:hint="eastAsia" w:hAnsi="Cambria Math"/>
          <w:b/>
          <w:bCs/>
          <w:i w:val="0"/>
          <w:lang w:val="en-US" w:eastAsia="zh-CN"/>
        </w:rPr>
      </w:pPr>
      <w:r>
        <w:rPr>
          <w:rFonts w:hint="eastAsia" w:hAnsi="Cambria Math"/>
          <w:b/>
          <w:bCs/>
          <w:i w:val="0"/>
          <w:lang w:val="en-US" w:eastAsia="zh-CN"/>
        </w:rPr>
        <w:t xml:space="preserve"> 分散刷新：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9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up>
        </m:sSup>
      </m:oMath>
      <w:r>
        <w:rPr>
          <w:rFonts w:hint="eastAsia" w:hAnsi="Cambria Math"/>
          <w:b/>
          <w:bCs/>
          <w:i w:val="0"/>
          <w:lang w:val="en-US" w:eastAsia="zh-CN"/>
        </w:rPr>
        <w:t>*0.25 = 0.128ms</w:t>
      </w:r>
    </w:p>
    <w:p w14:paraId="5BA7F902">
      <w:pPr>
        <w:numPr>
          <w:ilvl w:val="0"/>
          <w:numId w:val="0"/>
        </w:numPr>
        <w:ind w:left="210" w:leftChars="0" w:firstLine="418" w:firstLineChars="0"/>
        <w:rPr>
          <w:rFonts w:hint="default" w:hAnsi="Cambria Math"/>
          <w:b/>
          <w:bCs/>
          <w:i w:val="0"/>
          <w:lang w:val="en-US" w:eastAsia="zh-CN"/>
        </w:rPr>
      </w:pPr>
      <w:r>
        <w:rPr>
          <w:rFonts w:hint="eastAsia" w:hAnsi="Cambria Math"/>
          <w:b/>
          <w:bCs/>
          <w:i w:val="0"/>
          <w:lang w:val="en-US" w:eastAsia="zh-CN"/>
        </w:rPr>
        <w:t xml:space="preserve"> 异步刷新：刷新间隔 = 刷新周期 = 2ms</w:t>
      </w:r>
    </w:p>
    <w:p w14:paraId="03A0A47E">
      <w:pPr>
        <w:ind w:left="210"/>
        <w:rPr>
          <w:rFonts w:ascii="Times New Roman" w:hAnsi="Times New Roman"/>
        </w:rPr>
      </w:pPr>
    </w:p>
    <w:p w14:paraId="75E29AC5">
      <w:pPr>
        <w:spacing w:line="360" w:lineRule="auto"/>
        <w:rPr>
          <w:szCs w:val="21"/>
        </w:rPr>
      </w:pPr>
      <w:r>
        <w:rPr>
          <w:rFonts w:hint="eastAsia" w:ascii="Times New Roman" w:hAnsi="Times New Roman"/>
          <w:szCs w:val="21"/>
        </w:rPr>
        <w:t>5、</w:t>
      </w:r>
      <w:r>
        <w:rPr>
          <w:rFonts w:hint="eastAsia"/>
          <w:szCs w:val="21"/>
        </w:rPr>
        <w:t>画出1K×4位的存储器芯片组成一个64K×8位的存储器逻辑框图。要求64K分成4个页面（把存储器分成若干个容量相等的区域，每一个区域可看做一个页面），每个页面分16组，指出共需多少片存储器芯片。</w:t>
      </w:r>
    </w:p>
    <w:p w14:paraId="0B56428A">
      <w:pPr>
        <w:spacing w:line="360" w:lineRule="auto"/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928620" cy="5219065"/>
            <wp:effectExtent l="0" t="0" r="5080" b="635"/>
            <wp:docPr id="1" name="图片 1" descr="d063ed6a898b439cef935c87af2b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063ed6a898b439cef935c87af2bc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4D2B"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6、设有一个64K×16位的RAM芯片，问该芯片共有多少个基本单元电路(简称存储基元)？欲设计一种具有上述同样多存储基元的芯片，要求对芯片字长的选择应满足地址线和数据线的总和为最小，试确定这种芯片的地址线和数据线，并说明有几种解答。</w:t>
      </w:r>
    </w:p>
    <w:p w14:paraId="624605FA">
      <w:pPr>
        <w:rPr>
          <w:rFonts w:hint="eastAsia" w:hAnsi="Cambria Math"/>
          <w:b/>
          <w:bCs/>
          <w:i w:val="0"/>
          <w:lang w:val="en-US" w:eastAsia="zh-CN"/>
        </w:rPr>
      </w:pPr>
      <w:r>
        <w:rPr>
          <w:rFonts w:hint="eastAsia" w:ascii="Times New Roman" w:hAnsi="Times New Roman"/>
          <w:b/>
          <w:bCs/>
          <w:lang w:eastAsia="zh-CN"/>
        </w:rPr>
        <w:t>（</w:t>
      </w:r>
      <w:r>
        <w:rPr>
          <w:rFonts w:hint="eastAsia" w:ascii="Times New Roman" w:hAnsi="Times New Roman"/>
          <w:b/>
          <w:bCs/>
          <w:lang w:val="en-US" w:eastAsia="zh-CN"/>
        </w:rPr>
        <w:t>1）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20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up>
        </m:sSup>
      </m:oMath>
      <w:r>
        <w:rPr>
          <w:rFonts w:hint="eastAsia" w:hAnsi="Cambria Math"/>
          <w:b/>
          <w:bCs/>
          <w:i w:val="0"/>
          <w:lang w:val="en-US" w:eastAsia="zh-CN"/>
        </w:rPr>
        <w:t>个基本单元电路</w:t>
      </w:r>
    </w:p>
    <w:p w14:paraId="7DC964CF">
      <w:pPr>
        <w:rPr>
          <w:rFonts w:hint="eastAsia" w:hAnsi="Cambria Math"/>
          <w:b/>
          <w:bCs/>
          <w:i w:val="0"/>
          <w:lang w:val="en-US" w:eastAsia="zh-CN"/>
        </w:rPr>
      </w:pPr>
      <w:r>
        <w:rPr>
          <w:rFonts w:hint="eastAsia" w:hAnsi="Cambria Math"/>
          <w:b/>
          <w:bCs/>
          <w:i w:val="0"/>
          <w:lang w:val="en-US" w:eastAsia="zh-CN"/>
        </w:rPr>
        <w:t>（2）</w:t>
      </w:r>
    </w:p>
    <w:p w14:paraId="1736CBBA">
      <w:pPr>
        <w:jc w:val="center"/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drawing>
          <wp:inline distT="0" distB="0" distL="114300" distR="114300">
            <wp:extent cx="3872865" cy="2453005"/>
            <wp:effectExtent l="0" t="0" r="635" b="10795"/>
            <wp:docPr id="2" name="图片 2" descr="b1b7d21ee1ab97d5a773f7cf8d472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1b7d21ee1ab97d5a773f7cf8d472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D1D7">
      <w:pPr>
        <w:rPr>
          <w:rFonts w:ascii="Times New Roman" w:hAnsi="Times New Roman"/>
        </w:rPr>
      </w:pPr>
    </w:p>
    <w:p w14:paraId="0DEBF48C">
      <w:pPr>
        <w:spacing w:line="360" w:lineRule="auto"/>
      </w:pPr>
      <w:r>
        <w:t>7、</w:t>
      </w:r>
      <w:r>
        <w:rPr>
          <w:rFonts w:hint="eastAsia"/>
        </w:rPr>
        <w:t>某8位微型计算机地址码为18位，若使用4K×4的RAM芯片组成模块板结构的存储器，问：</w:t>
      </w:r>
    </w:p>
    <w:p w14:paraId="30115914">
      <w:pPr>
        <w:pStyle w:val="1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该机所允许的最大主存空间是多少？</w:t>
      </w:r>
    </w:p>
    <w:p w14:paraId="24933347">
      <w:pPr>
        <w:pStyle w:val="1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若每个模板为32K×8位，共需多少模板块？</w:t>
      </w:r>
    </w:p>
    <w:p w14:paraId="3E22EA8F">
      <w:pPr>
        <w:pStyle w:val="1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每个模板块内共有几片RAM芯片？</w:t>
      </w:r>
    </w:p>
    <w:p w14:paraId="5C8D3987">
      <w:pPr>
        <w:pStyle w:val="1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共有多少片RAM？</w:t>
      </w:r>
    </w:p>
    <w:p w14:paraId="30E4D81F">
      <w:pPr>
        <w:pStyle w:val="1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CPU如何选择各模板块？</w:t>
      </w:r>
    </w:p>
    <w:p w14:paraId="29F7B5E3">
      <w:pPr>
        <w:numPr>
          <w:ilvl w:val="0"/>
          <w:numId w:val="5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最大主存空间：256K * 8位</w:t>
      </w:r>
    </w:p>
    <w:p w14:paraId="61CC570D">
      <w:pPr>
        <w:numPr>
          <w:ilvl w:val="0"/>
          <w:numId w:val="5"/>
        </w:num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需8个</w:t>
      </w:r>
    </w:p>
    <w:p w14:paraId="18627C01">
      <w:pPr>
        <w:numPr>
          <w:ilvl w:val="0"/>
          <w:numId w:val="5"/>
        </w:num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16个</w:t>
      </w:r>
    </w:p>
    <w:p w14:paraId="0F94F672">
      <w:pPr>
        <w:numPr>
          <w:ilvl w:val="0"/>
          <w:numId w:val="5"/>
        </w:num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128个</w:t>
      </w:r>
    </w:p>
    <w:p w14:paraId="15DAD7D0">
      <w:pPr>
        <w:numPr>
          <w:ilvl w:val="0"/>
          <w:numId w:val="5"/>
        </w:num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最高的三位（15 - 17）进行模板选择，12 - 14位为片选，使用38译码器，0 - 11为地址线</w:t>
      </w:r>
    </w:p>
    <w:p w14:paraId="56E71FFD">
      <w:pPr>
        <w:spacing w:line="360" w:lineRule="auto"/>
      </w:pPr>
    </w:p>
    <w:p w14:paraId="5643DC33">
      <w:pPr>
        <w:spacing w:line="360" w:lineRule="auto"/>
      </w:pPr>
      <w:r>
        <w:t>8、</w:t>
      </w:r>
      <w:r>
        <w:rPr>
          <w:rFonts w:hint="eastAsia"/>
        </w:rPr>
        <w:t>设CPU有16根地址线，8根数据线，并用MREQ#（低电平有效）作访存控制信号，R/W#作读写命令信号（高电平为读，低电平为写），现有存储芯片ROM (2K×8, 4K×4, 8K×8)和RAM(1K×4, 2K×8, 4K×8)及74138译码器和其他门电路。试选择合适芯片，并画出CPU和芯片连接图。要求：</w:t>
      </w:r>
    </w:p>
    <w:p w14:paraId="0463808D">
      <w:pPr>
        <w:pStyle w:val="1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最小4K地址为系统程序区，4096~16383地址范围为用户程序区。</w:t>
      </w:r>
    </w:p>
    <w:p w14:paraId="78474389">
      <w:pPr>
        <w:pStyle w:val="1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指出选用的存储芯片类型及数量。</w:t>
      </w:r>
    </w:p>
    <w:p w14:paraId="60F6E650">
      <w:pPr>
        <w:pStyle w:val="1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画出片选逻辑。</w:t>
      </w:r>
    </w:p>
    <w:p w14:paraId="2A684148">
      <w:pPr>
        <w:pStyle w:val="14"/>
        <w:numPr>
          <w:ilvl w:val="0"/>
          <w:numId w:val="0"/>
        </w:numPr>
        <w:spacing w:line="360" w:lineRule="auto"/>
        <w:ind w:left="420"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ROM 4k*4两片，RAM 4k*8三片</w:t>
      </w:r>
    </w:p>
    <w:p w14:paraId="06727AD7"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025900"/>
            <wp:effectExtent l="0" t="0" r="635" b="0"/>
            <wp:docPr id="3" name="图片 3" descr="dc628cac472d1d595ef6da4e8d80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c628cac472d1d595ef6da4e8d8098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028D">
      <w:pPr>
        <w:spacing w:line="360" w:lineRule="auto"/>
      </w:pPr>
    </w:p>
    <w:p w14:paraId="55F19B90">
      <w:pPr>
        <w:spacing w:line="360" w:lineRule="auto"/>
      </w:pPr>
    </w:p>
    <w:p w14:paraId="24348AFB">
      <w:pPr>
        <w:spacing w:line="360" w:lineRule="auto"/>
      </w:pPr>
    </w:p>
    <w:p w14:paraId="2128E609">
      <w:pPr>
        <w:spacing w:line="360" w:lineRule="auto"/>
      </w:pPr>
    </w:p>
    <w:p w14:paraId="1229A003">
      <w:pPr>
        <w:spacing w:line="360" w:lineRule="auto"/>
      </w:pPr>
    </w:p>
    <w:p w14:paraId="5051A61D">
      <w:pPr>
        <w:spacing w:line="360" w:lineRule="auto"/>
      </w:pPr>
    </w:p>
    <w:p w14:paraId="11762C61">
      <w:pPr>
        <w:spacing w:line="360" w:lineRule="auto"/>
      </w:pPr>
    </w:p>
    <w:p w14:paraId="4C8640BE">
      <w:pPr>
        <w:spacing w:line="360" w:lineRule="auto"/>
      </w:pPr>
    </w:p>
    <w:p w14:paraId="7870048C">
      <w:pPr>
        <w:spacing w:line="360" w:lineRule="auto"/>
      </w:pPr>
    </w:p>
    <w:p w14:paraId="5BF48858">
      <w:pPr>
        <w:spacing w:line="360" w:lineRule="auto"/>
      </w:pPr>
    </w:p>
    <w:p w14:paraId="7AEE7B87">
      <w:pPr>
        <w:spacing w:line="360" w:lineRule="auto"/>
      </w:pPr>
      <w:r>
        <w:t>9、</w:t>
      </w:r>
      <w:r>
        <w:rPr>
          <w:rFonts w:hint="eastAsia"/>
        </w:rPr>
        <w:t>CPU假设同第8题，现有8片8K×8位的RAM芯片与CPU相连，试回答：</w:t>
      </w:r>
    </w:p>
    <w:p w14:paraId="2A05DC89">
      <w:pPr>
        <w:pStyle w:val="1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用74138译码器画出CPU与存储芯片的连接图。</w:t>
      </w:r>
    </w:p>
    <w:p w14:paraId="3DEA3C3A">
      <w:pPr>
        <w:pStyle w:val="1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写出每片RAM的地址范围。</w:t>
      </w:r>
    </w:p>
    <w:p w14:paraId="5E154959">
      <w:pPr>
        <w:pStyle w:val="1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如运行时发现不论往哪片RAM写入数据后，以A000H为起始地址的存储芯片都有与其相同的数据，分析故障原因。</w:t>
      </w:r>
    </w:p>
    <w:p w14:paraId="33603C09">
      <w:pPr>
        <w:pStyle w:val="14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/>
        </w:rPr>
        <w:t>根据前面的连线图，若出现地址A13与CPU断线，并搭接到高电平上，将出现什么后果？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4120"/>
      </w:tblGrid>
      <w:tr w14:paraId="58012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4" w:hRule="atLeast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</w:tcPr>
          <w:p w14:paraId="4857863E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（2）RAM0：0000H - 1FFFH</w:t>
            </w:r>
          </w:p>
          <w:p w14:paraId="50148F3C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ind w:leftChars="0" w:firstLine="420" w:firstLineChars="0"/>
              <w:jc w:val="both"/>
              <w:rPr>
                <w:rFonts w:hint="default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 xml:space="preserve"> RAM1：2000H - 3FFFH</w:t>
            </w:r>
          </w:p>
          <w:p w14:paraId="4652747A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ind w:leftChars="0" w:firstLine="420" w:firstLineChars="0"/>
              <w:jc w:val="both"/>
              <w:rPr>
                <w:rFonts w:hint="eastAsia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 xml:space="preserve"> RAM2：4000H - 5FFFH</w:t>
            </w:r>
          </w:p>
          <w:p w14:paraId="6DD075A6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ind w:leftChars="0" w:firstLine="420" w:firstLineChars="0"/>
              <w:jc w:val="both"/>
              <w:rPr>
                <w:rFonts w:hint="eastAsia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 xml:space="preserve"> RAM3：6000H - 7FFFH</w:t>
            </w:r>
          </w:p>
          <w:p w14:paraId="4DA53F61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ind w:leftChars="0" w:firstLine="420" w:firstLineChars="0"/>
              <w:jc w:val="both"/>
              <w:rPr>
                <w:rFonts w:hint="eastAsia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 xml:space="preserve"> RAM4：8000H - 9FFFH</w:t>
            </w:r>
          </w:p>
          <w:p w14:paraId="18AB5FE3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ind w:leftChars="0" w:firstLine="420" w:firstLineChars="0"/>
              <w:jc w:val="both"/>
              <w:rPr>
                <w:rFonts w:hint="eastAsia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 xml:space="preserve"> RAM5：A000H - BFFFH</w:t>
            </w:r>
          </w:p>
          <w:p w14:paraId="2F0BC803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ind w:leftChars="0" w:firstLine="420" w:firstLineChars="0"/>
              <w:jc w:val="both"/>
              <w:rPr>
                <w:rFonts w:hint="eastAsia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 xml:space="preserve"> RAM6：C000H - DFFFH</w:t>
            </w:r>
          </w:p>
          <w:p w14:paraId="1A28306F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ind w:leftChars="0" w:firstLine="420" w:firstLineChars="0"/>
              <w:jc w:val="both"/>
              <w:rPr>
                <w:rFonts w:hint="eastAsia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 xml:space="preserve"> RAM7：E000H - FFFFH</w:t>
            </w:r>
          </w:p>
          <w:p w14:paraId="735BFB80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</w:tcPr>
          <w:p w14:paraId="14E95776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（3）该存储芯片的输入端总是处于低电平</w:t>
            </w:r>
          </w:p>
          <w:p w14:paraId="57642640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故障原因可能是WREQ端与CS端错连或短路或者该片的CS端与地线错连或短路</w:t>
            </w:r>
          </w:p>
          <w:p w14:paraId="04C58D49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（4）即A13会出现恒唯1的情况，此时有一半的RAM无法被访问，访问</w:t>
            </w:r>
            <w:bookmarkStart w:id="0" w:name="_GoBack"/>
            <w:bookmarkEnd w:id="0"/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这些RAM只会导致访问到错误的片中</w:t>
            </w:r>
          </w:p>
          <w:p w14:paraId="42BFD67A">
            <w:pPr>
              <w:pStyle w:val="14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</w:p>
        </w:tc>
      </w:tr>
    </w:tbl>
    <w:p w14:paraId="56AB855C">
      <w:pPr>
        <w:pStyle w:val="14"/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/>
          <w:lang w:val="en-US" w:eastAsia="zh-CN"/>
        </w:rPr>
      </w:pPr>
    </w:p>
    <w:p w14:paraId="5846CF49">
      <w:pPr>
        <w:pStyle w:val="14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drawing>
          <wp:inline distT="0" distB="0" distL="114300" distR="114300">
            <wp:extent cx="4547870" cy="3476625"/>
            <wp:effectExtent l="0" t="0" r="11430" b="3175"/>
            <wp:docPr id="4" name="图片 4" descr="720d12f8e8ce56de7ddd2f1c3c547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20d12f8e8ce56de7ddd2f1c3c5479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D4B83"/>
    <w:multiLevelType w:val="multilevel"/>
    <w:tmpl w:val="A1ED4B8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4C57378"/>
    <w:multiLevelType w:val="singleLevel"/>
    <w:tmpl w:val="B4C573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1BFEF74"/>
    <w:multiLevelType w:val="singleLevel"/>
    <w:tmpl w:val="E1BFEF74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00881E06"/>
    <w:multiLevelType w:val="multilevel"/>
    <w:tmpl w:val="00881E06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177097"/>
    <w:multiLevelType w:val="multilevel"/>
    <w:tmpl w:val="09177097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123DF5"/>
    <w:multiLevelType w:val="multilevel"/>
    <w:tmpl w:val="35123DF5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BD71CE"/>
    <w:multiLevelType w:val="multilevel"/>
    <w:tmpl w:val="43BD71C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3Nzc0ZWJiZDk2ZDlmZTNlNDNhZjQyNmVkMTZjN2YifQ=="/>
  </w:docVars>
  <w:rsids>
    <w:rsidRoot w:val="00522F86"/>
    <w:rsid w:val="000630B6"/>
    <w:rsid w:val="000872B9"/>
    <w:rsid w:val="00114702"/>
    <w:rsid w:val="002510DD"/>
    <w:rsid w:val="002A655A"/>
    <w:rsid w:val="002F02D3"/>
    <w:rsid w:val="00301EF8"/>
    <w:rsid w:val="003140BB"/>
    <w:rsid w:val="00386678"/>
    <w:rsid w:val="003A3FBC"/>
    <w:rsid w:val="003A6CBA"/>
    <w:rsid w:val="00436331"/>
    <w:rsid w:val="00457736"/>
    <w:rsid w:val="004B53E2"/>
    <w:rsid w:val="00522F86"/>
    <w:rsid w:val="005969FE"/>
    <w:rsid w:val="005F27F0"/>
    <w:rsid w:val="00612990"/>
    <w:rsid w:val="00624232"/>
    <w:rsid w:val="00661D9D"/>
    <w:rsid w:val="007B38E2"/>
    <w:rsid w:val="007C0AAC"/>
    <w:rsid w:val="008267C4"/>
    <w:rsid w:val="00873EC9"/>
    <w:rsid w:val="008E2B94"/>
    <w:rsid w:val="0092261B"/>
    <w:rsid w:val="0095254D"/>
    <w:rsid w:val="009A38CF"/>
    <w:rsid w:val="00A20BD7"/>
    <w:rsid w:val="00A25481"/>
    <w:rsid w:val="00A67B73"/>
    <w:rsid w:val="00B47882"/>
    <w:rsid w:val="00B7543D"/>
    <w:rsid w:val="00BD5410"/>
    <w:rsid w:val="00C920A6"/>
    <w:rsid w:val="00CE167A"/>
    <w:rsid w:val="00D0656D"/>
    <w:rsid w:val="00DC270D"/>
    <w:rsid w:val="00DD316D"/>
    <w:rsid w:val="00E2302B"/>
    <w:rsid w:val="00E96484"/>
    <w:rsid w:val="00ED08FC"/>
    <w:rsid w:val="00F917B8"/>
    <w:rsid w:val="00FF717C"/>
    <w:rsid w:val="0A2E33DD"/>
    <w:rsid w:val="10A53752"/>
    <w:rsid w:val="1A972D28"/>
    <w:rsid w:val="2ACC29B3"/>
    <w:rsid w:val="3EB83BAA"/>
    <w:rsid w:val="536B418E"/>
    <w:rsid w:val="595B0E68"/>
    <w:rsid w:val="6A2B6021"/>
    <w:rsid w:val="6B083AF5"/>
    <w:rsid w:val="769A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Calibri Light" w:hAnsi="Calibri Light" w:eastAsia="黑体" w:cs="Times New Roman"/>
      <w:sz w:val="20"/>
      <w:szCs w:val="20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6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3 Char"/>
    <w:basedOn w:val="11"/>
    <w:link w:val="3"/>
    <w:qFormat/>
    <w:uiPriority w:val="9"/>
    <w:rPr>
      <w:b/>
      <w:bCs/>
      <w:sz w:val="32"/>
      <w:szCs w:val="32"/>
    </w:rPr>
  </w:style>
  <w:style w:type="character" w:customStyle="1" w:styleId="18">
    <w:name w:val="标题 4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BUAA</Company>
  <Pages>5</Pages>
  <Words>725</Words>
  <Characters>831</Characters>
  <Lines>8</Lines>
  <Paragraphs>2</Paragraphs>
  <TotalTime>76</TotalTime>
  <ScaleCrop>false</ScaleCrop>
  <LinksUpToDate>false</LinksUpToDate>
  <CharactersWithSpaces>862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2016-09-08T13:41:00Z</dcterms:created>
  <dc:creator>QiZhiping</dc:creator>
  <cp:lastModifiedBy>Rye</cp:lastModifiedBy>
  <dcterms:modified xsi:type="dcterms:W3CDTF">2025-01-05T06:16:26Z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E66B8CCE2C2F4CD5B483FE7E307E0019_12</vt:lpwstr>
  </property>
  <property fmtid="{D5CDD505-2E9C-101B-9397-08002B2CF9AE}" pid="4" name="KSOTemplateDocerSaveRecord">
    <vt:lpwstr>eyJoZGlkIjoiNTY3Nzc0ZWJiZDk2ZDlmZTNlNDNhZjQyNmVkMTZjN2YiLCJ1c2VySWQiOiI2NDcwMTk2ODcifQ==</vt:lpwstr>
  </property>
</Properties>
</file>