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18A55">
      <w:pPr>
        <w:spacing w:line="322" w:lineRule="auto"/>
        <w:rPr>
          <w:rFonts w:ascii="Arial"/>
          <w:sz w:val="21"/>
        </w:rPr>
      </w:pPr>
    </w:p>
    <w:p w14:paraId="1C0AE055">
      <w:pPr>
        <w:pStyle w:val="3"/>
        <w:spacing w:before="88" w:line="221" w:lineRule="auto"/>
        <w:jc w:val="right"/>
        <w:outlineLvl w:val="0"/>
      </w:pPr>
      <w:r>
        <w:rPr>
          <w:spacing w:val="-1"/>
        </w:rPr>
        <w:t>1. 分析磁盘访问数据的时间。假设磁盘请求以柱面</w:t>
      </w:r>
      <w:r>
        <w:rPr>
          <w:spacing w:val="-35"/>
        </w:rPr>
        <w:t xml:space="preserve"> </w:t>
      </w:r>
      <w:r>
        <w:rPr>
          <w:spacing w:val="-1"/>
        </w:rPr>
        <w:t>10、35</w:t>
      </w:r>
      <w:r>
        <w:rPr>
          <w:spacing w:val="-2"/>
        </w:rPr>
        <w:t>、20、70、2、</w:t>
      </w:r>
    </w:p>
    <w:p w14:paraId="11D764A4">
      <w:pPr>
        <w:pStyle w:val="3"/>
        <w:spacing w:before="94" w:line="254" w:lineRule="auto"/>
        <w:ind w:left="434" w:right="84" w:firstLine="7"/>
      </w:pPr>
      <w:r>
        <w:rPr>
          <w:spacing w:val="9"/>
        </w:rPr>
        <w:t>3 和</w:t>
      </w:r>
      <w:r>
        <w:rPr>
          <w:spacing w:val="43"/>
        </w:rPr>
        <w:t xml:space="preserve"> </w:t>
      </w:r>
      <w:r>
        <w:rPr>
          <w:spacing w:val="9"/>
        </w:rPr>
        <w:t>38</w:t>
      </w:r>
      <w:r>
        <w:rPr>
          <w:spacing w:val="45"/>
        </w:rPr>
        <w:t xml:space="preserve"> </w:t>
      </w:r>
      <w:r>
        <w:rPr>
          <w:spacing w:val="9"/>
        </w:rPr>
        <w:t>的次序进入磁盘驱动器。寻道时磁头每移动一个柱</w:t>
      </w:r>
      <w:r>
        <w:rPr>
          <w:spacing w:val="8"/>
        </w:rPr>
        <w:t>面需要</w:t>
      </w:r>
      <w:r>
        <w:t xml:space="preserve"> </w:t>
      </w:r>
      <w:r>
        <w:rPr>
          <w:spacing w:val="4"/>
        </w:rPr>
        <w:t>5</w:t>
      </w:r>
      <w:r>
        <w:t>ms</w:t>
      </w:r>
      <w:r>
        <w:rPr>
          <w:spacing w:val="4"/>
        </w:rPr>
        <w:t>，以下各算法所需的寻道时间是多少：</w:t>
      </w:r>
    </w:p>
    <w:p w14:paraId="096C5EEC">
      <w:pPr>
        <w:pStyle w:val="3"/>
        <w:spacing w:before="91" w:line="231" w:lineRule="auto"/>
        <w:ind w:left="442"/>
      </w:pPr>
      <w:r>
        <w:rPr>
          <w:rFonts w:ascii="楷体" w:hAnsi="楷体" w:eastAsia="楷体" w:cs="楷体"/>
          <w:spacing w:val="1"/>
        </w:rPr>
        <w:t>（</w:t>
      </w:r>
      <w:r>
        <w:rPr>
          <w:spacing w:val="1"/>
        </w:rPr>
        <w:t>1</w:t>
      </w:r>
      <w:r>
        <w:rPr>
          <w:rFonts w:ascii="楷体" w:hAnsi="楷体" w:eastAsia="楷体" w:cs="楷体"/>
          <w:spacing w:val="1"/>
        </w:rPr>
        <w:t>）</w:t>
      </w:r>
      <w:r>
        <w:rPr>
          <w:rFonts w:ascii="楷体" w:hAnsi="楷体" w:eastAsia="楷体" w:cs="楷体"/>
          <w:spacing w:val="35"/>
        </w:rPr>
        <w:t xml:space="preserve"> </w:t>
      </w:r>
      <w:r>
        <w:rPr>
          <w:spacing w:val="1"/>
        </w:rPr>
        <w:t>先来先服务</w:t>
      </w:r>
    </w:p>
    <w:p w14:paraId="24A47484">
      <w:pPr>
        <w:pStyle w:val="3"/>
        <w:spacing w:before="79" w:line="232" w:lineRule="auto"/>
        <w:ind w:left="442"/>
      </w:pPr>
      <w:r>
        <w:rPr>
          <w:rFonts w:ascii="楷体" w:hAnsi="楷体" w:eastAsia="楷体" w:cs="楷体"/>
          <w:spacing w:val="3"/>
        </w:rPr>
        <w:t>（</w:t>
      </w:r>
      <w:r>
        <w:rPr>
          <w:spacing w:val="3"/>
        </w:rPr>
        <w:t>2</w:t>
      </w:r>
      <w:r>
        <w:rPr>
          <w:rFonts w:ascii="楷体" w:hAnsi="楷体" w:eastAsia="楷体" w:cs="楷体"/>
          <w:spacing w:val="3"/>
        </w:rPr>
        <w:t>）</w:t>
      </w:r>
      <w:r>
        <w:rPr>
          <w:rFonts w:ascii="楷体" w:hAnsi="楷体" w:eastAsia="楷体" w:cs="楷体"/>
          <w:spacing w:val="40"/>
        </w:rPr>
        <w:t xml:space="preserve"> </w:t>
      </w:r>
      <w:r>
        <w:rPr>
          <w:spacing w:val="3"/>
        </w:rPr>
        <w:t>最短寻道时间优先</w:t>
      </w:r>
    </w:p>
    <w:p w14:paraId="5D5774C5">
      <w:pPr>
        <w:pStyle w:val="3"/>
        <w:spacing w:before="78" w:line="231" w:lineRule="auto"/>
        <w:ind w:left="442"/>
      </w:pPr>
      <w:r>
        <w:rPr>
          <w:rFonts w:ascii="楷体" w:hAnsi="楷体" w:eastAsia="楷体" w:cs="楷体"/>
          <w:spacing w:val="-3"/>
        </w:rPr>
        <w:t>（</w:t>
      </w:r>
      <w:r>
        <w:rPr>
          <w:spacing w:val="-3"/>
        </w:rPr>
        <w:t>3</w:t>
      </w:r>
      <w:r>
        <w:rPr>
          <w:rFonts w:ascii="楷体" w:hAnsi="楷体" w:eastAsia="楷体" w:cs="楷体"/>
          <w:spacing w:val="-3"/>
        </w:rPr>
        <w:t>）</w:t>
      </w:r>
      <w:r>
        <w:rPr>
          <w:rFonts w:ascii="楷体" w:hAnsi="楷体" w:eastAsia="楷体" w:cs="楷体"/>
          <w:spacing w:val="41"/>
        </w:rPr>
        <w:t xml:space="preserve"> </w:t>
      </w:r>
      <w:r>
        <w:rPr>
          <w:spacing w:val="-3"/>
        </w:rPr>
        <w:t>SCAN</w:t>
      </w:r>
      <w:r>
        <w:rPr>
          <w:spacing w:val="-45"/>
        </w:rPr>
        <w:t xml:space="preserve"> </w:t>
      </w:r>
      <w:r>
        <w:rPr>
          <w:spacing w:val="-3"/>
        </w:rPr>
        <w:t>算法</w:t>
      </w:r>
    </w:p>
    <w:p w14:paraId="63B14C38">
      <w:pPr>
        <w:pStyle w:val="3"/>
        <w:spacing w:before="81" w:line="264" w:lineRule="auto"/>
        <w:ind w:right="84" w:firstLine="442"/>
      </w:pPr>
      <w:r>
        <w:rPr>
          <w:rFonts w:ascii="楷体" w:hAnsi="楷体" w:eastAsia="楷体" w:cs="楷体"/>
          <w:spacing w:val="8"/>
        </w:rPr>
        <w:t>（</w:t>
      </w:r>
      <w:r>
        <w:rPr>
          <w:spacing w:val="8"/>
        </w:rPr>
        <w:t>4</w:t>
      </w:r>
      <w:r>
        <w:rPr>
          <w:rFonts w:ascii="楷体" w:hAnsi="楷体" w:eastAsia="楷体" w:cs="楷体"/>
          <w:spacing w:val="8"/>
        </w:rPr>
        <w:t xml:space="preserve">） </w:t>
      </w:r>
      <w:r>
        <w:t>CSCAN</w:t>
      </w:r>
      <w:r>
        <w:rPr>
          <w:spacing w:val="-40"/>
        </w:rPr>
        <w:t xml:space="preserve"> </w:t>
      </w:r>
      <w:r>
        <w:rPr>
          <w:spacing w:val="8"/>
        </w:rPr>
        <w:t>算法(磁头总是从编号小的磁道向编号大的磁道扫描)</w:t>
      </w:r>
      <w:r>
        <w:t xml:space="preserve">  </w:t>
      </w:r>
      <w:r>
        <w:rPr>
          <w:b/>
          <w:bCs/>
          <w:spacing w:val="5"/>
        </w:rPr>
        <w:t>说明：</w:t>
      </w:r>
      <w:r>
        <w:rPr>
          <w:spacing w:val="5"/>
        </w:rPr>
        <w:t>假设以上三种情况磁头初始位置为</w:t>
      </w:r>
      <w:r>
        <w:rPr>
          <w:spacing w:val="-20"/>
        </w:rPr>
        <w:t xml:space="preserve"> </w:t>
      </w:r>
      <w:r>
        <w:rPr>
          <w:spacing w:val="5"/>
        </w:rPr>
        <w:t>15。对于（</w:t>
      </w:r>
      <w:r>
        <w:rPr>
          <w:spacing w:val="-63"/>
        </w:rPr>
        <w:t xml:space="preserve"> </w:t>
      </w:r>
      <w:r>
        <w:rPr>
          <w:spacing w:val="5"/>
        </w:rPr>
        <w:t>3）和（</w:t>
      </w:r>
      <w:r>
        <w:rPr>
          <w:spacing w:val="-74"/>
        </w:rPr>
        <w:t xml:space="preserve"> </w:t>
      </w:r>
      <w:r>
        <w:rPr>
          <w:spacing w:val="4"/>
        </w:rPr>
        <w:t>4</w:t>
      </w:r>
      <w:r>
        <w:rPr>
          <w:spacing w:val="-76"/>
        </w:rPr>
        <w:t>），</w:t>
      </w:r>
      <w:r>
        <w:rPr>
          <w:spacing w:val="4"/>
        </w:rPr>
        <w:t>磁头</w:t>
      </w:r>
      <w:r>
        <w:t xml:space="preserve"> </w:t>
      </w:r>
      <w:r>
        <w:rPr>
          <w:spacing w:val="7"/>
        </w:rPr>
        <w:t>当前向大柱面号方向运行，磁盘最大柱面号为</w:t>
      </w:r>
      <w:r>
        <w:rPr>
          <w:spacing w:val="-29"/>
        </w:rPr>
        <w:t xml:space="preserve"> </w:t>
      </w:r>
      <w:r>
        <w:rPr>
          <w:spacing w:val="7"/>
        </w:rPr>
        <w:t>85。</w:t>
      </w:r>
    </w:p>
    <w:p w14:paraId="6B3A23AD">
      <w:pPr>
        <w:spacing w:line="315" w:lineRule="auto"/>
        <w:rPr>
          <w:rFonts w:ascii="Arial"/>
          <w:sz w:val="21"/>
        </w:rPr>
      </w:pPr>
    </w:p>
    <w:p w14:paraId="78823BDF">
      <w:pPr>
        <w:spacing w:line="315" w:lineRule="auto"/>
        <w:rPr>
          <w:rFonts w:hint="eastAsia" w:ascii="Arial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答</w:t>
      </w:r>
    </w:p>
    <w:p w14:paraId="2DE41133">
      <w:pPr>
        <w:numPr>
          <w:ilvl w:val="0"/>
          <w:numId w:val="1"/>
        </w:numPr>
        <w:spacing w:line="315" w:lineRule="auto"/>
        <w:rPr>
          <w:rFonts w:hint="default" w:ascii="Arial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(5 + 25 + 15 + 50 + 68 + 1 + 35) * 5ms = 995ms</w:t>
      </w:r>
    </w:p>
    <w:p w14:paraId="3AFDBD4A">
      <w:pPr>
        <w:numPr>
          <w:ilvl w:val="0"/>
          <w:numId w:val="1"/>
        </w:numPr>
        <w:spacing w:line="315" w:lineRule="auto"/>
        <w:rPr>
          <w:rFonts w:hint="default" w:ascii="Arial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(5 + 7 + 1 + 18 + 15 + 3 + 32) * 5ms = 405ms</w:t>
      </w:r>
    </w:p>
    <w:p w14:paraId="71EAF5F4">
      <w:pPr>
        <w:numPr>
          <w:ilvl w:val="0"/>
          <w:numId w:val="1"/>
        </w:numPr>
        <w:spacing w:line="315" w:lineRule="auto"/>
        <w:rPr>
          <w:rFonts w:hint="default" w:ascii="Arial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(85 - 15 + 85 - 2) * 5 = 765ms</w:t>
      </w:r>
    </w:p>
    <w:p w14:paraId="0C0B627F">
      <w:pPr>
        <w:numPr>
          <w:ilvl w:val="0"/>
          <w:numId w:val="1"/>
        </w:numPr>
        <w:spacing w:line="315" w:lineRule="auto"/>
        <w:rPr>
          <w:rFonts w:hint="default" w:ascii="Arial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(85 - 15 + 85 + 10) * 5 = 825ms</w:t>
      </w:r>
    </w:p>
    <w:p w14:paraId="22C46762">
      <w:pPr>
        <w:spacing w:line="315" w:lineRule="auto"/>
        <w:rPr>
          <w:rFonts w:ascii="Arial"/>
          <w:sz w:val="21"/>
        </w:rPr>
      </w:pPr>
    </w:p>
    <w:p w14:paraId="715D7599">
      <w:pPr>
        <w:pStyle w:val="3"/>
        <w:spacing w:before="89" w:line="275" w:lineRule="auto"/>
        <w:ind w:left="419" w:right="5" w:hanging="409"/>
      </w:pPr>
      <w:r>
        <w:rPr>
          <w:spacing w:val="3"/>
        </w:rPr>
        <w:t>2. 在</w:t>
      </w:r>
      <w:r>
        <w:rPr>
          <w:spacing w:val="-29"/>
        </w:rPr>
        <w:t xml:space="preserve"> </w:t>
      </w:r>
      <w:r>
        <w:rPr>
          <w:spacing w:val="3"/>
        </w:rPr>
        <w:t>I/O</w:t>
      </w:r>
      <w:r>
        <w:rPr>
          <w:spacing w:val="-50"/>
        </w:rPr>
        <w:t xml:space="preserve"> </w:t>
      </w:r>
      <w:r>
        <w:rPr>
          <w:spacing w:val="3"/>
        </w:rPr>
        <w:t>系统中引入缓冲区的主要目标是什么？某文件占</w:t>
      </w:r>
      <w:r>
        <w:rPr>
          <w:spacing w:val="-49"/>
        </w:rPr>
        <w:t xml:space="preserve"> </w:t>
      </w:r>
      <w:r>
        <w:rPr>
          <w:spacing w:val="3"/>
        </w:rPr>
        <w:t>8</w:t>
      </w:r>
      <w:r>
        <w:rPr>
          <w:spacing w:val="-61"/>
        </w:rPr>
        <w:t xml:space="preserve"> </w:t>
      </w:r>
      <w:r>
        <w:rPr>
          <w:spacing w:val="3"/>
        </w:rPr>
        <w:t>个磁盘块，</w:t>
      </w:r>
      <w:r>
        <w:t xml:space="preserve"> 现要把该文件的磁盘块逐个读入主存缓冲区，</w:t>
      </w:r>
      <w:r>
        <w:rPr>
          <w:spacing w:val="50"/>
        </w:rPr>
        <w:t xml:space="preserve"> </w:t>
      </w:r>
      <w:r>
        <w:t xml:space="preserve">并送用户区进行分析。 </w:t>
      </w:r>
      <w:r>
        <w:rPr>
          <w:spacing w:val="13"/>
        </w:rPr>
        <w:t>一个缓冲区与磁盘块大小相等。把一个磁盘块读入缓冲区的时间为</w:t>
      </w:r>
      <w:r>
        <w:t xml:space="preserve"> </w:t>
      </w:r>
      <w:r>
        <w:rPr>
          <w:spacing w:val="3"/>
        </w:rPr>
        <w:t>100μs，缓冲区数据传送到用户区的时间是</w:t>
      </w:r>
      <w:r>
        <w:rPr>
          <w:spacing w:val="-39"/>
        </w:rPr>
        <w:t xml:space="preserve"> </w:t>
      </w:r>
      <w:r>
        <w:rPr>
          <w:spacing w:val="3"/>
        </w:rPr>
        <w:t>50</w:t>
      </w:r>
      <w:r>
        <w:rPr>
          <w:spacing w:val="-58"/>
        </w:rPr>
        <w:t xml:space="preserve"> </w:t>
      </w:r>
      <w:r>
        <w:rPr>
          <w:spacing w:val="3"/>
        </w:rPr>
        <w:t>μ</w:t>
      </w:r>
      <w:r>
        <w:rPr>
          <w:spacing w:val="-107"/>
        </w:rPr>
        <w:t xml:space="preserve"> </w:t>
      </w:r>
      <w:r>
        <w:rPr>
          <w:spacing w:val="3"/>
        </w:rPr>
        <w:t>s，</w:t>
      </w:r>
      <w:r>
        <w:t>CPU</w:t>
      </w:r>
      <w:r>
        <w:rPr>
          <w:spacing w:val="-48"/>
        </w:rPr>
        <w:t xml:space="preserve"> </w:t>
      </w:r>
      <w:r>
        <w:rPr>
          <w:spacing w:val="2"/>
        </w:rPr>
        <w:t>对一块数据</w:t>
      </w:r>
      <w:r>
        <w:t xml:space="preserve"> </w:t>
      </w:r>
      <w:r>
        <w:rPr>
          <w:spacing w:val="3"/>
        </w:rPr>
        <w:t>进行分析的时间为</w:t>
      </w:r>
      <w:r>
        <w:rPr>
          <w:spacing w:val="-38"/>
        </w:rPr>
        <w:t xml:space="preserve"> </w:t>
      </w:r>
      <w:r>
        <w:rPr>
          <w:spacing w:val="3"/>
        </w:rPr>
        <w:t>50</w:t>
      </w:r>
      <w:r>
        <w:rPr>
          <w:spacing w:val="-58"/>
        </w:rPr>
        <w:t xml:space="preserve"> </w:t>
      </w:r>
      <w:r>
        <w:rPr>
          <w:spacing w:val="3"/>
        </w:rPr>
        <w:t>μ</w:t>
      </w:r>
      <w:r>
        <w:rPr>
          <w:spacing w:val="-108"/>
        </w:rPr>
        <w:t xml:space="preserve"> </w:t>
      </w:r>
      <w:r>
        <w:rPr>
          <w:spacing w:val="3"/>
        </w:rPr>
        <w:t>s。分别计算在单缓</w:t>
      </w:r>
      <w:r>
        <w:rPr>
          <w:spacing w:val="2"/>
        </w:rPr>
        <w:t>冲区和双缓冲区结构下，</w:t>
      </w:r>
      <w:r>
        <w:t xml:space="preserve"> </w:t>
      </w:r>
      <w:r>
        <w:rPr>
          <w:spacing w:val="-4"/>
        </w:rPr>
        <w:t>分析完该文件的时间是多少？</w:t>
      </w:r>
    </w:p>
    <w:p w14:paraId="2DFB883D">
      <w:pPr>
        <w:spacing w:line="314" w:lineRule="auto"/>
        <w:rPr>
          <w:rFonts w:ascii="Arial"/>
          <w:sz w:val="21"/>
        </w:rPr>
      </w:pPr>
    </w:p>
    <w:p w14:paraId="75B49454">
      <w:pPr>
        <w:spacing w:line="314" w:lineRule="auto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答</w:t>
      </w:r>
    </w:p>
    <w:p w14:paraId="068C9174">
      <w:pPr>
        <w:numPr>
          <w:ilvl w:val="0"/>
          <w:numId w:val="2"/>
        </w:numPr>
        <w:spacing w:line="314" w:lineRule="auto"/>
        <w:ind w:left="420" w:leftChars="0" w:hanging="42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引入缓冲区的目标：提高外设的利用率；匹配CPU与外设的不同处理速度；减少队CPU的中断次数；提高CPU和I/O设备之间的并行性</w:t>
      </w:r>
    </w:p>
    <w:p w14:paraId="574A5DFC">
      <w:pPr>
        <w:numPr>
          <w:ilvl w:val="0"/>
          <w:numId w:val="2"/>
        </w:numPr>
        <w:spacing w:line="314" w:lineRule="auto"/>
        <w:ind w:left="420" w:leftChars="0" w:hanging="42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单缓冲区：(100 + 50) * 8 + 50 = 1250us</w:t>
      </w:r>
    </w:p>
    <w:p w14:paraId="08FF927F">
      <w:pPr>
        <w:numPr>
          <w:ilvl w:val="0"/>
          <w:numId w:val="2"/>
        </w:numPr>
        <w:spacing w:line="314" w:lineRule="auto"/>
        <w:ind w:left="420" w:leftChars="0" w:hanging="420" w:firstLineChars="0"/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双缓冲区：100 * 8 + 50 + 50 = 900us</w:t>
      </w:r>
    </w:p>
    <w:p w14:paraId="7E75B5A2">
      <w:pPr>
        <w:spacing w:line="314" w:lineRule="auto"/>
        <w:rPr>
          <w:rFonts w:ascii="Arial"/>
          <w:sz w:val="21"/>
        </w:rPr>
      </w:pPr>
    </w:p>
    <w:p w14:paraId="25FD66EA">
      <w:pPr>
        <w:pStyle w:val="3"/>
        <w:spacing w:before="88" w:line="265" w:lineRule="auto"/>
        <w:ind w:left="423" w:right="83" w:hanging="402"/>
      </w:pPr>
      <w:r>
        <w:rPr>
          <w:spacing w:val="3"/>
        </w:rPr>
        <w:t xml:space="preserve">3. 下图是 </w:t>
      </w:r>
      <w:r>
        <w:t>RAID</w:t>
      </w:r>
      <w:r>
        <w:rPr>
          <w:spacing w:val="3"/>
        </w:rPr>
        <w:t xml:space="preserve">0+1 的原理图，假设某个采用 </w:t>
      </w:r>
      <w:r>
        <w:t>RAID</w:t>
      </w:r>
      <w:r>
        <w:rPr>
          <w:spacing w:val="3"/>
        </w:rPr>
        <w:t>0+1 的</w:t>
      </w:r>
      <w:r>
        <w:rPr>
          <w:spacing w:val="2"/>
        </w:rPr>
        <w:t>系统中有 2*n</w:t>
      </w:r>
      <w:r>
        <w:t xml:space="preserve"> </w:t>
      </w:r>
      <w:r>
        <w:rPr>
          <w:spacing w:val="8"/>
        </w:rPr>
        <w:t>块磁盘。当系统中有 2 块磁盘同时出现</w:t>
      </w:r>
      <w:r>
        <w:rPr>
          <w:spacing w:val="7"/>
        </w:rPr>
        <w:t>故障时，请分析发生数据丢</w:t>
      </w:r>
      <w:r>
        <w:t xml:space="preserve"> </w:t>
      </w:r>
      <w:r>
        <w:rPr>
          <w:spacing w:val="-11"/>
        </w:rPr>
        <w:t>失的概率是多大？</w:t>
      </w:r>
    </w:p>
    <w:p w14:paraId="21B47CB4">
      <w:pPr>
        <w:spacing w:line="462" w:lineRule="auto"/>
        <w:rPr>
          <w:rFonts w:ascii="Arial"/>
          <w:sz w:val="21"/>
        </w:rPr>
      </w:pPr>
    </w:p>
    <w:p w14:paraId="628F911D">
      <w:pPr>
        <w:spacing w:line="3019" w:lineRule="exact"/>
        <w:ind w:firstLine="1359"/>
        <w:rPr>
          <w:position w:val="-60"/>
        </w:rPr>
      </w:pPr>
      <w:r>
        <w:rPr>
          <w:position w:val="-60"/>
        </w:rPr>
        <w:drawing>
          <wp:inline distT="0" distB="0" distL="0" distR="0">
            <wp:extent cx="3745230" cy="191643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5864" cy="191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D79D">
      <w:pPr>
        <w:pStyle w:val="3"/>
        <w:spacing w:before="139" w:line="253" w:lineRule="auto"/>
        <w:ind w:left="442" w:right="79" w:hanging="434"/>
        <w:rPr>
          <w:rFonts w:hint="eastAsia"/>
          <w:spacing w:val="12"/>
          <w:lang w:val="en-US" w:eastAsia="zh-CN"/>
        </w:rPr>
      </w:pPr>
      <w:r>
        <w:rPr>
          <w:rFonts w:hint="eastAsia"/>
          <w:spacing w:val="12"/>
          <w:lang w:val="en-US" w:eastAsia="zh-CN"/>
        </w:rPr>
        <w:t>答</w:t>
      </w:r>
    </w:p>
    <w:p w14:paraId="468BC9C9">
      <w:pPr>
        <w:pStyle w:val="3"/>
        <w:spacing w:before="139" w:line="253" w:lineRule="auto"/>
        <w:ind w:left="442" w:right="79" w:hanging="434"/>
        <w:rPr>
          <w:rFonts w:hint="eastAsia"/>
          <w:spacing w:val="12"/>
          <w:lang w:val="en-US" w:eastAsia="zh-CN"/>
        </w:rPr>
      </w:pPr>
      <w:r>
        <w:rPr>
          <w:rFonts w:hint="eastAsia"/>
          <w:spacing w:val="12"/>
          <w:lang w:val="en-US" w:eastAsia="zh-CN"/>
        </w:rPr>
        <w:t>当且仅当出现故障的数据来自两个组的同一个位置时出现数据丢失</w:t>
      </w:r>
    </w:p>
    <w:p w14:paraId="7BEFF57B">
      <w:pPr>
        <w:pStyle w:val="3"/>
        <w:spacing w:before="139" w:line="253" w:lineRule="auto"/>
        <w:ind w:left="442" w:right="79" w:hanging="434"/>
        <w:rPr>
          <w:rFonts w:hint="eastAsia"/>
          <w:spacing w:val="12"/>
          <w:lang w:val="en-US" w:eastAsia="zh-CN"/>
        </w:rPr>
      </w:pPr>
      <w:r>
        <w:rPr>
          <w:rFonts w:hint="eastAsia"/>
          <w:spacing w:val="12"/>
          <w:lang w:val="en-US" w:eastAsia="zh-CN"/>
        </w:rPr>
        <w:t>概率为</w:t>
      </w:r>
      <w:bookmarkStart w:id="0" w:name="_GoBack"/>
      <w:bookmarkEnd w:id="0"/>
    </w:p>
    <w:p w14:paraId="4B93CE80">
      <w:pPr>
        <w:pStyle w:val="3"/>
        <w:spacing w:before="139" w:line="253" w:lineRule="auto"/>
        <w:ind w:left="442" w:right="79" w:hanging="434"/>
        <w:jc w:val="center"/>
        <w:rPr>
          <w:rFonts w:hint="default"/>
          <w:spacing w:val="12"/>
          <w:lang w:val="en-US" w:eastAsia="zh-CN"/>
        </w:rPr>
      </w:pPr>
      <w:r>
        <w:drawing>
          <wp:inline distT="0" distB="0" distL="114300" distR="114300">
            <wp:extent cx="1130300" cy="1104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D6165">
      <w:pPr>
        <w:pStyle w:val="3"/>
        <w:spacing w:before="139" w:line="253" w:lineRule="auto"/>
        <w:ind w:left="442" w:right="79" w:hanging="434"/>
        <w:rPr>
          <w:spacing w:val="12"/>
        </w:rPr>
      </w:pPr>
    </w:p>
    <w:p w14:paraId="2A127656">
      <w:pPr>
        <w:pStyle w:val="3"/>
        <w:spacing w:before="139" w:line="253" w:lineRule="auto"/>
        <w:ind w:left="442" w:right="79" w:hanging="434"/>
      </w:pPr>
      <w:r>
        <w:rPr>
          <w:spacing w:val="12"/>
        </w:rPr>
        <w:t>4. 请结合操作系统课所学习的内容总结从哪些方面可以提高文</w:t>
      </w:r>
      <w:r>
        <w:rPr>
          <w:spacing w:val="11"/>
        </w:rPr>
        <w:t>件系统</w:t>
      </w:r>
      <w:r>
        <w:t xml:space="preserve"> </w:t>
      </w:r>
      <w:r>
        <w:rPr>
          <w:spacing w:val="-11"/>
        </w:rPr>
        <w:t>的性能。</w:t>
      </w:r>
    </w:p>
    <w:p w14:paraId="6C97BD4B">
      <w:pPr>
        <w:spacing w:line="294" w:lineRule="auto"/>
        <w:rPr>
          <w:rFonts w:ascii="Arial"/>
          <w:sz w:val="21"/>
        </w:rPr>
      </w:pPr>
    </w:p>
    <w:p w14:paraId="165981FC">
      <w:pPr>
        <w:spacing w:line="294" w:lineRule="auto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答：</w:t>
      </w:r>
    </w:p>
    <w:p w14:paraId="35AD901F">
      <w:pPr>
        <w:numPr>
          <w:ilvl w:val="0"/>
          <w:numId w:val="2"/>
        </w:numPr>
        <w:spacing w:line="294" w:lineRule="auto"/>
        <w:ind w:left="420" w:leftChars="0" w:hanging="420" w:firstLineChars="0"/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并行化</w:t>
      </w:r>
    </w:p>
    <w:p w14:paraId="62155010">
      <w:pPr>
        <w:numPr>
          <w:ilvl w:val="0"/>
          <w:numId w:val="2"/>
        </w:numPr>
        <w:spacing w:line="294" w:lineRule="auto"/>
        <w:ind w:left="420" w:leftChars="0" w:hanging="420" w:firstLineChars="0"/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采用合适的调度算法</w:t>
      </w:r>
    </w:p>
    <w:p w14:paraId="5B29B587">
      <w:pPr>
        <w:numPr>
          <w:ilvl w:val="0"/>
          <w:numId w:val="2"/>
        </w:numPr>
        <w:spacing w:line="294" w:lineRule="auto"/>
        <w:ind w:left="420" w:leftChars="0" w:hanging="420" w:firstLineChars="0"/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选择性能更好的磁盘</w:t>
      </w:r>
    </w:p>
    <w:p w14:paraId="2F079D79">
      <w:pPr>
        <w:numPr>
          <w:ilvl w:val="0"/>
          <w:numId w:val="2"/>
        </w:numPr>
        <w:spacing w:line="294" w:lineRule="auto"/>
        <w:ind w:left="420" w:leftChars="0" w:hanging="420" w:firstLineChars="0"/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设置磁盘高速缓冲区</w:t>
      </w:r>
    </w:p>
    <w:p w14:paraId="4EB6DF34">
      <w:pPr>
        <w:spacing w:line="294" w:lineRule="auto"/>
        <w:rPr>
          <w:rFonts w:ascii="Arial"/>
          <w:sz w:val="21"/>
        </w:rPr>
      </w:pPr>
    </w:p>
    <w:p w14:paraId="7A3EB147">
      <w:pPr>
        <w:pStyle w:val="3"/>
        <w:spacing w:before="87" w:line="222" w:lineRule="auto"/>
        <w:jc w:val="right"/>
      </w:pPr>
      <w:r>
        <w:rPr>
          <w:spacing w:val="4"/>
        </w:rPr>
        <w:t>5. 简述文件控制块（</w:t>
      </w:r>
      <w:r>
        <w:rPr>
          <w:spacing w:val="-44"/>
        </w:rPr>
        <w:t xml:space="preserve"> </w:t>
      </w:r>
      <w:r>
        <w:t>FCB</w:t>
      </w:r>
      <w:r>
        <w:rPr>
          <w:spacing w:val="4"/>
        </w:rPr>
        <w:t>-</w:t>
      </w:r>
      <w:r>
        <w:t>File</w:t>
      </w:r>
      <w:r>
        <w:rPr>
          <w:spacing w:val="4"/>
        </w:rPr>
        <w:t xml:space="preserve"> </w:t>
      </w:r>
      <w:r>
        <w:t>Control</w:t>
      </w:r>
      <w:r>
        <w:rPr>
          <w:spacing w:val="4"/>
        </w:rPr>
        <w:t xml:space="preserve"> </w:t>
      </w:r>
      <w:r>
        <w:t>Block</w:t>
      </w:r>
      <w:r>
        <w:rPr>
          <w:spacing w:val="4"/>
        </w:rPr>
        <w:t>）中所管理的</w:t>
      </w:r>
      <w:r>
        <w:rPr>
          <w:spacing w:val="3"/>
        </w:rPr>
        <w:t>主要信息。</w:t>
      </w:r>
    </w:p>
    <w:p w14:paraId="57F62B9C">
      <w:pPr>
        <w:spacing w:line="272" w:lineRule="auto"/>
        <w:rPr>
          <w:rFonts w:ascii="Arial"/>
          <w:sz w:val="21"/>
        </w:rPr>
      </w:pPr>
    </w:p>
    <w:p w14:paraId="287983AF">
      <w:pPr>
        <w:spacing w:line="272" w:lineRule="auto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答：</w:t>
      </w:r>
    </w:p>
    <w:p w14:paraId="7DF61CE0">
      <w:pPr>
        <w:numPr>
          <w:ilvl w:val="0"/>
          <w:numId w:val="2"/>
        </w:numPr>
        <w:spacing w:line="272" w:lineRule="auto"/>
        <w:ind w:left="420" w:leftChars="0" w:hanging="42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文件标识：包括文件名与唯一文件ID或索引号</w:t>
      </w:r>
    </w:p>
    <w:p w14:paraId="338DD012">
      <w:pPr>
        <w:numPr>
          <w:ilvl w:val="0"/>
          <w:numId w:val="2"/>
        </w:numPr>
        <w:spacing w:line="272" w:lineRule="auto"/>
        <w:ind w:left="420" w:leftChars="0" w:hanging="42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文件位置：起始盘块号与逻辑块映射表</w:t>
      </w:r>
    </w:p>
    <w:p w14:paraId="65E31D00">
      <w:pPr>
        <w:numPr>
          <w:ilvl w:val="0"/>
          <w:numId w:val="2"/>
        </w:numPr>
        <w:spacing w:line="272" w:lineRule="auto"/>
        <w:ind w:left="420" w:leftChars="0" w:hanging="42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访问权限与保护：用户/组织权限位</w:t>
      </w:r>
    </w:p>
    <w:p w14:paraId="6BB9AE3D">
      <w:pPr>
        <w:numPr>
          <w:ilvl w:val="0"/>
          <w:numId w:val="2"/>
        </w:numPr>
        <w:spacing w:line="272" w:lineRule="auto"/>
        <w:ind w:left="420" w:leftChars="0" w:hanging="42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文件状态：文件是否打开，是否锁定，引用计数</w:t>
      </w:r>
    </w:p>
    <w:p w14:paraId="7BD8EBD7">
      <w:pPr>
        <w:numPr>
          <w:ilvl w:val="0"/>
          <w:numId w:val="2"/>
        </w:numPr>
        <w:spacing w:line="272" w:lineRule="auto"/>
        <w:ind w:left="420" w:leftChars="0" w:hanging="42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文件大小：当前文件字长，分配的大小</w:t>
      </w:r>
    </w:p>
    <w:p w14:paraId="21A8B371">
      <w:pPr>
        <w:numPr>
          <w:ilvl w:val="0"/>
          <w:numId w:val="2"/>
        </w:numPr>
        <w:spacing w:line="272" w:lineRule="auto"/>
        <w:ind w:left="420" w:leftChars="0" w:hanging="42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时间属性：创建时间，最后修改时间，最后访问时间</w:t>
      </w:r>
    </w:p>
    <w:p w14:paraId="3C28CD1A">
      <w:pPr>
        <w:numPr>
          <w:ilvl w:val="0"/>
          <w:numId w:val="2"/>
        </w:numPr>
        <w:spacing w:line="272" w:lineRule="auto"/>
        <w:ind w:left="420" w:leftChars="0" w:hanging="42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文件所有者信息：所有者用户ID</w:t>
      </w:r>
    </w:p>
    <w:p w14:paraId="13CA7852">
      <w:pPr>
        <w:numPr>
          <w:ilvl w:val="0"/>
          <w:numId w:val="2"/>
        </w:numPr>
        <w:spacing w:line="272" w:lineRule="auto"/>
        <w:ind w:left="420" w:leftChars="0" w:hanging="42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系统管理信息：文件类型，连接计数等</w:t>
      </w:r>
    </w:p>
    <w:p w14:paraId="35B4E6DD">
      <w:pPr>
        <w:numPr>
          <w:ilvl w:val="0"/>
          <w:numId w:val="2"/>
        </w:numPr>
        <w:spacing w:line="272" w:lineRule="auto"/>
        <w:ind w:left="420" w:leftChars="0" w:hanging="420" w:firstLine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缓冲与缓存指针：缓冲区指针，I/O缓冲控制信息</w:t>
      </w:r>
    </w:p>
    <w:p w14:paraId="42106812">
      <w:pPr>
        <w:spacing w:line="273" w:lineRule="auto"/>
        <w:rPr>
          <w:rFonts w:ascii="Arial"/>
          <w:sz w:val="21"/>
        </w:rPr>
      </w:pPr>
    </w:p>
    <w:p w14:paraId="565CE252">
      <w:pPr>
        <w:pStyle w:val="3"/>
        <w:spacing w:before="88" w:line="269" w:lineRule="auto"/>
        <w:ind w:left="413" w:right="79" w:hanging="402"/>
      </w:pPr>
      <w:r>
        <w:rPr>
          <w:spacing w:val="4"/>
        </w:rPr>
        <w:t>6. 访问一个文件 f 时首先需要从目录中找到与 f</w:t>
      </w:r>
      <w:r>
        <w:rPr>
          <w:spacing w:val="-23"/>
        </w:rPr>
        <w:t xml:space="preserve"> </w:t>
      </w:r>
      <w:r>
        <w:rPr>
          <w:spacing w:val="3"/>
        </w:rPr>
        <w:t>对应的目录项。假设</w:t>
      </w:r>
      <w:r>
        <w:t xml:space="preserve"> </w:t>
      </w:r>
      <w:r>
        <w:rPr>
          <w:spacing w:val="3"/>
        </w:rPr>
        <w:t>磁盘物理块的大小为</w:t>
      </w:r>
      <w:r>
        <w:rPr>
          <w:spacing w:val="-35"/>
        </w:rPr>
        <w:t xml:space="preserve"> </w:t>
      </w:r>
      <w:r>
        <w:rPr>
          <w:spacing w:val="3"/>
        </w:rPr>
        <w:t>1</w:t>
      </w:r>
      <w:r>
        <w:t>KB</w:t>
      </w:r>
      <w:r>
        <w:rPr>
          <w:spacing w:val="3"/>
        </w:rPr>
        <w:t>，一个目录项的大小为</w:t>
      </w:r>
      <w:r>
        <w:rPr>
          <w:spacing w:val="-36"/>
        </w:rPr>
        <w:t xml:space="preserve"> </w:t>
      </w:r>
      <w:r>
        <w:rPr>
          <w:spacing w:val="3"/>
        </w:rPr>
        <w:t>12</w:t>
      </w:r>
      <w:r>
        <w:rPr>
          <w:spacing w:val="2"/>
        </w:rPr>
        <w:t>8</w:t>
      </w:r>
      <w:r>
        <w:rPr>
          <w:spacing w:val="-36"/>
        </w:rPr>
        <w:t xml:space="preserve"> </w:t>
      </w:r>
      <w:r>
        <w:rPr>
          <w:spacing w:val="2"/>
        </w:rPr>
        <w:t>字节，文件的平</w:t>
      </w:r>
      <w:r>
        <w:t xml:space="preserve"> </w:t>
      </w:r>
      <w:r>
        <w:rPr>
          <w:spacing w:val="5"/>
        </w:rPr>
        <w:t>均大小为</w:t>
      </w:r>
      <w:r>
        <w:rPr>
          <w:spacing w:val="-35"/>
        </w:rPr>
        <w:t xml:space="preserve"> </w:t>
      </w:r>
      <w:r>
        <w:rPr>
          <w:spacing w:val="5"/>
        </w:rPr>
        <w:t>100</w:t>
      </w:r>
      <w:r>
        <w:t>KB</w:t>
      </w:r>
      <w:r>
        <w:rPr>
          <w:spacing w:val="5"/>
        </w:rPr>
        <w:t>。该文件系统的目录结构如下图所示。假</w:t>
      </w:r>
      <w:r>
        <w:rPr>
          <w:spacing w:val="4"/>
        </w:rPr>
        <w:t>定不考虑磁</w:t>
      </w:r>
      <w:r>
        <w:t xml:space="preserve"> </w:t>
      </w:r>
      <w:r>
        <w:rPr>
          <w:spacing w:val="9"/>
        </w:rPr>
        <w:t>盘块的提前读和缓存等加速磁盘访问技术。请回答以下问题：</w:t>
      </w:r>
    </w:p>
    <w:p w14:paraId="4A60A2E9">
      <w:pPr>
        <w:spacing w:before="110" w:line="2496" w:lineRule="exact"/>
        <w:ind w:firstLine="2045"/>
      </w:pPr>
      <w:r>
        <w:rPr>
          <w:position w:val="-49"/>
        </w:rPr>
        <w:drawing>
          <wp:inline distT="0" distB="0" distL="0" distR="0">
            <wp:extent cx="2935605" cy="158496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6098" cy="158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7014">
      <w:pPr>
        <w:pStyle w:val="3"/>
        <w:spacing w:before="106" w:line="277" w:lineRule="auto"/>
        <w:ind w:left="5" w:right="36" w:firstLine="15"/>
        <w:jc w:val="both"/>
      </w:pPr>
      <w:r>
        <w:rPr>
          <w:rFonts w:ascii="楷体" w:hAnsi="楷体" w:eastAsia="楷体" w:cs="楷体"/>
          <w:spacing w:val="5"/>
        </w:rPr>
        <w:t>（</w:t>
      </w:r>
      <w:r>
        <w:rPr>
          <w:spacing w:val="5"/>
        </w:rPr>
        <w:t>1</w:t>
      </w:r>
      <w:r>
        <w:rPr>
          <w:rFonts w:ascii="楷体" w:hAnsi="楷体" w:eastAsia="楷体" w:cs="楷体"/>
          <w:spacing w:val="5"/>
        </w:rPr>
        <w:t xml:space="preserve">） </w:t>
      </w:r>
      <w:r>
        <w:rPr>
          <w:spacing w:val="5"/>
        </w:rPr>
        <w:t>按照当前的目录结构，</w:t>
      </w:r>
      <w:r>
        <w:rPr>
          <w:spacing w:val="-19"/>
        </w:rPr>
        <w:t xml:space="preserve"> </w:t>
      </w:r>
      <w:r>
        <w:rPr>
          <w:spacing w:val="5"/>
        </w:rPr>
        <w:t>且采用串联文件方式对数据块进行组织，</w:t>
      </w:r>
      <w:r>
        <w:t xml:space="preserve"> </w:t>
      </w:r>
      <w:r>
        <w:rPr>
          <w:spacing w:val="6"/>
        </w:rPr>
        <w:t>并且根目录的目录项已读入内存中。如果目标文件</w:t>
      </w:r>
      <w:r>
        <w:rPr>
          <w:spacing w:val="-35"/>
        </w:rPr>
        <w:t xml:space="preserve"> </w:t>
      </w:r>
      <w:r>
        <w:rPr>
          <w:spacing w:val="6"/>
        </w:rPr>
        <w:t>f 在第三级目录下，</w:t>
      </w:r>
      <w:r>
        <w:t xml:space="preserve"> </w:t>
      </w:r>
      <w:r>
        <w:rPr>
          <w:spacing w:val="6"/>
        </w:rPr>
        <w:t>且其对应的第三级目录的目录项可以一次从磁盘读出，访</w:t>
      </w:r>
      <w:r>
        <w:rPr>
          <w:spacing w:val="5"/>
        </w:rPr>
        <w:t>问文件</w:t>
      </w:r>
      <w:r>
        <w:rPr>
          <w:spacing w:val="-45"/>
        </w:rPr>
        <w:t xml:space="preserve"> </w:t>
      </w:r>
      <w:r>
        <w:rPr>
          <w:spacing w:val="5"/>
        </w:rPr>
        <w:t>f</w:t>
      </w:r>
      <w:r>
        <w:rPr>
          <w:spacing w:val="-21"/>
        </w:rPr>
        <w:t xml:space="preserve"> </w:t>
      </w:r>
      <w:r>
        <w:rPr>
          <w:spacing w:val="5"/>
        </w:rPr>
        <w:t>中的</w:t>
      </w:r>
      <w:r>
        <w:t xml:space="preserve"> </w:t>
      </w:r>
      <w:r>
        <w:rPr>
          <w:spacing w:val="-1"/>
        </w:rPr>
        <w:t>一个块平均需要访问几次磁盘？</w:t>
      </w:r>
    </w:p>
    <w:p w14:paraId="6D5EB69B">
      <w:pPr>
        <w:spacing w:line="291" w:lineRule="auto"/>
        <w:rPr>
          <w:rFonts w:ascii="Arial"/>
          <w:sz w:val="21"/>
        </w:rPr>
      </w:pPr>
    </w:p>
    <w:p w14:paraId="07AFB0F6">
      <w:pPr>
        <w:spacing w:line="291" w:lineRule="auto"/>
        <w:rPr>
          <w:rFonts w:ascii="Arial"/>
          <w:sz w:val="21"/>
        </w:rPr>
      </w:pPr>
    </w:p>
    <w:p w14:paraId="08A04DE0">
      <w:pPr>
        <w:pStyle w:val="3"/>
        <w:spacing w:before="89" w:line="277" w:lineRule="auto"/>
        <w:ind w:left="7" w:right="79" w:firstLine="13"/>
        <w:jc w:val="both"/>
      </w:pPr>
      <w:r>
        <w:rPr>
          <w:rFonts w:ascii="楷体" w:hAnsi="楷体" w:eastAsia="楷体" w:cs="楷体"/>
          <w:spacing w:val="4"/>
        </w:rPr>
        <w:t>（</w:t>
      </w:r>
      <w:r>
        <w:rPr>
          <w:spacing w:val="4"/>
        </w:rPr>
        <w:t>2</w:t>
      </w:r>
      <w:r>
        <w:rPr>
          <w:rFonts w:ascii="楷体" w:hAnsi="楷体" w:eastAsia="楷体" w:cs="楷体"/>
          <w:spacing w:val="4"/>
        </w:rPr>
        <w:t xml:space="preserve">） </w:t>
      </w:r>
      <w:r>
        <w:rPr>
          <w:spacing w:val="4"/>
        </w:rPr>
        <w:t>如果采用 i 节点的方法来构建文</w:t>
      </w:r>
      <w:r>
        <w:rPr>
          <w:spacing w:val="3"/>
        </w:rPr>
        <w:t>件目录，假定文件名占 14</w:t>
      </w:r>
      <w:r>
        <w:rPr>
          <w:spacing w:val="-27"/>
        </w:rPr>
        <w:t xml:space="preserve"> </w:t>
      </w:r>
      <w:r>
        <w:rPr>
          <w:spacing w:val="3"/>
        </w:rPr>
        <w:t>个字</w:t>
      </w:r>
      <w:r>
        <w:t xml:space="preserve"> </w:t>
      </w:r>
      <w:r>
        <w:rPr>
          <w:spacing w:val="7"/>
        </w:rPr>
        <w:t>节，i</w:t>
      </w:r>
      <w:r>
        <w:rPr>
          <w:spacing w:val="-32"/>
        </w:rPr>
        <w:t xml:space="preserve"> </w:t>
      </w:r>
      <w:r>
        <w:rPr>
          <w:spacing w:val="7"/>
        </w:rPr>
        <w:t>节点的指针占</w:t>
      </w:r>
      <w:r>
        <w:rPr>
          <w:spacing w:val="-32"/>
        </w:rPr>
        <w:t xml:space="preserve"> </w:t>
      </w:r>
      <w:r>
        <w:rPr>
          <w:spacing w:val="7"/>
        </w:rPr>
        <w:t>2</w:t>
      </w:r>
      <w:r>
        <w:rPr>
          <w:spacing w:val="-41"/>
        </w:rPr>
        <w:t xml:space="preserve"> </w:t>
      </w:r>
      <w:r>
        <w:rPr>
          <w:spacing w:val="7"/>
        </w:rPr>
        <w:t>个字节。如果仅采用直接索引，每个第三级目录</w:t>
      </w:r>
      <w:r>
        <w:t xml:space="preserve"> </w:t>
      </w:r>
      <w:r>
        <w:rPr>
          <w:spacing w:val="4"/>
        </w:rPr>
        <w:t>下的文件数不超过 50</w:t>
      </w:r>
      <w:r>
        <w:rPr>
          <w:spacing w:val="-24"/>
        </w:rPr>
        <w:t xml:space="preserve"> </w:t>
      </w:r>
      <w:r>
        <w:rPr>
          <w:spacing w:val="4"/>
        </w:rPr>
        <w:t>个，且根目录的 i 节点已读入内存，访问第三级</w:t>
      </w:r>
      <w:r>
        <w:t xml:space="preserve"> </w:t>
      </w:r>
      <w:r>
        <w:rPr>
          <w:spacing w:val="3"/>
        </w:rPr>
        <w:t>目录下的一个文件的一个块平均需要访问几次磁盘？</w:t>
      </w:r>
    </w:p>
    <w:p w14:paraId="7C13DA48">
      <w:pPr>
        <w:spacing w:line="287" w:lineRule="auto"/>
        <w:rPr>
          <w:rFonts w:ascii="Arial"/>
          <w:sz w:val="21"/>
        </w:rPr>
      </w:pPr>
    </w:p>
    <w:p w14:paraId="01C5115A">
      <w:pPr>
        <w:spacing w:line="287" w:lineRule="auto"/>
        <w:rPr>
          <w:rFonts w:ascii="Arial"/>
          <w:sz w:val="21"/>
        </w:rPr>
      </w:pPr>
    </w:p>
    <w:p w14:paraId="05B0C337">
      <w:pPr>
        <w:pStyle w:val="3"/>
        <w:numPr>
          <w:ilvl w:val="0"/>
          <w:numId w:val="3"/>
        </w:numPr>
        <w:spacing w:before="88" w:line="274" w:lineRule="auto"/>
        <w:ind w:right="79" w:firstLine="21"/>
        <w:jc w:val="both"/>
        <w:rPr>
          <w:spacing w:val="-1"/>
        </w:rPr>
      </w:pPr>
      <w:r>
        <w:rPr>
          <w:spacing w:val="7"/>
        </w:rPr>
        <w:t>假设该文件系统的空间最大容量为 16</w:t>
      </w:r>
      <w:r>
        <w:t>ZB</w:t>
      </w:r>
      <w:r>
        <w:rPr>
          <w:spacing w:val="6"/>
        </w:rPr>
        <w:t>(1</w:t>
      </w:r>
      <w:r>
        <w:t>ZB</w:t>
      </w:r>
      <w:r>
        <w:rPr>
          <w:spacing w:val="6"/>
        </w:rPr>
        <w:t>=2</w:t>
      </w:r>
      <w:r>
        <w:rPr>
          <w:spacing w:val="6"/>
          <w:position w:val="13"/>
          <w:sz w:val="13"/>
          <w:szCs w:val="13"/>
        </w:rPr>
        <w:t>70</w:t>
      </w:r>
      <w:r>
        <w:rPr>
          <w:spacing w:val="6"/>
        </w:rPr>
        <w:t>B)。如果文件的</w:t>
      </w:r>
      <w:r>
        <w:t xml:space="preserve"> FCB</w:t>
      </w:r>
      <w:r>
        <w:rPr>
          <w:spacing w:val="6"/>
        </w:rPr>
        <w:t xml:space="preserve"> 中包括</w:t>
      </w:r>
      <w:r>
        <w:rPr>
          <w:spacing w:val="-29"/>
        </w:rPr>
        <w:t xml:space="preserve"> </w:t>
      </w:r>
      <w:r>
        <w:rPr>
          <w:spacing w:val="6"/>
        </w:rPr>
        <w:t>512</w:t>
      </w:r>
      <w:r>
        <w:rPr>
          <w:spacing w:val="-25"/>
        </w:rPr>
        <w:t xml:space="preserve"> </w:t>
      </w:r>
      <w:r>
        <w:rPr>
          <w:spacing w:val="6"/>
        </w:rPr>
        <w:t>字节的索引区，且允许采用</w:t>
      </w:r>
      <w:r>
        <w:rPr>
          <w:spacing w:val="5"/>
        </w:rPr>
        <w:t>一级索引进行组织，那么该</w:t>
      </w:r>
      <w:r>
        <w:t xml:space="preserve"> </w:t>
      </w:r>
      <w:r>
        <w:rPr>
          <w:spacing w:val="-1"/>
        </w:rPr>
        <w:t>文件系统支持的最大文件是多少字节？</w:t>
      </w:r>
    </w:p>
    <w:p w14:paraId="434333E2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8" w:line="274" w:lineRule="auto"/>
        <w:ind w:right="79" w:rightChars="0"/>
        <w:jc w:val="both"/>
        <w:textAlignment w:val="baseline"/>
        <w:rPr>
          <w:spacing w:val="-1"/>
        </w:rPr>
      </w:pPr>
    </w:p>
    <w:p w14:paraId="5870CE22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8" w:line="274" w:lineRule="auto"/>
        <w:ind w:right="79" w:rightChars="0"/>
        <w:jc w:val="both"/>
        <w:textAlignment w:val="baseline"/>
        <w:rPr>
          <w:rFonts w:hint="eastAsia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答</w:t>
      </w:r>
    </w:p>
    <w:p w14:paraId="51EBDB77">
      <w:pPr>
        <w:pStyle w:val="3"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88" w:line="274" w:lineRule="auto"/>
        <w:ind w:right="79" w:rightChars="0"/>
        <w:jc w:val="both"/>
        <w:textAlignment w:val="baseline"/>
        <w:rPr>
          <w:rFonts w:hint="default"/>
          <w:spacing w:val="-1"/>
          <w:lang w:val="en-US" w:eastAsia="zh-CN"/>
        </w:rPr>
      </w:pPr>
    </w:p>
    <w:p w14:paraId="7099E7D4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8" w:line="274" w:lineRule="auto"/>
        <w:ind w:right="79" w:rightChars="0"/>
        <w:jc w:val="both"/>
        <w:textAlignment w:val="baseline"/>
        <w:rPr>
          <w:rFonts w:hint="eastAsia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首先访问目录usr2，由于根目录的目录项已经存在内存，故不需要访问磁盘</w:t>
      </w:r>
    </w:p>
    <w:p w14:paraId="38E7DDD4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8" w:line="274" w:lineRule="auto"/>
        <w:ind w:right="79" w:rightChars="0"/>
        <w:jc w:val="both"/>
        <w:textAlignment w:val="baseline"/>
        <w:rPr>
          <w:rFonts w:hint="eastAsia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接着获取usr2目录的所有目录项，总共需要访问128 / 8 = 16次磁盘块，故找到文件对应的目录的目录项平均需要(1 + 16) / 2 = 8.5次</w:t>
      </w:r>
    </w:p>
    <w:p w14:paraId="126D2B19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8" w:line="274" w:lineRule="auto"/>
        <w:ind w:right="79" w:rightChars="0"/>
        <w:jc w:val="both"/>
        <w:textAlignment w:val="baseline"/>
        <w:rPr>
          <w:rFonts w:hint="default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再通过一次访问磁盘读到文件f</w:t>
      </w:r>
    </w:p>
    <w:p w14:paraId="4983F2CA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8" w:line="274" w:lineRule="auto"/>
        <w:ind w:right="79" w:rightChars="0"/>
        <w:jc w:val="both"/>
        <w:textAlignment w:val="baseline"/>
        <w:rPr>
          <w:rFonts w:hint="default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由于一个文件占用的磁盘块为100个，平均需要(1 + 100) / 2 = 50.5次</w:t>
      </w:r>
    </w:p>
    <w:p w14:paraId="49354CEB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8" w:line="274" w:lineRule="auto"/>
        <w:ind w:right="79" w:rightChars="0"/>
        <w:jc w:val="both"/>
        <w:textAlignment w:val="baseline"/>
        <w:rPr>
          <w:rFonts w:hint="eastAsia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故平均需要 8.5 + 1 + 50.5 = 60 次访问磁盘</w:t>
      </w:r>
    </w:p>
    <w:p w14:paraId="0947F453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8" w:line="274" w:lineRule="auto"/>
        <w:ind w:leftChars="0" w:right="79" w:rightChars="0"/>
        <w:jc w:val="both"/>
        <w:textAlignment w:val="baseline"/>
        <w:rPr>
          <w:rFonts w:hint="eastAsia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（2）</w:t>
      </w:r>
    </w:p>
    <w:p w14:paraId="4ABB96E5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8" w:line="274" w:lineRule="auto"/>
        <w:ind w:leftChars="0" w:right="79" w:rightChars="0"/>
        <w:jc w:val="both"/>
        <w:textAlignment w:val="baseline"/>
        <w:rPr>
          <w:rFonts w:hint="eastAsia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一个磁盘块可以存放 1kb / 16b = 64 个目录</w:t>
      </w:r>
    </w:p>
    <w:p w14:paraId="0DF3D422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8" w:line="274" w:lineRule="auto"/>
        <w:ind w:leftChars="0" w:right="79" w:rightChars="0"/>
        <w:jc w:val="both"/>
        <w:textAlignment w:val="baseline"/>
        <w:rPr>
          <w:rFonts w:hint="eastAsia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读取根目录需要 1 次</w:t>
      </w:r>
    </w:p>
    <w:p w14:paraId="228A3A8B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8" w:line="274" w:lineRule="auto"/>
        <w:ind w:leftChars="0" w:right="79" w:rightChars="0"/>
        <w:jc w:val="both"/>
        <w:textAlignment w:val="baseline"/>
        <w:rPr>
          <w:rFonts w:hint="eastAsia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读取 usr2 目录需要 1 次</w:t>
      </w:r>
    </w:p>
    <w:p w14:paraId="2BE203D4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8" w:line="274" w:lineRule="auto"/>
        <w:ind w:leftChars="0" w:right="79" w:rightChars="0"/>
        <w:jc w:val="both"/>
        <w:textAlignment w:val="baseline"/>
        <w:rPr>
          <w:rFonts w:hint="eastAsia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读取第三级目录，由于目录有 128 个目录，占用 128 / 64 = 2 个块，平均访问需要 (2 + 1) / 2 = 1.5 块</w:t>
      </w:r>
    </w:p>
    <w:p w14:paraId="61DB52A3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8" w:line="274" w:lineRule="auto"/>
        <w:ind w:leftChars="0" w:right="79" w:rightChars="0"/>
        <w:jc w:val="both"/>
        <w:textAlignment w:val="baseline"/>
        <w:rPr>
          <w:rFonts w:hint="eastAsia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读取第三级 inode 需要 1 次</w:t>
      </w:r>
    </w:p>
    <w:p w14:paraId="03AC7D15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8" w:line="274" w:lineRule="auto"/>
        <w:ind w:leftChars="0" w:right="79" w:rightChars="0"/>
        <w:jc w:val="both"/>
        <w:textAlignment w:val="baseline"/>
        <w:rPr>
          <w:rFonts w:hint="eastAsia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由于第三级目录下的文件不超过 50 个，访问 1 次磁盘即可</w:t>
      </w:r>
    </w:p>
    <w:p w14:paraId="5BA28863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8" w:line="274" w:lineRule="auto"/>
        <w:ind w:leftChars="0" w:right="79" w:rightChars="0"/>
        <w:jc w:val="both"/>
        <w:textAlignment w:val="baseline"/>
        <w:rPr>
          <w:rFonts w:hint="eastAsia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确定文件 inode 读取只需要 1 次即可</w:t>
      </w:r>
    </w:p>
    <w:p w14:paraId="0E9F0342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8" w:line="274" w:lineRule="auto"/>
        <w:ind w:leftChars="0" w:right="79" w:rightChars="0"/>
        <w:jc w:val="both"/>
        <w:textAlignment w:val="baseline"/>
        <w:rPr>
          <w:rFonts w:hint="default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由于采用直接索引，所以读取哪个快已确定，读取 1 次</w:t>
      </w:r>
    </w:p>
    <w:p w14:paraId="7467558C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8" w:line="274" w:lineRule="auto"/>
        <w:ind w:leftChars="0" w:right="79" w:rightChars="0"/>
        <w:jc w:val="both"/>
        <w:textAlignment w:val="baseline"/>
        <w:rPr>
          <w:rFonts w:hint="eastAsia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所以平均需要：1 + 1 + 1.5 + 1 + 1 + 1 + 1 = 7.5 次</w:t>
      </w:r>
    </w:p>
    <w:p w14:paraId="7F107228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8" w:line="274" w:lineRule="auto"/>
        <w:ind w:leftChars="0" w:right="79" w:rightChars="0"/>
        <w:jc w:val="both"/>
        <w:textAlignment w:val="baseline"/>
        <w:rPr>
          <w:rFonts w:hint="eastAsia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（3）</w:t>
      </w:r>
    </w:p>
    <w:p w14:paraId="082F2E7D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8" w:line="274" w:lineRule="auto"/>
        <w:ind w:leftChars="0" w:right="79" w:rightChars="0"/>
        <w:jc w:val="both"/>
        <w:textAlignment w:val="baseline"/>
        <w:rPr>
          <w:rFonts w:hint="eastAsia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系统有磁盘块 16 * 2 ^ 70b / 1kb = 2 ^ 64 个块</w:t>
      </w:r>
    </w:p>
    <w:p w14:paraId="2F7FADE8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8" w:line="274" w:lineRule="auto"/>
        <w:ind w:leftChars="0" w:right="79" w:rightChars="0"/>
        <w:jc w:val="both"/>
        <w:textAlignment w:val="baseline"/>
        <w:rPr>
          <w:rFonts w:hint="eastAsia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需要 64 为对于磁盘块进行编址，故需要 8 b来进行表示</w:t>
      </w:r>
    </w:p>
    <w:p w14:paraId="1E2D7F53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8" w:line="274" w:lineRule="auto"/>
        <w:ind w:leftChars="0" w:right="79" w:rightChars="0"/>
        <w:jc w:val="both"/>
        <w:textAlignment w:val="baseline"/>
        <w:rPr>
          <w:rFonts w:hint="eastAsia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所以一个FCB的 512 字节索引去可以存放 64 个磁盘块的索引地址</w:t>
      </w:r>
    </w:p>
    <w:p w14:paraId="0AF46DFF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8" w:line="274" w:lineRule="auto"/>
        <w:ind w:leftChars="0" w:right="79" w:rightChars="0"/>
        <w:jc w:val="both"/>
        <w:textAlignment w:val="baseline"/>
        <w:rPr>
          <w:rFonts w:hint="eastAsia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由于一个磁盘块有 1kb / 8b = 128 个磁盘号</w:t>
      </w:r>
    </w:p>
    <w:p w14:paraId="02CC48EE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8" w:line="274" w:lineRule="auto"/>
        <w:ind w:leftChars="0" w:right="79" w:rightChars="0"/>
        <w:jc w:val="both"/>
        <w:textAlignment w:val="baseline"/>
        <w:rPr>
          <w:rFonts w:hint="default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文件最大：64 * 128 * 1kb = 8MB</w:t>
      </w:r>
    </w:p>
    <w:sectPr>
      <w:pgSz w:w="12240" w:h="15840"/>
      <w:pgMar w:top="1346" w:right="1722" w:bottom="0" w:left="181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C45295"/>
    <w:multiLevelType w:val="singleLevel"/>
    <w:tmpl w:val="86C45295"/>
    <w:lvl w:ilvl="0" w:tentative="0">
      <w:start w:val="1"/>
      <w:numFmt w:val="decimal"/>
      <w:suff w:val="space"/>
      <w:lvlText w:val="（%1）"/>
      <w:lvlJc w:val="left"/>
    </w:lvl>
  </w:abstractNum>
  <w:abstractNum w:abstractNumId="1">
    <w:nsid w:val="184055AB"/>
    <w:multiLevelType w:val="singleLevel"/>
    <w:tmpl w:val="184055AB"/>
    <w:lvl w:ilvl="0" w:tentative="0">
      <w:start w:val="3"/>
      <w:numFmt w:val="decimal"/>
      <w:suff w:val="space"/>
      <w:lvlText w:val="（%1）"/>
      <w:lvlJc w:val="left"/>
    </w:lvl>
  </w:abstractNum>
  <w:abstractNum w:abstractNumId="2">
    <w:nsid w:val="59E086F2"/>
    <w:multiLevelType w:val="singleLevel"/>
    <w:tmpl w:val="59E086F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7CDC607F"/>
    <w:multiLevelType w:val="singleLevel"/>
    <w:tmpl w:val="7CDC607F"/>
    <w:lvl w:ilvl="0" w:tentative="0">
      <w:start w:val="1"/>
      <w:numFmt w:val="decimal"/>
      <w:suff w:val="space"/>
      <w:lvlText w:val="（%1）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7E97105"/>
    <w:rsid w:val="1FC022DD"/>
    <w:rsid w:val="40086778"/>
    <w:rsid w:val="53057DAC"/>
    <w:rsid w:val="5ADA5F27"/>
    <w:rsid w:val="62746602"/>
    <w:rsid w:val="692768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Body Text"/>
    <w:basedOn w:val="1"/>
    <w:semiHidden/>
    <w:qFormat/>
    <w:uiPriority w:val="0"/>
    <w:rPr>
      <w:rFonts w:ascii="仿宋" w:hAnsi="仿宋" w:eastAsia="仿宋" w:cs="仿宋"/>
      <w:sz w:val="27"/>
      <w:szCs w:val="27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866</Words>
  <Characters>956</Characters>
  <TotalTime>78</TotalTime>
  <ScaleCrop>false</ScaleCrop>
  <LinksUpToDate>false</LinksUpToDate>
  <CharactersWithSpaces>1052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2025-05-08T12:33:00Z</dcterms:created>
  <dc:creator>Hailong Sun</dc:creator>
  <cp:lastModifiedBy>Rye</cp:lastModifiedBy>
  <dcterms:modified xsi:type="dcterms:W3CDTF">2025-05-12T02:35:59Z</dcterms:modified>
  <dc:title>作业6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2025-05-12T09:13:03Z</vt:filetime>
  </property>
  <property fmtid="{D5CDD505-2E9C-101B-9397-08002B2CF9AE}" pid="4" name="KSOTemplateDocerSaveRecord">
    <vt:lpwstr>eyJoZGlkIjoiNTY3Nzc0ZWJiZDk2ZDlmZTNlNDNhZjQyNmVkMTZjN2YiLCJ1c2VySWQiOiI2NDcwMTk2ODcifQ==</vt:lpwstr>
  </property>
  <property fmtid="{D5CDD505-2E9C-101B-9397-08002B2CF9AE}" pid="5" name="KSOProductBuildVer">
    <vt:lpwstr>2052-12.1.0.20784</vt:lpwstr>
  </property>
  <property fmtid="{D5CDD505-2E9C-101B-9397-08002B2CF9AE}" pid="6" name="ICV">
    <vt:lpwstr>EE7BA6F1BCDF4702A97D90835234B405_12</vt:lpwstr>
  </property>
</Properties>
</file>