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02957832"/>
        <w:docPartObj>
          <w:docPartGallery w:val="Cover Pages"/>
          <w:docPartUnique/>
        </w:docPartObj>
      </w:sdtPr>
      <w:sdtContent>
        <w:p w14:paraId="03C05D30" w14:textId="714C65C6" w:rsidR="00AD32B4" w:rsidRDefault="00AD32B4"/>
        <w:p w14:paraId="1102F510" w14:textId="2FAC7E3B" w:rsidR="00AD32B4" w:rsidRDefault="00AD32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8E9DAD" wp14:editId="1743D2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2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133C95" w14:textId="1CC1DCB0" w:rsidR="00AD32B4" w:rsidRDefault="00AD32B4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27. April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18E9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9BxdgIAAFc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2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133C95" w14:textId="1CC1DCB0" w:rsidR="00AD32B4" w:rsidRDefault="00AD32B4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27. April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52037" wp14:editId="66D79A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635" b="825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44549" w14:textId="3A1C4FEC" w:rsidR="00AD32B4" w:rsidRPr="00AD32B4" w:rsidRDefault="00AD32B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  <w:lang w:val="de-CH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D32B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CH"/>
                                      </w:rPr>
                                      <w:t>Bachmann Erin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&amp; Nicola fioretti</w:t>
                                </w:r>
                              </w:p>
                              <w:p w14:paraId="2722C076" w14:textId="103A684D" w:rsidR="00AD32B4" w:rsidRPr="00AD32B4" w:rsidRDefault="00AD32B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Luzerner kantonalbakn ag &amp; Suva</w:t>
                                    </w:r>
                                  </w:sdtContent>
                                </w:sdt>
                              </w:p>
                              <w:p w14:paraId="7B3E3885" w14:textId="0BA4E6E9" w:rsidR="00AD32B4" w:rsidRPr="00AD32B4" w:rsidRDefault="00AD32B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AD32B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  <w:r w:rsidRPr="00AD32B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E52037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DDyeA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" filled="f" stroked="f" strokeweight=".5pt">
                    <v:textbox inset="0,0,0,0">
                      <w:txbxContent>
                        <w:p w14:paraId="05444549" w14:textId="3A1C4FEC" w:rsidR="00AD32B4" w:rsidRPr="00AD32B4" w:rsidRDefault="00AD32B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  <w:lang w:val="de-CH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D32B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CH"/>
                                </w:rPr>
                                <w:t>Bachmann Erin</w:t>
                              </w:r>
                            </w:sdtContent>
                          </w:sd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  <w:t xml:space="preserve"> &amp; Nicola fioretti</w:t>
                          </w:r>
                        </w:p>
                        <w:p w14:paraId="2722C076" w14:textId="103A684D" w:rsidR="00AD32B4" w:rsidRPr="00AD32B4" w:rsidRDefault="00AD32B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Luzerner kantonalbakn ag &amp; Suva</w:t>
                              </w:r>
                            </w:sdtContent>
                          </w:sdt>
                        </w:p>
                        <w:p w14:paraId="7B3E3885" w14:textId="0BA4E6E9" w:rsidR="00AD32B4" w:rsidRPr="00AD32B4" w:rsidRDefault="00AD32B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D32B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[Firmenadresse]</w:t>
                              </w:r>
                            </w:sdtContent>
                          </w:sdt>
                          <w:r w:rsidRPr="00AD32B4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F470EF" wp14:editId="2BC01D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635" b="508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AEBC1" w14:textId="4473BE54" w:rsidR="00AD32B4" w:rsidRDefault="00AD32B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43F7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Kreditfirma</w:t>
                                    </w:r>
                                  </w:sdtContent>
                                </w:sdt>
                              </w:p>
                              <w:p w14:paraId="08032315" w14:textId="754D6836" w:rsidR="00AD32B4" w:rsidRDefault="00AD32B4">
                                <w:pPr>
                                  <w:pStyle w:val="KeinLeerraum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Dokumentation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&amp; </w:t>
                                </w:r>
                                <w:proofErr w:type="spellStart"/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Konzeptionierung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F470EF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8Hgeg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" filled="f" stroked="f" strokeweight=".5pt">
                    <v:textbox inset="0,0,0,0">
                      <w:txbxContent>
                        <w:p w14:paraId="520AEBC1" w14:textId="4473BE54" w:rsidR="00AD32B4" w:rsidRDefault="00AD32B4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43F7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Kreditfirma</w:t>
                              </w:r>
                            </w:sdtContent>
                          </w:sdt>
                        </w:p>
                        <w:p w14:paraId="08032315" w14:textId="754D6836" w:rsidR="00AD32B4" w:rsidRDefault="00AD32B4">
                          <w:pPr>
                            <w:pStyle w:val="KeinLeerraum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Dokumentation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sdtContent>
                          </w:sdt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&amp; </w:t>
                          </w:r>
                          <w:proofErr w:type="spellStart"/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Konzeptionierung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DD5DC3" wp14:editId="5286B1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95A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5F0FA2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">
                    <v:rect id="Rechteck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" fillcolor="#795af0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" fillcolor="#7030a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1269270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de-CH" w:eastAsia="en-US"/>
        </w:rPr>
      </w:sdtEndPr>
      <w:sdtContent>
        <w:p w14:paraId="669C00A9" w14:textId="4E0B62A1" w:rsidR="00AD32B4" w:rsidRDefault="00AD32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716B976" w14:textId="078CDECB" w:rsidR="007066B6" w:rsidRDefault="00AD32B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0430371" w:history="1">
            <w:r w:rsidR="007066B6" w:rsidRPr="005C056F">
              <w:rPr>
                <w:rStyle w:val="Hyperlink"/>
                <w:noProof/>
              </w:rPr>
              <w:t>Sitemap</w:t>
            </w:r>
            <w:r w:rsidR="007066B6">
              <w:rPr>
                <w:noProof/>
                <w:webHidden/>
              </w:rPr>
              <w:tab/>
            </w:r>
            <w:r w:rsidR="007066B6">
              <w:rPr>
                <w:noProof/>
                <w:webHidden/>
              </w:rPr>
              <w:fldChar w:fldCharType="begin"/>
            </w:r>
            <w:r w:rsidR="007066B6">
              <w:rPr>
                <w:noProof/>
                <w:webHidden/>
              </w:rPr>
              <w:instrText xml:space="preserve"> PAGEREF _Toc70430371 \h </w:instrText>
            </w:r>
            <w:r w:rsidR="007066B6">
              <w:rPr>
                <w:noProof/>
                <w:webHidden/>
              </w:rPr>
            </w:r>
            <w:r w:rsidR="007066B6">
              <w:rPr>
                <w:noProof/>
                <w:webHidden/>
              </w:rPr>
              <w:fldChar w:fldCharType="separate"/>
            </w:r>
            <w:r w:rsidR="007066B6">
              <w:rPr>
                <w:noProof/>
                <w:webHidden/>
              </w:rPr>
              <w:t>2</w:t>
            </w:r>
            <w:r w:rsidR="007066B6">
              <w:rPr>
                <w:noProof/>
                <w:webHidden/>
              </w:rPr>
              <w:fldChar w:fldCharType="end"/>
            </w:r>
          </w:hyperlink>
        </w:p>
        <w:p w14:paraId="0DD5AB5A" w14:textId="41590035" w:rsidR="007066B6" w:rsidRDefault="007066B6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430372" w:history="1">
            <w:r w:rsidRPr="005C056F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5A1C" w14:textId="0B85A068" w:rsidR="007066B6" w:rsidRDefault="007066B6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430373" w:history="1">
            <w:r w:rsidRPr="005C056F">
              <w:rPr>
                <w:rStyle w:val="Hyperlink"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C9C7" w14:textId="13D90CE4" w:rsidR="007066B6" w:rsidRDefault="007066B6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430374" w:history="1">
            <w:r w:rsidRPr="005C056F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388D" w14:textId="47B59675" w:rsidR="00AD32B4" w:rsidRDefault="00AD32B4">
          <w:r>
            <w:rPr>
              <w:b/>
              <w:bCs/>
              <w:noProof/>
            </w:rPr>
            <w:fldChar w:fldCharType="end"/>
          </w:r>
        </w:p>
      </w:sdtContent>
    </w:sdt>
    <w:p w14:paraId="360BE0CF" w14:textId="15CD280D" w:rsidR="00AD32B4" w:rsidRDefault="00AD32B4"/>
    <w:p w14:paraId="7A8641C0" w14:textId="77777777" w:rsidR="00AD32B4" w:rsidRDefault="00AD32B4">
      <w:r>
        <w:br w:type="page"/>
      </w:r>
    </w:p>
    <w:p w14:paraId="62524DA0" w14:textId="19EBD8CF" w:rsidR="00AD32B4" w:rsidRDefault="00AD32B4" w:rsidP="00AD32B4">
      <w:pPr>
        <w:pStyle w:val="berschrift1"/>
      </w:pPr>
      <w:bookmarkStart w:id="0" w:name="_Toc70430371"/>
      <w:r>
        <w:lastRenderedPageBreak/>
        <w:t>Sitemap</w:t>
      </w:r>
      <w:bookmarkEnd w:id="0"/>
    </w:p>
    <w:p w14:paraId="4518A62B" w14:textId="05F4D1CD" w:rsidR="00AD32B4" w:rsidRPr="00AD32B4" w:rsidRDefault="00AD32B4" w:rsidP="00AD32B4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32B4" w14:paraId="24DDFA16" w14:textId="77777777" w:rsidTr="00AD32B4">
        <w:tc>
          <w:tcPr>
            <w:tcW w:w="3020" w:type="dxa"/>
            <w:shd w:val="clear" w:color="auto" w:fill="8A80CC"/>
          </w:tcPr>
          <w:p w14:paraId="1F579F2A" w14:textId="123E2D7F" w:rsidR="00AD32B4" w:rsidRDefault="00AD32B4" w:rsidP="00AD32B4">
            <w:r>
              <w:t>Name</w:t>
            </w:r>
          </w:p>
        </w:tc>
        <w:tc>
          <w:tcPr>
            <w:tcW w:w="3021" w:type="dxa"/>
            <w:shd w:val="clear" w:color="auto" w:fill="8A80CC"/>
          </w:tcPr>
          <w:p w14:paraId="7F81D1C4" w14:textId="619317E5" w:rsidR="00AD32B4" w:rsidRDefault="00AD32B4" w:rsidP="00AD32B4">
            <w:pPr>
              <w:tabs>
                <w:tab w:val="center" w:pos="1402"/>
              </w:tabs>
            </w:pPr>
            <w:r>
              <w:t>Route</w:t>
            </w:r>
          </w:p>
        </w:tc>
        <w:tc>
          <w:tcPr>
            <w:tcW w:w="3021" w:type="dxa"/>
            <w:shd w:val="clear" w:color="auto" w:fill="8A80CC"/>
          </w:tcPr>
          <w:p w14:paraId="32593F4B" w14:textId="22824177" w:rsidR="00AD32B4" w:rsidRDefault="00AD32B4" w:rsidP="00AD32B4">
            <w:r>
              <w:t>Inhalt</w:t>
            </w:r>
          </w:p>
        </w:tc>
      </w:tr>
      <w:tr w:rsidR="00AD32B4" w14:paraId="2B70A619" w14:textId="77777777" w:rsidTr="00AD32B4">
        <w:tc>
          <w:tcPr>
            <w:tcW w:w="3020" w:type="dxa"/>
            <w:shd w:val="clear" w:color="auto" w:fill="auto"/>
          </w:tcPr>
          <w:p w14:paraId="4C64E1C4" w14:textId="7D55DEFB" w:rsidR="00AD32B4" w:rsidRDefault="00AD32B4" w:rsidP="00AD32B4">
            <w:r>
              <w:t>Home</w:t>
            </w:r>
          </w:p>
        </w:tc>
        <w:tc>
          <w:tcPr>
            <w:tcW w:w="3021" w:type="dxa"/>
            <w:shd w:val="clear" w:color="auto" w:fill="auto"/>
          </w:tcPr>
          <w:p w14:paraId="55360567" w14:textId="62583A8B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</w:p>
        </w:tc>
        <w:tc>
          <w:tcPr>
            <w:tcW w:w="3021" w:type="dxa"/>
            <w:shd w:val="clear" w:color="auto" w:fill="auto"/>
          </w:tcPr>
          <w:p w14:paraId="3C6315C9" w14:textId="77777777" w:rsidR="00AD32B4" w:rsidRDefault="00AD32B4" w:rsidP="00AD32B4">
            <w:r>
              <w:t>Navigation</w:t>
            </w:r>
          </w:p>
          <w:p w14:paraId="147A1B29" w14:textId="36430617" w:rsidR="00AD32B4" w:rsidRDefault="00AD32B4" w:rsidP="00AD32B4">
            <w:r>
              <w:t>Hero-Sektion</w:t>
            </w:r>
          </w:p>
        </w:tc>
      </w:tr>
      <w:tr w:rsidR="00AD32B4" w14:paraId="27C4AD54" w14:textId="77777777" w:rsidTr="00AD32B4">
        <w:tc>
          <w:tcPr>
            <w:tcW w:w="3020" w:type="dxa"/>
            <w:shd w:val="clear" w:color="auto" w:fill="auto"/>
          </w:tcPr>
          <w:p w14:paraId="426490DE" w14:textId="398DDC2B" w:rsidR="00AD32B4" w:rsidRDefault="00AD32B4" w:rsidP="00AD32B4">
            <w:pPr>
              <w:tabs>
                <w:tab w:val="center" w:pos="1402"/>
              </w:tabs>
            </w:pPr>
            <w:r>
              <w:t>Create</w:t>
            </w:r>
          </w:p>
        </w:tc>
        <w:tc>
          <w:tcPr>
            <w:tcW w:w="3021" w:type="dxa"/>
            <w:shd w:val="clear" w:color="auto" w:fill="auto"/>
          </w:tcPr>
          <w:p w14:paraId="27166400" w14:textId="77C47B86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21071531" w14:textId="6D842412" w:rsidR="00AD32B4" w:rsidRDefault="00AD32B4" w:rsidP="00AD32B4">
            <w:r>
              <w:t>Neuen Kredit erfassen</w:t>
            </w:r>
          </w:p>
        </w:tc>
      </w:tr>
      <w:tr w:rsidR="00AD32B4" w14:paraId="1AEB411F" w14:textId="77777777" w:rsidTr="00AD32B4">
        <w:tc>
          <w:tcPr>
            <w:tcW w:w="3020" w:type="dxa"/>
            <w:shd w:val="clear" w:color="auto" w:fill="auto"/>
          </w:tcPr>
          <w:p w14:paraId="0100D24F" w14:textId="79223CD9" w:rsidR="00AD32B4" w:rsidRDefault="00AD32B4" w:rsidP="00AD32B4">
            <w:r>
              <w:t>Edit</w:t>
            </w:r>
          </w:p>
        </w:tc>
        <w:tc>
          <w:tcPr>
            <w:tcW w:w="3021" w:type="dxa"/>
            <w:shd w:val="clear" w:color="auto" w:fill="auto"/>
          </w:tcPr>
          <w:p w14:paraId="1790DC1F" w14:textId="1BB65B05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edit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2B594650" w14:textId="0520DECB" w:rsidR="00AD32B4" w:rsidRDefault="00AD32B4" w:rsidP="00AD32B4">
            <w:r>
              <w:t>Kredit editieren</w:t>
            </w:r>
          </w:p>
        </w:tc>
      </w:tr>
      <w:tr w:rsidR="00AD32B4" w14:paraId="07807F03" w14:textId="77777777" w:rsidTr="00AD32B4">
        <w:tc>
          <w:tcPr>
            <w:tcW w:w="3020" w:type="dxa"/>
            <w:shd w:val="clear" w:color="auto" w:fill="auto"/>
          </w:tcPr>
          <w:p w14:paraId="7BE46363" w14:textId="472C494B" w:rsidR="00AD32B4" w:rsidRDefault="00AD32B4" w:rsidP="00AD32B4">
            <w:r>
              <w:t>List</w:t>
            </w:r>
          </w:p>
        </w:tc>
        <w:tc>
          <w:tcPr>
            <w:tcW w:w="3021" w:type="dxa"/>
            <w:shd w:val="clear" w:color="auto" w:fill="auto"/>
          </w:tcPr>
          <w:p w14:paraId="03C5CF92" w14:textId="69447EB9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list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56B8B83A" w14:textId="6DC0800B" w:rsidR="00AD32B4" w:rsidRDefault="00AD32B4" w:rsidP="00AD32B4">
            <w:r>
              <w:t>Laufende Kredite auflisten</w:t>
            </w:r>
          </w:p>
        </w:tc>
      </w:tr>
    </w:tbl>
    <w:p w14:paraId="5AD9E92E" w14:textId="592CFF3B" w:rsidR="00AD32B4" w:rsidRDefault="00AD32B4" w:rsidP="00AD32B4"/>
    <w:p w14:paraId="6B0FD28A" w14:textId="1DC02162" w:rsidR="00742E1A" w:rsidRDefault="00742E1A" w:rsidP="00742E1A">
      <w:pPr>
        <w:pStyle w:val="berschrift1"/>
      </w:pPr>
      <w:bookmarkStart w:id="1" w:name="_Toc70430372"/>
      <w:r>
        <w:t>Formulare</w:t>
      </w:r>
      <w:bookmarkEnd w:id="1"/>
    </w:p>
    <w:p w14:paraId="106D142C" w14:textId="49ABC65C" w:rsidR="00742E1A" w:rsidRDefault="00742E1A" w:rsidP="00742E1A"/>
    <w:p w14:paraId="3F3C1D9F" w14:textId="4A526CAC" w:rsidR="00742E1A" w:rsidRPr="00742E1A" w:rsidRDefault="00742E1A" w:rsidP="00742E1A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1756E46" w14:textId="08B0F53C" w:rsidR="00742E1A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09D3C4" wp14:editId="4B33CB9A">
            <wp:simplePos x="0" y="0"/>
            <wp:positionH relativeFrom="column">
              <wp:posOffset>138</wp:posOffset>
            </wp:positionH>
            <wp:positionV relativeFrom="paragraph">
              <wp:posOffset>1972227</wp:posOffset>
            </wp:positionV>
            <wp:extent cx="4460240" cy="434848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E1A" w14:paraId="42581FB4" w14:textId="77777777" w:rsidTr="00742E1A">
        <w:tc>
          <w:tcPr>
            <w:tcW w:w="3020" w:type="dxa"/>
            <w:shd w:val="clear" w:color="auto" w:fill="8A80CC"/>
          </w:tcPr>
          <w:p w14:paraId="579EBF0F" w14:textId="0DC16DFE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00148822" w14:textId="60F912DF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2EB7201F" w14:textId="2BFAEB9C" w:rsidR="00742E1A" w:rsidRDefault="00DB6400" w:rsidP="00742E1A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742E1A" w14:paraId="7104BA17" w14:textId="77777777" w:rsidTr="00742E1A">
        <w:tc>
          <w:tcPr>
            <w:tcW w:w="3020" w:type="dxa"/>
            <w:shd w:val="clear" w:color="auto" w:fill="auto"/>
          </w:tcPr>
          <w:p w14:paraId="50D7C9F9" w14:textId="45AD7E9E" w:rsidR="00742E1A" w:rsidRDefault="00742E1A" w:rsidP="00742E1A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016C2EED" w14:textId="2051A765" w:rsidR="00742E1A" w:rsidRDefault="00742E1A" w:rsidP="00742E1A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2E50E8EE" w14:textId="60C1EC66" w:rsidR="00742E1A" w:rsidRDefault="00DF34F2" w:rsidP="00742E1A">
            <w:r>
              <w:t>Text</w:t>
            </w:r>
            <w:r w:rsidR="00F8023C">
              <w:t xml:space="preserve"> </w:t>
            </w:r>
          </w:p>
        </w:tc>
      </w:tr>
      <w:tr w:rsidR="00742E1A" w14:paraId="6AD5C759" w14:textId="77777777" w:rsidTr="00742E1A">
        <w:tc>
          <w:tcPr>
            <w:tcW w:w="3020" w:type="dxa"/>
            <w:shd w:val="clear" w:color="auto" w:fill="auto"/>
          </w:tcPr>
          <w:p w14:paraId="1D2607F0" w14:textId="539349A5" w:rsidR="00742E1A" w:rsidRDefault="00742E1A" w:rsidP="00742E1A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70B568E" w14:textId="7D2D5825" w:rsidR="00742E1A" w:rsidRDefault="00742E1A" w:rsidP="00742E1A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690473A7" w14:textId="054122F6" w:rsidR="00742E1A" w:rsidRDefault="00DF34F2" w:rsidP="00742E1A">
            <w:r>
              <w:t>Text</w:t>
            </w:r>
          </w:p>
        </w:tc>
      </w:tr>
      <w:tr w:rsidR="00742E1A" w14:paraId="1D431D69" w14:textId="77777777" w:rsidTr="00742E1A">
        <w:tc>
          <w:tcPr>
            <w:tcW w:w="3020" w:type="dxa"/>
            <w:shd w:val="clear" w:color="auto" w:fill="auto"/>
          </w:tcPr>
          <w:p w14:paraId="10C675AA" w14:textId="60E1EED4" w:rsidR="00742E1A" w:rsidRDefault="00742E1A" w:rsidP="00742E1A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89CC34B" w14:textId="04F90011" w:rsidR="00742E1A" w:rsidRDefault="00742E1A" w:rsidP="00742E1A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20FCCCA2" w14:textId="28EB71EF" w:rsidR="00742E1A" w:rsidRDefault="00DB6400" w:rsidP="00742E1A">
            <w:proofErr w:type="gramStart"/>
            <w:r>
              <w:t>Email</w:t>
            </w:r>
            <w:proofErr w:type="gramEnd"/>
            <w:r w:rsidR="00BC7698">
              <w:tab/>
            </w:r>
          </w:p>
        </w:tc>
      </w:tr>
      <w:tr w:rsidR="00742E1A" w14:paraId="1275F579" w14:textId="77777777" w:rsidTr="00742E1A">
        <w:tc>
          <w:tcPr>
            <w:tcW w:w="3020" w:type="dxa"/>
            <w:shd w:val="clear" w:color="auto" w:fill="auto"/>
          </w:tcPr>
          <w:p w14:paraId="7BC3B646" w14:textId="75CA1DCD" w:rsidR="00742E1A" w:rsidRDefault="00742E1A" w:rsidP="00742E1A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1E3495CA" w14:textId="191BEA66" w:rsidR="00742E1A" w:rsidRDefault="00742E1A" w:rsidP="00742E1A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626331AF" w14:textId="554360BC" w:rsidR="00742E1A" w:rsidRDefault="00DB6400" w:rsidP="00742E1A">
            <w:r>
              <w:t>Tel</w:t>
            </w:r>
            <w:r w:rsidR="00F8023C">
              <w:t xml:space="preserve"> </w:t>
            </w:r>
          </w:p>
        </w:tc>
      </w:tr>
      <w:tr w:rsidR="00742E1A" w14:paraId="41FCFC65" w14:textId="77777777" w:rsidTr="00742E1A">
        <w:tc>
          <w:tcPr>
            <w:tcW w:w="3020" w:type="dxa"/>
            <w:shd w:val="clear" w:color="auto" w:fill="auto"/>
          </w:tcPr>
          <w:p w14:paraId="13F9341A" w14:textId="32502EFF" w:rsidR="00742E1A" w:rsidRDefault="00742E1A" w:rsidP="00742E1A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5A50865C" w14:textId="147C25C3" w:rsidR="00742E1A" w:rsidRDefault="00742E1A" w:rsidP="00742E1A">
            <w:r>
              <w:t>Die Anzahl Raten</w:t>
            </w:r>
          </w:p>
        </w:tc>
        <w:tc>
          <w:tcPr>
            <w:tcW w:w="3021" w:type="dxa"/>
            <w:shd w:val="clear" w:color="auto" w:fill="auto"/>
          </w:tcPr>
          <w:p w14:paraId="5E3F6B1C" w14:textId="7FC3F746" w:rsidR="00742E1A" w:rsidRDefault="00DB6400" w:rsidP="00742E1A">
            <w:proofErr w:type="spellStart"/>
            <w:r>
              <w:t>Number</w:t>
            </w:r>
            <w:proofErr w:type="spellEnd"/>
            <w:r w:rsidR="00F8023C">
              <w:t xml:space="preserve"> </w:t>
            </w:r>
          </w:p>
        </w:tc>
      </w:tr>
      <w:tr w:rsidR="00742E1A" w14:paraId="1BE4440D" w14:textId="77777777" w:rsidTr="00742E1A">
        <w:tc>
          <w:tcPr>
            <w:tcW w:w="3020" w:type="dxa"/>
            <w:shd w:val="clear" w:color="auto" w:fill="auto"/>
          </w:tcPr>
          <w:p w14:paraId="27C76A8D" w14:textId="1A411A0D" w:rsidR="00742E1A" w:rsidRDefault="00742E1A" w:rsidP="00742E1A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284F634A" w14:textId="0B5B0F3C" w:rsidR="00742E1A" w:rsidRDefault="00742E1A" w:rsidP="00742E1A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5E0E8F6A" w14:textId="3A067600" w:rsidR="00742E1A" w:rsidRPr="00742E1A" w:rsidRDefault="00DB6400" w:rsidP="00742E1A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  <w:p w14:paraId="08A0CCFA" w14:textId="77777777" w:rsidR="00742E1A" w:rsidRDefault="00742E1A" w:rsidP="00742E1A"/>
        </w:tc>
      </w:tr>
    </w:tbl>
    <w:p w14:paraId="06C06764" w14:textId="12052E27" w:rsidR="00F8023C" w:rsidRDefault="00F8023C" w:rsidP="00742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 – Formular</w:t>
      </w:r>
    </w:p>
    <w:p w14:paraId="566584B9" w14:textId="6A19A681" w:rsidR="00F8023C" w:rsidRDefault="00F8023C" w:rsidP="00742E1A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023C" w14:paraId="44BF0FEA" w14:textId="77777777" w:rsidTr="00913060">
        <w:tc>
          <w:tcPr>
            <w:tcW w:w="3020" w:type="dxa"/>
            <w:shd w:val="clear" w:color="auto" w:fill="8A80CC"/>
          </w:tcPr>
          <w:p w14:paraId="77BA1B52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39B7049D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3D38BD33" w14:textId="118A0152" w:rsidR="00F8023C" w:rsidRDefault="00DB6400" w:rsidP="00913060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F8023C" w14:paraId="7952F1F1" w14:textId="77777777" w:rsidTr="00913060">
        <w:tc>
          <w:tcPr>
            <w:tcW w:w="3020" w:type="dxa"/>
            <w:shd w:val="clear" w:color="auto" w:fill="auto"/>
          </w:tcPr>
          <w:p w14:paraId="70D25B4C" w14:textId="711278C6" w:rsidR="00F8023C" w:rsidRDefault="00F8023C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510563E6" w14:textId="1DABFDEB" w:rsidR="00F8023C" w:rsidRDefault="00F8023C" w:rsidP="00913060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56D660F8" w14:textId="1CC93F1E" w:rsidR="00F8023C" w:rsidRDefault="00DB6400" w:rsidP="00913060">
            <w:r>
              <w:t>Text</w:t>
            </w:r>
          </w:p>
        </w:tc>
      </w:tr>
      <w:tr w:rsidR="00F8023C" w14:paraId="29DC2996" w14:textId="77777777" w:rsidTr="00913060">
        <w:tc>
          <w:tcPr>
            <w:tcW w:w="3020" w:type="dxa"/>
            <w:shd w:val="clear" w:color="auto" w:fill="auto"/>
          </w:tcPr>
          <w:p w14:paraId="7E18A14F" w14:textId="77777777" w:rsidR="00F8023C" w:rsidRDefault="00F8023C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11F15029" w14:textId="77777777" w:rsidR="00F8023C" w:rsidRDefault="00F8023C" w:rsidP="00913060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719CDD21" w14:textId="74DAC986" w:rsidR="00F8023C" w:rsidRDefault="00DB6400" w:rsidP="00913060">
            <w:r>
              <w:t>Text</w:t>
            </w:r>
          </w:p>
        </w:tc>
      </w:tr>
      <w:tr w:rsidR="00F8023C" w14:paraId="69F164BA" w14:textId="77777777" w:rsidTr="00913060">
        <w:tc>
          <w:tcPr>
            <w:tcW w:w="3020" w:type="dxa"/>
            <w:shd w:val="clear" w:color="auto" w:fill="auto"/>
          </w:tcPr>
          <w:p w14:paraId="7E3416DC" w14:textId="77777777" w:rsidR="00F8023C" w:rsidRDefault="00F8023C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F5DFF0B" w14:textId="763C6AA7" w:rsidR="00F8023C" w:rsidRDefault="00F8023C" w:rsidP="00913060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440E0C0F" w14:textId="29FF37D9" w:rsidR="00F8023C" w:rsidRDefault="00DB6400" w:rsidP="00913060">
            <w:proofErr w:type="gramStart"/>
            <w:r>
              <w:t>Email</w:t>
            </w:r>
            <w:proofErr w:type="gramEnd"/>
          </w:p>
        </w:tc>
      </w:tr>
      <w:tr w:rsidR="00F8023C" w14:paraId="4A0BE990" w14:textId="77777777" w:rsidTr="00913060">
        <w:tc>
          <w:tcPr>
            <w:tcW w:w="3020" w:type="dxa"/>
            <w:shd w:val="clear" w:color="auto" w:fill="auto"/>
          </w:tcPr>
          <w:p w14:paraId="6CB22622" w14:textId="77777777" w:rsidR="00F8023C" w:rsidRDefault="00F8023C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096DDC24" w14:textId="77777777" w:rsidR="00F8023C" w:rsidRDefault="00F8023C" w:rsidP="00913060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56A3193C" w14:textId="76BF6C54" w:rsidR="00F8023C" w:rsidRDefault="00B34F82" w:rsidP="00B34F82">
            <w:pPr>
              <w:tabs>
                <w:tab w:val="center" w:pos="1402"/>
              </w:tabs>
            </w:pPr>
            <w:r>
              <w:t>Tel</w:t>
            </w:r>
          </w:p>
        </w:tc>
      </w:tr>
      <w:tr w:rsidR="00F8023C" w14:paraId="1FCB38FB" w14:textId="77777777" w:rsidTr="00913060">
        <w:tc>
          <w:tcPr>
            <w:tcW w:w="3020" w:type="dxa"/>
            <w:shd w:val="clear" w:color="auto" w:fill="auto"/>
          </w:tcPr>
          <w:p w14:paraId="4D9704BE" w14:textId="3C68506F" w:rsidR="00F8023C" w:rsidRDefault="00F8023C" w:rsidP="00913060">
            <w:r>
              <w:t>Packet</w:t>
            </w:r>
          </w:p>
        </w:tc>
        <w:tc>
          <w:tcPr>
            <w:tcW w:w="3021" w:type="dxa"/>
            <w:shd w:val="clear" w:color="auto" w:fill="auto"/>
          </w:tcPr>
          <w:p w14:paraId="359DCDE8" w14:textId="77777777" w:rsidR="00F8023C" w:rsidRDefault="00F8023C" w:rsidP="00913060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1844BB1E" w14:textId="79E48E0F" w:rsidR="00F8023C" w:rsidRDefault="00DB6400" w:rsidP="00913060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</w:tc>
      </w:tr>
      <w:tr w:rsidR="00F8023C" w14:paraId="248DF541" w14:textId="77777777" w:rsidTr="00913060">
        <w:tc>
          <w:tcPr>
            <w:tcW w:w="3020" w:type="dxa"/>
            <w:shd w:val="clear" w:color="auto" w:fill="auto"/>
          </w:tcPr>
          <w:p w14:paraId="6706C106" w14:textId="4ABFD557" w:rsidR="00F8023C" w:rsidRDefault="00F8023C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927F97F" w14:textId="1C0E20B6" w:rsidR="00F8023C" w:rsidRDefault="00F8023C" w:rsidP="00913060">
            <w:r>
              <w:t>Status des Verleihs</w:t>
            </w:r>
          </w:p>
        </w:tc>
        <w:tc>
          <w:tcPr>
            <w:tcW w:w="3021" w:type="dxa"/>
            <w:shd w:val="clear" w:color="auto" w:fill="auto"/>
          </w:tcPr>
          <w:p w14:paraId="5D9B2958" w14:textId="092D8FA3" w:rsidR="00F8023C" w:rsidRPr="00742E1A" w:rsidRDefault="00737D02" w:rsidP="00913060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</w:tc>
      </w:tr>
    </w:tbl>
    <w:p w14:paraId="219F4F83" w14:textId="07BCBDF7" w:rsidR="00F8023C" w:rsidRDefault="00F8023C" w:rsidP="00742E1A">
      <w:pPr>
        <w:rPr>
          <w:b/>
          <w:bCs/>
          <w:sz w:val="32"/>
          <w:szCs w:val="32"/>
        </w:rPr>
      </w:pPr>
    </w:p>
    <w:p w14:paraId="225646AD" w14:textId="12FAEA83" w:rsidR="00B34F82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035B90" wp14:editId="58218305">
            <wp:extent cx="4526280" cy="441202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38" cy="44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71C" w14:textId="2868B962" w:rsidR="00B34F82" w:rsidRDefault="00B34F82" w:rsidP="00742E1A">
      <w:pPr>
        <w:rPr>
          <w:b/>
          <w:bCs/>
          <w:sz w:val="32"/>
          <w:szCs w:val="32"/>
        </w:rPr>
      </w:pPr>
    </w:p>
    <w:p w14:paraId="549C9E85" w14:textId="177A3DD1" w:rsidR="00B34F82" w:rsidRDefault="00B34F82" w:rsidP="00742E1A">
      <w:pPr>
        <w:rPr>
          <w:b/>
          <w:bCs/>
          <w:sz w:val="32"/>
          <w:szCs w:val="32"/>
        </w:rPr>
      </w:pPr>
    </w:p>
    <w:p w14:paraId="47A24B2D" w14:textId="382AC56E" w:rsidR="00B34F82" w:rsidRDefault="00B34F82" w:rsidP="00742E1A">
      <w:pPr>
        <w:rPr>
          <w:b/>
          <w:bCs/>
          <w:sz w:val="32"/>
          <w:szCs w:val="32"/>
        </w:rPr>
      </w:pPr>
    </w:p>
    <w:p w14:paraId="5BE4DCC2" w14:textId="77777777" w:rsidR="00B34F82" w:rsidRDefault="00B34F82" w:rsidP="00742E1A">
      <w:pPr>
        <w:rPr>
          <w:b/>
          <w:bCs/>
          <w:sz w:val="32"/>
          <w:szCs w:val="32"/>
        </w:rPr>
      </w:pPr>
    </w:p>
    <w:p w14:paraId="686971D5" w14:textId="2E99FDAE" w:rsidR="00C43F71" w:rsidRDefault="00C43F71" w:rsidP="00742E1A">
      <w:pPr>
        <w:rPr>
          <w:b/>
          <w:bCs/>
          <w:sz w:val="32"/>
          <w:szCs w:val="32"/>
        </w:rPr>
      </w:pPr>
    </w:p>
    <w:p w14:paraId="43C1A983" w14:textId="1F8BEF47" w:rsidR="00C43F71" w:rsidRDefault="00C43F71" w:rsidP="00742E1A">
      <w:pPr>
        <w:rPr>
          <w:b/>
          <w:bCs/>
          <w:sz w:val="32"/>
          <w:szCs w:val="32"/>
        </w:rPr>
      </w:pPr>
    </w:p>
    <w:p w14:paraId="67C315BC" w14:textId="15CC2AD2" w:rsidR="00E57A4E" w:rsidRDefault="00E57A4E" w:rsidP="00742E1A">
      <w:pPr>
        <w:rPr>
          <w:b/>
          <w:bCs/>
          <w:sz w:val="32"/>
          <w:szCs w:val="32"/>
        </w:rPr>
      </w:pPr>
    </w:p>
    <w:p w14:paraId="3D6F2E83" w14:textId="2E6D3812" w:rsidR="00E57A4E" w:rsidRDefault="00E57A4E" w:rsidP="00742E1A">
      <w:pPr>
        <w:rPr>
          <w:b/>
          <w:bCs/>
          <w:sz w:val="32"/>
          <w:szCs w:val="32"/>
        </w:rPr>
      </w:pPr>
    </w:p>
    <w:p w14:paraId="69C68DA4" w14:textId="478037D9" w:rsidR="00E57A4E" w:rsidRDefault="00E57A4E" w:rsidP="00742E1A">
      <w:pPr>
        <w:rPr>
          <w:b/>
          <w:bCs/>
          <w:sz w:val="32"/>
          <w:szCs w:val="32"/>
        </w:rPr>
      </w:pPr>
    </w:p>
    <w:p w14:paraId="605EF4D0" w14:textId="6FF45EF4" w:rsidR="00E57A4E" w:rsidRDefault="00E57A4E" w:rsidP="00742E1A">
      <w:pPr>
        <w:rPr>
          <w:b/>
          <w:bCs/>
          <w:sz w:val="32"/>
          <w:szCs w:val="32"/>
        </w:rPr>
      </w:pPr>
    </w:p>
    <w:p w14:paraId="53A67042" w14:textId="33D2DCB0" w:rsidR="00E57A4E" w:rsidRDefault="00E57A4E" w:rsidP="00E57A4E">
      <w:pPr>
        <w:pStyle w:val="berschrift1"/>
      </w:pPr>
      <w:bookmarkStart w:id="2" w:name="_Toc70430373"/>
      <w:r>
        <w:lastRenderedPageBreak/>
        <w:t>Validierung</w:t>
      </w:r>
      <w:bookmarkEnd w:id="2"/>
    </w:p>
    <w:p w14:paraId="3B692361" w14:textId="3E0AAFCA" w:rsidR="00E57A4E" w:rsidRDefault="00E57A4E" w:rsidP="00E57A4E"/>
    <w:p w14:paraId="5FA44B5A" w14:textId="022118F2" w:rsidR="00E57A4E" w:rsidRDefault="00E57A4E" w:rsidP="00E57A4E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AC6A7F9" w14:textId="77777777" w:rsidR="00C17663" w:rsidRPr="00742E1A" w:rsidRDefault="00C17663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C17663" w14:paraId="12DF1ADA" w14:textId="77777777" w:rsidTr="00913060">
        <w:tc>
          <w:tcPr>
            <w:tcW w:w="3020" w:type="dxa"/>
            <w:shd w:val="clear" w:color="auto" w:fill="8A80CC"/>
          </w:tcPr>
          <w:p w14:paraId="2CAF994F" w14:textId="7777777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7DC893E8" w14:textId="719C18B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C17663" w14:paraId="64573F37" w14:textId="77777777" w:rsidTr="00913060">
        <w:tc>
          <w:tcPr>
            <w:tcW w:w="3020" w:type="dxa"/>
            <w:shd w:val="clear" w:color="auto" w:fill="auto"/>
          </w:tcPr>
          <w:p w14:paraId="1415E282" w14:textId="77777777" w:rsidR="00C17663" w:rsidRDefault="00C17663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F3B8656" w14:textId="77777777" w:rsidR="00C17663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35DE578" w14:textId="77777777" w:rsidR="00786571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949E1C0" w14:textId="6539016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47CED1E6" w14:textId="4230F60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663FF7" w14:paraId="5D9D2312" w14:textId="77777777" w:rsidTr="00913060">
        <w:tc>
          <w:tcPr>
            <w:tcW w:w="3020" w:type="dxa"/>
            <w:shd w:val="clear" w:color="auto" w:fill="auto"/>
          </w:tcPr>
          <w:p w14:paraId="104982C8" w14:textId="3D58254D" w:rsidR="00663FF7" w:rsidRDefault="00663FF7" w:rsidP="00663FF7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175B66B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BE401E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652A15B8" w14:textId="119F6C9D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Keine </w:t>
            </w:r>
            <w:r>
              <w:t>Leerschläge</w:t>
            </w:r>
          </w:p>
          <w:p w14:paraId="6F2AF245" w14:textId="1A901807" w:rsidR="00663FF7" w:rsidRDefault="00663FF7" w:rsidP="00663FF7">
            <w:pPr>
              <w:pStyle w:val="Listenabsatz"/>
            </w:pPr>
            <w:r>
              <w:t>Keine Zahlen</w:t>
            </w:r>
          </w:p>
        </w:tc>
      </w:tr>
      <w:tr w:rsidR="00663FF7" w14:paraId="01D7351C" w14:textId="77777777" w:rsidTr="00913060">
        <w:tc>
          <w:tcPr>
            <w:tcW w:w="3020" w:type="dxa"/>
            <w:shd w:val="clear" w:color="auto" w:fill="auto"/>
          </w:tcPr>
          <w:p w14:paraId="280E7400" w14:textId="5115B062" w:rsidR="00663FF7" w:rsidRDefault="00663FF7" w:rsidP="00663FF7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45F0828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62A5EEE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9B6C162" w14:textId="1D6CEB94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4D84FC7D" w14:textId="2DBFD886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663FF7" w14:paraId="3D08F4B7" w14:textId="77777777" w:rsidTr="00913060">
        <w:tc>
          <w:tcPr>
            <w:tcW w:w="3020" w:type="dxa"/>
            <w:shd w:val="clear" w:color="auto" w:fill="auto"/>
          </w:tcPr>
          <w:p w14:paraId="0E2A5BCE" w14:textId="00037FC1" w:rsidR="00663FF7" w:rsidRDefault="00663FF7" w:rsidP="00663FF7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4F06A5C2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D11EF9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A87F203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</w:t>
            </w:r>
            <w:r>
              <w:t xml:space="preserve"> Buchstaben</w:t>
            </w:r>
          </w:p>
          <w:p w14:paraId="0A10AEA7" w14:textId="0719A2AF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781F3D4" w14:textId="77777777" w:rsidTr="00913060">
        <w:tc>
          <w:tcPr>
            <w:tcW w:w="3020" w:type="dxa"/>
            <w:shd w:val="clear" w:color="auto" w:fill="auto"/>
          </w:tcPr>
          <w:p w14:paraId="221982E6" w14:textId="09EE5A3C" w:rsidR="00663FF7" w:rsidRDefault="00663FF7" w:rsidP="00663FF7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6667FE9F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E9FFFD1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1B25B78A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47BF7896" w14:textId="10FEEEF8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B36C982" w14:textId="77777777" w:rsidTr="00913060">
        <w:tc>
          <w:tcPr>
            <w:tcW w:w="3020" w:type="dxa"/>
            <w:shd w:val="clear" w:color="auto" w:fill="auto"/>
          </w:tcPr>
          <w:p w14:paraId="141E2C54" w14:textId="0F9B0F01" w:rsidR="00663FF7" w:rsidRDefault="00663FF7" w:rsidP="00663FF7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04937B78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8F45B3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15C6F2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64974B76" w14:textId="121FFB2A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</w:tbl>
    <w:p w14:paraId="65F2E49E" w14:textId="18AC2B30" w:rsidR="00E57A4E" w:rsidRDefault="00E57A4E" w:rsidP="00E57A4E"/>
    <w:p w14:paraId="20019825" w14:textId="783696C2" w:rsidR="00B34F82" w:rsidRDefault="00B34F82" w:rsidP="00E57A4E"/>
    <w:p w14:paraId="76298C9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68DFA0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D3F4F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1BA8E4F2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8A8FD05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0A8FC9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647A6DF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89B5314" w14:textId="77777777" w:rsidR="00B34F82" w:rsidRDefault="00B34F82" w:rsidP="00E57A4E">
      <w:pPr>
        <w:rPr>
          <w:b/>
          <w:bCs/>
          <w:sz w:val="32"/>
          <w:szCs w:val="32"/>
        </w:rPr>
      </w:pPr>
    </w:p>
    <w:p w14:paraId="787158E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EEAFD83" w14:textId="77777777" w:rsidR="00B34F82" w:rsidRDefault="00B34F82" w:rsidP="00E57A4E">
      <w:pPr>
        <w:rPr>
          <w:b/>
          <w:bCs/>
          <w:sz w:val="32"/>
          <w:szCs w:val="32"/>
        </w:rPr>
      </w:pPr>
    </w:p>
    <w:p w14:paraId="61429014" w14:textId="1B4BFD78" w:rsidR="00B34F82" w:rsidRDefault="00B34F82" w:rsidP="00E57A4E">
      <w:pPr>
        <w:rPr>
          <w:b/>
          <w:bCs/>
          <w:sz w:val="32"/>
          <w:szCs w:val="32"/>
        </w:rPr>
      </w:pPr>
      <w:r w:rsidRPr="00B34F82">
        <w:rPr>
          <w:b/>
          <w:bCs/>
          <w:sz w:val="32"/>
          <w:szCs w:val="32"/>
        </w:rPr>
        <w:lastRenderedPageBreak/>
        <w:t xml:space="preserve">Edit </w:t>
      </w:r>
      <w:r>
        <w:rPr>
          <w:b/>
          <w:bCs/>
          <w:sz w:val="32"/>
          <w:szCs w:val="32"/>
        </w:rPr>
        <w:t>–</w:t>
      </w:r>
      <w:r w:rsidRPr="00B34F82">
        <w:rPr>
          <w:b/>
          <w:bCs/>
          <w:sz w:val="32"/>
          <w:szCs w:val="32"/>
        </w:rPr>
        <w:t xml:space="preserve"> Formular</w:t>
      </w:r>
    </w:p>
    <w:p w14:paraId="4D47967F" w14:textId="77777777" w:rsidR="00B34F82" w:rsidRDefault="00B34F82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B34F82" w14:paraId="62751B63" w14:textId="77777777" w:rsidTr="00913060">
        <w:tc>
          <w:tcPr>
            <w:tcW w:w="3020" w:type="dxa"/>
            <w:shd w:val="clear" w:color="auto" w:fill="8A80CC"/>
          </w:tcPr>
          <w:p w14:paraId="4E65A631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2CA5748D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B34F82" w14:paraId="35209301" w14:textId="77777777" w:rsidTr="00913060">
        <w:tc>
          <w:tcPr>
            <w:tcW w:w="3020" w:type="dxa"/>
            <w:shd w:val="clear" w:color="auto" w:fill="auto"/>
          </w:tcPr>
          <w:p w14:paraId="41A8A0D2" w14:textId="77777777" w:rsidR="00B34F82" w:rsidRDefault="00B34F82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D2E7BC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B4FFCF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6A8E1C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57E9885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B34F82" w14:paraId="49EF99A0" w14:textId="77777777" w:rsidTr="00913060">
        <w:tc>
          <w:tcPr>
            <w:tcW w:w="3020" w:type="dxa"/>
            <w:shd w:val="clear" w:color="auto" w:fill="auto"/>
          </w:tcPr>
          <w:p w14:paraId="3DB44A95" w14:textId="77777777" w:rsidR="00B34F82" w:rsidRDefault="00B34F82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489DF8F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6F64F67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F50322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12A11D59" w14:textId="77777777" w:rsidR="00B34F82" w:rsidRDefault="00B34F82" w:rsidP="00913060">
            <w:pPr>
              <w:pStyle w:val="Listenabsatz"/>
            </w:pPr>
            <w:r>
              <w:t>Keine Zahlen</w:t>
            </w:r>
          </w:p>
        </w:tc>
      </w:tr>
      <w:tr w:rsidR="00B34F82" w14:paraId="056BDC85" w14:textId="77777777" w:rsidTr="00913060">
        <w:tc>
          <w:tcPr>
            <w:tcW w:w="3020" w:type="dxa"/>
            <w:shd w:val="clear" w:color="auto" w:fill="auto"/>
          </w:tcPr>
          <w:p w14:paraId="07E5751B" w14:textId="77777777" w:rsidR="00B34F82" w:rsidRDefault="00B34F82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08CA487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34A5418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589014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5402AB20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B34F82" w14:paraId="7DD1D972" w14:textId="77777777" w:rsidTr="00913060">
        <w:tc>
          <w:tcPr>
            <w:tcW w:w="3020" w:type="dxa"/>
            <w:shd w:val="clear" w:color="auto" w:fill="auto"/>
          </w:tcPr>
          <w:p w14:paraId="15F79164" w14:textId="77777777" w:rsidR="00B34F82" w:rsidRDefault="00B34F82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5591703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78A9B03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B69A24D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0E84202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7F8A197D" w14:textId="77777777" w:rsidTr="00913060">
        <w:tc>
          <w:tcPr>
            <w:tcW w:w="3020" w:type="dxa"/>
            <w:shd w:val="clear" w:color="auto" w:fill="auto"/>
          </w:tcPr>
          <w:p w14:paraId="768FD87B" w14:textId="77777777" w:rsidR="00B34F82" w:rsidRDefault="00B34F82" w:rsidP="00913060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0770E072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105F2F5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EA7B96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737F8E7C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04390A47" w14:textId="77777777" w:rsidTr="00913060">
        <w:tc>
          <w:tcPr>
            <w:tcW w:w="3020" w:type="dxa"/>
            <w:shd w:val="clear" w:color="auto" w:fill="auto"/>
          </w:tcPr>
          <w:p w14:paraId="7000C6B8" w14:textId="77777777" w:rsidR="00B34F82" w:rsidRDefault="00B34F82" w:rsidP="00913060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68D479D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97E0059" w14:textId="431E5FC2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integer </w:t>
            </w:r>
          </w:p>
          <w:p w14:paraId="05B17743" w14:textId="11A9AF11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>Integer ist Foreign-Key zu ID von kredit-Packet</w:t>
            </w:r>
          </w:p>
        </w:tc>
      </w:tr>
      <w:tr w:rsidR="00737D02" w14:paraId="1F700D6D" w14:textId="77777777" w:rsidTr="00913060">
        <w:tc>
          <w:tcPr>
            <w:tcW w:w="3020" w:type="dxa"/>
            <w:shd w:val="clear" w:color="auto" w:fill="auto"/>
          </w:tcPr>
          <w:p w14:paraId="3B540314" w14:textId="27FA5C9E" w:rsidR="00737D02" w:rsidRDefault="00737D02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190C215" w14:textId="77777777" w:rsidR="00737D02" w:rsidRDefault="00737D02" w:rsidP="00737D02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C6BEED0" w14:textId="77777777" w:rsidR="00737D02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Integer </w:t>
            </w:r>
          </w:p>
          <w:p w14:paraId="2106DD99" w14:textId="45FD8CFD" w:rsidR="00136495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>Integer ist 1 oder 0</w:t>
            </w:r>
          </w:p>
        </w:tc>
      </w:tr>
    </w:tbl>
    <w:p w14:paraId="7C78D885" w14:textId="24DC5A36" w:rsidR="00B34F82" w:rsidRDefault="00B34F82" w:rsidP="00E57A4E">
      <w:pPr>
        <w:rPr>
          <w:b/>
          <w:bCs/>
          <w:sz w:val="32"/>
          <w:szCs w:val="32"/>
        </w:rPr>
      </w:pPr>
    </w:p>
    <w:p w14:paraId="347D92F9" w14:textId="507C2DA0" w:rsidR="007066B6" w:rsidRDefault="007066B6" w:rsidP="00E57A4E">
      <w:pPr>
        <w:rPr>
          <w:b/>
          <w:bCs/>
          <w:sz w:val="32"/>
          <w:szCs w:val="32"/>
        </w:rPr>
      </w:pPr>
    </w:p>
    <w:p w14:paraId="46EF44CB" w14:textId="7FC7D7F5" w:rsidR="007066B6" w:rsidRDefault="007066B6" w:rsidP="00E57A4E">
      <w:pPr>
        <w:rPr>
          <w:b/>
          <w:bCs/>
          <w:sz w:val="32"/>
          <w:szCs w:val="32"/>
        </w:rPr>
      </w:pPr>
    </w:p>
    <w:p w14:paraId="30B4C6F8" w14:textId="2241E067" w:rsidR="007066B6" w:rsidRDefault="007066B6" w:rsidP="00E57A4E">
      <w:pPr>
        <w:rPr>
          <w:b/>
          <w:bCs/>
          <w:sz w:val="32"/>
          <w:szCs w:val="32"/>
        </w:rPr>
      </w:pPr>
    </w:p>
    <w:p w14:paraId="544A8DC2" w14:textId="2EDD1F7A" w:rsidR="007066B6" w:rsidRDefault="007066B6" w:rsidP="00E57A4E">
      <w:pPr>
        <w:rPr>
          <w:b/>
          <w:bCs/>
          <w:sz w:val="32"/>
          <w:szCs w:val="32"/>
        </w:rPr>
      </w:pPr>
    </w:p>
    <w:p w14:paraId="740D4B28" w14:textId="65D566E9" w:rsidR="007066B6" w:rsidRDefault="007066B6" w:rsidP="00E57A4E">
      <w:pPr>
        <w:rPr>
          <w:b/>
          <w:bCs/>
          <w:sz w:val="32"/>
          <w:szCs w:val="32"/>
        </w:rPr>
      </w:pPr>
    </w:p>
    <w:p w14:paraId="46D9E105" w14:textId="30E7FF5C" w:rsidR="007066B6" w:rsidRDefault="007066B6" w:rsidP="00E57A4E">
      <w:pPr>
        <w:rPr>
          <w:b/>
          <w:bCs/>
          <w:sz w:val="32"/>
          <w:szCs w:val="32"/>
        </w:rPr>
      </w:pPr>
    </w:p>
    <w:p w14:paraId="4F3C3F84" w14:textId="5DA3C0A9" w:rsidR="007066B6" w:rsidRDefault="007066B6" w:rsidP="00E57A4E">
      <w:pPr>
        <w:rPr>
          <w:b/>
          <w:bCs/>
          <w:sz w:val="32"/>
          <w:szCs w:val="32"/>
        </w:rPr>
      </w:pPr>
    </w:p>
    <w:p w14:paraId="6E22E930" w14:textId="77777777" w:rsidR="007066B6" w:rsidRDefault="007066B6" w:rsidP="00E57A4E">
      <w:pPr>
        <w:rPr>
          <w:b/>
          <w:bCs/>
          <w:sz w:val="32"/>
          <w:szCs w:val="32"/>
        </w:rPr>
      </w:pPr>
    </w:p>
    <w:p w14:paraId="64A13323" w14:textId="4D4DF60B" w:rsidR="007066B6" w:rsidRDefault="007066B6" w:rsidP="007066B6">
      <w:pPr>
        <w:pStyle w:val="berschrift1"/>
      </w:pPr>
      <w:bookmarkStart w:id="3" w:name="_Toc70430374"/>
      <w:r>
        <w:lastRenderedPageBreak/>
        <w:t>Datenbank</w:t>
      </w:r>
      <w:bookmarkEnd w:id="3"/>
    </w:p>
    <w:p w14:paraId="42E4F045" w14:textId="63E24C99" w:rsidR="00A43685" w:rsidRDefault="00A43685" w:rsidP="00A43685"/>
    <w:p w14:paraId="7BA178FF" w14:textId="55AA3AB2" w:rsidR="00A43685" w:rsidRPr="005F56EA" w:rsidRDefault="005F56EA" w:rsidP="00A4368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loan</w:t>
      </w:r>
      <w:proofErr w:type="spellEnd"/>
    </w:p>
    <w:p w14:paraId="1D0CEF30" w14:textId="1440D3A4" w:rsidR="007066B6" w:rsidRDefault="007066B6" w:rsidP="007066B6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4531"/>
        <w:gridCol w:w="4531"/>
      </w:tblGrid>
      <w:tr w:rsidR="007066B6" w14:paraId="55CDA3F9" w14:textId="77777777" w:rsidTr="007066B6">
        <w:tc>
          <w:tcPr>
            <w:tcW w:w="4531" w:type="dxa"/>
            <w:shd w:val="clear" w:color="auto" w:fill="8A80CC"/>
          </w:tcPr>
          <w:p w14:paraId="0BBB08A7" w14:textId="185E1555" w:rsidR="007066B6" w:rsidRPr="007066B6" w:rsidRDefault="007066B6" w:rsidP="007066B6">
            <w:r w:rsidRPr="007066B6">
              <w:t>Feld</w:t>
            </w:r>
            <w:r>
              <w:t>-Bezeichnung</w:t>
            </w:r>
          </w:p>
        </w:tc>
        <w:tc>
          <w:tcPr>
            <w:tcW w:w="4531" w:type="dxa"/>
            <w:shd w:val="clear" w:color="auto" w:fill="8A80CC"/>
          </w:tcPr>
          <w:p w14:paraId="2147AD3C" w14:textId="7D2F3807" w:rsidR="007066B6" w:rsidRPr="007066B6" w:rsidRDefault="007066B6" w:rsidP="007066B6">
            <w:r>
              <w:t>Feld-Typ Definition</w:t>
            </w:r>
          </w:p>
        </w:tc>
      </w:tr>
      <w:tr w:rsidR="007066B6" w:rsidRPr="006E7211" w14:paraId="01141D4B" w14:textId="77777777" w:rsidTr="007066B6">
        <w:tc>
          <w:tcPr>
            <w:tcW w:w="4531" w:type="dxa"/>
            <w:shd w:val="clear" w:color="auto" w:fill="auto"/>
          </w:tcPr>
          <w:p w14:paraId="091B796E" w14:textId="76B32B18" w:rsidR="007066B6" w:rsidRPr="007066B6" w:rsidRDefault="007066B6" w:rsidP="007066B6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  <w:shd w:val="clear" w:color="auto" w:fill="auto"/>
          </w:tcPr>
          <w:p w14:paraId="7E0E2E53" w14:textId="2822563F" w:rsidR="007066B6" w:rsidRPr="006E7211" w:rsidRDefault="006E7211" w:rsidP="007066B6">
            <w:pPr>
              <w:rPr>
                <w:lang w:val="en-US"/>
              </w:rPr>
            </w:pPr>
            <w:r w:rsidRPr="006E7211">
              <w:rPr>
                <w:lang w:val="en-US"/>
              </w:rPr>
              <w:t>INT,</w:t>
            </w:r>
            <w:r>
              <w:rPr>
                <w:lang w:val="en-US"/>
              </w:rPr>
              <w:t xml:space="preserve"> PRIMARY </w:t>
            </w:r>
            <w:proofErr w:type="gramStart"/>
            <w:r>
              <w:rPr>
                <w:lang w:val="en-US"/>
              </w:rPr>
              <w:t xml:space="preserve">KEY, </w:t>
            </w:r>
            <w:r w:rsidRPr="006E7211">
              <w:rPr>
                <w:lang w:val="en-US"/>
              </w:rPr>
              <w:t xml:space="preserve"> A</w:t>
            </w:r>
            <w:proofErr w:type="gramEnd"/>
            <w:r w:rsidRPr="006E7211">
              <w:rPr>
                <w:lang w:val="en-US"/>
              </w:rPr>
              <w:t>.I</w:t>
            </w:r>
          </w:p>
        </w:tc>
      </w:tr>
      <w:tr w:rsidR="007066B6" w14:paraId="59CF1E21" w14:textId="77777777" w:rsidTr="007066B6">
        <w:tblPrEx>
          <w:shd w:val="clear" w:color="auto" w:fill="auto"/>
        </w:tblPrEx>
        <w:tc>
          <w:tcPr>
            <w:tcW w:w="4531" w:type="dxa"/>
          </w:tcPr>
          <w:p w14:paraId="6DB64ACB" w14:textId="13AA10F4" w:rsidR="007066B6" w:rsidRPr="007066B6" w:rsidRDefault="007066B6" w:rsidP="00913060">
            <w:proofErr w:type="spellStart"/>
            <w:r>
              <w:t>prename</w:t>
            </w:r>
            <w:proofErr w:type="spellEnd"/>
          </w:p>
        </w:tc>
        <w:tc>
          <w:tcPr>
            <w:tcW w:w="4531" w:type="dxa"/>
          </w:tcPr>
          <w:p w14:paraId="056048A2" w14:textId="28E909E4" w:rsidR="007066B6" w:rsidRDefault="006E7211" w:rsidP="0091306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7066B6" w14:paraId="6C94FBF5" w14:textId="77777777" w:rsidTr="007066B6">
        <w:tblPrEx>
          <w:shd w:val="clear" w:color="auto" w:fill="auto"/>
        </w:tblPrEx>
        <w:tc>
          <w:tcPr>
            <w:tcW w:w="4531" w:type="dxa"/>
          </w:tcPr>
          <w:p w14:paraId="79C3C96D" w14:textId="42B11877" w:rsidR="007066B6" w:rsidRPr="007066B6" w:rsidRDefault="007066B6" w:rsidP="00913060">
            <w:proofErr w:type="spellStart"/>
            <w:r>
              <w:t>lastname</w:t>
            </w:r>
            <w:proofErr w:type="spellEnd"/>
          </w:p>
        </w:tc>
        <w:tc>
          <w:tcPr>
            <w:tcW w:w="4531" w:type="dxa"/>
          </w:tcPr>
          <w:p w14:paraId="67135AF3" w14:textId="7FD65C78" w:rsidR="007066B6" w:rsidRDefault="006E7211" w:rsidP="0091306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6E7211" w14:paraId="1957EA01" w14:textId="77777777" w:rsidTr="007066B6">
        <w:tblPrEx>
          <w:shd w:val="clear" w:color="auto" w:fill="auto"/>
        </w:tblPrEx>
        <w:tc>
          <w:tcPr>
            <w:tcW w:w="4531" w:type="dxa"/>
          </w:tcPr>
          <w:p w14:paraId="2A92E47C" w14:textId="5AD00789" w:rsidR="006E7211" w:rsidRPr="007066B6" w:rsidRDefault="006E7211" w:rsidP="006E7211">
            <w:proofErr w:type="gramStart"/>
            <w:r>
              <w:t>email</w:t>
            </w:r>
            <w:proofErr w:type="gramEnd"/>
          </w:p>
        </w:tc>
        <w:tc>
          <w:tcPr>
            <w:tcW w:w="4531" w:type="dxa"/>
          </w:tcPr>
          <w:p w14:paraId="605433E6" w14:textId="36CF9341" w:rsidR="006E7211" w:rsidRDefault="006E7211" w:rsidP="006E721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6E7211" w14:paraId="143FFD3A" w14:textId="77777777" w:rsidTr="007066B6">
        <w:tblPrEx>
          <w:shd w:val="clear" w:color="auto" w:fill="auto"/>
        </w:tblPrEx>
        <w:tc>
          <w:tcPr>
            <w:tcW w:w="4531" w:type="dxa"/>
          </w:tcPr>
          <w:p w14:paraId="5CB8EDF8" w14:textId="43DCA37D" w:rsidR="006E7211" w:rsidRPr="007066B6" w:rsidRDefault="006E7211" w:rsidP="006E7211">
            <w:proofErr w:type="spellStart"/>
            <w:r>
              <w:t>phone</w:t>
            </w:r>
            <w:proofErr w:type="spellEnd"/>
          </w:p>
        </w:tc>
        <w:tc>
          <w:tcPr>
            <w:tcW w:w="4531" w:type="dxa"/>
          </w:tcPr>
          <w:p w14:paraId="3D8E397B" w14:textId="4DA051A3" w:rsidR="006E7211" w:rsidRDefault="006E7211" w:rsidP="006E721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</w:t>
            </w:r>
            <w:r>
              <w:t>)</w:t>
            </w:r>
          </w:p>
        </w:tc>
      </w:tr>
      <w:tr w:rsidR="006E7211" w14:paraId="69BE9E7B" w14:textId="77777777" w:rsidTr="007066B6">
        <w:tblPrEx>
          <w:shd w:val="clear" w:color="auto" w:fill="auto"/>
        </w:tblPrEx>
        <w:tc>
          <w:tcPr>
            <w:tcW w:w="4531" w:type="dxa"/>
          </w:tcPr>
          <w:p w14:paraId="75E24FDE" w14:textId="73210D85" w:rsidR="006E7211" w:rsidRPr="007066B6" w:rsidRDefault="006E7211" w:rsidP="006E7211">
            <w:r>
              <w:t>rate</w:t>
            </w:r>
          </w:p>
        </w:tc>
        <w:tc>
          <w:tcPr>
            <w:tcW w:w="4531" w:type="dxa"/>
          </w:tcPr>
          <w:p w14:paraId="061EE187" w14:textId="097422ED" w:rsidR="006E7211" w:rsidRDefault="006E7211" w:rsidP="006E7211">
            <w:r>
              <w:t>INT, NOT NULL</w:t>
            </w:r>
          </w:p>
        </w:tc>
      </w:tr>
      <w:tr w:rsidR="006E7211" w:rsidRPr="006E7211" w14:paraId="39A6F9EB" w14:textId="77777777" w:rsidTr="007066B6">
        <w:tblPrEx>
          <w:shd w:val="clear" w:color="auto" w:fill="auto"/>
        </w:tblPrEx>
        <w:tc>
          <w:tcPr>
            <w:tcW w:w="4531" w:type="dxa"/>
          </w:tcPr>
          <w:p w14:paraId="50D2B57E" w14:textId="0EBE483A" w:rsidR="006E7211" w:rsidRPr="007066B6" w:rsidRDefault="006E7211" w:rsidP="006E7211">
            <w:proofErr w:type="spellStart"/>
            <w:r>
              <w:t>fk_creditpackages_id</w:t>
            </w:r>
            <w:proofErr w:type="spellEnd"/>
          </w:p>
        </w:tc>
        <w:tc>
          <w:tcPr>
            <w:tcW w:w="4531" w:type="dxa"/>
          </w:tcPr>
          <w:p w14:paraId="3E897053" w14:textId="6EA73A04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>INT, FOREIGN KEY, NOT N</w:t>
            </w:r>
            <w:r>
              <w:rPr>
                <w:lang w:val="en-US"/>
              </w:rPr>
              <w:t>ULL</w:t>
            </w:r>
          </w:p>
        </w:tc>
      </w:tr>
      <w:tr w:rsidR="006E7211" w:rsidRPr="006E7211" w14:paraId="5ACC3D5B" w14:textId="77777777" w:rsidTr="007066B6">
        <w:tblPrEx>
          <w:shd w:val="clear" w:color="auto" w:fill="auto"/>
        </w:tblPrEx>
        <w:tc>
          <w:tcPr>
            <w:tcW w:w="4531" w:type="dxa"/>
          </w:tcPr>
          <w:p w14:paraId="55CE7713" w14:textId="28FBD224" w:rsidR="006E7211" w:rsidRPr="007066B6" w:rsidRDefault="00450DF6" w:rsidP="006E7211">
            <w:proofErr w:type="spellStart"/>
            <w:r>
              <w:t>paidback</w:t>
            </w:r>
            <w:proofErr w:type="spellEnd"/>
          </w:p>
        </w:tc>
        <w:tc>
          <w:tcPr>
            <w:tcW w:w="4531" w:type="dxa"/>
          </w:tcPr>
          <w:p w14:paraId="6CBAF169" w14:textId="49E4C7D5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 xml:space="preserve">BOOL, NOT NULL, DEFAULT = </w:t>
            </w:r>
            <w:r>
              <w:rPr>
                <w:lang w:val="en-US"/>
              </w:rPr>
              <w:t>false</w:t>
            </w:r>
          </w:p>
        </w:tc>
      </w:tr>
    </w:tbl>
    <w:p w14:paraId="410B7E69" w14:textId="77777777" w:rsidR="007066B6" w:rsidRPr="006E7211" w:rsidRDefault="007066B6" w:rsidP="007066B6">
      <w:pPr>
        <w:rPr>
          <w:b/>
          <w:bCs/>
          <w:sz w:val="32"/>
          <w:szCs w:val="32"/>
          <w:lang w:val="en-US"/>
        </w:rPr>
      </w:pPr>
    </w:p>
    <w:sectPr w:rsidR="007066B6" w:rsidRPr="006E7211" w:rsidSect="00AD32B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06313"/>
    <w:multiLevelType w:val="hybridMultilevel"/>
    <w:tmpl w:val="334C4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270A0"/>
    <w:multiLevelType w:val="hybridMultilevel"/>
    <w:tmpl w:val="D39CB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9047B"/>
    <w:multiLevelType w:val="hybridMultilevel"/>
    <w:tmpl w:val="109EF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59"/>
    <w:rsid w:val="00136495"/>
    <w:rsid w:val="003E0B59"/>
    <w:rsid w:val="00450DF6"/>
    <w:rsid w:val="005F56EA"/>
    <w:rsid w:val="00663FF7"/>
    <w:rsid w:val="006E7211"/>
    <w:rsid w:val="007066B6"/>
    <w:rsid w:val="00737D02"/>
    <w:rsid w:val="00742E1A"/>
    <w:rsid w:val="00786571"/>
    <w:rsid w:val="009E6046"/>
    <w:rsid w:val="00A43685"/>
    <w:rsid w:val="00AD32B4"/>
    <w:rsid w:val="00B34F82"/>
    <w:rsid w:val="00BC7698"/>
    <w:rsid w:val="00C17663"/>
    <w:rsid w:val="00C43F71"/>
    <w:rsid w:val="00CD2FC6"/>
    <w:rsid w:val="00D210A1"/>
    <w:rsid w:val="00DB6400"/>
    <w:rsid w:val="00DF34F2"/>
    <w:rsid w:val="00E57A4E"/>
    <w:rsid w:val="00EC3B13"/>
    <w:rsid w:val="00F8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39087"/>
  <w15:chartTrackingRefBased/>
  <w15:docId w15:val="{D713895B-E2D6-C843-92A4-482914D2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32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32B4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32B4"/>
    <w:pPr>
      <w:spacing w:before="240" w:after="120"/>
    </w:pPr>
    <w:rPr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AD32B4"/>
    <w:pPr>
      <w:spacing w:before="120"/>
      <w:ind w:left="240"/>
    </w:pPr>
    <w:rPr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D32B4"/>
    <w:pPr>
      <w:ind w:left="48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32B4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32B4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32B4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32B4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32B4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32B4"/>
    <w:pPr>
      <w:ind w:left="192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D32B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AD3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D32B4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742E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2E1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C00EBF-58AE-F84A-A60C-1326207C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351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Luzerner kantonalbakn ag &amp; Suva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Kreditfirma</dc:title>
  <dc:subject>Dokumentation</dc:subject>
  <dc:creator>Bachmann Erin</dc:creator>
  <cp:keywords/>
  <dc:description/>
  <cp:lastModifiedBy>BBZW-Emmen;BBZW-Sursee; Bachmann Erin</cp:lastModifiedBy>
  <cp:revision>24</cp:revision>
  <dcterms:created xsi:type="dcterms:W3CDTF">2021-04-27T12:31:00Z</dcterms:created>
  <dcterms:modified xsi:type="dcterms:W3CDTF">2021-04-27T13:56:00Z</dcterms:modified>
</cp:coreProperties>
</file>