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17A65" w14:textId="509751D4" w:rsidR="000D45F5" w:rsidRDefault="000D45F5" w:rsidP="000D45F5">
      <w:pPr>
        <w:jc w:val="both"/>
        <w:rPr>
          <w:lang w:val="pt-BR"/>
        </w:rPr>
      </w:pPr>
      <w:r>
        <w:rPr>
          <w:lang w:val="pt-BR"/>
        </w:rPr>
        <w:t>Acrescentar a</w:t>
      </w:r>
      <w:r>
        <w:rPr>
          <w:lang w:val="pt-BR"/>
        </w:rPr>
        <w:t xml:space="preserve"> métrica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PPWz</w:t>
      </w:r>
      <w:proofErr w:type="spellEnd"/>
      <w:r>
        <w:rPr>
          <w:lang w:val="pt-BR"/>
        </w:rPr>
        <w:t xml:space="preserve"> (</w:t>
      </w:r>
      <w:r>
        <w:rPr>
          <w:lang w:val="pt-BR"/>
        </w:rPr>
        <w:t>número de pontos por comprimento de onda vertical</w:t>
      </w:r>
      <w:r>
        <w:rPr>
          <w:lang w:val="pt-BR"/>
        </w:rPr>
        <w:t>)</w:t>
      </w:r>
      <w:r>
        <w:rPr>
          <w:lang w:val="pt-BR"/>
        </w:rPr>
        <w:t>:</w:t>
      </w:r>
    </w:p>
    <w:p w14:paraId="35F7A683" w14:textId="16FCBB19" w:rsidR="00B55469" w:rsidRDefault="000D45F5" w:rsidP="000D45F5">
      <w:pPr>
        <w:rPr>
          <w:lang w:val="pt-BR"/>
        </w:rPr>
      </w:pPr>
      <w:r w:rsidRPr="00B55469">
        <w:rPr>
          <w:lang w:val="pt-BR"/>
        </w:rPr>
        <w:drawing>
          <wp:inline distT="0" distB="0" distL="0" distR="0" wp14:anchorId="1C07CBA0" wp14:editId="721B6F25">
            <wp:extent cx="1848108" cy="514422"/>
            <wp:effectExtent l="0" t="0" r="0" b="0"/>
            <wp:docPr id="441659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5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B3BA" w14:textId="62B7EC0E" w:rsidR="00B55469" w:rsidRDefault="00B55469">
      <w:pPr>
        <w:rPr>
          <w:lang w:val="pt-BR"/>
        </w:rPr>
      </w:pPr>
      <w:r>
        <w:rPr>
          <w:lang w:val="pt-BR"/>
        </w:rPr>
        <w:t>Configuração de referência:</w:t>
      </w:r>
    </w:p>
    <w:p w14:paraId="6013D3F2" w14:textId="61E89356" w:rsidR="00B55469" w:rsidRDefault="00B55469">
      <w:pPr>
        <w:rPr>
          <w:lang w:val="pt-BR"/>
        </w:rPr>
      </w:pPr>
      <w:r w:rsidRPr="00B55469">
        <w:rPr>
          <w:lang w:val="pt-BR"/>
        </w:rPr>
        <w:drawing>
          <wp:inline distT="0" distB="0" distL="0" distR="0" wp14:anchorId="3269432D" wp14:editId="06F51E66">
            <wp:extent cx="5400040" cy="3275330"/>
            <wp:effectExtent l="0" t="0" r="0" b="0"/>
            <wp:docPr id="19854333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33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EDD2" w14:textId="508D3197" w:rsidR="000662F0" w:rsidRDefault="000662F0" w:rsidP="001C22EE">
      <w:pPr>
        <w:rPr>
          <w:b/>
          <w:bCs/>
          <w:lang w:val="pt-BR"/>
        </w:rPr>
      </w:pPr>
      <w:r>
        <w:rPr>
          <w:b/>
          <w:bCs/>
          <w:lang w:val="pt-BR"/>
        </w:rPr>
        <w:t>EXPERIMENTOS RELACIONADOS AO MÉTODO NUMÉRICO</w:t>
      </w:r>
    </w:p>
    <w:p w14:paraId="14C5318F" w14:textId="6CD4ED85" w:rsidR="001C22EE" w:rsidRPr="001C22EE" w:rsidRDefault="001C22EE" w:rsidP="001C22EE">
      <w:pPr>
        <w:rPr>
          <w:b/>
          <w:bCs/>
          <w:lang w:val="pt-BR"/>
        </w:rPr>
      </w:pPr>
      <w:r w:rsidRPr="001C22EE">
        <w:rPr>
          <w:b/>
          <w:bCs/>
          <w:lang w:val="pt-BR"/>
        </w:rPr>
        <w:t xml:space="preserve">Experimento 1 </w:t>
      </w:r>
      <w:r w:rsidRPr="001C22EE">
        <w:rPr>
          <w:b/>
          <w:bCs/>
          <w:lang w:val="pt-BR"/>
        </w:rPr>
        <w:t xml:space="preserve">- </w:t>
      </w:r>
      <w:r w:rsidRPr="001C22EE">
        <w:rPr>
          <w:b/>
          <w:bCs/>
          <w:lang w:val="pt-BR"/>
        </w:rPr>
        <w:t>Espectro vertical em grade fixa</w:t>
      </w:r>
    </w:p>
    <w:p w14:paraId="6C0AFE62" w14:textId="77777777" w:rsidR="001C22EE" w:rsidRPr="001C22EE" w:rsidRDefault="001C22EE" w:rsidP="001C22EE">
      <w:pPr>
        <w:rPr>
          <w:b/>
          <w:bCs/>
        </w:rPr>
      </w:pPr>
      <w:proofErr w:type="spellStart"/>
      <w:r w:rsidRPr="001C22EE">
        <w:rPr>
          <w:b/>
          <w:bCs/>
        </w:rPr>
        <w:t>Pergunta</w:t>
      </w:r>
      <w:proofErr w:type="spellEnd"/>
    </w:p>
    <w:p w14:paraId="7CCDE1B8" w14:textId="2DB00025" w:rsidR="001C22EE" w:rsidRPr="001C22EE" w:rsidRDefault="001C22EE" w:rsidP="001C22EE">
      <w:pPr>
        <w:rPr>
          <w:lang w:val="pt-BR"/>
        </w:rPr>
      </w:pPr>
      <w:r w:rsidRPr="001C22EE">
        <w:rPr>
          <w:lang w:val="pt-BR"/>
        </w:rPr>
        <w:t xml:space="preserve">Como cada esquema representa ondas progressivamente mais curtas </w:t>
      </w:r>
      <w:r w:rsidRPr="001C22EE">
        <w:rPr>
          <w:lang w:val="pt-BR"/>
        </w:rPr>
        <w:t>na</w:t>
      </w:r>
      <w:r w:rsidRPr="001C22EE">
        <w:rPr>
          <w:lang w:val="pt-BR"/>
        </w:rPr>
        <w:t xml:space="preserve"> mesma grade?</w:t>
      </w:r>
    </w:p>
    <w:p w14:paraId="0159543F" w14:textId="77777777" w:rsidR="001C22EE" w:rsidRPr="001C22EE" w:rsidRDefault="001C22EE" w:rsidP="001C22EE">
      <w:pPr>
        <w:rPr>
          <w:b/>
          <w:bCs/>
        </w:rPr>
      </w:pPr>
      <w:proofErr w:type="spellStart"/>
      <w:r w:rsidRPr="001C22EE">
        <w:rPr>
          <w:b/>
          <w:bCs/>
        </w:rPr>
        <w:t>Configuração</w:t>
      </w:r>
      <w:proofErr w:type="spellEnd"/>
    </w:p>
    <w:p w14:paraId="5B01A6DD" w14:textId="77777777" w:rsidR="001C22EE" w:rsidRPr="001C22EE" w:rsidRDefault="001C22EE" w:rsidP="001C22EE">
      <w:proofErr w:type="spellStart"/>
      <w:r w:rsidRPr="001C22EE">
        <w:t>Mantenha</w:t>
      </w:r>
      <w:proofErr w:type="spellEnd"/>
      <w:r w:rsidRPr="001C22EE">
        <w:t>:</w:t>
      </w:r>
    </w:p>
    <w:p w14:paraId="696B4C0B" w14:textId="080B0022" w:rsidR="001C22EE" w:rsidRPr="001C22EE" w:rsidRDefault="001C22EE" w:rsidP="001C22EE">
      <w:pPr>
        <w:numPr>
          <w:ilvl w:val="0"/>
          <w:numId w:val="2"/>
        </w:numPr>
      </w:pPr>
      <w:proofErr w:type="spellStart"/>
      <w:r>
        <w:t>DeltaZ</w:t>
      </w:r>
      <w:proofErr w:type="spellEnd"/>
      <w:r>
        <w:t>=250m</w:t>
      </w:r>
      <w:r w:rsidRPr="001C22EE">
        <w:t xml:space="preserve">; </w:t>
      </w:r>
    </w:p>
    <w:p w14:paraId="54512C8B" w14:textId="2A7C0A34" w:rsidR="001C22EE" w:rsidRPr="001C22EE" w:rsidRDefault="001C22EE" w:rsidP="001C22EE">
      <w:pPr>
        <w:numPr>
          <w:ilvl w:val="0"/>
          <w:numId w:val="2"/>
        </w:numPr>
      </w:pPr>
      <w:r>
        <w:t>N = 0,0012 s^-1</w:t>
      </w:r>
      <w:r w:rsidRPr="001C22EE">
        <w:t xml:space="preserve">; </w:t>
      </w:r>
    </w:p>
    <w:p w14:paraId="4926B593" w14:textId="4D16BDCC" w:rsidR="001C22EE" w:rsidRPr="001C22EE" w:rsidRDefault="001C22EE" w:rsidP="001C22EE">
      <w:pPr>
        <w:numPr>
          <w:ilvl w:val="0"/>
          <w:numId w:val="2"/>
        </w:numPr>
      </w:pPr>
      <w:r>
        <w:t>f = 0</w:t>
      </w:r>
      <w:r w:rsidRPr="001C22EE">
        <w:t xml:space="preserve">; </w:t>
      </w:r>
    </w:p>
    <w:p w14:paraId="6D10A383" w14:textId="6C7319D8" w:rsidR="001C22EE" w:rsidRPr="001C22EE" w:rsidRDefault="001C22EE" w:rsidP="001C22EE">
      <w:pPr>
        <w:numPr>
          <w:ilvl w:val="0"/>
          <w:numId w:val="2"/>
        </w:numPr>
      </w:pPr>
      <w:r>
        <w:t>U = 0</w:t>
      </w:r>
      <w:r w:rsidRPr="001C22EE">
        <w:t xml:space="preserve">. </w:t>
      </w:r>
    </w:p>
    <w:p w14:paraId="325DD3FF" w14:textId="77777777" w:rsidR="001C22EE" w:rsidRDefault="001C22EE" w:rsidP="001C22EE">
      <w:r w:rsidRPr="001C22EE">
        <w:t>Varie:</w:t>
      </w:r>
    </w:p>
    <w:p w14:paraId="7B839529" w14:textId="75646C1B" w:rsidR="001C22EE" w:rsidRPr="001C22EE" w:rsidRDefault="001C22EE" w:rsidP="001C22EE">
      <w:proofErr w:type="spellStart"/>
      <w:r>
        <w:t>PPWz</w:t>
      </w:r>
      <w:proofErr w:type="spellEnd"/>
      <w:r>
        <w:t xml:space="preserve"> = 24,16,12,10,8,6,5,4,3.</w:t>
      </w:r>
    </w:p>
    <w:p w14:paraId="549ABDC5" w14:textId="77777777" w:rsidR="001C22EE" w:rsidRDefault="001C22EE" w:rsidP="001C22EE">
      <w:r w:rsidRPr="001C22EE">
        <w:lastRenderedPageBreak/>
        <w:t>Use</w:t>
      </w:r>
    </w:p>
    <w:p w14:paraId="01B9E085" w14:textId="77777777" w:rsidR="001C22EE" w:rsidRDefault="001C22EE" w:rsidP="001C22EE">
      <w:pPr>
        <w:jc w:val="center"/>
      </w:pPr>
      <w:r w:rsidRPr="001C22EE">
        <w:drawing>
          <wp:inline distT="0" distB="0" distL="0" distR="0" wp14:anchorId="1FA3EFA1" wp14:editId="6F2CB666">
            <wp:extent cx="1324160" cy="523948"/>
            <wp:effectExtent l="0" t="0" r="9525" b="9525"/>
            <wp:docPr id="10921897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89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2109" w14:textId="45C4CEB3" w:rsidR="001C22EE" w:rsidRPr="001C22EE" w:rsidRDefault="001C22EE" w:rsidP="001C22EE">
      <w:pPr>
        <w:rPr>
          <w:lang w:val="pt-BR"/>
        </w:rPr>
      </w:pPr>
      <w:r w:rsidRPr="001C22EE">
        <w:rPr>
          <w:lang w:val="pt-BR"/>
        </w:rPr>
        <w:t>Para cada, faça a curva completa em:</w:t>
      </w:r>
      <w:r>
        <w:rPr>
          <w:lang w:val="pt-BR"/>
        </w:rPr>
        <w:t xml:space="preserve"> </w:t>
      </w:r>
      <w:r w:rsidRPr="001C22EE">
        <w:rPr>
          <w:lang w:val="pt-BR"/>
        </w:rPr>
        <w:drawing>
          <wp:inline distT="0" distB="0" distL="0" distR="0" wp14:anchorId="2A3A8710" wp14:editId="0B5F1772">
            <wp:extent cx="1183774" cy="292100"/>
            <wp:effectExtent l="0" t="0" r="0" b="0"/>
            <wp:docPr id="521641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4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8734" cy="29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DA4C" w14:textId="77777777" w:rsidR="001C22EE" w:rsidRPr="001C22EE" w:rsidRDefault="001C22EE" w:rsidP="001C22EE">
      <w:pPr>
        <w:rPr>
          <w:b/>
          <w:bCs/>
        </w:rPr>
      </w:pPr>
      <w:proofErr w:type="spellStart"/>
      <w:r w:rsidRPr="001C22EE">
        <w:rPr>
          <w:b/>
          <w:bCs/>
        </w:rPr>
        <w:t>Diagnósticos</w:t>
      </w:r>
      <w:proofErr w:type="spellEnd"/>
    </w:p>
    <w:p w14:paraId="71649DF4" w14:textId="5C648EE4" w:rsidR="001C22EE" w:rsidRPr="001C22EE" w:rsidRDefault="001C22EE" w:rsidP="000A21B9">
      <w:pPr>
        <w:numPr>
          <w:ilvl w:val="0"/>
          <w:numId w:val="3"/>
        </w:numPr>
      </w:pPr>
      <w:r>
        <w:t>Omega/N x k/</w:t>
      </w:r>
      <w:proofErr w:type="gramStart"/>
      <w:r>
        <w:t xml:space="preserve">m </w:t>
      </w:r>
      <w:r w:rsidRPr="001C22EE">
        <w:t>;</w:t>
      </w:r>
      <w:proofErr w:type="gramEnd"/>
      <w:r w:rsidRPr="001C22EE">
        <w:t xml:space="preserve">  </w:t>
      </w:r>
    </w:p>
    <w:p w14:paraId="3C0C7F2B" w14:textId="5A131DCA" w:rsidR="001C22EE" w:rsidRPr="001C22EE" w:rsidRDefault="001C22EE" w:rsidP="001C22EE">
      <w:pPr>
        <w:numPr>
          <w:ilvl w:val="0"/>
          <w:numId w:val="3"/>
        </w:numPr>
      </w:pPr>
      <w:proofErr w:type="spellStart"/>
      <w:r w:rsidRPr="001C22EE">
        <w:t>erro</w:t>
      </w:r>
      <w:proofErr w:type="spellEnd"/>
      <w:r w:rsidRPr="001C22EE">
        <w:t xml:space="preserve"> </w:t>
      </w:r>
      <w:proofErr w:type="spellStart"/>
      <w:r w:rsidRPr="001C22EE">
        <w:t>relativo</w:t>
      </w:r>
      <w:proofErr w:type="spellEnd"/>
      <w:r w:rsidRPr="001C22EE">
        <w:t xml:space="preserve"> </w:t>
      </w:r>
      <w:r w:rsidR="000A21B9">
        <w:t>em m*</w:t>
      </w:r>
      <w:r w:rsidRPr="001C22EE">
        <w:t xml:space="preserve">; </w:t>
      </w:r>
    </w:p>
    <w:p w14:paraId="1FCBDE87" w14:textId="77777777" w:rsidR="001C22EE" w:rsidRPr="001C22EE" w:rsidRDefault="001C22EE" w:rsidP="001C22EE">
      <w:pPr>
        <w:rPr>
          <w:b/>
          <w:bCs/>
          <w:lang w:val="pt-BR"/>
        </w:rPr>
      </w:pPr>
      <w:r w:rsidRPr="001C22EE">
        <w:rPr>
          <w:b/>
          <w:bCs/>
          <w:lang w:val="pt-BR"/>
        </w:rPr>
        <w:t>O que torna esse experimento melhor que o atual</w:t>
      </w:r>
    </w:p>
    <w:p w14:paraId="6B24A0F4" w14:textId="3082161C" w:rsidR="001C22EE" w:rsidRPr="001C22EE" w:rsidRDefault="001C22EE" w:rsidP="001C22EE">
      <w:pPr>
        <w:rPr>
          <w:lang w:val="pt-BR"/>
        </w:rPr>
      </w:pPr>
      <w:r w:rsidRPr="001C22EE">
        <w:rPr>
          <w:lang w:val="pt-BR"/>
        </w:rPr>
        <w:t xml:space="preserve">O código atual usa principalmente </w:t>
      </w:r>
      <w:r>
        <w:rPr>
          <w:lang w:val="pt-BR"/>
        </w:rPr>
        <w:t>2DeltZ, 4DeltaZ e 8DeltaZ</w:t>
      </w:r>
      <w:r w:rsidRPr="001C22EE">
        <w:rPr>
          <w:lang w:val="pt-BR"/>
        </w:rPr>
        <w:t xml:space="preserve">. Acrescentar 3, 5, 6, 10, 12, 16 e 24 pontos mostra </w:t>
      </w:r>
      <w:r w:rsidRPr="001C22EE">
        <w:rPr>
          <w:b/>
          <w:bCs/>
          <w:lang w:val="pt-BR"/>
        </w:rPr>
        <w:t>onde</w:t>
      </w:r>
      <w:r w:rsidRPr="001C22EE">
        <w:rPr>
          <w:lang w:val="pt-BR"/>
        </w:rPr>
        <w:t xml:space="preserve"> o erro começa a crescer, em vez de </w:t>
      </w:r>
      <w:r>
        <w:rPr>
          <w:lang w:val="pt-BR"/>
        </w:rPr>
        <w:t>apresentar</w:t>
      </w:r>
      <w:r w:rsidRPr="001C22EE">
        <w:rPr>
          <w:lang w:val="pt-BR"/>
        </w:rPr>
        <w:t xml:space="preserve"> apenas três situações muito separadas.</w:t>
      </w:r>
    </w:p>
    <w:p w14:paraId="14C83761" w14:textId="17BDF079" w:rsidR="000F7A91" w:rsidRPr="000F7A91" w:rsidRDefault="000F7A91" w:rsidP="000F7A91">
      <w:pPr>
        <w:rPr>
          <w:b/>
          <w:bCs/>
          <w:lang w:val="pt-BR"/>
        </w:rPr>
      </w:pPr>
      <w:r w:rsidRPr="000F7A91">
        <w:rPr>
          <w:b/>
          <w:bCs/>
          <w:lang w:val="pt-BR"/>
        </w:rPr>
        <w:t xml:space="preserve">Experimento 2 </w:t>
      </w:r>
      <w:r w:rsidR="000D45F5">
        <w:rPr>
          <w:b/>
          <w:bCs/>
          <w:lang w:val="pt-BR"/>
        </w:rPr>
        <w:t xml:space="preserve">- </w:t>
      </w:r>
      <w:r w:rsidRPr="000F7A91">
        <w:rPr>
          <w:b/>
          <w:bCs/>
          <w:lang w:val="pt-BR"/>
        </w:rPr>
        <w:t>Convergência da mesma onda física</w:t>
      </w:r>
    </w:p>
    <w:p w14:paraId="60013D1B" w14:textId="77777777" w:rsidR="000F7A91" w:rsidRPr="000F7A91" w:rsidRDefault="000F7A91" w:rsidP="000F7A91">
      <w:pPr>
        <w:rPr>
          <w:b/>
          <w:bCs/>
          <w:lang w:val="pt-BR"/>
        </w:rPr>
      </w:pPr>
      <w:r w:rsidRPr="000F7A91">
        <w:rPr>
          <w:b/>
          <w:bCs/>
          <w:lang w:val="pt-BR"/>
        </w:rPr>
        <w:t>Pergunta</w:t>
      </w:r>
    </w:p>
    <w:p w14:paraId="2A922FD8" w14:textId="77777777" w:rsidR="000F7A91" w:rsidRPr="000F7A91" w:rsidRDefault="000F7A91" w:rsidP="000F7A91">
      <w:pPr>
        <w:rPr>
          <w:lang w:val="pt-BR"/>
        </w:rPr>
      </w:pPr>
      <w:r w:rsidRPr="000F7A91">
        <w:rPr>
          <w:lang w:val="pt-BR"/>
        </w:rPr>
        <w:t>Cada esquema converge para a solução analítica quando diminui?</w:t>
      </w:r>
    </w:p>
    <w:p w14:paraId="45422EAF" w14:textId="77777777" w:rsidR="000F7A91" w:rsidRPr="000F7A91" w:rsidRDefault="000F7A91" w:rsidP="000F7A91">
      <w:pPr>
        <w:rPr>
          <w:b/>
          <w:bCs/>
          <w:lang w:val="pt-BR"/>
        </w:rPr>
      </w:pPr>
      <w:r w:rsidRPr="000F7A91">
        <w:rPr>
          <w:b/>
          <w:bCs/>
          <w:lang w:val="pt-BR"/>
        </w:rPr>
        <w:t>Configuração</w:t>
      </w:r>
    </w:p>
    <w:p w14:paraId="1705D8C7" w14:textId="72B80880" w:rsidR="000F7A91" w:rsidRPr="000F7A91" w:rsidRDefault="000F7A91" w:rsidP="000F7A91">
      <w:pPr>
        <w:rPr>
          <w:lang w:val="pt-BR"/>
        </w:rPr>
      </w:pPr>
      <w:r w:rsidRPr="000F7A91">
        <w:rPr>
          <w:lang w:val="pt-BR"/>
        </w:rPr>
        <w:t>Fixe:</w:t>
      </w:r>
      <w:r w:rsidRPr="000F7A91">
        <w:rPr>
          <w:lang w:val="pt-BR"/>
        </w:rPr>
        <w:t xml:space="preserve"> </w:t>
      </w:r>
      <w:proofErr w:type="spellStart"/>
      <w:r w:rsidRPr="000F7A91">
        <w:rPr>
          <w:lang w:val="pt-BR"/>
        </w:rPr>
        <w:t>LambdaZ</w:t>
      </w:r>
      <w:proofErr w:type="spellEnd"/>
      <w:r w:rsidRPr="000F7A91">
        <w:rPr>
          <w:lang w:val="pt-BR"/>
        </w:rPr>
        <w:t xml:space="preserve"> = 2000 m, m= 2p</w:t>
      </w:r>
      <w:r>
        <w:rPr>
          <w:lang w:val="pt-BR"/>
        </w:rPr>
        <w:t>i/2000m</w:t>
      </w:r>
    </w:p>
    <w:p w14:paraId="5659FEAB" w14:textId="12B48495" w:rsidR="000F7A91" w:rsidRPr="000F7A91" w:rsidRDefault="000F7A91" w:rsidP="000F7A91">
      <w:pPr>
        <w:rPr>
          <w:lang w:val="pt-BR"/>
        </w:rPr>
      </w:pPr>
      <w:r w:rsidRPr="000F7A91">
        <w:rPr>
          <w:lang w:val="pt-BR"/>
        </w:rPr>
        <w:t>Varie gradualmente</w:t>
      </w:r>
      <w:r w:rsidRPr="000F7A91">
        <w:rPr>
          <w:lang w:val="pt-BR"/>
        </w:rPr>
        <w:t xml:space="preserve"> </w:t>
      </w:r>
      <w:proofErr w:type="spellStart"/>
      <w:r w:rsidRPr="000F7A91">
        <w:rPr>
          <w:lang w:val="pt-BR"/>
        </w:rPr>
        <w:t>DeltaZ</w:t>
      </w:r>
      <w:proofErr w:type="spellEnd"/>
      <w:r w:rsidRPr="000F7A91">
        <w:rPr>
          <w:lang w:val="pt-BR"/>
        </w:rPr>
        <w:t xml:space="preserve"> e PPW muda automaticamente</w:t>
      </w:r>
      <w:r w:rsidRPr="000F7A91">
        <w:rPr>
          <w:lang w:val="pt-BR"/>
        </w:rP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692"/>
      </w:tblGrid>
      <w:tr w:rsidR="000F7A91" w:rsidRPr="000F7A91" w14:paraId="6123DAE1" w14:textId="77777777" w:rsidTr="000F7A9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8BBEAF" w14:textId="65BC70B1" w:rsidR="000F7A91" w:rsidRPr="000F7A91" w:rsidRDefault="000F7A91" w:rsidP="000F7A91">
            <w:proofErr w:type="spellStart"/>
            <w:r>
              <w:t>DeltaZ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F343C" w14:textId="06F84D8B" w:rsidR="000F7A91" w:rsidRPr="000F7A91" w:rsidRDefault="000F7A91" w:rsidP="000F7A91">
            <w:proofErr w:type="spellStart"/>
            <w:r>
              <w:t>PPWz</w:t>
            </w:r>
            <w:proofErr w:type="spellEnd"/>
          </w:p>
        </w:tc>
      </w:tr>
      <w:tr w:rsidR="000F7A91" w:rsidRPr="000F7A91" w14:paraId="511EE256" w14:textId="77777777" w:rsidTr="000F7A9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90D7F5" w14:textId="77777777" w:rsidR="000F7A91" w:rsidRPr="000F7A91" w:rsidRDefault="000F7A91" w:rsidP="000F7A91">
            <w:r w:rsidRPr="000F7A91">
              <w:t>500 m</w:t>
            </w:r>
          </w:p>
        </w:tc>
        <w:tc>
          <w:tcPr>
            <w:tcW w:w="0" w:type="auto"/>
            <w:vAlign w:val="center"/>
            <w:hideMark/>
          </w:tcPr>
          <w:p w14:paraId="4AB9B343" w14:textId="77777777" w:rsidR="000F7A91" w:rsidRPr="000F7A91" w:rsidRDefault="000F7A91" w:rsidP="000F7A91">
            <w:r w:rsidRPr="000F7A91">
              <w:t>4</w:t>
            </w:r>
          </w:p>
        </w:tc>
      </w:tr>
      <w:tr w:rsidR="000F7A91" w:rsidRPr="000F7A91" w14:paraId="0D40CB93" w14:textId="77777777" w:rsidTr="000F7A9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DDE4A5" w14:textId="77777777" w:rsidR="000F7A91" w:rsidRPr="000F7A91" w:rsidRDefault="000F7A91" w:rsidP="000F7A91">
            <w:r w:rsidRPr="000F7A91">
              <w:t>400 m</w:t>
            </w:r>
          </w:p>
        </w:tc>
        <w:tc>
          <w:tcPr>
            <w:tcW w:w="0" w:type="auto"/>
            <w:vAlign w:val="center"/>
            <w:hideMark/>
          </w:tcPr>
          <w:p w14:paraId="63995AE4" w14:textId="77777777" w:rsidR="000F7A91" w:rsidRPr="000F7A91" w:rsidRDefault="000F7A91" w:rsidP="000F7A91">
            <w:r w:rsidRPr="000F7A91">
              <w:t>5</w:t>
            </w:r>
          </w:p>
        </w:tc>
      </w:tr>
      <w:tr w:rsidR="000F7A91" w:rsidRPr="000F7A91" w14:paraId="5242CD83" w14:textId="77777777" w:rsidTr="000F7A9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CE8BB7" w14:textId="77777777" w:rsidR="000F7A91" w:rsidRPr="000F7A91" w:rsidRDefault="000F7A91" w:rsidP="000F7A91">
            <w:r w:rsidRPr="000F7A91">
              <w:t>333,33 m</w:t>
            </w:r>
          </w:p>
        </w:tc>
        <w:tc>
          <w:tcPr>
            <w:tcW w:w="0" w:type="auto"/>
            <w:vAlign w:val="center"/>
            <w:hideMark/>
          </w:tcPr>
          <w:p w14:paraId="53D29FA1" w14:textId="77777777" w:rsidR="000F7A91" w:rsidRPr="000F7A91" w:rsidRDefault="000F7A91" w:rsidP="000F7A91">
            <w:r w:rsidRPr="000F7A91">
              <w:t>6</w:t>
            </w:r>
          </w:p>
        </w:tc>
      </w:tr>
      <w:tr w:rsidR="000F7A91" w:rsidRPr="000F7A91" w14:paraId="5A043A09" w14:textId="77777777" w:rsidTr="000F7A9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D2F540" w14:textId="77777777" w:rsidR="000F7A91" w:rsidRPr="000F7A91" w:rsidRDefault="000F7A91" w:rsidP="000F7A91">
            <w:r w:rsidRPr="000F7A91">
              <w:t>250 m</w:t>
            </w:r>
          </w:p>
        </w:tc>
        <w:tc>
          <w:tcPr>
            <w:tcW w:w="0" w:type="auto"/>
            <w:vAlign w:val="center"/>
            <w:hideMark/>
          </w:tcPr>
          <w:p w14:paraId="23179036" w14:textId="77777777" w:rsidR="000F7A91" w:rsidRPr="000F7A91" w:rsidRDefault="000F7A91" w:rsidP="000F7A91">
            <w:r w:rsidRPr="000F7A91">
              <w:t>8</w:t>
            </w:r>
          </w:p>
        </w:tc>
      </w:tr>
      <w:tr w:rsidR="000F7A91" w:rsidRPr="000F7A91" w14:paraId="1451E6F7" w14:textId="77777777" w:rsidTr="000F7A9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3363FA" w14:textId="77777777" w:rsidR="000F7A91" w:rsidRPr="000F7A91" w:rsidRDefault="000F7A91" w:rsidP="000F7A91">
            <w:r w:rsidRPr="000F7A91">
              <w:t>200 m</w:t>
            </w:r>
          </w:p>
        </w:tc>
        <w:tc>
          <w:tcPr>
            <w:tcW w:w="0" w:type="auto"/>
            <w:vAlign w:val="center"/>
            <w:hideMark/>
          </w:tcPr>
          <w:p w14:paraId="218F5F90" w14:textId="77777777" w:rsidR="000F7A91" w:rsidRPr="000F7A91" w:rsidRDefault="000F7A91" w:rsidP="000F7A91">
            <w:r w:rsidRPr="000F7A91">
              <w:t>10</w:t>
            </w:r>
          </w:p>
        </w:tc>
      </w:tr>
      <w:tr w:rsidR="000F7A91" w:rsidRPr="000F7A91" w14:paraId="16C7CDCA" w14:textId="77777777" w:rsidTr="000F7A9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16486E" w14:textId="77777777" w:rsidR="000F7A91" w:rsidRPr="000F7A91" w:rsidRDefault="000F7A91" w:rsidP="000F7A91">
            <w:r w:rsidRPr="000F7A91">
              <w:t>166,67 m</w:t>
            </w:r>
          </w:p>
        </w:tc>
        <w:tc>
          <w:tcPr>
            <w:tcW w:w="0" w:type="auto"/>
            <w:vAlign w:val="center"/>
            <w:hideMark/>
          </w:tcPr>
          <w:p w14:paraId="62E56E5D" w14:textId="77777777" w:rsidR="000F7A91" w:rsidRPr="000F7A91" w:rsidRDefault="000F7A91" w:rsidP="000F7A91">
            <w:r w:rsidRPr="000F7A91">
              <w:t>12</w:t>
            </w:r>
          </w:p>
        </w:tc>
      </w:tr>
      <w:tr w:rsidR="000F7A91" w:rsidRPr="000F7A91" w14:paraId="3600300D" w14:textId="77777777" w:rsidTr="000F7A9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2E765C" w14:textId="77777777" w:rsidR="000F7A91" w:rsidRPr="000F7A91" w:rsidRDefault="000F7A91" w:rsidP="000F7A91">
            <w:r w:rsidRPr="000F7A91">
              <w:t>125 m</w:t>
            </w:r>
          </w:p>
        </w:tc>
        <w:tc>
          <w:tcPr>
            <w:tcW w:w="0" w:type="auto"/>
            <w:vAlign w:val="center"/>
            <w:hideMark/>
          </w:tcPr>
          <w:p w14:paraId="337F4ED6" w14:textId="77777777" w:rsidR="000F7A91" w:rsidRPr="000F7A91" w:rsidRDefault="000F7A91" w:rsidP="000F7A91">
            <w:r w:rsidRPr="000F7A91">
              <w:t>16</w:t>
            </w:r>
          </w:p>
        </w:tc>
      </w:tr>
    </w:tbl>
    <w:p w14:paraId="40402110" w14:textId="57053F2B" w:rsidR="000F7A91" w:rsidRPr="000F7A91" w:rsidRDefault="000F7A91" w:rsidP="000F7A91">
      <w:pPr>
        <w:rPr>
          <w:lang w:val="pt-BR"/>
        </w:rPr>
      </w:pPr>
      <w:r w:rsidRPr="000F7A91">
        <w:rPr>
          <w:lang w:val="pt-BR"/>
        </w:rPr>
        <w:lastRenderedPageBreak/>
        <w:t xml:space="preserve">Faça inicialmente para </w:t>
      </w:r>
      <w:r>
        <w:rPr>
          <w:lang w:val="pt-BR"/>
        </w:rPr>
        <w:t>k/m</w:t>
      </w:r>
      <w:r w:rsidR="00AE1F3C">
        <w:rPr>
          <w:lang w:val="pt-BR"/>
        </w:rPr>
        <w:t xml:space="preserve"> (geometria da onda conservada)</w:t>
      </w:r>
      <w:r>
        <w:rPr>
          <w:lang w:val="pt-BR"/>
        </w:rPr>
        <w:t xml:space="preserve"> = 1</w:t>
      </w:r>
      <w:r w:rsidRPr="000F7A91">
        <w:rPr>
          <w:lang w:val="pt-BR"/>
        </w:rPr>
        <w:t>. Depois</w:t>
      </w:r>
      <w:r w:rsidR="00AE1F3C">
        <w:rPr>
          <w:lang w:val="pt-BR"/>
        </w:rPr>
        <w:t>,</w:t>
      </w:r>
      <w:r w:rsidRPr="000F7A91">
        <w:rPr>
          <w:lang w:val="pt-BR"/>
        </w:rPr>
        <w:t xml:space="preserve"> repita apenas para:</w:t>
      </w:r>
      <w:r>
        <w:rPr>
          <w:lang w:val="pt-BR"/>
        </w:rPr>
        <w:t xml:space="preserve"> k/m </w:t>
      </w:r>
      <w:r w:rsidR="00AE1F3C">
        <w:rPr>
          <w:lang w:val="pt-BR"/>
        </w:rPr>
        <w:t>= 0,5</w:t>
      </w:r>
      <w:r>
        <w:rPr>
          <w:lang w:val="pt-BR"/>
        </w:rPr>
        <w:t xml:space="preserve"> e 2</w:t>
      </w:r>
      <w:r w:rsidR="00AE1F3C">
        <w:rPr>
          <w:lang w:val="pt-BR"/>
        </w:rPr>
        <w:t xml:space="preserve">, para responder se </w:t>
      </w:r>
      <w:r w:rsidR="00AE1F3C" w:rsidRPr="00AE1F3C">
        <w:rPr>
          <w:lang w:val="pt-BR"/>
        </w:rPr>
        <w:t>o</w:t>
      </w:r>
      <w:r w:rsidR="00AE1F3C" w:rsidRPr="00AE1F3C">
        <w:rPr>
          <w:lang w:val="pt-BR"/>
        </w:rPr>
        <w:t xml:space="preserve"> refinamento da grade melhora a solução para qualquer inclinação da onda?</w:t>
      </w:r>
    </w:p>
    <w:p w14:paraId="4694AF95" w14:textId="77777777" w:rsidR="000F7A91" w:rsidRPr="000F7A91" w:rsidRDefault="000F7A91" w:rsidP="000F7A91">
      <w:pPr>
        <w:rPr>
          <w:b/>
          <w:bCs/>
          <w:lang w:val="pt-BR"/>
        </w:rPr>
      </w:pPr>
      <w:r w:rsidRPr="000F7A91">
        <w:rPr>
          <w:b/>
          <w:bCs/>
          <w:lang w:val="pt-BR"/>
        </w:rPr>
        <w:t>Importância</w:t>
      </w:r>
    </w:p>
    <w:p w14:paraId="0082FA42" w14:textId="30DEB99C" w:rsidR="00B55469" w:rsidRDefault="000F7A91" w:rsidP="00850AB4">
      <w:pPr>
        <w:jc w:val="both"/>
        <w:rPr>
          <w:lang w:val="pt-BR"/>
        </w:rPr>
      </w:pPr>
      <w:r w:rsidRPr="000F7A91">
        <w:rPr>
          <w:lang w:val="pt-BR"/>
        </w:rPr>
        <w:t>Esse experimento impede uma crítica comum: variar em uma grade fixa altera simultaneamente a escala física da onda. Aqui a onda física permanece exatamente igual; só a grade muda.</w:t>
      </w:r>
    </w:p>
    <w:p w14:paraId="1DDE986B" w14:textId="6850D839" w:rsidR="00850AB4" w:rsidRPr="00850AB4" w:rsidRDefault="00850AB4" w:rsidP="00850AB4">
      <w:pPr>
        <w:jc w:val="both"/>
        <w:rPr>
          <w:b/>
          <w:bCs/>
          <w:lang w:val="pt-BR"/>
        </w:rPr>
      </w:pPr>
      <w:r w:rsidRPr="00850AB4">
        <w:rPr>
          <w:b/>
          <w:bCs/>
          <w:lang w:val="pt-BR"/>
        </w:rPr>
        <w:t xml:space="preserve">Experimento 3 </w:t>
      </w:r>
      <w:r w:rsidRPr="00850AB4">
        <w:rPr>
          <w:b/>
          <w:bCs/>
          <w:lang w:val="pt-BR"/>
        </w:rPr>
        <w:t>-</w:t>
      </w:r>
      <w:r w:rsidRPr="00850AB4">
        <w:rPr>
          <w:b/>
          <w:bCs/>
          <w:lang w:val="pt-BR"/>
        </w:rPr>
        <w:t xml:space="preserve"> </w:t>
      </w:r>
      <w:r>
        <w:rPr>
          <w:b/>
          <w:bCs/>
          <w:lang w:val="pt-BR"/>
        </w:rPr>
        <w:t>Esquemas</w:t>
      </w:r>
    </w:p>
    <w:p w14:paraId="6AB1E907" w14:textId="6CD9087B" w:rsidR="00850AB4" w:rsidRPr="00850AB4" w:rsidRDefault="00850AB4" w:rsidP="00850AB4">
      <w:pPr>
        <w:jc w:val="both"/>
        <w:rPr>
          <w:b/>
          <w:bCs/>
          <w:lang w:val="pt-BR"/>
        </w:rPr>
      </w:pPr>
      <w:r w:rsidRPr="00850AB4">
        <w:rPr>
          <w:b/>
          <w:bCs/>
          <w:lang w:val="pt-BR"/>
        </w:rPr>
        <w:t xml:space="preserve">Contraste A </w:t>
      </w:r>
      <w:r>
        <w:rPr>
          <w:b/>
          <w:bCs/>
          <w:lang w:val="pt-BR"/>
        </w:rPr>
        <w:t xml:space="preserve">- </w:t>
      </w:r>
      <w:r w:rsidRPr="00850AB4">
        <w:rPr>
          <w:b/>
          <w:bCs/>
          <w:lang w:val="pt-BR"/>
        </w:rPr>
        <w:t>efeito da ordem formal</w:t>
      </w:r>
    </w:p>
    <w:p w14:paraId="46459F50" w14:textId="77777777" w:rsidR="00850AB4" w:rsidRPr="00850AB4" w:rsidRDefault="00850AB4" w:rsidP="00850AB4">
      <w:pPr>
        <w:jc w:val="both"/>
      </w:pPr>
      <w:r w:rsidRPr="00850AB4">
        <w:t>Compare:</w:t>
      </w:r>
    </w:p>
    <w:p w14:paraId="77FD9DDF" w14:textId="77777777" w:rsidR="00850AB4" w:rsidRPr="00850AB4" w:rsidRDefault="00850AB4" w:rsidP="00850AB4">
      <w:pPr>
        <w:numPr>
          <w:ilvl w:val="0"/>
          <w:numId w:val="4"/>
        </w:numPr>
        <w:jc w:val="both"/>
        <w:rPr>
          <w:lang w:val="pt-BR"/>
        </w:rPr>
      </w:pPr>
      <w:r w:rsidRPr="00850AB4">
        <w:rPr>
          <w:lang w:val="pt-BR"/>
        </w:rPr>
        <w:t xml:space="preserve">centrada de 2ª ordem não alternada; </w:t>
      </w:r>
    </w:p>
    <w:p w14:paraId="579E5DBC" w14:textId="77777777" w:rsidR="00850AB4" w:rsidRPr="00850AB4" w:rsidRDefault="00850AB4" w:rsidP="00850AB4">
      <w:pPr>
        <w:numPr>
          <w:ilvl w:val="0"/>
          <w:numId w:val="4"/>
        </w:numPr>
        <w:jc w:val="both"/>
        <w:rPr>
          <w:lang w:val="pt-BR"/>
        </w:rPr>
      </w:pPr>
      <w:r w:rsidRPr="00850AB4">
        <w:rPr>
          <w:lang w:val="pt-BR"/>
        </w:rPr>
        <w:t xml:space="preserve">centrada de 4ª ordem não alternada. </w:t>
      </w:r>
    </w:p>
    <w:p w14:paraId="717EDA86" w14:textId="5B8435E7" w:rsidR="00850AB4" w:rsidRPr="00850AB4" w:rsidRDefault="00850AB4" w:rsidP="00850AB4">
      <w:pPr>
        <w:jc w:val="both"/>
        <w:rPr>
          <w:lang w:val="pt-BR"/>
        </w:rPr>
      </w:pPr>
      <w:r w:rsidRPr="00850AB4">
        <w:rPr>
          <w:lang w:val="pt-BR"/>
        </w:rPr>
        <w:t>Tudo o mais deve ser idêntico</w:t>
      </w:r>
      <w:r>
        <w:rPr>
          <w:lang w:val="pt-BR"/>
        </w:rPr>
        <w:t xml:space="preserve"> (configuração de referência)</w:t>
      </w:r>
      <w:r w:rsidRPr="00850AB4">
        <w:rPr>
          <w:lang w:val="pt-BR"/>
        </w:rPr>
        <w:t>.</w:t>
      </w:r>
    </w:p>
    <w:p w14:paraId="453DE5E3" w14:textId="25C1B7FB" w:rsidR="00850AB4" w:rsidRPr="00850AB4" w:rsidRDefault="00850AB4" w:rsidP="00850AB4">
      <w:pPr>
        <w:jc w:val="both"/>
        <w:rPr>
          <w:lang w:val="pt-BR"/>
        </w:rPr>
      </w:pPr>
      <w:r w:rsidRPr="00850AB4">
        <w:rPr>
          <w:lang w:val="pt-BR"/>
        </w:rPr>
        <w:t>Isso responde</w:t>
      </w:r>
      <w:r>
        <w:rPr>
          <w:lang w:val="pt-BR"/>
        </w:rPr>
        <w:t xml:space="preserve"> q</w:t>
      </w:r>
      <w:r w:rsidRPr="00850AB4">
        <w:rPr>
          <w:lang w:val="pt-BR"/>
        </w:rPr>
        <w:t>uanto se ganha apenas aumentando a ordem do stencil</w:t>
      </w:r>
      <w:r>
        <w:rPr>
          <w:lang w:val="pt-BR"/>
        </w:rPr>
        <w:t>.</w:t>
      </w:r>
    </w:p>
    <w:p w14:paraId="72A8FDD8" w14:textId="45887EE4" w:rsidR="00850AB4" w:rsidRPr="00850AB4" w:rsidRDefault="00850AB4" w:rsidP="00850AB4">
      <w:pPr>
        <w:jc w:val="both"/>
        <w:rPr>
          <w:b/>
          <w:bCs/>
          <w:lang w:val="pt-BR"/>
        </w:rPr>
      </w:pPr>
      <w:r w:rsidRPr="00850AB4">
        <w:rPr>
          <w:b/>
          <w:bCs/>
          <w:lang w:val="pt-BR"/>
        </w:rPr>
        <w:t xml:space="preserve">Contraste B </w:t>
      </w:r>
      <w:r>
        <w:rPr>
          <w:b/>
          <w:bCs/>
          <w:lang w:val="pt-BR"/>
        </w:rPr>
        <w:t>-</w:t>
      </w:r>
      <w:r w:rsidRPr="00850AB4">
        <w:rPr>
          <w:b/>
          <w:bCs/>
          <w:lang w:val="pt-BR"/>
        </w:rPr>
        <w:t xml:space="preserve"> efeito da posição das variáveis</w:t>
      </w:r>
    </w:p>
    <w:p w14:paraId="581F3324" w14:textId="77777777" w:rsidR="00850AB4" w:rsidRPr="00850AB4" w:rsidRDefault="00850AB4" w:rsidP="00850AB4">
      <w:pPr>
        <w:jc w:val="both"/>
      </w:pPr>
      <w:r w:rsidRPr="00850AB4">
        <w:t>Compare:</w:t>
      </w:r>
    </w:p>
    <w:p w14:paraId="3FF9C6AB" w14:textId="77777777" w:rsidR="00850AB4" w:rsidRPr="00850AB4" w:rsidRDefault="00850AB4" w:rsidP="00850AB4">
      <w:pPr>
        <w:numPr>
          <w:ilvl w:val="0"/>
          <w:numId w:val="5"/>
        </w:numPr>
        <w:jc w:val="both"/>
        <w:rPr>
          <w:lang w:val="pt-BR"/>
        </w:rPr>
      </w:pPr>
      <w:r w:rsidRPr="00850AB4">
        <w:rPr>
          <w:lang w:val="pt-BR"/>
        </w:rPr>
        <w:t xml:space="preserve">centrada de 2ª ordem não alternada; </w:t>
      </w:r>
    </w:p>
    <w:p w14:paraId="6C4758BF" w14:textId="77777777" w:rsidR="00850AB4" w:rsidRPr="00850AB4" w:rsidRDefault="00850AB4" w:rsidP="00850AB4">
      <w:pPr>
        <w:numPr>
          <w:ilvl w:val="0"/>
          <w:numId w:val="5"/>
        </w:numPr>
        <w:jc w:val="both"/>
        <w:rPr>
          <w:lang w:val="pt-BR"/>
        </w:rPr>
      </w:pPr>
      <w:r w:rsidRPr="00850AB4">
        <w:rPr>
          <w:lang w:val="pt-BR"/>
        </w:rPr>
        <w:t xml:space="preserve">centrada de 2ª ordem alternada. </w:t>
      </w:r>
    </w:p>
    <w:p w14:paraId="7E59D34A" w14:textId="275A328F" w:rsidR="00850AB4" w:rsidRPr="00850AB4" w:rsidRDefault="00850AB4" w:rsidP="00850AB4">
      <w:pPr>
        <w:jc w:val="both"/>
        <w:rPr>
          <w:lang w:val="pt-BR"/>
        </w:rPr>
      </w:pPr>
      <w:r w:rsidRPr="00850AB4">
        <w:rPr>
          <w:lang w:val="pt-BR"/>
        </w:rPr>
        <w:t>Isso responde</w:t>
      </w:r>
      <w:r>
        <w:rPr>
          <w:lang w:val="pt-BR"/>
        </w:rPr>
        <w:t xml:space="preserve"> q</w:t>
      </w:r>
      <w:r w:rsidRPr="00850AB4">
        <w:rPr>
          <w:lang w:val="pt-BR"/>
        </w:rPr>
        <w:t>uanto do ganho vem da alternância da grade, mesmo sem aumentar a ordem formal</w:t>
      </w:r>
    </w:p>
    <w:p w14:paraId="570BBA1D" w14:textId="55F2DA6D" w:rsidR="00850AB4" w:rsidRPr="00850AB4" w:rsidRDefault="00850AB4" w:rsidP="00850AB4">
      <w:pPr>
        <w:jc w:val="both"/>
        <w:rPr>
          <w:b/>
          <w:bCs/>
          <w:lang w:val="pt-BR"/>
        </w:rPr>
      </w:pPr>
      <w:r w:rsidRPr="00850AB4">
        <w:rPr>
          <w:b/>
          <w:bCs/>
          <w:lang w:val="pt-BR"/>
        </w:rPr>
        <w:t xml:space="preserve">Contraste C </w:t>
      </w:r>
      <w:r>
        <w:rPr>
          <w:b/>
          <w:bCs/>
          <w:lang w:val="pt-BR"/>
        </w:rPr>
        <w:t>-</w:t>
      </w:r>
      <w:r w:rsidRPr="00850AB4">
        <w:rPr>
          <w:b/>
          <w:bCs/>
          <w:lang w:val="pt-BR"/>
        </w:rPr>
        <w:t xml:space="preserve"> efeito da compactação</w:t>
      </w:r>
    </w:p>
    <w:p w14:paraId="77EFCAAA" w14:textId="77777777" w:rsidR="00850AB4" w:rsidRPr="00850AB4" w:rsidRDefault="00850AB4" w:rsidP="00850AB4">
      <w:pPr>
        <w:jc w:val="both"/>
        <w:rPr>
          <w:lang w:val="pt-BR"/>
        </w:rPr>
      </w:pPr>
      <w:r w:rsidRPr="00850AB4">
        <w:rPr>
          <w:lang w:val="pt-BR"/>
        </w:rPr>
        <w:t>Compare:</w:t>
      </w:r>
    </w:p>
    <w:p w14:paraId="453EDDAF" w14:textId="77777777" w:rsidR="00850AB4" w:rsidRPr="00850AB4" w:rsidRDefault="00850AB4" w:rsidP="00850AB4">
      <w:pPr>
        <w:numPr>
          <w:ilvl w:val="0"/>
          <w:numId w:val="6"/>
        </w:numPr>
        <w:jc w:val="both"/>
        <w:rPr>
          <w:lang w:val="pt-BR"/>
        </w:rPr>
      </w:pPr>
      <w:r w:rsidRPr="00850AB4">
        <w:rPr>
          <w:lang w:val="pt-BR"/>
        </w:rPr>
        <w:t xml:space="preserve">centrada explícita de 4ª ordem; </w:t>
      </w:r>
    </w:p>
    <w:p w14:paraId="17CB5B38" w14:textId="77777777" w:rsidR="00850AB4" w:rsidRPr="00850AB4" w:rsidRDefault="00850AB4" w:rsidP="00850AB4">
      <w:pPr>
        <w:numPr>
          <w:ilvl w:val="0"/>
          <w:numId w:val="6"/>
        </w:numPr>
        <w:jc w:val="both"/>
        <w:rPr>
          <w:lang w:val="pt-BR"/>
        </w:rPr>
      </w:pPr>
      <w:proofErr w:type="spellStart"/>
      <w:r w:rsidRPr="00850AB4">
        <w:rPr>
          <w:lang w:val="pt-BR"/>
        </w:rPr>
        <w:t>Padé</w:t>
      </w:r>
      <w:proofErr w:type="spellEnd"/>
      <w:r w:rsidRPr="00850AB4">
        <w:rPr>
          <w:lang w:val="pt-BR"/>
        </w:rPr>
        <w:t xml:space="preserve"> compacta de 4ª ordem. </w:t>
      </w:r>
    </w:p>
    <w:p w14:paraId="4869BFD9" w14:textId="6263D925" w:rsidR="00850AB4" w:rsidRPr="00850AB4" w:rsidRDefault="00850AB4" w:rsidP="00850AB4">
      <w:pPr>
        <w:jc w:val="both"/>
        <w:rPr>
          <w:lang w:val="pt-BR"/>
        </w:rPr>
      </w:pPr>
      <w:r w:rsidRPr="00850AB4">
        <w:rPr>
          <w:lang w:val="pt-BR"/>
        </w:rPr>
        <w:t>Isso responde</w:t>
      </w:r>
      <w:r w:rsidR="00EB2390">
        <w:rPr>
          <w:lang w:val="pt-BR"/>
        </w:rPr>
        <w:t xml:space="preserve"> se d</w:t>
      </w:r>
      <w:r w:rsidRPr="00850AB4">
        <w:rPr>
          <w:lang w:val="pt-BR"/>
        </w:rPr>
        <w:t>ois esquemas de mesma ordem formal possuem a mesma qualidade espectral</w:t>
      </w:r>
      <w:r w:rsidR="00EB2390">
        <w:rPr>
          <w:lang w:val="pt-BR"/>
        </w:rPr>
        <w:t>.</w:t>
      </w:r>
    </w:p>
    <w:p w14:paraId="1BF1D681" w14:textId="4C72F070" w:rsidR="00850AB4" w:rsidRDefault="00850AB4" w:rsidP="00850AB4">
      <w:pPr>
        <w:jc w:val="both"/>
        <w:rPr>
          <w:lang w:val="pt-BR"/>
        </w:rPr>
      </w:pPr>
      <w:r w:rsidRPr="00850AB4">
        <w:rPr>
          <w:lang w:val="pt-BR"/>
        </w:rPr>
        <w:t>Faça esses contrastes em:</w:t>
      </w:r>
      <w:r w:rsidR="00EB2390">
        <w:rPr>
          <w:lang w:val="pt-BR"/>
        </w:rPr>
        <w:t xml:space="preserve"> </w:t>
      </w:r>
      <w:proofErr w:type="spellStart"/>
      <w:r w:rsidR="00EB2390">
        <w:rPr>
          <w:lang w:val="pt-BR"/>
        </w:rPr>
        <w:t>PPWz</w:t>
      </w:r>
      <w:proofErr w:type="spellEnd"/>
      <w:r w:rsidR="00EB2390">
        <w:rPr>
          <w:lang w:val="pt-BR"/>
        </w:rPr>
        <w:t xml:space="preserve"> = 4,6,8,12</w:t>
      </w:r>
    </w:p>
    <w:p w14:paraId="0E5E9984" w14:textId="29328541" w:rsidR="00C7351D" w:rsidRPr="00C7351D" w:rsidRDefault="00C7351D" w:rsidP="00850AB4">
      <w:pPr>
        <w:jc w:val="both"/>
        <w:rPr>
          <w:lang w:val="pt-BR"/>
        </w:rPr>
      </w:pPr>
      <w:r w:rsidRPr="00C7351D">
        <w:rPr>
          <w:b/>
          <w:bCs/>
          <w:lang w:val="pt-BR"/>
        </w:rPr>
        <w:t>Figura de três painéis:</w:t>
      </w:r>
      <w:r w:rsidRPr="00C7351D">
        <w:rPr>
          <w:lang w:val="pt-BR"/>
        </w:rPr>
        <w:t xml:space="preserve"> erro em versus PPW, isolando ordem</w:t>
      </w:r>
      <w:r>
        <w:rPr>
          <w:lang w:val="pt-BR"/>
        </w:rPr>
        <w:t xml:space="preserve"> (a)</w:t>
      </w:r>
      <w:r w:rsidRPr="00C7351D">
        <w:rPr>
          <w:lang w:val="pt-BR"/>
        </w:rPr>
        <w:t>, alternância</w:t>
      </w:r>
      <w:r>
        <w:rPr>
          <w:lang w:val="pt-BR"/>
        </w:rPr>
        <w:t xml:space="preserve"> (b)</w:t>
      </w:r>
      <w:r w:rsidRPr="00C7351D">
        <w:rPr>
          <w:lang w:val="pt-BR"/>
        </w:rPr>
        <w:t xml:space="preserve"> e compactação</w:t>
      </w:r>
      <w:r>
        <w:rPr>
          <w:lang w:val="pt-BR"/>
        </w:rPr>
        <w:t xml:space="preserve"> (c)</w:t>
      </w:r>
      <w:r w:rsidRPr="00C7351D">
        <w:rPr>
          <w:lang w:val="pt-BR"/>
        </w:rPr>
        <w:t>.</w:t>
      </w:r>
    </w:p>
    <w:p w14:paraId="27BED135" w14:textId="77777777" w:rsidR="00850AB4" w:rsidRPr="00850AB4" w:rsidRDefault="00850AB4" w:rsidP="00850AB4">
      <w:pPr>
        <w:jc w:val="both"/>
        <w:rPr>
          <w:lang w:val="pt-BR"/>
        </w:rPr>
      </w:pPr>
      <w:r w:rsidRPr="00850AB4">
        <w:rPr>
          <w:lang w:val="pt-BR"/>
        </w:rPr>
        <w:t>Essa organização é muito mais informativa do que simplesmente concluir que “um esquema ficou mais perto da curva analítica”.</w:t>
      </w:r>
    </w:p>
    <w:p w14:paraId="2BA78E48" w14:textId="6862CDBB" w:rsidR="00850AB4" w:rsidRDefault="000662F0" w:rsidP="00850AB4">
      <w:pPr>
        <w:jc w:val="both"/>
        <w:rPr>
          <w:b/>
          <w:bCs/>
          <w:lang w:val="pt-BR"/>
        </w:rPr>
      </w:pPr>
      <w:r w:rsidRPr="000662F0">
        <w:rPr>
          <w:b/>
          <w:bCs/>
          <w:lang w:val="pt-BR"/>
        </w:rPr>
        <w:lastRenderedPageBreak/>
        <w:t>EXPERIMENTOS</w:t>
      </w:r>
      <w:r w:rsidR="00AC5425">
        <w:rPr>
          <w:b/>
          <w:bCs/>
          <w:lang w:val="pt-BR"/>
        </w:rPr>
        <w:t xml:space="preserve"> RELACIONADOS AOS</w:t>
      </w:r>
      <w:r w:rsidRPr="000662F0">
        <w:rPr>
          <w:b/>
          <w:bCs/>
          <w:lang w:val="pt-BR"/>
        </w:rPr>
        <w:t xml:space="preserve"> </w:t>
      </w:r>
      <w:r w:rsidR="000D45F5">
        <w:rPr>
          <w:b/>
          <w:bCs/>
          <w:lang w:val="pt-BR"/>
        </w:rPr>
        <w:t xml:space="preserve">EFEITOS </w:t>
      </w:r>
      <w:r w:rsidR="00F74136">
        <w:rPr>
          <w:b/>
          <w:bCs/>
          <w:lang w:val="pt-BR"/>
        </w:rPr>
        <w:t>FÍSICOS</w:t>
      </w:r>
    </w:p>
    <w:p w14:paraId="2C809B7F" w14:textId="706753A8" w:rsidR="00F74136" w:rsidRPr="00F74136" w:rsidRDefault="00F74136" w:rsidP="00F74136">
      <w:pPr>
        <w:jc w:val="both"/>
        <w:rPr>
          <w:b/>
          <w:bCs/>
          <w:lang w:val="pt-BR"/>
        </w:rPr>
      </w:pPr>
      <w:r w:rsidRPr="00F74136">
        <w:rPr>
          <w:b/>
          <w:bCs/>
          <w:lang w:val="pt-BR"/>
        </w:rPr>
        <w:t xml:space="preserve">Experimento </w:t>
      </w:r>
      <w:r>
        <w:rPr>
          <w:b/>
          <w:bCs/>
          <w:lang w:val="pt-BR"/>
        </w:rPr>
        <w:t>1</w:t>
      </w:r>
      <w:r w:rsidRPr="00F74136">
        <w:rPr>
          <w:b/>
          <w:bCs/>
          <w:lang w:val="pt-BR"/>
        </w:rPr>
        <w:t xml:space="preserve"> </w:t>
      </w:r>
      <w:r w:rsidRPr="00F74136">
        <w:rPr>
          <w:b/>
          <w:bCs/>
          <w:lang w:val="pt-BR"/>
        </w:rPr>
        <w:t>-</w:t>
      </w:r>
      <w:r w:rsidRPr="00F74136">
        <w:rPr>
          <w:b/>
          <w:bCs/>
          <w:lang w:val="pt-BR"/>
        </w:rPr>
        <w:t xml:space="preserve"> Interação entre resolução vertical e rotação</w:t>
      </w:r>
    </w:p>
    <w:p w14:paraId="5CDA25E3" w14:textId="6519F8DF" w:rsidR="00F74136" w:rsidRPr="00F74136" w:rsidRDefault="00F74136" w:rsidP="00F74136">
      <w:pPr>
        <w:jc w:val="both"/>
        <w:rPr>
          <w:lang w:val="pt-BR"/>
        </w:rPr>
      </w:pPr>
      <w:r w:rsidRPr="00F74136">
        <w:rPr>
          <w:lang w:val="pt-BR"/>
        </w:rPr>
        <w:t>O segundo código</w:t>
      </w:r>
      <w:r>
        <w:rPr>
          <w:lang w:val="pt-BR"/>
        </w:rPr>
        <w:t xml:space="preserve"> (efeitos físicos)</w:t>
      </w:r>
      <w:r w:rsidRPr="00F74136">
        <w:rPr>
          <w:lang w:val="pt-BR"/>
        </w:rPr>
        <w:t xml:space="preserve"> já permite variar a latitude e, portanto, o parâmetro de Coriolis. </w:t>
      </w:r>
    </w:p>
    <w:p w14:paraId="37EC4BA2" w14:textId="7066BA4C" w:rsidR="00F74136" w:rsidRPr="00F74136" w:rsidRDefault="00F74136" w:rsidP="00F74136">
      <w:pPr>
        <w:jc w:val="both"/>
      </w:pPr>
      <w:r w:rsidRPr="00F74136">
        <w:t>Use:</w:t>
      </w:r>
      <w:r w:rsidRPr="00F74136">
        <w:t xml:space="preserve"> </w:t>
      </w:r>
      <w:r>
        <w:t>Lat = 0º, 15º, 30º, 45º, 60º.</w:t>
      </w:r>
    </w:p>
    <w:p w14:paraId="7F1E5B57" w14:textId="22BD4936" w:rsidR="00F74136" w:rsidRPr="00F74136" w:rsidRDefault="00F74136" w:rsidP="00F74136">
      <w:pPr>
        <w:jc w:val="both"/>
        <w:rPr>
          <w:lang w:val="pt-BR"/>
        </w:rPr>
      </w:pPr>
      <w:r w:rsidRPr="00F74136">
        <w:rPr>
          <w:lang w:val="pt-BR"/>
        </w:rPr>
        <w:t>Para cada latitude, use: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PPWz</w:t>
      </w:r>
      <w:proofErr w:type="spellEnd"/>
      <w:r>
        <w:rPr>
          <w:lang w:val="pt-BR"/>
        </w:rPr>
        <w:t xml:space="preserve"> = 4,6,8,12</w:t>
      </w:r>
    </w:p>
    <w:p w14:paraId="4AA32279" w14:textId="77777777" w:rsidR="00F74136" w:rsidRPr="00F74136" w:rsidRDefault="00F74136" w:rsidP="00F74136">
      <w:pPr>
        <w:jc w:val="both"/>
      </w:pPr>
      <w:proofErr w:type="spellStart"/>
      <w:r w:rsidRPr="00F74136">
        <w:t>Mantenha</w:t>
      </w:r>
      <w:proofErr w:type="spellEnd"/>
      <w:r w:rsidRPr="00F74136">
        <w:t>:</w:t>
      </w:r>
    </w:p>
    <w:p w14:paraId="7820364B" w14:textId="1F921EFC" w:rsidR="00F74136" w:rsidRDefault="00F74136" w:rsidP="00F74136">
      <w:pPr>
        <w:numPr>
          <w:ilvl w:val="0"/>
          <w:numId w:val="7"/>
        </w:numPr>
        <w:jc w:val="both"/>
      </w:pPr>
      <w:r>
        <w:t>N = 0,012 s^-1</w:t>
      </w:r>
      <w:r w:rsidRPr="00F74136">
        <w:t xml:space="preserve">; </w:t>
      </w:r>
    </w:p>
    <w:p w14:paraId="7DFD93DE" w14:textId="79B684B7" w:rsidR="00F74136" w:rsidRPr="00F74136" w:rsidRDefault="00F74136" w:rsidP="00F74136">
      <w:pPr>
        <w:numPr>
          <w:ilvl w:val="0"/>
          <w:numId w:val="7"/>
        </w:numPr>
        <w:jc w:val="both"/>
      </w:pPr>
      <w:r>
        <w:t>U =0;</w:t>
      </w:r>
    </w:p>
    <w:p w14:paraId="06CFD9F4" w14:textId="2A3D770F" w:rsidR="00F74136" w:rsidRPr="00F74136" w:rsidRDefault="00F74136" w:rsidP="00F74136">
      <w:pPr>
        <w:numPr>
          <w:ilvl w:val="0"/>
          <w:numId w:val="7"/>
        </w:numPr>
        <w:jc w:val="both"/>
        <w:rPr>
          <w:lang w:val="pt-BR"/>
        </w:rPr>
      </w:pPr>
      <w:r w:rsidRPr="00F74136">
        <w:rPr>
          <w:lang w:val="pt-BR"/>
        </w:rPr>
        <w:t>os mesmos valores d</w:t>
      </w:r>
      <w:r w:rsidRPr="00F74136">
        <w:rPr>
          <w:lang w:val="pt-BR"/>
        </w:rPr>
        <w:t>e k/</w:t>
      </w:r>
      <w:proofErr w:type="gramStart"/>
      <w:r w:rsidRPr="00F74136">
        <w:rPr>
          <w:lang w:val="pt-BR"/>
        </w:rPr>
        <w:t>m</w:t>
      </w:r>
      <w:r w:rsidRPr="00F74136">
        <w:rPr>
          <w:lang w:val="pt-BR"/>
        </w:rPr>
        <w:t xml:space="preserve"> .</w:t>
      </w:r>
      <w:proofErr w:type="gramEnd"/>
      <w:r w:rsidRPr="00F74136">
        <w:rPr>
          <w:lang w:val="pt-BR"/>
        </w:rPr>
        <w:t xml:space="preserve"> </w:t>
      </w:r>
    </w:p>
    <w:p w14:paraId="005B5B3A" w14:textId="6D051DD1" w:rsidR="00F74136" w:rsidRPr="00F74136" w:rsidRDefault="00F74136" w:rsidP="00F74136">
      <w:pPr>
        <w:jc w:val="both"/>
        <w:rPr>
          <w:b/>
          <w:bCs/>
          <w:lang w:val="pt-BR"/>
        </w:rPr>
      </w:pPr>
      <w:r w:rsidRPr="00F74136">
        <w:rPr>
          <w:b/>
          <w:bCs/>
          <w:lang w:val="pt-BR"/>
        </w:rPr>
        <w:t>Pergunta</w:t>
      </w:r>
      <w:r w:rsidRPr="00F74136">
        <w:rPr>
          <w:b/>
          <w:bCs/>
          <w:lang w:val="pt-BR"/>
        </w:rPr>
        <w:t xml:space="preserve">: </w:t>
      </w:r>
      <w:r w:rsidRPr="00F74136">
        <w:rPr>
          <w:lang w:val="pt-BR"/>
        </w:rPr>
        <w:t>A resolução vertical necessária para representar corretamente uma onda muda quando sua frequência se aproxima do limite inercial?</w:t>
      </w:r>
    </w:p>
    <w:p w14:paraId="4BC782D5" w14:textId="0D68D955" w:rsidR="00F74136" w:rsidRPr="00F74136" w:rsidRDefault="00F74136" w:rsidP="00F74136">
      <w:pPr>
        <w:jc w:val="both"/>
        <w:rPr>
          <w:lang w:val="pt-BR"/>
        </w:rPr>
      </w:pPr>
      <w:r w:rsidRPr="00F74136">
        <w:rPr>
          <w:lang w:val="pt-BR"/>
        </w:rPr>
        <w:t xml:space="preserve">Não misture rotação e vento de fundo nesse experimento. Primeiro isole </w:t>
      </w:r>
      <w:proofErr w:type="gramStart"/>
      <w:r w:rsidRPr="00F74136">
        <w:rPr>
          <w:lang w:val="pt-BR"/>
        </w:rPr>
        <w:t xml:space="preserve">apenas </w:t>
      </w:r>
      <w:r w:rsidRPr="00F74136">
        <w:rPr>
          <w:lang w:val="pt-BR"/>
        </w:rPr>
        <w:t xml:space="preserve"> f</w:t>
      </w:r>
      <w:r w:rsidRPr="00F74136">
        <w:rPr>
          <w:lang w:val="pt-BR"/>
        </w:rPr>
        <w:t>.</w:t>
      </w:r>
      <w:proofErr w:type="gramEnd"/>
    </w:p>
    <w:p w14:paraId="43323589" w14:textId="4154A66D" w:rsidR="00F74136" w:rsidRPr="00F74136" w:rsidRDefault="00F74136" w:rsidP="00F74136">
      <w:pPr>
        <w:jc w:val="both"/>
        <w:rPr>
          <w:b/>
          <w:bCs/>
          <w:lang w:val="pt-BR"/>
        </w:rPr>
      </w:pPr>
      <w:r w:rsidRPr="00F74136">
        <w:rPr>
          <w:b/>
          <w:bCs/>
          <w:lang w:val="pt-BR"/>
        </w:rPr>
        <w:t xml:space="preserve">Experimento </w:t>
      </w:r>
      <w:r w:rsidRPr="00F74136">
        <w:rPr>
          <w:b/>
          <w:bCs/>
          <w:lang w:val="pt-BR"/>
        </w:rPr>
        <w:t>2</w:t>
      </w:r>
      <w:r w:rsidRPr="00F74136">
        <w:rPr>
          <w:b/>
          <w:bCs/>
          <w:lang w:val="pt-BR"/>
        </w:rPr>
        <w:t xml:space="preserve"> </w:t>
      </w:r>
      <w:r w:rsidRPr="00F74136">
        <w:rPr>
          <w:b/>
          <w:bCs/>
          <w:lang w:val="pt-BR"/>
        </w:rPr>
        <w:t>-</w:t>
      </w:r>
      <w:r w:rsidRPr="00F74136">
        <w:rPr>
          <w:b/>
          <w:bCs/>
          <w:lang w:val="pt-BR"/>
        </w:rPr>
        <w:t xml:space="preserve"> Aproximação gradual do regime crítico com vento de fundo</w:t>
      </w:r>
    </w:p>
    <w:p w14:paraId="783C9B7D" w14:textId="6DF54083" w:rsidR="00F74136" w:rsidRDefault="00F74136" w:rsidP="00F74136">
      <w:pPr>
        <w:jc w:val="both"/>
        <w:rPr>
          <w:lang w:val="pt-BR"/>
        </w:rPr>
      </w:pPr>
      <w:r w:rsidRPr="00F74136">
        <w:rPr>
          <w:lang w:val="pt-BR"/>
        </w:rPr>
        <w:t>Em vez de variar arbitrariamente</w:t>
      </w:r>
      <w:r>
        <w:rPr>
          <w:lang w:val="pt-BR"/>
        </w:rPr>
        <w:t xml:space="preserve"> U</w:t>
      </w:r>
      <w:r w:rsidRPr="00F74136">
        <w:rPr>
          <w:lang w:val="pt-BR"/>
        </w:rPr>
        <w:t>, use o parâmetro adimensional:</w:t>
      </w:r>
    </w:p>
    <w:p w14:paraId="71931352" w14:textId="208BCDC9" w:rsidR="00F74136" w:rsidRPr="00F74136" w:rsidRDefault="00F74136" w:rsidP="00F74136">
      <w:pPr>
        <w:jc w:val="center"/>
        <w:rPr>
          <w:lang w:val="pt-BR"/>
        </w:rPr>
      </w:pPr>
      <w:r w:rsidRPr="00F74136">
        <w:rPr>
          <w:lang w:val="pt-BR"/>
        </w:rPr>
        <w:drawing>
          <wp:inline distT="0" distB="0" distL="0" distR="0" wp14:anchorId="2E626499" wp14:editId="0FBA0D7D">
            <wp:extent cx="943107" cy="457264"/>
            <wp:effectExtent l="0" t="0" r="9525" b="0"/>
            <wp:docPr id="1619556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5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F8A1" w14:textId="144C0824" w:rsidR="00F74136" w:rsidRPr="00F74136" w:rsidRDefault="00F74136" w:rsidP="00F74136">
      <w:pPr>
        <w:jc w:val="both"/>
        <w:rPr>
          <w:lang w:val="pt-BR"/>
        </w:rPr>
      </w:pPr>
      <w:r w:rsidRPr="00F74136">
        <w:rPr>
          <w:lang w:val="pt-BR"/>
        </w:rPr>
        <w:t>Teste:</w:t>
      </w:r>
      <w:r>
        <w:rPr>
          <w:lang w:val="pt-BR"/>
        </w:rPr>
        <w:t xml:space="preserve"> </w:t>
      </w:r>
      <w:r w:rsidRPr="00F74136">
        <w:rPr>
          <w:lang w:val="pt-BR"/>
        </w:rPr>
        <w:drawing>
          <wp:inline distT="0" distB="0" distL="0" distR="0" wp14:anchorId="43E10FEA" wp14:editId="2AC49147">
            <wp:extent cx="1841500" cy="178395"/>
            <wp:effectExtent l="0" t="0" r="0" b="0"/>
            <wp:docPr id="12947832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83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3995" cy="18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19D1" w14:textId="01A08122" w:rsidR="00F74136" w:rsidRPr="00F74136" w:rsidRDefault="00F74136" w:rsidP="00F74136">
      <w:pPr>
        <w:jc w:val="both"/>
        <w:rPr>
          <w:lang w:val="pt-BR"/>
        </w:rPr>
      </w:pPr>
      <w:r w:rsidRPr="00F74136">
        <w:rPr>
          <w:lang w:val="pt-BR"/>
        </w:rPr>
        <w:t xml:space="preserve">Mantenha-se inicialmente abaixo de </w:t>
      </w:r>
      <w:proofErr w:type="spellStart"/>
      <w:r>
        <w:rPr>
          <w:lang w:val="pt-BR"/>
        </w:rPr>
        <w:t>qui</w:t>
      </w:r>
      <w:proofErr w:type="spellEnd"/>
      <w:r>
        <w:rPr>
          <w:lang w:val="pt-BR"/>
        </w:rPr>
        <w:t xml:space="preserve"> = 1</w:t>
      </w:r>
      <w:r w:rsidRPr="00F74136">
        <w:rPr>
          <w:lang w:val="pt-BR"/>
        </w:rPr>
        <w:t>. No modelo analítico, pode-se incluir posteriormente um caso apenas para ilustrar a transição, mas não comece por ele em integração temporal.</w:t>
      </w:r>
    </w:p>
    <w:p w14:paraId="2BAB6542" w14:textId="7E1936FF" w:rsidR="00F74136" w:rsidRPr="00F74136" w:rsidRDefault="00F74136" w:rsidP="00F74136">
      <w:pPr>
        <w:jc w:val="both"/>
      </w:pPr>
      <w:r w:rsidRPr="00F74136">
        <w:t>Use:</w:t>
      </w:r>
      <w:r>
        <w:t xml:space="preserve"> </w:t>
      </w:r>
      <w:proofErr w:type="spellStart"/>
      <w:r>
        <w:t>PPWz</w:t>
      </w:r>
      <w:proofErr w:type="spellEnd"/>
      <w:r>
        <w:t xml:space="preserve"> = 4,6,8,12</w:t>
      </w:r>
    </w:p>
    <w:p w14:paraId="6958520A" w14:textId="77777777" w:rsidR="00F74136" w:rsidRPr="00F74136" w:rsidRDefault="00F74136" w:rsidP="00F74136">
      <w:pPr>
        <w:jc w:val="both"/>
        <w:rPr>
          <w:b/>
          <w:bCs/>
        </w:rPr>
      </w:pPr>
      <w:proofErr w:type="spellStart"/>
      <w:r w:rsidRPr="00F74136">
        <w:rPr>
          <w:b/>
          <w:bCs/>
        </w:rPr>
        <w:t>Diagnósticos</w:t>
      </w:r>
      <w:proofErr w:type="spellEnd"/>
    </w:p>
    <w:p w14:paraId="7C504B41" w14:textId="77777777" w:rsidR="00F74136" w:rsidRPr="00F74136" w:rsidRDefault="00F74136" w:rsidP="00F74136">
      <w:pPr>
        <w:jc w:val="both"/>
      </w:pPr>
      <w:proofErr w:type="spellStart"/>
      <w:r w:rsidRPr="00F74136">
        <w:t>Armazene</w:t>
      </w:r>
      <w:proofErr w:type="spellEnd"/>
      <w:r w:rsidRPr="00F74136">
        <w:t xml:space="preserve"> </w:t>
      </w:r>
      <w:proofErr w:type="spellStart"/>
      <w:r w:rsidRPr="00F74136">
        <w:t>separadamente</w:t>
      </w:r>
      <w:proofErr w:type="spellEnd"/>
      <w:r w:rsidRPr="00F74136">
        <w:t>:</w:t>
      </w:r>
    </w:p>
    <w:p w14:paraId="2F6405F5" w14:textId="77777777" w:rsidR="00F74136" w:rsidRPr="00F74136" w:rsidRDefault="00F74136" w:rsidP="00F74136">
      <w:pPr>
        <w:numPr>
          <w:ilvl w:val="0"/>
          <w:numId w:val="8"/>
        </w:numPr>
        <w:jc w:val="both"/>
      </w:pPr>
      <w:proofErr w:type="spellStart"/>
      <w:r w:rsidRPr="00F74136">
        <w:t>frequência</w:t>
      </w:r>
      <w:proofErr w:type="spellEnd"/>
      <w:r w:rsidRPr="00F74136">
        <w:t xml:space="preserve"> </w:t>
      </w:r>
      <w:proofErr w:type="spellStart"/>
      <w:r w:rsidRPr="00F74136">
        <w:t>intrínseca</w:t>
      </w:r>
      <w:proofErr w:type="spellEnd"/>
      <w:r w:rsidRPr="00F74136">
        <w:t xml:space="preserve">; </w:t>
      </w:r>
    </w:p>
    <w:p w14:paraId="2B455FE5" w14:textId="77777777" w:rsidR="00F74136" w:rsidRPr="00F74136" w:rsidRDefault="00F74136" w:rsidP="00F74136">
      <w:pPr>
        <w:numPr>
          <w:ilvl w:val="0"/>
          <w:numId w:val="8"/>
        </w:numPr>
        <w:jc w:val="both"/>
      </w:pPr>
      <w:proofErr w:type="spellStart"/>
      <w:r w:rsidRPr="00F74136">
        <w:t>frequência</w:t>
      </w:r>
      <w:proofErr w:type="spellEnd"/>
      <w:r w:rsidRPr="00F74136">
        <w:t xml:space="preserve"> </w:t>
      </w:r>
      <w:proofErr w:type="spellStart"/>
      <w:r w:rsidRPr="00F74136">
        <w:t>observada</w:t>
      </w:r>
      <w:proofErr w:type="spellEnd"/>
      <w:r w:rsidRPr="00F74136">
        <w:t xml:space="preserve">; </w:t>
      </w:r>
    </w:p>
    <w:p w14:paraId="1F7CB081" w14:textId="77777777" w:rsidR="00F74136" w:rsidRPr="00F74136" w:rsidRDefault="00F74136" w:rsidP="00F74136">
      <w:pPr>
        <w:numPr>
          <w:ilvl w:val="0"/>
          <w:numId w:val="8"/>
        </w:numPr>
        <w:jc w:val="both"/>
      </w:pPr>
      <w:proofErr w:type="spellStart"/>
      <w:r w:rsidRPr="00F74136">
        <w:t>erro</w:t>
      </w:r>
      <w:proofErr w:type="spellEnd"/>
      <w:r w:rsidRPr="00F74136">
        <w:t xml:space="preserve"> da </w:t>
      </w:r>
      <w:proofErr w:type="spellStart"/>
      <w:r w:rsidRPr="00F74136">
        <w:t>frequência</w:t>
      </w:r>
      <w:proofErr w:type="spellEnd"/>
      <w:r w:rsidRPr="00F74136">
        <w:t xml:space="preserve"> </w:t>
      </w:r>
      <w:proofErr w:type="spellStart"/>
      <w:r w:rsidRPr="00F74136">
        <w:t>intrínseca</w:t>
      </w:r>
      <w:proofErr w:type="spellEnd"/>
      <w:r w:rsidRPr="00F74136">
        <w:t xml:space="preserve">; </w:t>
      </w:r>
    </w:p>
    <w:p w14:paraId="0D8C1650" w14:textId="77777777" w:rsidR="00F74136" w:rsidRPr="00F74136" w:rsidRDefault="00F74136" w:rsidP="00F74136">
      <w:pPr>
        <w:numPr>
          <w:ilvl w:val="0"/>
          <w:numId w:val="8"/>
        </w:numPr>
        <w:jc w:val="both"/>
      </w:pPr>
      <w:proofErr w:type="spellStart"/>
      <w:r w:rsidRPr="00F74136">
        <w:t>erro</w:t>
      </w:r>
      <w:proofErr w:type="spellEnd"/>
      <w:r w:rsidRPr="00F74136">
        <w:t xml:space="preserve"> da </w:t>
      </w:r>
      <w:proofErr w:type="spellStart"/>
      <w:r w:rsidRPr="00F74136">
        <w:t>frequência</w:t>
      </w:r>
      <w:proofErr w:type="spellEnd"/>
      <w:r w:rsidRPr="00F74136">
        <w:t xml:space="preserve"> </w:t>
      </w:r>
      <w:proofErr w:type="spellStart"/>
      <w:r w:rsidRPr="00F74136">
        <w:t>observada</w:t>
      </w:r>
      <w:proofErr w:type="spellEnd"/>
      <w:r w:rsidRPr="00F74136">
        <w:t xml:space="preserve">; </w:t>
      </w:r>
    </w:p>
    <w:p w14:paraId="5240BF8C" w14:textId="77777777" w:rsidR="00F74136" w:rsidRPr="00F74136" w:rsidRDefault="00F74136" w:rsidP="00F74136">
      <w:pPr>
        <w:numPr>
          <w:ilvl w:val="0"/>
          <w:numId w:val="8"/>
        </w:numPr>
        <w:jc w:val="both"/>
      </w:pPr>
      <w:proofErr w:type="spellStart"/>
      <w:r w:rsidRPr="00F74136">
        <w:t>classificação</w:t>
      </w:r>
      <w:proofErr w:type="spellEnd"/>
      <w:r w:rsidRPr="00F74136">
        <w:t xml:space="preserve"> </w:t>
      </w:r>
      <w:proofErr w:type="spellStart"/>
      <w:r w:rsidRPr="00F74136">
        <w:t>propagante</w:t>
      </w:r>
      <w:proofErr w:type="spellEnd"/>
      <w:r w:rsidRPr="00F74136">
        <w:t xml:space="preserve"> </w:t>
      </w:r>
      <w:proofErr w:type="spellStart"/>
      <w:r w:rsidRPr="00F74136">
        <w:t>ou</w:t>
      </w:r>
      <w:proofErr w:type="spellEnd"/>
      <w:r w:rsidRPr="00F74136">
        <w:t xml:space="preserve"> </w:t>
      </w:r>
      <w:proofErr w:type="spellStart"/>
      <w:r w:rsidRPr="00F74136">
        <w:t>evanescente</w:t>
      </w:r>
      <w:proofErr w:type="spellEnd"/>
      <w:r w:rsidRPr="00F74136">
        <w:t xml:space="preserve">. </w:t>
      </w:r>
    </w:p>
    <w:p w14:paraId="5EDF5E68" w14:textId="2F6B984C" w:rsidR="00F74136" w:rsidRPr="00F74136" w:rsidRDefault="00F74136" w:rsidP="00F74136">
      <w:pPr>
        <w:jc w:val="both"/>
        <w:rPr>
          <w:b/>
          <w:bCs/>
          <w:lang w:val="pt-BR"/>
        </w:rPr>
      </w:pPr>
      <w:r w:rsidRPr="00F74136">
        <w:rPr>
          <w:b/>
          <w:bCs/>
          <w:lang w:val="pt-BR"/>
        </w:rPr>
        <w:lastRenderedPageBreak/>
        <w:t>Pergunta</w:t>
      </w:r>
      <w:r w:rsidRPr="00F74136">
        <w:rPr>
          <w:b/>
          <w:bCs/>
          <w:lang w:val="pt-BR"/>
        </w:rPr>
        <w:t xml:space="preserve">: </w:t>
      </w:r>
      <w:r w:rsidRPr="00F74136">
        <w:rPr>
          <w:lang w:val="pt-BR"/>
        </w:rPr>
        <w:t>A discretização vertical desloca ou torna ambígua a transição entre regimes quando a onda está próxima da condição crítica?</w:t>
      </w:r>
    </w:p>
    <w:p w14:paraId="2EEF11D6" w14:textId="6D54B4FB" w:rsidR="00B34A86" w:rsidRPr="00B34A86" w:rsidRDefault="00B34A86" w:rsidP="00B34A86">
      <w:pPr>
        <w:jc w:val="both"/>
        <w:rPr>
          <w:b/>
          <w:bCs/>
          <w:lang w:val="pt-BR"/>
        </w:rPr>
      </w:pPr>
      <w:r w:rsidRPr="00B34A86">
        <w:rPr>
          <w:b/>
          <w:bCs/>
          <w:lang w:val="pt-BR"/>
        </w:rPr>
        <w:t xml:space="preserve">Experimento </w:t>
      </w:r>
      <w:r w:rsidRPr="00B34A86">
        <w:rPr>
          <w:b/>
          <w:bCs/>
          <w:lang w:val="pt-BR"/>
        </w:rPr>
        <w:t>3</w:t>
      </w:r>
      <w:r w:rsidRPr="00B34A86">
        <w:rPr>
          <w:b/>
          <w:bCs/>
          <w:lang w:val="pt-BR"/>
        </w:rPr>
        <w:t xml:space="preserve"> </w:t>
      </w:r>
      <w:r w:rsidRPr="00B34A86">
        <w:rPr>
          <w:b/>
          <w:bCs/>
          <w:lang w:val="pt-BR"/>
        </w:rPr>
        <w:t xml:space="preserve">- </w:t>
      </w:r>
      <w:r w:rsidRPr="00B34A86">
        <w:rPr>
          <w:b/>
          <w:bCs/>
          <w:lang w:val="pt-BR"/>
        </w:rPr>
        <w:t>Pacote de ondas e transporte de energia</w:t>
      </w:r>
    </w:p>
    <w:p w14:paraId="29ACAAF0" w14:textId="3BC06B91" w:rsidR="00B34A86" w:rsidRPr="00B34A86" w:rsidRDefault="00B34A86" w:rsidP="00B34A86">
      <w:pPr>
        <w:jc w:val="both"/>
        <w:rPr>
          <w:lang w:val="pt-BR"/>
        </w:rPr>
      </w:pPr>
      <w:r w:rsidRPr="00B34A86">
        <w:rPr>
          <w:lang w:val="pt-BR"/>
        </w:rPr>
        <w:t xml:space="preserve">As curvas de dispersão analisam uma única onda de Fourier. Para mostrar uma consequência física visível, construa um pacote estreito de ondas centrado em </w:t>
      </w:r>
      <w:r>
        <w:rPr>
          <w:lang w:val="pt-BR"/>
        </w:rPr>
        <w:t>m0</w:t>
      </w:r>
      <w:r w:rsidRPr="00B34A86">
        <w:rPr>
          <w:lang w:val="pt-BR"/>
        </w:rPr>
        <w:t>, com largura espectral pequena, por exemplo:</w:t>
      </w:r>
      <w:r>
        <w:rPr>
          <w:lang w:val="pt-BR"/>
        </w:rPr>
        <w:t xml:space="preserve"> </w:t>
      </w:r>
      <w:r w:rsidRPr="00B34A86">
        <w:rPr>
          <w:lang w:val="pt-BR"/>
        </w:rPr>
        <w:drawing>
          <wp:inline distT="0" distB="0" distL="0" distR="0" wp14:anchorId="5FEB5DEF" wp14:editId="2F2EA365">
            <wp:extent cx="539750" cy="201335"/>
            <wp:effectExtent l="0" t="0" r="0" b="0"/>
            <wp:docPr id="4553997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99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295" cy="20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7F05" w14:textId="01A2D971" w:rsidR="00B34A86" w:rsidRPr="00B34A86" w:rsidRDefault="00B34A86" w:rsidP="00B34A86">
      <w:pPr>
        <w:jc w:val="both"/>
        <w:rPr>
          <w:lang w:val="pt-BR"/>
        </w:rPr>
      </w:pPr>
      <w:r w:rsidRPr="00B34A86">
        <w:rPr>
          <w:lang w:val="pt-BR"/>
        </w:rPr>
        <w:t>Use três escalas centrais: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PPWz</w:t>
      </w:r>
      <w:proofErr w:type="spellEnd"/>
      <w:r>
        <w:rPr>
          <w:lang w:val="pt-BR"/>
        </w:rPr>
        <w:t xml:space="preserve"> = 6,8,12</w:t>
      </w:r>
    </w:p>
    <w:p w14:paraId="3FE3C7BF" w14:textId="77777777" w:rsidR="00B34A86" w:rsidRPr="00B34A86" w:rsidRDefault="00B34A86" w:rsidP="00B34A86">
      <w:pPr>
        <w:jc w:val="both"/>
        <w:rPr>
          <w:lang w:val="pt-BR"/>
        </w:rPr>
      </w:pPr>
      <w:r w:rsidRPr="00B34A86">
        <w:rPr>
          <w:lang w:val="pt-BR"/>
        </w:rPr>
        <w:t>Use inicialmente amplitude igual à metade da amplitude de referência, para permanecer confortavelmente no regime linear.</w:t>
      </w:r>
    </w:p>
    <w:p w14:paraId="2072B791" w14:textId="77777777" w:rsidR="00B34A86" w:rsidRPr="00B34A86" w:rsidRDefault="00B34A86" w:rsidP="00B34A86">
      <w:pPr>
        <w:jc w:val="both"/>
        <w:rPr>
          <w:b/>
          <w:bCs/>
        </w:rPr>
      </w:pPr>
      <w:r w:rsidRPr="00B34A86">
        <w:rPr>
          <w:b/>
          <w:bCs/>
        </w:rPr>
        <w:t xml:space="preserve">O </w:t>
      </w:r>
      <w:proofErr w:type="spellStart"/>
      <w:r w:rsidRPr="00B34A86">
        <w:rPr>
          <w:b/>
          <w:bCs/>
        </w:rPr>
        <w:t>que</w:t>
      </w:r>
      <w:proofErr w:type="spellEnd"/>
      <w:r w:rsidRPr="00B34A86">
        <w:rPr>
          <w:b/>
          <w:bCs/>
        </w:rPr>
        <w:t xml:space="preserve"> </w:t>
      </w:r>
      <w:proofErr w:type="spellStart"/>
      <w:r w:rsidRPr="00B34A86">
        <w:rPr>
          <w:b/>
          <w:bCs/>
        </w:rPr>
        <w:t>acompanhar</w:t>
      </w:r>
      <w:proofErr w:type="spellEnd"/>
    </w:p>
    <w:p w14:paraId="6BF8EC99" w14:textId="77777777" w:rsidR="00B34A86" w:rsidRPr="00B34A86" w:rsidRDefault="00B34A86" w:rsidP="00B34A86">
      <w:pPr>
        <w:numPr>
          <w:ilvl w:val="0"/>
          <w:numId w:val="9"/>
        </w:numPr>
        <w:jc w:val="both"/>
        <w:rPr>
          <w:lang w:val="pt-BR"/>
        </w:rPr>
      </w:pPr>
      <w:r w:rsidRPr="00B34A86">
        <w:rPr>
          <w:lang w:val="pt-BR"/>
        </w:rPr>
        <w:t xml:space="preserve">posição vertical do centro do pacote; </w:t>
      </w:r>
    </w:p>
    <w:p w14:paraId="479988E4" w14:textId="77777777" w:rsidR="00B34A86" w:rsidRPr="00B34A86" w:rsidRDefault="00B34A86" w:rsidP="00B34A86">
      <w:pPr>
        <w:numPr>
          <w:ilvl w:val="0"/>
          <w:numId w:val="9"/>
        </w:numPr>
        <w:jc w:val="both"/>
      </w:pPr>
      <w:proofErr w:type="spellStart"/>
      <w:r w:rsidRPr="00B34A86">
        <w:t>largura</w:t>
      </w:r>
      <w:proofErr w:type="spellEnd"/>
      <w:r w:rsidRPr="00B34A86">
        <w:t xml:space="preserve"> vertical do </w:t>
      </w:r>
      <w:proofErr w:type="spellStart"/>
      <w:r w:rsidRPr="00B34A86">
        <w:t>pacote</w:t>
      </w:r>
      <w:proofErr w:type="spellEnd"/>
      <w:r w:rsidRPr="00B34A86">
        <w:t xml:space="preserve">; </w:t>
      </w:r>
    </w:p>
    <w:p w14:paraId="68256E77" w14:textId="77777777" w:rsidR="00B34A86" w:rsidRPr="00B34A86" w:rsidRDefault="00B34A86" w:rsidP="00B34A86">
      <w:pPr>
        <w:numPr>
          <w:ilvl w:val="0"/>
          <w:numId w:val="9"/>
        </w:numPr>
        <w:jc w:val="both"/>
      </w:pPr>
      <w:r w:rsidRPr="00B34A86">
        <w:t xml:space="preserve">amplitude </w:t>
      </w:r>
      <w:proofErr w:type="spellStart"/>
      <w:r w:rsidRPr="00B34A86">
        <w:t>máxima</w:t>
      </w:r>
      <w:proofErr w:type="spellEnd"/>
      <w:r w:rsidRPr="00B34A86">
        <w:t xml:space="preserve">; </w:t>
      </w:r>
    </w:p>
    <w:p w14:paraId="7F0BAAB0" w14:textId="77777777" w:rsidR="00B34A86" w:rsidRPr="00B34A86" w:rsidRDefault="00B34A86" w:rsidP="00B34A86">
      <w:pPr>
        <w:numPr>
          <w:ilvl w:val="0"/>
          <w:numId w:val="9"/>
        </w:numPr>
        <w:jc w:val="both"/>
        <w:rPr>
          <w:lang w:val="pt-BR"/>
        </w:rPr>
      </w:pPr>
      <w:r w:rsidRPr="00B34A86">
        <w:rPr>
          <w:lang w:val="pt-BR"/>
        </w:rPr>
        <w:t xml:space="preserve">energia total ou uma medida quadrática equivalente; </w:t>
      </w:r>
    </w:p>
    <w:p w14:paraId="7DA00B82" w14:textId="77777777" w:rsidR="00B34A86" w:rsidRPr="00B34A86" w:rsidRDefault="00B34A86" w:rsidP="00B34A86">
      <w:pPr>
        <w:numPr>
          <w:ilvl w:val="0"/>
          <w:numId w:val="9"/>
        </w:numPr>
        <w:jc w:val="both"/>
        <w:rPr>
          <w:lang w:val="pt-BR"/>
        </w:rPr>
      </w:pPr>
      <w:r w:rsidRPr="00B34A86">
        <w:rPr>
          <w:lang w:val="pt-BR"/>
        </w:rPr>
        <w:t xml:space="preserve">tempo para alcançar determinada altura; </w:t>
      </w:r>
    </w:p>
    <w:p w14:paraId="7FE677E1" w14:textId="77777777" w:rsidR="00B34A86" w:rsidRPr="00B34A86" w:rsidRDefault="00B34A86" w:rsidP="00B34A86">
      <w:pPr>
        <w:numPr>
          <w:ilvl w:val="0"/>
          <w:numId w:val="9"/>
        </w:numPr>
        <w:jc w:val="both"/>
        <w:rPr>
          <w:lang w:val="pt-BR"/>
        </w:rPr>
      </w:pPr>
      <w:r w:rsidRPr="00B34A86">
        <w:rPr>
          <w:lang w:val="pt-BR"/>
        </w:rPr>
        <w:t xml:space="preserve">distância percorrida após 1, 2 e 3 períodos. </w:t>
      </w:r>
    </w:p>
    <w:p w14:paraId="4791E41B" w14:textId="77777777" w:rsidR="00B34A86" w:rsidRPr="00B34A86" w:rsidRDefault="00B34A86" w:rsidP="00B34A86">
      <w:pPr>
        <w:jc w:val="both"/>
        <w:rPr>
          <w:b/>
          <w:bCs/>
          <w:lang w:val="pt-BR"/>
        </w:rPr>
      </w:pPr>
      <w:r w:rsidRPr="00B34A86">
        <w:rPr>
          <w:b/>
          <w:bCs/>
          <w:lang w:val="pt-BR"/>
        </w:rPr>
        <w:t>Pergunta</w:t>
      </w:r>
    </w:p>
    <w:p w14:paraId="42E8B2E7" w14:textId="77777777" w:rsidR="00B34A86" w:rsidRPr="00B34A86" w:rsidRDefault="00B34A86" w:rsidP="00B34A86">
      <w:pPr>
        <w:jc w:val="both"/>
        <w:rPr>
          <w:lang w:val="pt-BR"/>
        </w:rPr>
      </w:pPr>
      <w:r w:rsidRPr="00B34A86">
        <w:rPr>
          <w:lang w:val="pt-BR"/>
        </w:rPr>
        <w:t>Um esquema que representa razoavelmente a frequência também representa corretamente a velocidade de grupo e o transporte vertical de energia?</w:t>
      </w:r>
    </w:p>
    <w:p w14:paraId="7424329D" w14:textId="3AB8DFD5" w:rsidR="00B34A86" w:rsidRPr="00B34A86" w:rsidRDefault="00B34A86" w:rsidP="00B34A86">
      <w:pPr>
        <w:jc w:val="both"/>
        <w:rPr>
          <w:lang w:val="pt-BR"/>
        </w:rPr>
      </w:pPr>
      <w:r w:rsidRPr="00B34A86">
        <w:rPr>
          <w:lang w:val="pt-BR"/>
        </w:rPr>
        <w:t>Isso transforma o resultado abstrato de</w:t>
      </w:r>
      <w:r>
        <w:rPr>
          <w:lang w:val="pt-BR"/>
        </w:rPr>
        <w:t xml:space="preserve"> m*</w:t>
      </w:r>
      <w:r w:rsidRPr="00B34A86">
        <w:rPr>
          <w:lang w:val="pt-BR"/>
        </w:rPr>
        <w:t xml:space="preserve"> em uma interpretação atmosférica direta: atraso, aceleração, espalhamento ou direção incorreta do transporte de energia.</w:t>
      </w:r>
    </w:p>
    <w:p w14:paraId="2BB6A40D" w14:textId="77777777" w:rsidR="00B34A86" w:rsidRPr="00B34A86" w:rsidRDefault="00B34A86" w:rsidP="00B34A86">
      <w:pPr>
        <w:jc w:val="both"/>
        <w:rPr>
          <w:lang w:val="pt-BR"/>
        </w:rPr>
      </w:pPr>
      <w:r w:rsidRPr="00B34A86">
        <w:rPr>
          <w:lang w:val="pt-BR"/>
        </w:rPr>
        <w:t>O pacote deve começar longe do topo e da base, e o experimento deve terminar antes que ele alcance as fronteiras. Assim o resultado mede o stencil interior, não a reflexão no contorno.</w:t>
      </w:r>
    </w:p>
    <w:p w14:paraId="14130B42" w14:textId="4E826D3E" w:rsidR="00B34A86" w:rsidRPr="00B34A86" w:rsidRDefault="00B34A86" w:rsidP="00B34A86">
      <w:pPr>
        <w:jc w:val="both"/>
        <w:rPr>
          <w:b/>
          <w:bCs/>
          <w:lang w:val="pt-BR"/>
        </w:rPr>
      </w:pPr>
      <w:r w:rsidRPr="00B34A86">
        <w:rPr>
          <w:b/>
          <w:bCs/>
          <w:lang w:val="pt-BR"/>
        </w:rPr>
        <w:t xml:space="preserve">Experimento </w:t>
      </w:r>
      <w:r w:rsidRPr="00B34A86">
        <w:rPr>
          <w:b/>
          <w:bCs/>
          <w:lang w:val="pt-BR"/>
        </w:rPr>
        <w:t>4</w:t>
      </w:r>
      <w:r w:rsidRPr="00B34A86">
        <w:rPr>
          <w:b/>
          <w:bCs/>
          <w:lang w:val="pt-BR"/>
        </w:rPr>
        <w:t xml:space="preserve"> </w:t>
      </w:r>
      <w:r w:rsidRPr="00B34A86">
        <w:rPr>
          <w:b/>
          <w:bCs/>
          <w:lang w:val="pt-BR"/>
        </w:rPr>
        <w:t>-</w:t>
      </w:r>
      <w:r w:rsidRPr="00B34A86">
        <w:rPr>
          <w:b/>
          <w:bCs/>
          <w:lang w:val="pt-BR"/>
        </w:rPr>
        <w:t xml:space="preserve"> Grade vertical suavemente estirada</w:t>
      </w:r>
    </w:p>
    <w:p w14:paraId="39A3A2D1" w14:textId="77777777" w:rsidR="00B34A86" w:rsidRPr="00B34A86" w:rsidRDefault="00B34A86" w:rsidP="00B34A86">
      <w:pPr>
        <w:jc w:val="both"/>
        <w:rPr>
          <w:lang w:val="pt-BR"/>
        </w:rPr>
      </w:pPr>
      <w:r w:rsidRPr="00B34A86">
        <w:rPr>
          <w:lang w:val="pt-BR"/>
        </w:rPr>
        <w:t>Esse é um bom experimento de originalidade, pois modelos atmosféricos reais raramente usam uniforme.</w:t>
      </w:r>
    </w:p>
    <w:p w14:paraId="55A9FC79" w14:textId="77777777" w:rsidR="00B34A86" w:rsidRPr="00B34A86" w:rsidRDefault="00B34A86" w:rsidP="00B34A86">
      <w:pPr>
        <w:jc w:val="both"/>
      </w:pPr>
      <w:proofErr w:type="spellStart"/>
      <w:r w:rsidRPr="00B34A86">
        <w:t>Mantenha</w:t>
      </w:r>
      <w:proofErr w:type="spellEnd"/>
      <w:r w:rsidRPr="00B34A86">
        <w:t>:</w:t>
      </w:r>
    </w:p>
    <w:p w14:paraId="754791E9" w14:textId="77777777" w:rsidR="00B34A86" w:rsidRPr="00B34A86" w:rsidRDefault="00B34A86" w:rsidP="00B34A86">
      <w:pPr>
        <w:numPr>
          <w:ilvl w:val="0"/>
          <w:numId w:val="10"/>
        </w:numPr>
        <w:jc w:val="both"/>
        <w:rPr>
          <w:lang w:val="pt-BR"/>
        </w:rPr>
      </w:pPr>
      <w:r w:rsidRPr="00B34A86">
        <w:rPr>
          <w:lang w:val="pt-BR"/>
        </w:rPr>
        <w:t xml:space="preserve">o mesmo número total de níveis; </w:t>
      </w:r>
    </w:p>
    <w:p w14:paraId="55B57D52" w14:textId="77777777" w:rsidR="00B34A86" w:rsidRPr="00B34A86" w:rsidRDefault="00B34A86" w:rsidP="00B34A86">
      <w:pPr>
        <w:numPr>
          <w:ilvl w:val="0"/>
          <w:numId w:val="10"/>
        </w:numPr>
        <w:jc w:val="both"/>
        <w:rPr>
          <w:lang w:val="pt-BR"/>
        </w:rPr>
      </w:pPr>
      <w:r w:rsidRPr="00B34A86">
        <w:rPr>
          <w:lang w:val="pt-BR"/>
        </w:rPr>
        <w:t xml:space="preserve">a mesma altura do domínio; </w:t>
      </w:r>
    </w:p>
    <w:p w14:paraId="2E959F5D" w14:textId="77777777" w:rsidR="00B34A86" w:rsidRPr="00B34A86" w:rsidRDefault="00B34A86" w:rsidP="00B34A86">
      <w:pPr>
        <w:numPr>
          <w:ilvl w:val="0"/>
          <w:numId w:val="10"/>
        </w:numPr>
        <w:jc w:val="both"/>
      </w:pPr>
      <w:r w:rsidRPr="00B34A86">
        <w:lastRenderedPageBreak/>
        <w:t xml:space="preserve">a </w:t>
      </w:r>
      <w:proofErr w:type="spellStart"/>
      <w:r w:rsidRPr="00B34A86">
        <w:t>mesma</w:t>
      </w:r>
      <w:proofErr w:type="spellEnd"/>
      <w:r w:rsidRPr="00B34A86">
        <w:t xml:space="preserve"> </w:t>
      </w:r>
      <w:proofErr w:type="spellStart"/>
      <w:r w:rsidRPr="00B34A86">
        <w:t>onda</w:t>
      </w:r>
      <w:proofErr w:type="spellEnd"/>
      <w:r w:rsidRPr="00B34A86">
        <w:t xml:space="preserve"> </w:t>
      </w:r>
      <w:proofErr w:type="spellStart"/>
      <w:r w:rsidRPr="00B34A86">
        <w:t>física</w:t>
      </w:r>
      <w:proofErr w:type="spellEnd"/>
      <w:r w:rsidRPr="00B34A86">
        <w:t xml:space="preserve">; </w:t>
      </w:r>
    </w:p>
    <w:p w14:paraId="3D0F6DD4" w14:textId="77777777" w:rsidR="00B34A86" w:rsidRPr="00B34A86" w:rsidRDefault="00B34A86" w:rsidP="00B34A86">
      <w:pPr>
        <w:numPr>
          <w:ilvl w:val="0"/>
          <w:numId w:val="10"/>
        </w:numPr>
        <w:jc w:val="both"/>
      </w:pPr>
      <w:r w:rsidRPr="00B34A86">
        <w:t xml:space="preserve">o </w:t>
      </w:r>
      <w:proofErr w:type="spellStart"/>
      <w:r w:rsidRPr="00B34A86">
        <w:t>mesmo</w:t>
      </w:r>
      <w:proofErr w:type="spellEnd"/>
      <w:r w:rsidRPr="00B34A86">
        <w:t xml:space="preserve"> </w:t>
      </w:r>
      <w:proofErr w:type="spellStart"/>
      <w:r w:rsidRPr="00B34A86">
        <w:t>esquema</w:t>
      </w:r>
      <w:proofErr w:type="spellEnd"/>
      <w:r w:rsidRPr="00B34A86">
        <w:t xml:space="preserve">. </w:t>
      </w:r>
    </w:p>
    <w:p w14:paraId="13F53CF4" w14:textId="25220ACB" w:rsidR="00B34A86" w:rsidRPr="00B34A86" w:rsidRDefault="00B34A86" w:rsidP="00B34A86">
      <w:pPr>
        <w:jc w:val="both"/>
        <w:rPr>
          <w:lang w:val="pt-BR"/>
        </w:rPr>
      </w:pPr>
      <w:r w:rsidRPr="00B34A86">
        <w:rPr>
          <w:lang w:val="pt-BR"/>
        </w:rPr>
        <w:t>Crie grades com estiramento suave:</w:t>
      </w:r>
      <w:r>
        <w:rPr>
          <w:lang w:val="pt-BR"/>
        </w:rPr>
        <w:t xml:space="preserve"> s = 0, 0,05, 0,10, 0,15.</w:t>
      </w:r>
    </w:p>
    <w:p w14:paraId="42301570" w14:textId="4437FD25" w:rsidR="00B34A86" w:rsidRPr="00B34A86" w:rsidRDefault="00B34A86" w:rsidP="00B34A86">
      <w:pPr>
        <w:jc w:val="both"/>
        <w:rPr>
          <w:lang w:val="pt-BR"/>
        </w:rPr>
      </w:pPr>
      <w:r w:rsidRPr="00B34A86">
        <w:rPr>
          <w:lang w:val="pt-BR"/>
        </w:rPr>
        <w:t>por exemplo,</w:t>
      </w:r>
      <w:r>
        <w:rPr>
          <w:lang w:val="pt-BR"/>
        </w:rPr>
        <w:t xml:space="preserve"> </w:t>
      </w:r>
      <w:r w:rsidRPr="00B34A86">
        <w:rPr>
          <w:lang w:val="pt-BR"/>
        </w:rPr>
        <w:drawing>
          <wp:inline distT="0" distB="0" distL="0" distR="0" wp14:anchorId="32F75014" wp14:editId="63A8E3D1">
            <wp:extent cx="1517650" cy="355195"/>
            <wp:effectExtent l="0" t="0" r="0" b="0"/>
            <wp:docPr id="11900832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83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2503" cy="35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3763" w14:textId="77777777" w:rsidR="00B34A86" w:rsidRPr="00B34A86" w:rsidRDefault="00B34A86" w:rsidP="00B34A86">
      <w:pPr>
        <w:jc w:val="both"/>
        <w:rPr>
          <w:lang w:val="pt-BR"/>
        </w:rPr>
      </w:pPr>
      <w:r w:rsidRPr="00B34A86">
        <w:rPr>
          <w:lang w:val="pt-BR"/>
        </w:rPr>
        <w:t>Assim, a mudança entre experimentos é gradual.</w:t>
      </w:r>
    </w:p>
    <w:p w14:paraId="7B60B8AA" w14:textId="77777777" w:rsidR="00B34A86" w:rsidRPr="00B34A86" w:rsidRDefault="00B34A86" w:rsidP="00B34A86">
      <w:pPr>
        <w:jc w:val="both"/>
        <w:rPr>
          <w:b/>
          <w:bCs/>
          <w:lang w:val="pt-BR"/>
        </w:rPr>
      </w:pPr>
      <w:r w:rsidRPr="00B34A86">
        <w:rPr>
          <w:b/>
          <w:bCs/>
          <w:lang w:val="pt-BR"/>
        </w:rPr>
        <w:t>Pergunta</w:t>
      </w:r>
    </w:p>
    <w:p w14:paraId="48993A95" w14:textId="77777777" w:rsidR="00B34A86" w:rsidRPr="00B34A86" w:rsidRDefault="00B34A86" w:rsidP="00B34A86">
      <w:pPr>
        <w:jc w:val="both"/>
        <w:rPr>
          <w:lang w:val="pt-BR"/>
        </w:rPr>
      </w:pPr>
      <w:r w:rsidRPr="00B34A86">
        <w:rPr>
          <w:lang w:val="pt-BR"/>
        </w:rPr>
        <w:t>É melhor ter boa resolução média ou concentrar níveis onde a onda é gerada e aceitar menor resolução acima?</w:t>
      </w:r>
    </w:p>
    <w:p w14:paraId="39694477" w14:textId="77777777" w:rsidR="00B34A86" w:rsidRPr="00B34A86" w:rsidRDefault="00B34A86" w:rsidP="00B34A86">
      <w:pPr>
        <w:jc w:val="both"/>
        <w:rPr>
          <w:b/>
          <w:bCs/>
          <w:lang w:val="pt-BR"/>
        </w:rPr>
      </w:pPr>
      <w:r w:rsidRPr="00B34A86">
        <w:rPr>
          <w:b/>
          <w:bCs/>
          <w:lang w:val="pt-BR"/>
        </w:rPr>
        <w:t>Cuidado</w:t>
      </w:r>
    </w:p>
    <w:p w14:paraId="16745702" w14:textId="4CBFE190" w:rsidR="00B34A86" w:rsidRDefault="00B34A86" w:rsidP="00B34A86">
      <w:pPr>
        <w:jc w:val="both"/>
        <w:rPr>
          <w:lang w:val="pt-BR"/>
        </w:rPr>
      </w:pPr>
      <w:r w:rsidRPr="00B34A86">
        <w:rPr>
          <w:lang w:val="pt-BR"/>
        </w:rPr>
        <w:t xml:space="preserve">As fórmulas globais de </w:t>
      </w:r>
      <w:r>
        <w:rPr>
          <w:lang w:val="pt-BR"/>
        </w:rPr>
        <w:t xml:space="preserve">m* </w:t>
      </w:r>
      <w:r w:rsidRPr="00B34A86">
        <w:rPr>
          <w:lang w:val="pt-BR"/>
        </w:rPr>
        <w:t xml:space="preserve">do material pressupõem grade uniforme. Para grade estirada, a comparação deve ser feita por operador em espaço físico e por frequência medida na integração temporal. Não use diretamente a mesma fórmula de número de onda modificado como se </w:t>
      </w:r>
      <w:proofErr w:type="spellStart"/>
      <w:r>
        <w:rPr>
          <w:lang w:val="pt-BR"/>
        </w:rPr>
        <w:t>DeltaZ</w:t>
      </w:r>
      <w:proofErr w:type="spellEnd"/>
      <w:r>
        <w:rPr>
          <w:lang w:val="pt-BR"/>
        </w:rPr>
        <w:t xml:space="preserve"> </w:t>
      </w:r>
      <w:r w:rsidRPr="00B34A86">
        <w:rPr>
          <w:lang w:val="pt-BR"/>
        </w:rPr>
        <w:t>fosse constante.</w:t>
      </w:r>
    </w:p>
    <w:p w14:paraId="3CD6B56C" w14:textId="5A7D6A48" w:rsidR="00F74136" w:rsidRDefault="00B34A86" w:rsidP="00850AB4">
      <w:pPr>
        <w:jc w:val="both"/>
        <w:rPr>
          <w:b/>
          <w:bCs/>
        </w:rPr>
      </w:pPr>
      <w:r>
        <w:rPr>
          <w:b/>
          <w:bCs/>
        </w:rPr>
        <w:t>EXPERIMENTOS PROGNÓSTICOS</w:t>
      </w:r>
    </w:p>
    <w:p w14:paraId="305086D1" w14:textId="77777777" w:rsidR="00B34A86" w:rsidRPr="00F74136" w:rsidRDefault="00B34A86" w:rsidP="00850AB4">
      <w:pPr>
        <w:jc w:val="both"/>
        <w:rPr>
          <w:lang w:val="pt-BR"/>
        </w:rPr>
      </w:pPr>
    </w:p>
    <w:p w14:paraId="011B2AD4" w14:textId="77777777" w:rsidR="000662F0" w:rsidRPr="000662F0" w:rsidRDefault="000662F0" w:rsidP="00850AB4">
      <w:pPr>
        <w:jc w:val="both"/>
        <w:rPr>
          <w:b/>
          <w:bCs/>
          <w:lang w:val="pt-BR"/>
        </w:rPr>
      </w:pPr>
    </w:p>
    <w:sectPr w:rsidR="000662F0" w:rsidRPr="000662F0" w:rsidSect="00FC60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51F3"/>
    <w:multiLevelType w:val="multilevel"/>
    <w:tmpl w:val="4FF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80C53"/>
    <w:multiLevelType w:val="multilevel"/>
    <w:tmpl w:val="FEE8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F7870"/>
    <w:multiLevelType w:val="multilevel"/>
    <w:tmpl w:val="8C06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40EE8"/>
    <w:multiLevelType w:val="multilevel"/>
    <w:tmpl w:val="2296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E2677"/>
    <w:multiLevelType w:val="multilevel"/>
    <w:tmpl w:val="C840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8132A"/>
    <w:multiLevelType w:val="multilevel"/>
    <w:tmpl w:val="C534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6094E"/>
    <w:multiLevelType w:val="multilevel"/>
    <w:tmpl w:val="5D7E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3556F"/>
    <w:multiLevelType w:val="hybridMultilevel"/>
    <w:tmpl w:val="8494A4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531CA"/>
    <w:multiLevelType w:val="multilevel"/>
    <w:tmpl w:val="A162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B648AD"/>
    <w:multiLevelType w:val="multilevel"/>
    <w:tmpl w:val="B95C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540307">
    <w:abstractNumId w:val="7"/>
  </w:num>
  <w:num w:numId="2" w16cid:durableId="1285773681">
    <w:abstractNumId w:val="2"/>
  </w:num>
  <w:num w:numId="3" w16cid:durableId="735780518">
    <w:abstractNumId w:val="1"/>
  </w:num>
  <w:num w:numId="4" w16cid:durableId="1250238160">
    <w:abstractNumId w:val="9"/>
  </w:num>
  <w:num w:numId="5" w16cid:durableId="1882084678">
    <w:abstractNumId w:val="5"/>
  </w:num>
  <w:num w:numId="6" w16cid:durableId="1636989888">
    <w:abstractNumId w:val="3"/>
  </w:num>
  <w:num w:numId="7" w16cid:durableId="420220709">
    <w:abstractNumId w:val="4"/>
  </w:num>
  <w:num w:numId="8" w16cid:durableId="848102365">
    <w:abstractNumId w:val="0"/>
  </w:num>
  <w:num w:numId="9" w16cid:durableId="338237296">
    <w:abstractNumId w:val="6"/>
  </w:num>
  <w:num w:numId="10" w16cid:durableId="3034330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469"/>
    <w:rsid w:val="000662F0"/>
    <w:rsid w:val="000A21B9"/>
    <w:rsid w:val="000D45F5"/>
    <w:rsid w:val="000F7A91"/>
    <w:rsid w:val="001C22EE"/>
    <w:rsid w:val="00283EB5"/>
    <w:rsid w:val="003D3274"/>
    <w:rsid w:val="004423A5"/>
    <w:rsid w:val="00482FC2"/>
    <w:rsid w:val="005203A6"/>
    <w:rsid w:val="005876EC"/>
    <w:rsid w:val="00622CF4"/>
    <w:rsid w:val="006735D0"/>
    <w:rsid w:val="0077341A"/>
    <w:rsid w:val="00850AB4"/>
    <w:rsid w:val="009C2F21"/>
    <w:rsid w:val="00AA5EDC"/>
    <w:rsid w:val="00AC5425"/>
    <w:rsid w:val="00AE1F3C"/>
    <w:rsid w:val="00B34A86"/>
    <w:rsid w:val="00B55469"/>
    <w:rsid w:val="00B76B3B"/>
    <w:rsid w:val="00C7351D"/>
    <w:rsid w:val="00DA21D8"/>
    <w:rsid w:val="00E854DA"/>
    <w:rsid w:val="00EB2390"/>
    <w:rsid w:val="00F74136"/>
    <w:rsid w:val="00FC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86718C"/>
  <w15:chartTrackingRefBased/>
  <w15:docId w15:val="{03684736-F8F7-4156-9CBA-239D69BC1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5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5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5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5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54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54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54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54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54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54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5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5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54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4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4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54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4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6</Pages>
  <Words>842</Words>
  <Characters>4804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Lucas Teixeira Ferraz de Oliveira</dc:creator>
  <cp:keywords/>
  <dc:description/>
  <cp:lastModifiedBy>Caio Lucas Teixeira Ferraz de Oliveira</cp:lastModifiedBy>
  <cp:revision>2</cp:revision>
  <dcterms:created xsi:type="dcterms:W3CDTF">2026-08-06T21:49:00Z</dcterms:created>
  <dcterms:modified xsi:type="dcterms:W3CDTF">2026-08-07T01:58:00Z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3a28bd29-5404-42d2-b221-daf5036fb2b4</vt:lpwstr>
  </property>
</Properties>
</file>