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220D0" w14:textId="63EA77BF" w:rsidR="007226F8" w:rsidRPr="006C00B7" w:rsidRDefault="00000000">
      <w:pPr>
        <w:spacing w:before="76" w:line="252" w:lineRule="auto"/>
        <w:ind w:left="2017" w:right="1205" w:hanging="7"/>
        <w:jc w:val="center"/>
        <w:rPr>
          <w:b/>
          <w:sz w:val="24"/>
        </w:rPr>
      </w:pPr>
      <w:r w:rsidRPr="006C00B7">
        <w:rPr>
          <w:noProof/>
        </w:rPr>
        <w:drawing>
          <wp:anchor distT="0" distB="0" distL="0" distR="0" simplePos="0" relativeHeight="15728640" behindDoc="0" locked="0" layoutInCell="1" allowOverlap="1" wp14:anchorId="5988315B" wp14:editId="58DA5AAE">
            <wp:simplePos x="0" y="0"/>
            <wp:positionH relativeFrom="page">
              <wp:posOffset>821055</wp:posOffset>
            </wp:positionH>
            <wp:positionV relativeFrom="paragraph">
              <wp:posOffset>49188</wp:posOffset>
            </wp:positionV>
            <wp:extent cx="733425" cy="82930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00B7">
        <w:rPr>
          <w:b/>
          <w:sz w:val="24"/>
        </w:rPr>
        <w:t>Министерство науки и высшего образования Российской</w:t>
      </w:r>
      <w:r w:rsidRPr="006C00B7">
        <w:rPr>
          <w:b/>
          <w:spacing w:val="1"/>
          <w:sz w:val="24"/>
        </w:rPr>
        <w:t xml:space="preserve"> </w:t>
      </w:r>
      <w:r w:rsidRPr="006C00B7">
        <w:rPr>
          <w:b/>
          <w:sz w:val="24"/>
        </w:rPr>
        <w:t>Федерации</w:t>
      </w:r>
      <w:r w:rsidRPr="006C00B7">
        <w:rPr>
          <w:b/>
          <w:spacing w:val="2"/>
          <w:sz w:val="24"/>
        </w:rPr>
        <w:t xml:space="preserve"> </w:t>
      </w:r>
      <w:r w:rsidRPr="006C00B7">
        <w:rPr>
          <w:b/>
          <w:sz w:val="24"/>
        </w:rPr>
        <w:t>Федеральное государственное бюджетное</w:t>
      </w:r>
      <w:r w:rsidRPr="006C00B7">
        <w:rPr>
          <w:b/>
          <w:spacing w:val="1"/>
          <w:sz w:val="24"/>
        </w:rPr>
        <w:t xml:space="preserve"> </w:t>
      </w:r>
      <w:r w:rsidRPr="006C00B7">
        <w:rPr>
          <w:b/>
          <w:sz w:val="24"/>
        </w:rPr>
        <w:t>образовательное учреждение высшего образования «Московский</w:t>
      </w:r>
      <w:r w:rsidRPr="006C00B7">
        <w:rPr>
          <w:b/>
          <w:spacing w:val="-57"/>
          <w:sz w:val="24"/>
        </w:rPr>
        <w:t xml:space="preserve"> </w:t>
      </w:r>
      <w:r w:rsidRPr="006C00B7">
        <w:rPr>
          <w:b/>
          <w:sz w:val="24"/>
        </w:rPr>
        <w:t>государственный технический</w:t>
      </w:r>
      <w:r w:rsidRPr="006C00B7">
        <w:rPr>
          <w:b/>
          <w:spacing w:val="-1"/>
          <w:sz w:val="24"/>
        </w:rPr>
        <w:t xml:space="preserve"> </w:t>
      </w:r>
      <w:r w:rsidRPr="006C00B7">
        <w:rPr>
          <w:b/>
          <w:sz w:val="24"/>
        </w:rPr>
        <w:t>университет</w:t>
      </w:r>
      <w:r w:rsidRPr="006C00B7">
        <w:rPr>
          <w:b/>
          <w:spacing w:val="2"/>
          <w:sz w:val="24"/>
        </w:rPr>
        <w:t xml:space="preserve"> </w:t>
      </w:r>
      <w:r w:rsidRPr="006C00B7">
        <w:rPr>
          <w:b/>
          <w:sz w:val="24"/>
        </w:rPr>
        <w:t>имени</w:t>
      </w:r>
      <w:r w:rsidRPr="006C00B7">
        <w:rPr>
          <w:b/>
          <w:spacing w:val="-1"/>
          <w:sz w:val="24"/>
        </w:rPr>
        <w:t xml:space="preserve"> </w:t>
      </w:r>
      <w:proofErr w:type="gramStart"/>
      <w:r w:rsidRPr="006C00B7">
        <w:rPr>
          <w:b/>
          <w:sz w:val="24"/>
        </w:rPr>
        <w:t>Н.Э.</w:t>
      </w:r>
      <w:proofErr w:type="gramEnd"/>
      <w:r w:rsidRPr="006C00B7">
        <w:rPr>
          <w:b/>
          <w:spacing w:val="-7"/>
          <w:sz w:val="24"/>
        </w:rPr>
        <w:t xml:space="preserve"> </w:t>
      </w:r>
      <w:r w:rsidRPr="006C00B7">
        <w:rPr>
          <w:b/>
          <w:sz w:val="24"/>
        </w:rPr>
        <w:t>Бауман</w:t>
      </w:r>
      <w:r w:rsidR="00700AD1" w:rsidRPr="006C00B7">
        <w:rPr>
          <w:b/>
          <w:sz w:val="24"/>
        </w:rPr>
        <w:t>а</w:t>
      </w:r>
    </w:p>
    <w:p w14:paraId="05B1C0C1" w14:textId="77777777" w:rsidR="007226F8" w:rsidRPr="006C00B7" w:rsidRDefault="00000000">
      <w:pPr>
        <w:spacing w:before="1"/>
        <w:ind w:left="162" w:right="1198"/>
        <w:jc w:val="center"/>
        <w:rPr>
          <w:b/>
          <w:sz w:val="24"/>
        </w:rPr>
      </w:pPr>
      <w:r w:rsidRPr="006C00B7">
        <w:rPr>
          <w:b/>
          <w:sz w:val="24"/>
        </w:rPr>
        <w:t>(национальный</w:t>
      </w:r>
      <w:r w:rsidRPr="006C00B7">
        <w:rPr>
          <w:b/>
          <w:spacing w:val="-6"/>
          <w:sz w:val="24"/>
        </w:rPr>
        <w:t xml:space="preserve"> </w:t>
      </w:r>
      <w:r w:rsidRPr="006C00B7">
        <w:rPr>
          <w:b/>
          <w:sz w:val="24"/>
        </w:rPr>
        <w:t>исследовательский</w:t>
      </w:r>
      <w:r w:rsidRPr="006C00B7">
        <w:rPr>
          <w:b/>
          <w:spacing w:val="-4"/>
          <w:sz w:val="24"/>
        </w:rPr>
        <w:t xml:space="preserve"> </w:t>
      </w:r>
      <w:r w:rsidRPr="006C00B7">
        <w:rPr>
          <w:b/>
          <w:sz w:val="24"/>
        </w:rPr>
        <w:t>университет)»</w:t>
      </w:r>
    </w:p>
    <w:p w14:paraId="0F3C62E4" w14:textId="77777777" w:rsidR="007226F8" w:rsidRPr="006C00B7" w:rsidRDefault="00000000">
      <w:pPr>
        <w:ind w:left="1017" w:right="1016"/>
        <w:jc w:val="center"/>
        <w:rPr>
          <w:b/>
          <w:sz w:val="24"/>
        </w:rPr>
      </w:pPr>
      <w:r w:rsidRPr="006C00B7">
        <w:rPr>
          <w:b/>
          <w:sz w:val="24"/>
        </w:rPr>
        <w:t xml:space="preserve">(МГТУ им. </w:t>
      </w:r>
      <w:proofErr w:type="gramStart"/>
      <w:r w:rsidRPr="006C00B7">
        <w:rPr>
          <w:b/>
          <w:sz w:val="24"/>
        </w:rPr>
        <w:t>Н.Э.</w:t>
      </w:r>
      <w:proofErr w:type="gramEnd"/>
      <w:r w:rsidRPr="006C00B7">
        <w:rPr>
          <w:b/>
          <w:spacing w:val="-4"/>
          <w:sz w:val="24"/>
        </w:rPr>
        <w:t xml:space="preserve"> </w:t>
      </w:r>
      <w:r w:rsidRPr="006C00B7">
        <w:rPr>
          <w:b/>
          <w:sz w:val="24"/>
        </w:rPr>
        <w:t>Баумана)</w:t>
      </w:r>
    </w:p>
    <w:p w14:paraId="1AAA6FD7" w14:textId="77777777" w:rsidR="007226F8" w:rsidRPr="006C00B7" w:rsidRDefault="007226F8">
      <w:pPr>
        <w:pStyle w:val="a3"/>
        <w:rPr>
          <w:b/>
          <w:sz w:val="20"/>
        </w:rPr>
      </w:pPr>
    </w:p>
    <w:p w14:paraId="179148A0" w14:textId="77777777" w:rsidR="007226F8" w:rsidRPr="006C00B7" w:rsidRDefault="007226F8">
      <w:pPr>
        <w:pStyle w:val="a3"/>
        <w:rPr>
          <w:b/>
          <w:sz w:val="20"/>
        </w:rPr>
      </w:pPr>
    </w:p>
    <w:p w14:paraId="3B9BDA79" w14:textId="77777777" w:rsidR="007226F8" w:rsidRPr="006C00B7" w:rsidRDefault="007226F8">
      <w:pPr>
        <w:pStyle w:val="a3"/>
        <w:rPr>
          <w:b/>
          <w:sz w:val="20"/>
        </w:rPr>
      </w:pPr>
    </w:p>
    <w:p w14:paraId="65191E36" w14:textId="77777777" w:rsidR="007226F8" w:rsidRPr="006C00B7" w:rsidRDefault="007226F8">
      <w:pPr>
        <w:pStyle w:val="a3"/>
        <w:spacing w:before="9"/>
        <w:rPr>
          <w:b/>
          <w:sz w:val="16"/>
        </w:rPr>
      </w:pPr>
    </w:p>
    <w:p w14:paraId="0FA8D7AF" w14:textId="77777777" w:rsidR="007226F8" w:rsidRPr="006C00B7" w:rsidRDefault="00000000">
      <w:pPr>
        <w:pStyle w:val="1"/>
        <w:spacing w:before="88"/>
        <w:ind w:right="1196"/>
      </w:pPr>
      <w:r w:rsidRPr="006C00B7">
        <w:t>Факультет</w:t>
      </w:r>
      <w:r w:rsidRPr="006C00B7">
        <w:rPr>
          <w:spacing w:val="-4"/>
        </w:rPr>
        <w:t xml:space="preserve"> </w:t>
      </w:r>
      <w:r w:rsidRPr="006C00B7">
        <w:t>«Информатика</w:t>
      </w:r>
      <w:r w:rsidRPr="006C00B7">
        <w:rPr>
          <w:spacing w:val="-3"/>
        </w:rPr>
        <w:t xml:space="preserve"> </w:t>
      </w:r>
      <w:r w:rsidRPr="006C00B7">
        <w:t>и</w:t>
      </w:r>
      <w:r w:rsidRPr="006C00B7">
        <w:rPr>
          <w:spacing w:val="-4"/>
        </w:rPr>
        <w:t xml:space="preserve"> </w:t>
      </w:r>
      <w:r w:rsidRPr="006C00B7">
        <w:t>системы</w:t>
      </w:r>
      <w:r w:rsidRPr="006C00B7">
        <w:rPr>
          <w:spacing w:val="-2"/>
        </w:rPr>
        <w:t xml:space="preserve"> </w:t>
      </w:r>
      <w:r w:rsidRPr="006C00B7">
        <w:t>управления»</w:t>
      </w:r>
    </w:p>
    <w:p w14:paraId="5B6714C9" w14:textId="77777777" w:rsidR="007226F8" w:rsidRPr="006C00B7" w:rsidRDefault="00000000">
      <w:pPr>
        <w:spacing w:before="134"/>
        <w:ind w:left="1017" w:right="1198"/>
        <w:jc w:val="center"/>
        <w:rPr>
          <w:b/>
          <w:sz w:val="28"/>
        </w:rPr>
      </w:pPr>
      <w:r w:rsidRPr="006C00B7">
        <w:rPr>
          <w:b/>
          <w:sz w:val="28"/>
        </w:rPr>
        <w:t>Кафедра</w:t>
      </w:r>
      <w:r w:rsidRPr="006C00B7">
        <w:rPr>
          <w:b/>
          <w:spacing w:val="-3"/>
          <w:sz w:val="28"/>
        </w:rPr>
        <w:t xml:space="preserve"> </w:t>
      </w:r>
      <w:r w:rsidRPr="006C00B7">
        <w:rPr>
          <w:b/>
          <w:sz w:val="28"/>
        </w:rPr>
        <w:t>ИУ5</w:t>
      </w:r>
      <w:r w:rsidRPr="006C00B7">
        <w:rPr>
          <w:b/>
          <w:spacing w:val="-2"/>
          <w:sz w:val="28"/>
        </w:rPr>
        <w:t xml:space="preserve"> </w:t>
      </w:r>
      <w:r w:rsidRPr="006C00B7">
        <w:rPr>
          <w:b/>
          <w:sz w:val="28"/>
        </w:rPr>
        <w:t>«Системы</w:t>
      </w:r>
      <w:r w:rsidRPr="006C00B7">
        <w:rPr>
          <w:b/>
          <w:spacing w:val="-1"/>
          <w:sz w:val="28"/>
        </w:rPr>
        <w:t xml:space="preserve"> </w:t>
      </w:r>
      <w:r w:rsidRPr="006C00B7">
        <w:rPr>
          <w:b/>
          <w:sz w:val="28"/>
        </w:rPr>
        <w:t>обработки</w:t>
      </w:r>
      <w:r w:rsidRPr="006C00B7">
        <w:rPr>
          <w:b/>
          <w:spacing w:val="-3"/>
          <w:sz w:val="28"/>
        </w:rPr>
        <w:t xml:space="preserve"> </w:t>
      </w:r>
      <w:r w:rsidRPr="006C00B7">
        <w:rPr>
          <w:b/>
          <w:sz w:val="28"/>
        </w:rPr>
        <w:t>информации</w:t>
      </w:r>
      <w:r w:rsidRPr="006C00B7">
        <w:rPr>
          <w:b/>
          <w:spacing w:val="-3"/>
          <w:sz w:val="28"/>
        </w:rPr>
        <w:t xml:space="preserve"> </w:t>
      </w:r>
      <w:r w:rsidRPr="006C00B7">
        <w:rPr>
          <w:b/>
          <w:sz w:val="28"/>
        </w:rPr>
        <w:t>и</w:t>
      </w:r>
      <w:r w:rsidRPr="006C00B7">
        <w:rPr>
          <w:b/>
          <w:spacing w:val="-3"/>
          <w:sz w:val="28"/>
        </w:rPr>
        <w:t xml:space="preserve"> </w:t>
      </w:r>
      <w:r w:rsidRPr="006C00B7">
        <w:rPr>
          <w:b/>
          <w:sz w:val="28"/>
        </w:rPr>
        <w:t>управления»</w:t>
      </w:r>
    </w:p>
    <w:p w14:paraId="1C955669" w14:textId="77777777" w:rsidR="007226F8" w:rsidRPr="006C00B7" w:rsidRDefault="007226F8">
      <w:pPr>
        <w:pStyle w:val="a3"/>
        <w:rPr>
          <w:b/>
          <w:sz w:val="30"/>
        </w:rPr>
      </w:pPr>
    </w:p>
    <w:p w14:paraId="2820C97F" w14:textId="77777777" w:rsidR="007226F8" w:rsidRPr="006C00B7" w:rsidRDefault="007226F8">
      <w:pPr>
        <w:pStyle w:val="a3"/>
        <w:rPr>
          <w:b/>
          <w:sz w:val="30"/>
        </w:rPr>
      </w:pPr>
    </w:p>
    <w:p w14:paraId="0CDECE54" w14:textId="77777777" w:rsidR="007226F8" w:rsidRPr="006C00B7" w:rsidRDefault="007226F8">
      <w:pPr>
        <w:pStyle w:val="a3"/>
        <w:rPr>
          <w:b/>
          <w:sz w:val="30"/>
        </w:rPr>
      </w:pPr>
    </w:p>
    <w:p w14:paraId="5A9E210A" w14:textId="77777777" w:rsidR="007226F8" w:rsidRPr="006C00B7" w:rsidRDefault="007226F8">
      <w:pPr>
        <w:pStyle w:val="a3"/>
        <w:rPr>
          <w:b/>
          <w:sz w:val="30"/>
        </w:rPr>
      </w:pPr>
    </w:p>
    <w:p w14:paraId="7F666322" w14:textId="634A17BA" w:rsidR="007226F8" w:rsidRPr="00475F11" w:rsidRDefault="00000000" w:rsidP="00475F11">
      <w:pPr>
        <w:pStyle w:val="a3"/>
        <w:spacing w:before="223" w:line="360" w:lineRule="auto"/>
        <w:ind w:left="3119" w:right="2573"/>
        <w:jc w:val="center"/>
      </w:pPr>
      <w:r w:rsidRPr="006C00B7">
        <w:t>Курс «Сети и телекоммуникации»</w:t>
      </w:r>
      <w:r w:rsidRPr="006C00B7">
        <w:rPr>
          <w:spacing w:val="-67"/>
        </w:rPr>
        <w:t xml:space="preserve"> </w:t>
      </w:r>
      <w:r w:rsidRPr="006C00B7">
        <w:t>Отчет</w:t>
      </w:r>
      <w:r w:rsidRPr="006C00B7">
        <w:rPr>
          <w:spacing w:val="-5"/>
        </w:rPr>
        <w:t xml:space="preserve"> </w:t>
      </w:r>
      <w:r w:rsidRPr="006C00B7">
        <w:t>по</w:t>
      </w:r>
      <w:r w:rsidRPr="006C00B7">
        <w:rPr>
          <w:spacing w:val="-7"/>
        </w:rPr>
        <w:t xml:space="preserve"> </w:t>
      </w:r>
      <w:r w:rsidR="007943CD" w:rsidRPr="006C00B7">
        <w:t>домашнему заданию №1</w:t>
      </w:r>
      <w:r w:rsidR="00475F11" w:rsidRPr="00475F11">
        <w:t xml:space="preserve"> </w:t>
      </w:r>
      <w:r w:rsidR="00475F11">
        <w:t xml:space="preserve"> и 2</w:t>
      </w:r>
    </w:p>
    <w:p w14:paraId="15F5FBC7" w14:textId="41B951E6" w:rsidR="007226F8" w:rsidRPr="006C00B7" w:rsidRDefault="00000000" w:rsidP="007943CD">
      <w:pPr>
        <w:pStyle w:val="a3"/>
        <w:spacing w:line="242" w:lineRule="auto"/>
        <w:ind w:right="22"/>
        <w:jc w:val="center"/>
      </w:pPr>
      <w:r w:rsidRPr="006C00B7">
        <w:t>«</w:t>
      </w:r>
      <w:r w:rsidR="007943CD" w:rsidRPr="006C00B7">
        <w:t>Разработка алгоритмов кодирования, декодирования и определения обнаруживающей и корректирующей способности кода в линейных протоколах</w:t>
      </w:r>
      <w:r w:rsidRPr="006C00B7">
        <w:t>»</w:t>
      </w:r>
    </w:p>
    <w:p w14:paraId="18C8AE7A" w14:textId="77777777" w:rsidR="007226F8" w:rsidRPr="006C00B7" w:rsidRDefault="007226F8">
      <w:pPr>
        <w:pStyle w:val="a3"/>
        <w:spacing w:before="2"/>
        <w:rPr>
          <w:sz w:val="27"/>
        </w:rPr>
      </w:pPr>
    </w:p>
    <w:p w14:paraId="65DA461A" w14:textId="78A43481" w:rsidR="007226F8" w:rsidRPr="006C00B7" w:rsidRDefault="00000000">
      <w:pPr>
        <w:pStyle w:val="a3"/>
        <w:ind w:left="1017" w:right="1111"/>
        <w:jc w:val="center"/>
      </w:pPr>
      <w:r w:rsidRPr="006C00B7">
        <w:t>Вариант</w:t>
      </w:r>
      <w:r w:rsidRPr="006C00B7">
        <w:rPr>
          <w:spacing w:val="3"/>
        </w:rPr>
        <w:t xml:space="preserve"> </w:t>
      </w:r>
      <w:r w:rsidRPr="006C00B7">
        <w:t>№2</w:t>
      </w:r>
      <w:r w:rsidR="00700AD1" w:rsidRPr="006C00B7">
        <w:t>0</w:t>
      </w:r>
    </w:p>
    <w:p w14:paraId="01C02DBD" w14:textId="77777777" w:rsidR="007226F8" w:rsidRPr="006C00B7" w:rsidRDefault="007226F8">
      <w:pPr>
        <w:pStyle w:val="a3"/>
        <w:rPr>
          <w:sz w:val="20"/>
        </w:rPr>
      </w:pPr>
    </w:p>
    <w:p w14:paraId="44A75A6A" w14:textId="77777777" w:rsidR="007226F8" w:rsidRPr="006C00B7" w:rsidRDefault="007226F8">
      <w:pPr>
        <w:pStyle w:val="a3"/>
        <w:rPr>
          <w:sz w:val="20"/>
        </w:rPr>
      </w:pPr>
    </w:p>
    <w:p w14:paraId="63447B89" w14:textId="77777777" w:rsidR="007226F8" w:rsidRPr="006C00B7" w:rsidRDefault="007226F8">
      <w:pPr>
        <w:pStyle w:val="a3"/>
        <w:rPr>
          <w:sz w:val="20"/>
        </w:rPr>
      </w:pPr>
    </w:p>
    <w:p w14:paraId="55441E3F" w14:textId="77777777" w:rsidR="007226F8" w:rsidRPr="006C00B7" w:rsidRDefault="007226F8">
      <w:pPr>
        <w:pStyle w:val="a3"/>
        <w:rPr>
          <w:sz w:val="20"/>
        </w:rPr>
      </w:pPr>
    </w:p>
    <w:p w14:paraId="31492ACF" w14:textId="77777777" w:rsidR="007226F8" w:rsidRPr="006C00B7" w:rsidRDefault="007226F8">
      <w:pPr>
        <w:pStyle w:val="a3"/>
        <w:rPr>
          <w:sz w:val="20"/>
        </w:rPr>
      </w:pPr>
    </w:p>
    <w:p w14:paraId="5EFC0B75" w14:textId="77777777" w:rsidR="007226F8" w:rsidRPr="006C00B7" w:rsidRDefault="007226F8">
      <w:pPr>
        <w:pStyle w:val="a3"/>
        <w:rPr>
          <w:sz w:val="20"/>
        </w:rPr>
      </w:pPr>
    </w:p>
    <w:p w14:paraId="0650738E" w14:textId="77777777" w:rsidR="007226F8" w:rsidRPr="006C00B7" w:rsidRDefault="007226F8">
      <w:pPr>
        <w:pStyle w:val="a3"/>
        <w:rPr>
          <w:sz w:val="20"/>
        </w:rPr>
      </w:pPr>
    </w:p>
    <w:p w14:paraId="576DBF37" w14:textId="77777777" w:rsidR="007226F8" w:rsidRPr="006C00B7" w:rsidRDefault="007226F8">
      <w:pPr>
        <w:pStyle w:val="a3"/>
        <w:rPr>
          <w:sz w:val="20"/>
        </w:rPr>
      </w:pPr>
    </w:p>
    <w:p w14:paraId="284D7667" w14:textId="77777777" w:rsidR="007226F8" w:rsidRPr="006C00B7" w:rsidRDefault="007226F8">
      <w:pPr>
        <w:pStyle w:val="a3"/>
        <w:rPr>
          <w:sz w:val="20"/>
        </w:rPr>
      </w:pPr>
    </w:p>
    <w:p w14:paraId="3EC40397" w14:textId="77777777" w:rsidR="007226F8" w:rsidRPr="006C00B7" w:rsidRDefault="007226F8">
      <w:pPr>
        <w:pStyle w:val="a3"/>
        <w:rPr>
          <w:sz w:val="20"/>
        </w:rPr>
      </w:pPr>
    </w:p>
    <w:p w14:paraId="00CA9E36" w14:textId="77777777" w:rsidR="007226F8" w:rsidRPr="006C00B7" w:rsidRDefault="007226F8">
      <w:pPr>
        <w:pStyle w:val="a3"/>
        <w:rPr>
          <w:sz w:val="20"/>
        </w:rPr>
      </w:pPr>
    </w:p>
    <w:p w14:paraId="782435BC" w14:textId="77777777" w:rsidR="007226F8" w:rsidRPr="006C00B7" w:rsidRDefault="007226F8">
      <w:pPr>
        <w:pStyle w:val="a3"/>
        <w:rPr>
          <w:sz w:val="20"/>
        </w:rPr>
      </w:pPr>
    </w:p>
    <w:p w14:paraId="202E6F60" w14:textId="77777777" w:rsidR="007226F8" w:rsidRPr="006C00B7" w:rsidRDefault="007226F8">
      <w:pPr>
        <w:pStyle w:val="a3"/>
        <w:rPr>
          <w:sz w:val="20"/>
        </w:rPr>
      </w:pPr>
    </w:p>
    <w:p w14:paraId="3073817B" w14:textId="77777777" w:rsidR="007226F8" w:rsidRPr="006C00B7" w:rsidRDefault="007226F8">
      <w:pPr>
        <w:pStyle w:val="a3"/>
        <w:rPr>
          <w:sz w:val="20"/>
        </w:rPr>
      </w:pPr>
    </w:p>
    <w:p w14:paraId="5A3B09B9" w14:textId="77777777" w:rsidR="007226F8" w:rsidRPr="006C00B7" w:rsidRDefault="007226F8">
      <w:pPr>
        <w:pStyle w:val="a3"/>
        <w:rPr>
          <w:sz w:val="20"/>
        </w:rPr>
      </w:pPr>
    </w:p>
    <w:p w14:paraId="25F0E755" w14:textId="77777777" w:rsidR="007226F8" w:rsidRPr="006C00B7" w:rsidRDefault="007226F8">
      <w:pPr>
        <w:pStyle w:val="a3"/>
        <w:rPr>
          <w:sz w:val="20"/>
        </w:rPr>
      </w:pPr>
    </w:p>
    <w:p w14:paraId="25E77BA7" w14:textId="77777777" w:rsidR="007226F8" w:rsidRPr="006C00B7" w:rsidRDefault="007226F8">
      <w:pPr>
        <w:pStyle w:val="a3"/>
        <w:rPr>
          <w:sz w:val="20"/>
        </w:rPr>
      </w:pPr>
    </w:p>
    <w:p w14:paraId="3C7F6BFE" w14:textId="77777777" w:rsidR="007226F8" w:rsidRPr="006C00B7" w:rsidRDefault="007226F8">
      <w:pPr>
        <w:pStyle w:val="a3"/>
        <w:spacing w:before="11"/>
        <w:rPr>
          <w:sz w:val="20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4692"/>
        <w:gridCol w:w="3409"/>
      </w:tblGrid>
      <w:tr w:rsidR="007226F8" w:rsidRPr="006C00B7" w14:paraId="71A2191A" w14:textId="77777777">
        <w:trPr>
          <w:trHeight w:val="317"/>
        </w:trPr>
        <w:tc>
          <w:tcPr>
            <w:tcW w:w="4692" w:type="dxa"/>
          </w:tcPr>
          <w:p w14:paraId="7F5EBD32" w14:textId="77777777" w:rsidR="007226F8" w:rsidRPr="006C00B7" w:rsidRDefault="00000000">
            <w:pPr>
              <w:pStyle w:val="TableParagraph"/>
              <w:spacing w:line="297" w:lineRule="exact"/>
              <w:rPr>
                <w:sz w:val="28"/>
              </w:rPr>
            </w:pPr>
            <w:r w:rsidRPr="006C00B7">
              <w:rPr>
                <w:sz w:val="28"/>
              </w:rPr>
              <w:t>Выполнил:</w:t>
            </w:r>
          </w:p>
        </w:tc>
        <w:tc>
          <w:tcPr>
            <w:tcW w:w="3409" w:type="dxa"/>
          </w:tcPr>
          <w:p w14:paraId="708D23C4" w14:textId="77777777" w:rsidR="007226F8" w:rsidRPr="006C00B7" w:rsidRDefault="00000000">
            <w:pPr>
              <w:pStyle w:val="TableParagraph"/>
              <w:spacing w:line="297" w:lineRule="exact"/>
              <w:ind w:left="1490"/>
              <w:rPr>
                <w:sz w:val="28"/>
              </w:rPr>
            </w:pPr>
            <w:r w:rsidRPr="006C00B7">
              <w:rPr>
                <w:sz w:val="28"/>
              </w:rPr>
              <w:t>Проверил:</w:t>
            </w:r>
          </w:p>
        </w:tc>
      </w:tr>
      <w:tr w:rsidR="007226F8" w:rsidRPr="006C00B7" w14:paraId="6C957CC4" w14:textId="77777777">
        <w:trPr>
          <w:trHeight w:val="321"/>
        </w:trPr>
        <w:tc>
          <w:tcPr>
            <w:tcW w:w="4692" w:type="dxa"/>
          </w:tcPr>
          <w:p w14:paraId="72A9E0DF" w14:textId="77777777" w:rsidR="007226F8" w:rsidRPr="006C00B7" w:rsidRDefault="00000000">
            <w:pPr>
              <w:pStyle w:val="TableParagraph"/>
              <w:rPr>
                <w:sz w:val="28"/>
              </w:rPr>
            </w:pPr>
            <w:r w:rsidRPr="006C00B7">
              <w:rPr>
                <w:sz w:val="28"/>
              </w:rPr>
              <w:t>студент</w:t>
            </w:r>
            <w:r w:rsidRPr="006C00B7">
              <w:rPr>
                <w:spacing w:val="-10"/>
                <w:sz w:val="28"/>
              </w:rPr>
              <w:t xml:space="preserve"> </w:t>
            </w:r>
            <w:r w:rsidRPr="006C00B7">
              <w:rPr>
                <w:sz w:val="28"/>
              </w:rPr>
              <w:t>группы</w:t>
            </w:r>
            <w:r w:rsidRPr="006C00B7">
              <w:rPr>
                <w:spacing w:val="-7"/>
                <w:sz w:val="28"/>
              </w:rPr>
              <w:t xml:space="preserve"> </w:t>
            </w:r>
            <w:r w:rsidRPr="006C00B7">
              <w:rPr>
                <w:sz w:val="28"/>
              </w:rPr>
              <w:t>ИУ5-53Б</w:t>
            </w:r>
          </w:p>
        </w:tc>
        <w:tc>
          <w:tcPr>
            <w:tcW w:w="3409" w:type="dxa"/>
          </w:tcPr>
          <w:p w14:paraId="7A24B089" w14:textId="0F4D7A6D" w:rsidR="007226F8" w:rsidRPr="006C00B7" w:rsidRDefault="000F2A5E">
            <w:pPr>
              <w:pStyle w:val="TableParagraph"/>
              <w:ind w:left="1490"/>
              <w:rPr>
                <w:sz w:val="28"/>
              </w:rPr>
            </w:pPr>
            <w:r>
              <w:rPr>
                <w:sz w:val="28"/>
              </w:rPr>
              <w:t>Галкин В. А.</w:t>
            </w:r>
          </w:p>
        </w:tc>
      </w:tr>
      <w:tr w:rsidR="007226F8" w:rsidRPr="006C00B7" w14:paraId="0A6B7235" w14:textId="77777777">
        <w:trPr>
          <w:trHeight w:val="315"/>
        </w:trPr>
        <w:tc>
          <w:tcPr>
            <w:tcW w:w="4692" w:type="dxa"/>
          </w:tcPr>
          <w:p w14:paraId="3DE054ED" w14:textId="3B326E52" w:rsidR="007226F8" w:rsidRPr="006C00B7" w:rsidRDefault="00700AD1">
            <w:pPr>
              <w:pStyle w:val="TableParagraph"/>
              <w:spacing w:line="295" w:lineRule="exact"/>
              <w:rPr>
                <w:sz w:val="28"/>
              </w:rPr>
            </w:pPr>
            <w:r w:rsidRPr="006C00B7">
              <w:rPr>
                <w:sz w:val="28"/>
              </w:rPr>
              <w:t>Швецов Даниил</w:t>
            </w:r>
          </w:p>
        </w:tc>
        <w:tc>
          <w:tcPr>
            <w:tcW w:w="3409" w:type="dxa"/>
          </w:tcPr>
          <w:p w14:paraId="6226ED53" w14:textId="77777777" w:rsidR="007226F8" w:rsidRPr="006C00B7" w:rsidRDefault="007226F8">
            <w:pPr>
              <w:pStyle w:val="TableParagraph"/>
              <w:spacing w:line="240" w:lineRule="auto"/>
              <w:ind w:left="0"/>
            </w:pPr>
          </w:p>
        </w:tc>
      </w:tr>
    </w:tbl>
    <w:p w14:paraId="570901B1" w14:textId="77777777" w:rsidR="007226F8" w:rsidRPr="006C00B7" w:rsidRDefault="007226F8">
      <w:pPr>
        <w:pStyle w:val="a3"/>
        <w:rPr>
          <w:sz w:val="20"/>
        </w:rPr>
      </w:pPr>
    </w:p>
    <w:p w14:paraId="0F92C41D" w14:textId="77777777" w:rsidR="007226F8" w:rsidRPr="006C00B7" w:rsidRDefault="007226F8">
      <w:pPr>
        <w:pStyle w:val="a3"/>
        <w:rPr>
          <w:sz w:val="20"/>
        </w:rPr>
      </w:pPr>
    </w:p>
    <w:p w14:paraId="0C7A33BA" w14:textId="77777777" w:rsidR="007226F8" w:rsidRPr="006C00B7" w:rsidRDefault="007226F8">
      <w:pPr>
        <w:pStyle w:val="a3"/>
        <w:rPr>
          <w:sz w:val="20"/>
        </w:rPr>
      </w:pPr>
    </w:p>
    <w:p w14:paraId="471F19F9" w14:textId="77777777" w:rsidR="007226F8" w:rsidRPr="006C00B7" w:rsidRDefault="007226F8">
      <w:pPr>
        <w:pStyle w:val="a3"/>
        <w:rPr>
          <w:sz w:val="20"/>
        </w:rPr>
      </w:pPr>
    </w:p>
    <w:p w14:paraId="0F34302A" w14:textId="77777777" w:rsidR="007226F8" w:rsidRPr="006C00B7" w:rsidRDefault="007226F8">
      <w:pPr>
        <w:pStyle w:val="a3"/>
        <w:spacing w:before="4"/>
        <w:rPr>
          <w:sz w:val="20"/>
        </w:rPr>
      </w:pPr>
    </w:p>
    <w:p w14:paraId="60287267" w14:textId="77777777" w:rsidR="007226F8" w:rsidRPr="006C00B7" w:rsidRDefault="00000000">
      <w:pPr>
        <w:pStyle w:val="a3"/>
        <w:spacing w:before="88"/>
        <w:ind w:left="1017" w:right="870"/>
        <w:jc w:val="center"/>
      </w:pPr>
      <w:r w:rsidRPr="006C00B7">
        <w:rPr>
          <w:spacing w:val="-2"/>
        </w:rPr>
        <w:t>Москва,</w:t>
      </w:r>
      <w:r w:rsidRPr="006C00B7">
        <w:rPr>
          <w:spacing w:val="-15"/>
        </w:rPr>
        <w:t xml:space="preserve"> </w:t>
      </w:r>
      <w:r w:rsidRPr="006C00B7">
        <w:rPr>
          <w:spacing w:val="-1"/>
        </w:rPr>
        <w:t>2024</w:t>
      </w:r>
      <w:r w:rsidRPr="006C00B7">
        <w:rPr>
          <w:spacing w:val="-15"/>
        </w:rPr>
        <w:t xml:space="preserve"> </w:t>
      </w:r>
      <w:r w:rsidRPr="006C00B7">
        <w:rPr>
          <w:spacing w:val="-1"/>
        </w:rPr>
        <w:t>г.</w:t>
      </w:r>
    </w:p>
    <w:p w14:paraId="0AB9CDA3" w14:textId="77777777" w:rsidR="007226F8" w:rsidRPr="006C00B7" w:rsidRDefault="007226F8">
      <w:pPr>
        <w:jc w:val="center"/>
        <w:sectPr w:rsidR="007226F8" w:rsidRPr="006C00B7">
          <w:type w:val="continuous"/>
          <w:pgSz w:w="11910" w:h="16840"/>
          <w:pgMar w:top="1040" w:right="720" w:bottom="280" w:left="820" w:header="720" w:footer="720" w:gutter="0"/>
          <w:cols w:space="720"/>
        </w:sectPr>
      </w:pPr>
    </w:p>
    <w:p w14:paraId="15128F21" w14:textId="3EC96882" w:rsidR="007226F8" w:rsidRPr="00475F11" w:rsidRDefault="007943CD" w:rsidP="00475F11">
      <w:pPr>
        <w:pStyle w:val="1"/>
        <w:spacing w:before="0" w:line="360" w:lineRule="auto"/>
        <w:ind w:left="0" w:right="3"/>
        <w:rPr>
          <w:sz w:val="32"/>
          <w:szCs w:val="32"/>
        </w:rPr>
      </w:pPr>
      <w:r w:rsidRPr="00475F11">
        <w:rPr>
          <w:sz w:val="32"/>
          <w:szCs w:val="32"/>
        </w:rPr>
        <w:lastRenderedPageBreak/>
        <w:t>Постановка и метод решения задачи для варианта задания</w:t>
      </w:r>
    </w:p>
    <w:p w14:paraId="53BE8345" w14:textId="11A34286" w:rsidR="0059561A" w:rsidRPr="00475F11" w:rsidRDefault="007943CD" w:rsidP="00475F11">
      <w:pPr>
        <w:pStyle w:val="a3"/>
        <w:spacing w:line="360" w:lineRule="auto"/>
        <w:ind w:firstLine="709"/>
        <w:jc w:val="both"/>
      </w:pPr>
      <w:r w:rsidRPr="00475F11">
        <w:t>Имеется дискретный канал связи, на вход которого подается закодированная в соответствии с вариантом задания кодовая последовательность. В канале возможны ошибки любой кратности. Вектор ошибки может принимать значения от единицы в младшем разряде до единицы во всех разрядах кодового вектора. Для каждого значения вектора ошибки на выходе канала после декодирования определяется факт наличия ошибки и предпринимается попытка ее исправления.</w:t>
      </w:r>
    </w:p>
    <w:p w14:paraId="002D9344" w14:textId="4DEB378A" w:rsidR="007226F8" w:rsidRPr="00475F11" w:rsidRDefault="00700AD1" w:rsidP="00475F11">
      <w:pPr>
        <w:pStyle w:val="a3"/>
        <w:spacing w:line="360" w:lineRule="auto"/>
        <w:ind w:firstLine="709"/>
        <w:jc w:val="both"/>
      </w:pPr>
      <w:r w:rsidRPr="00475F11">
        <w:t>Таблица</w:t>
      </w:r>
      <w:r w:rsidR="0059561A" w:rsidRPr="00475F11">
        <w:t xml:space="preserve"> 1 – Вариант исполняемой работы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3827"/>
        <w:gridCol w:w="1581"/>
        <w:gridCol w:w="2386"/>
      </w:tblGrid>
      <w:tr w:rsidR="007943CD" w:rsidRPr="00475F11" w14:paraId="51EDA0D4" w14:textId="77777777" w:rsidTr="007943C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4BADF" w14:textId="77777777" w:rsidR="007943CD" w:rsidRPr="00475F11" w:rsidRDefault="007943CD" w:rsidP="00475F11">
            <w:pPr>
              <w:pStyle w:val="a3"/>
              <w:spacing w:line="360" w:lineRule="auto"/>
              <w:ind w:left="22"/>
              <w:jc w:val="both"/>
            </w:pPr>
            <w:r w:rsidRPr="00475F11">
              <w:t>№ варианта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1CC70" w14:textId="77777777" w:rsidR="007943CD" w:rsidRPr="00475F11" w:rsidRDefault="007943CD" w:rsidP="00475F11">
            <w:pPr>
              <w:pStyle w:val="a3"/>
              <w:spacing w:line="360" w:lineRule="auto"/>
              <w:ind w:left="22"/>
              <w:jc w:val="both"/>
            </w:pPr>
            <w:r w:rsidRPr="00475F11">
              <w:t>Информационный</w:t>
            </w:r>
          </w:p>
          <w:p w14:paraId="0B7CACD9" w14:textId="77777777" w:rsidR="007943CD" w:rsidRPr="00475F11" w:rsidRDefault="007943CD" w:rsidP="00475F11">
            <w:pPr>
              <w:pStyle w:val="a3"/>
              <w:spacing w:line="360" w:lineRule="auto"/>
              <w:ind w:left="22"/>
              <w:jc w:val="both"/>
            </w:pPr>
            <w:r w:rsidRPr="00475F11">
              <w:t>вектор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FB13C" w14:textId="77777777" w:rsidR="007943CD" w:rsidRPr="00475F11" w:rsidRDefault="007943CD" w:rsidP="00475F11">
            <w:pPr>
              <w:pStyle w:val="a3"/>
              <w:spacing w:line="360" w:lineRule="auto"/>
              <w:ind w:left="22"/>
              <w:jc w:val="both"/>
            </w:pPr>
            <w:r w:rsidRPr="00475F11">
              <w:t>Код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F31AD" w14:textId="77777777" w:rsidR="007943CD" w:rsidRPr="00475F11" w:rsidRDefault="007943CD" w:rsidP="00475F11">
            <w:pPr>
              <w:pStyle w:val="a3"/>
              <w:spacing w:line="360" w:lineRule="auto"/>
              <w:ind w:left="22"/>
              <w:jc w:val="both"/>
            </w:pPr>
            <w:r w:rsidRPr="00475F11">
              <w:t>Способность</w:t>
            </w:r>
          </w:p>
          <w:p w14:paraId="57617C62" w14:textId="77777777" w:rsidR="007943CD" w:rsidRPr="00475F11" w:rsidRDefault="007943CD" w:rsidP="00475F11">
            <w:pPr>
              <w:pStyle w:val="a3"/>
              <w:spacing w:line="360" w:lineRule="auto"/>
              <w:ind w:left="22"/>
              <w:jc w:val="both"/>
            </w:pPr>
            <w:r w:rsidRPr="00475F11">
              <w:t>кода</w:t>
            </w:r>
          </w:p>
        </w:tc>
      </w:tr>
      <w:tr w:rsidR="007943CD" w:rsidRPr="00475F11" w14:paraId="382BF97D" w14:textId="77777777" w:rsidTr="007943C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66B5B" w14:textId="77777777" w:rsidR="007943CD" w:rsidRPr="00475F11" w:rsidRDefault="007943CD" w:rsidP="00475F11">
            <w:pPr>
              <w:pStyle w:val="a3"/>
              <w:spacing w:line="360" w:lineRule="auto"/>
              <w:ind w:left="22"/>
              <w:jc w:val="both"/>
            </w:pPr>
            <w:r w:rsidRPr="00475F11">
              <w:t>20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150F6" w14:textId="77777777" w:rsidR="007943CD" w:rsidRPr="00475F11" w:rsidRDefault="007943CD" w:rsidP="00475F11">
            <w:pPr>
              <w:pStyle w:val="a3"/>
              <w:spacing w:line="360" w:lineRule="auto"/>
              <w:ind w:left="22"/>
              <w:jc w:val="both"/>
              <w:rPr>
                <w:lang w:val="en-US"/>
              </w:rPr>
            </w:pPr>
            <w:r w:rsidRPr="00475F11">
              <w:rPr>
                <w:lang w:val="en-US"/>
              </w:rPr>
              <w:t>11111010001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BAB1C" w14:textId="77777777" w:rsidR="007943CD" w:rsidRPr="00475F11" w:rsidRDefault="007943CD" w:rsidP="00475F11">
            <w:pPr>
              <w:pStyle w:val="a3"/>
              <w:spacing w:line="360" w:lineRule="auto"/>
              <w:ind w:left="22"/>
              <w:jc w:val="both"/>
            </w:pPr>
            <w:r w:rsidRPr="00475F11">
              <w:t xml:space="preserve">Ц </w:t>
            </w:r>
            <w:r w:rsidRPr="00475F11">
              <w:rPr>
                <w:lang w:val="en-US"/>
              </w:rPr>
              <w:t>[15,11]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01E6C" w14:textId="77777777" w:rsidR="007943CD" w:rsidRPr="00475F11" w:rsidRDefault="007943CD" w:rsidP="00475F11">
            <w:pPr>
              <w:pStyle w:val="a3"/>
              <w:spacing w:line="360" w:lineRule="auto"/>
              <w:ind w:left="22"/>
              <w:jc w:val="both"/>
            </w:pPr>
            <w:r w:rsidRPr="00475F11">
              <w:rPr>
                <w:lang w:val="en-US"/>
              </w:rPr>
              <w:t>C</w:t>
            </w:r>
            <w:r w:rsidRPr="00475F11">
              <w:rPr>
                <w:vertAlign w:val="subscript"/>
                <w:lang w:val="en-US"/>
              </w:rPr>
              <w:t>o</w:t>
            </w:r>
          </w:p>
        </w:tc>
      </w:tr>
    </w:tbl>
    <w:p w14:paraId="18915350" w14:textId="46D4BD45" w:rsidR="004027C2" w:rsidRPr="00475F11" w:rsidRDefault="007943CD" w:rsidP="00475F11">
      <w:pPr>
        <w:pStyle w:val="a3"/>
        <w:spacing w:line="360" w:lineRule="auto"/>
        <w:ind w:firstLine="709"/>
        <w:jc w:val="both"/>
      </w:pPr>
      <w:r w:rsidRPr="00475F11">
        <w:t xml:space="preserve">Требуется, используя кодирование циклическим кодом Ц [15,11], определить </w:t>
      </w:r>
      <w:r w:rsidR="004027C2" w:rsidRPr="00475F11">
        <w:t xml:space="preserve">обнаруживающую способность </w:t>
      </w:r>
      <w:r w:rsidRPr="00475F11">
        <w:t xml:space="preserve">этого </w:t>
      </w:r>
      <w:proofErr w:type="gramStart"/>
      <w:r w:rsidRPr="00475F11">
        <w:t>кода</w:t>
      </w:r>
      <w:proofErr w:type="gramEnd"/>
      <w:r w:rsidRPr="00475F11">
        <w:t xml:space="preserve"> С</w:t>
      </w:r>
      <w:r w:rsidR="004027C2" w:rsidRPr="00475F11">
        <w:rPr>
          <w:vertAlign w:val="subscript"/>
        </w:rPr>
        <w:t>о</w:t>
      </w:r>
      <w:r w:rsidRPr="00475F11">
        <w:t>:</w:t>
      </w:r>
    </w:p>
    <w:p w14:paraId="373399CC" w14:textId="526ACC09" w:rsidR="004027C2" w:rsidRPr="00475F11" w:rsidRDefault="004027C2" w:rsidP="00475F11">
      <w:pPr>
        <w:pStyle w:val="a3"/>
        <w:spacing w:line="360" w:lineRule="auto"/>
        <w:ind w:firstLine="709"/>
        <w:jc w:val="both"/>
      </w:pPr>
      <w:r w:rsidRPr="00475F11">
        <w:t>Обозначения</w:t>
      </w:r>
      <w:r w:rsidR="00EC58FB" w:rsidRPr="00475F11">
        <w:rPr>
          <w:lang w:val="en-US"/>
        </w:rPr>
        <w:t>:</w:t>
      </w:r>
    </w:p>
    <w:p w14:paraId="295D287B" w14:textId="7BED2978" w:rsidR="004027C2" w:rsidRPr="00475F11" w:rsidRDefault="004027C2" w:rsidP="00475F11">
      <w:pPr>
        <w:pStyle w:val="a3"/>
        <w:numPr>
          <w:ilvl w:val="1"/>
          <w:numId w:val="4"/>
        </w:numPr>
        <w:spacing w:line="360" w:lineRule="auto"/>
        <w:ind w:left="1276" w:firstLine="709"/>
        <w:jc w:val="both"/>
      </w:pPr>
      <w:r w:rsidRPr="00475F11">
        <w:t>Ц [</w:t>
      </w:r>
      <w:r w:rsidRPr="00475F11">
        <w:rPr>
          <w:lang w:val="en-US"/>
        </w:rPr>
        <w:t>n</w:t>
      </w:r>
      <w:r w:rsidRPr="00475F11">
        <w:t xml:space="preserve">, </w:t>
      </w:r>
      <w:r w:rsidRPr="00475F11">
        <w:rPr>
          <w:lang w:val="en-US"/>
        </w:rPr>
        <w:t>k</w:t>
      </w:r>
      <w:r w:rsidRPr="00475F11">
        <w:t>] – Циклический код с образующим полиномом.</w:t>
      </w:r>
    </w:p>
    <w:p w14:paraId="51A0043F" w14:textId="08CFD361" w:rsidR="004027C2" w:rsidRPr="00475F11" w:rsidRDefault="004027C2" w:rsidP="00475F11">
      <w:pPr>
        <w:pStyle w:val="a3"/>
        <w:numPr>
          <w:ilvl w:val="1"/>
          <w:numId w:val="4"/>
        </w:numPr>
        <w:spacing w:line="360" w:lineRule="auto"/>
        <w:ind w:left="1276" w:firstLine="709"/>
        <w:jc w:val="both"/>
      </w:pPr>
      <w:r w:rsidRPr="00475F11">
        <w:t>n – число разрядов в закодированной записи. n = 15</w:t>
      </w:r>
    </w:p>
    <w:p w14:paraId="02CFB643" w14:textId="4641D125" w:rsidR="004027C2" w:rsidRPr="00475F11" w:rsidRDefault="004027C2" w:rsidP="00475F11">
      <w:pPr>
        <w:pStyle w:val="a3"/>
        <w:numPr>
          <w:ilvl w:val="1"/>
          <w:numId w:val="4"/>
        </w:numPr>
        <w:spacing w:line="360" w:lineRule="auto"/>
        <w:ind w:left="1276" w:firstLine="709"/>
        <w:jc w:val="both"/>
      </w:pPr>
      <w:r w:rsidRPr="00475F11">
        <w:t>k – число разрядов в информационной части. k = 11</w:t>
      </w:r>
    </w:p>
    <w:p w14:paraId="2C71E146" w14:textId="0AA174D8" w:rsidR="004027C2" w:rsidRPr="00475F11" w:rsidRDefault="004027C2" w:rsidP="00475F11">
      <w:pPr>
        <w:pStyle w:val="a3"/>
        <w:numPr>
          <w:ilvl w:val="1"/>
          <w:numId w:val="4"/>
        </w:numPr>
        <w:spacing w:line="360" w:lineRule="auto"/>
        <w:ind w:left="1276" w:firstLine="709"/>
        <w:jc w:val="both"/>
      </w:pPr>
      <w:r w:rsidRPr="00475F11">
        <w:t>z – число дополнительных битов для обнаружения ошибки.</w:t>
      </w:r>
      <w:r w:rsidR="00EC58FB" w:rsidRPr="00475F11">
        <w:t xml:space="preserve"> </w:t>
      </w:r>
      <w:r w:rsidRPr="00475F11">
        <w:t>z=n−k=4.</w:t>
      </w:r>
    </w:p>
    <w:p w14:paraId="3C622205" w14:textId="19EF14BE" w:rsidR="004027C2" w:rsidRPr="00475F11" w:rsidRDefault="004027C2" w:rsidP="00475F11">
      <w:pPr>
        <w:pStyle w:val="a3"/>
        <w:numPr>
          <w:ilvl w:val="1"/>
          <w:numId w:val="4"/>
        </w:numPr>
        <w:spacing w:line="360" w:lineRule="auto"/>
        <w:ind w:left="1276" w:firstLine="709"/>
        <w:jc w:val="both"/>
      </w:pPr>
      <w:r w:rsidRPr="00475F11">
        <w:t>r – число разрядов в образующем векторе.</w:t>
      </w:r>
      <w:r w:rsidR="00EC58FB" w:rsidRPr="00475F11">
        <w:t xml:space="preserve"> </w:t>
      </w:r>
      <w:r w:rsidRPr="00475F11">
        <w:t>r=z+1=5.</w:t>
      </w:r>
    </w:p>
    <w:p w14:paraId="2F6E0201" w14:textId="7C0A4508" w:rsidR="004027C2" w:rsidRPr="00475F11" w:rsidRDefault="004027C2" w:rsidP="00475F11">
      <w:pPr>
        <w:pStyle w:val="a3"/>
        <w:numPr>
          <w:ilvl w:val="1"/>
          <w:numId w:val="4"/>
        </w:numPr>
        <w:spacing w:line="360" w:lineRule="auto"/>
        <w:ind w:left="1276" w:firstLine="709"/>
        <w:jc w:val="both"/>
      </w:pPr>
      <w:r w:rsidRPr="00475F11">
        <w:t>C</w:t>
      </w:r>
      <w:r w:rsidRPr="00475F11">
        <w:rPr>
          <w:vertAlign w:val="subscript"/>
        </w:rPr>
        <w:t>о</w:t>
      </w:r>
      <w:r w:rsidRPr="00475F11">
        <w:t xml:space="preserve"> – обнаруживающая способность кода.</w:t>
      </w:r>
    </w:p>
    <w:p w14:paraId="6208E71D" w14:textId="1CBCC068" w:rsidR="004027C2" w:rsidRPr="00475F11" w:rsidRDefault="004027C2" w:rsidP="00475F11">
      <w:pPr>
        <w:pStyle w:val="a3"/>
        <w:numPr>
          <w:ilvl w:val="1"/>
          <w:numId w:val="4"/>
        </w:numPr>
        <w:spacing w:line="360" w:lineRule="auto"/>
        <w:ind w:left="1276" w:firstLine="709"/>
        <w:jc w:val="both"/>
      </w:pPr>
      <w:r w:rsidRPr="00475F11">
        <w:t>g(x) - образующий полином степени z = 4. Для n = 15 он ищется среди простых делителей полинома x</w:t>
      </w:r>
      <w:r w:rsidRPr="00475F11">
        <w:rPr>
          <w:vertAlign w:val="superscript"/>
        </w:rPr>
        <w:t>15</w:t>
      </w:r>
      <w:r w:rsidRPr="00475F11">
        <w:t xml:space="preserve"> + 1. </w:t>
      </w:r>
      <w:r w:rsidR="00EC58FB" w:rsidRPr="00475F11">
        <w:t>Таких</w:t>
      </w:r>
      <w:r w:rsidRPr="00475F11">
        <w:t xml:space="preserve"> есть три полинома</w:t>
      </w:r>
      <w:r w:rsidR="00EC58FB" w:rsidRPr="00475F11">
        <w:t>:</w:t>
      </w:r>
    </w:p>
    <w:p w14:paraId="0A971E94" w14:textId="26316231" w:rsidR="004027C2" w:rsidRPr="00475F11" w:rsidRDefault="004027C2" w:rsidP="00475F11">
      <w:pPr>
        <w:pStyle w:val="a3"/>
        <w:spacing w:line="360" w:lineRule="auto"/>
        <w:ind w:left="425" w:firstLine="709"/>
        <w:jc w:val="both"/>
      </w:pPr>
      <w:r w:rsidRPr="00475F11">
        <w:t>x</w:t>
      </w:r>
      <w:r w:rsidRPr="00475F11">
        <w:rPr>
          <w:vertAlign w:val="superscript"/>
        </w:rPr>
        <w:t>4</w:t>
      </w:r>
      <w:r w:rsidRPr="00475F11">
        <w:t xml:space="preserve"> + x</w:t>
      </w:r>
      <w:r w:rsidRPr="00475F11">
        <w:rPr>
          <w:vertAlign w:val="superscript"/>
        </w:rPr>
        <w:t>3</w:t>
      </w:r>
      <w:r w:rsidRPr="00475F11">
        <w:t xml:space="preserve"> + x</w:t>
      </w:r>
      <w:r w:rsidRPr="00475F11">
        <w:rPr>
          <w:vertAlign w:val="superscript"/>
        </w:rPr>
        <w:t>2</w:t>
      </w:r>
      <w:r w:rsidRPr="00475F11">
        <w:t xml:space="preserve"> + x + 1 =</w:t>
      </w:r>
      <w:r w:rsidR="000F2A5E" w:rsidRPr="00475F11">
        <w:t>&gt;</w:t>
      </w:r>
      <w:r w:rsidRPr="00475F11">
        <w:t xml:space="preserve"> 11111</w:t>
      </w:r>
    </w:p>
    <w:p w14:paraId="627CBB7A" w14:textId="641E5173" w:rsidR="004027C2" w:rsidRPr="00475F11" w:rsidRDefault="004027C2" w:rsidP="00475F11">
      <w:pPr>
        <w:pStyle w:val="a3"/>
        <w:spacing w:line="360" w:lineRule="auto"/>
        <w:ind w:left="425" w:firstLine="709"/>
        <w:jc w:val="both"/>
      </w:pPr>
      <w:r w:rsidRPr="00475F11">
        <w:t>x</w:t>
      </w:r>
      <w:r w:rsidRPr="00475F11">
        <w:rPr>
          <w:vertAlign w:val="superscript"/>
        </w:rPr>
        <w:t>4</w:t>
      </w:r>
      <w:r w:rsidRPr="00475F11">
        <w:t xml:space="preserve"> + x</w:t>
      </w:r>
      <w:r w:rsidRPr="00475F11">
        <w:rPr>
          <w:vertAlign w:val="superscript"/>
        </w:rPr>
        <w:t>3</w:t>
      </w:r>
      <w:r w:rsidRPr="00475F11">
        <w:t xml:space="preserve"> + 1 =</w:t>
      </w:r>
      <w:r w:rsidR="000F2A5E" w:rsidRPr="00475F11">
        <w:t>&gt;</w:t>
      </w:r>
      <w:r w:rsidRPr="00475F11">
        <w:t xml:space="preserve"> 1100</w:t>
      </w:r>
      <w:r w:rsidR="00211090" w:rsidRPr="00475F11">
        <w:t>1</w:t>
      </w:r>
    </w:p>
    <w:p w14:paraId="44257761" w14:textId="0DBD02FB" w:rsidR="004027C2" w:rsidRPr="00475F11" w:rsidRDefault="004027C2" w:rsidP="00475F11">
      <w:pPr>
        <w:pStyle w:val="a3"/>
        <w:spacing w:line="360" w:lineRule="auto"/>
        <w:ind w:left="425" w:firstLine="709"/>
        <w:jc w:val="both"/>
      </w:pPr>
      <w:r w:rsidRPr="00475F11">
        <w:t>x</w:t>
      </w:r>
      <w:r w:rsidRPr="00475F11">
        <w:rPr>
          <w:vertAlign w:val="superscript"/>
        </w:rPr>
        <w:t>4</w:t>
      </w:r>
      <w:r w:rsidRPr="00475F11">
        <w:t xml:space="preserve"> + x + 1 =&gt; 1001</w:t>
      </w:r>
      <w:r w:rsidR="00211090" w:rsidRPr="00475F11">
        <w:t>1</w:t>
      </w:r>
    </w:p>
    <w:p w14:paraId="5AC3D6A7" w14:textId="5E50179C" w:rsidR="00EC58FB" w:rsidRPr="00475F11" w:rsidRDefault="00EC58FB" w:rsidP="00475F11">
      <w:pPr>
        <w:pStyle w:val="a3"/>
        <w:spacing w:line="360" w:lineRule="auto"/>
        <w:ind w:left="425" w:firstLine="709"/>
        <w:jc w:val="both"/>
      </w:pPr>
      <w:r w:rsidRPr="00475F11">
        <w:t>Выберем полином x</w:t>
      </w:r>
      <w:r w:rsidRPr="00475F11">
        <w:rPr>
          <w:vertAlign w:val="superscript"/>
        </w:rPr>
        <w:t>4</w:t>
      </w:r>
      <w:r w:rsidRPr="00475F11">
        <w:t xml:space="preserve"> + x + 1.</w:t>
      </w:r>
    </w:p>
    <w:p w14:paraId="0F87689D" w14:textId="53D8F075" w:rsidR="00EC58FB" w:rsidRPr="00475F11" w:rsidRDefault="00EC58FB" w:rsidP="00475F11">
      <w:pPr>
        <w:pStyle w:val="a3"/>
        <w:numPr>
          <w:ilvl w:val="1"/>
          <w:numId w:val="4"/>
        </w:numPr>
        <w:spacing w:line="360" w:lineRule="auto"/>
        <w:ind w:left="1276" w:firstLine="709"/>
        <w:jc w:val="both"/>
      </w:pPr>
      <w:proofErr w:type="spellStart"/>
      <w:r w:rsidRPr="00475F11">
        <w:t>V</w:t>
      </w:r>
      <w:r w:rsidRPr="00475F11">
        <w:rPr>
          <w:vertAlign w:val="subscript"/>
        </w:rPr>
        <w:t>i</w:t>
      </w:r>
      <w:proofErr w:type="spellEnd"/>
      <w:r w:rsidRPr="00475F11">
        <w:t xml:space="preserve"> - информационный вектор. По заданию 11111010001</w:t>
      </w:r>
    </w:p>
    <w:p w14:paraId="05ACF1B9" w14:textId="7DC2ADDF" w:rsidR="00EC58FB" w:rsidRPr="00475F11" w:rsidRDefault="00EC58FB" w:rsidP="00475F11">
      <w:pPr>
        <w:pStyle w:val="a3"/>
        <w:numPr>
          <w:ilvl w:val="1"/>
          <w:numId w:val="4"/>
        </w:numPr>
        <w:spacing w:line="360" w:lineRule="auto"/>
        <w:ind w:left="1276" w:firstLine="709"/>
        <w:jc w:val="both"/>
      </w:pPr>
      <w:proofErr w:type="spellStart"/>
      <w:r w:rsidRPr="00475F11">
        <w:lastRenderedPageBreak/>
        <w:t>V</w:t>
      </w:r>
      <w:r w:rsidRPr="00475F11">
        <w:rPr>
          <w:vertAlign w:val="subscript"/>
        </w:rPr>
        <w:t>c</w:t>
      </w:r>
      <w:proofErr w:type="spellEnd"/>
      <w:r w:rsidRPr="00475F11">
        <w:t xml:space="preserve"> – циклический вектор – результат кодирования </w:t>
      </w:r>
      <w:proofErr w:type="spellStart"/>
      <w:r w:rsidRPr="00475F11">
        <w:t>V</w:t>
      </w:r>
      <w:r w:rsidRPr="00475F11">
        <w:rPr>
          <w:vertAlign w:val="subscript"/>
        </w:rPr>
        <w:t>i</w:t>
      </w:r>
      <w:proofErr w:type="spellEnd"/>
      <w:r w:rsidRPr="00475F11">
        <w:t>.</w:t>
      </w:r>
    </w:p>
    <w:p w14:paraId="6AC4D957" w14:textId="1DB0B30C" w:rsidR="00EC58FB" w:rsidRPr="00475F11" w:rsidRDefault="00EC58FB" w:rsidP="00475F11">
      <w:pPr>
        <w:pStyle w:val="a3"/>
        <w:numPr>
          <w:ilvl w:val="1"/>
          <w:numId w:val="4"/>
        </w:numPr>
        <w:spacing w:line="360" w:lineRule="auto"/>
        <w:ind w:left="1276" w:firstLine="709"/>
        <w:jc w:val="both"/>
      </w:pPr>
      <w:r w:rsidRPr="00475F11">
        <w:t>I – входящий вектор. Циклический вектор, возможно содержащий ошибки</w:t>
      </w:r>
    </w:p>
    <w:p w14:paraId="52DD810E" w14:textId="5718A877" w:rsidR="007226F8" w:rsidRPr="00475F11" w:rsidRDefault="00EC58FB" w:rsidP="00475F11">
      <w:pPr>
        <w:pStyle w:val="1"/>
        <w:spacing w:before="0" w:line="360" w:lineRule="auto"/>
        <w:ind w:left="0" w:right="3"/>
      </w:pPr>
      <w:r w:rsidRPr="00475F11">
        <w:t>Алгоритмы кодирования, декодирования, вычисления обнаруживающей или корректирующей способности кода для ошибок всех возможных кратностей.</w:t>
      </w:r>
    </w:p>
    <w:p w14:paraId="30B0F4C8" w14:textId="3DA7BD6B" w:rsidR="007B6854" w:rsidRPr="00475F11" w:rsidRDefault="00E32DDB" w:rsidP="00475F11">
      <w:pPr>
        <w:pStyle w:val="a4"/>
        <w:numPr>
          <w:ilvl w:val="0"/>
          <w:numId w:val="8"/>
        </w:numPr>
        <w:spacing w:line="360" w:lineRule="auto"/>
        <w:ind w:left="851" w:right="567" w:firstLine="709"/>
        <w:jc w:val="both"/>
        <w:rPr>
          <w:b/>
          <w:bCs/>
          <w:sz w:val="28"/>
          <w:szCs w:val="28"/>
          <w:lang w:val="en-US"/>
        </w:rPr>
      </w:pPr>
      <w:r w:rsidRPr="00475F11">
        <w:rPr>
          <w:b/>
          <w:bCs/>
          <w:sz w:val="28"/>
          <w:szCs w:val="28"/>
        </w:rPr>
        <w:t>Алгоритм кодирования циклическим кодом</w:t>
      </w:r>
    </w:p>
    <w:p w14:paraId="1BD4CEB3" w14:textId="0BD7D8D3" w:rsidR="00E32DDB" w:rsidRPr="00475F11" w:rsidRDefault="00E32DDB" w:rsidP="00475F11">
      <w:pPr>
        <w:pStyle w:val="a4"/>
        <w:numPr>
          <w:ilvl w:val="1"/>
          <w:numId w:val="8"/>
        </w:numPr>
        <w:spacing w:line="360" w:lineRule="auto"/>
        <w:ind w:left="851" w:right="567" w:firstLine="709"/>
        <w:jc w:val="both"/>
        <w:rPr>
          <w:sz w:val="28"/>
          <w:szCs w:val="28"/>
        </w:rPr>
      </w:pPr>
      <w:r w:rsidRPr="00475F11">
        <w:rPr>
          <w:sz w:val="28"/>
          <w:szCs w:val="28"/>
        </w:rPr>
        <w:t xml:space="preserve"> Умножить информационный полином </w:t>
      </w:r>
      <w:r w:rsidRPr="00475F11">
        <w:rPr>
          <w:sz w:val="28"/>
          <w:szCs w:val="28"/>
          <w:lang w:val="en-US"/>
        </w:rPr>
        <w:t>V</w:t>
      </w:r>
      <w:r w:rsidRPr="00475F11">
        <w:rPr>
          <w:sz w:val="28"/>
          <w:szCs w:val="28"/>
          <w:vertAlign w:val="subscript"/>
          <w:lang w:val="en-US"/>
        </w:rPr>
        <w:t>i</w:t>
      </w:r>
      <w:r w:rsidRPr="00475F11">
        <w:rPr>
          <w:sz w:val="28"/>
          <w:szCs w:val="28"/>
        </w:rPr>
        <w:t>(</w:t>
      </w:r>
      <w:r w:rsidRPr="00475F11">
        <w:rPr>
          <w:sz w:val="28"/>
          <w:szCs w:val="28"/>
          <w:lang w:val="en-US"/>
        </w:rPr>
        <w:t>x</w:t>
      </w:r>
      <w:r w:rsidRPr="00475F11">
        <w:rPr>
          <w:sz w:val="28"/>
          <w:szCs w:val="28"/>
        </w:rPr>
        <w:t xml:space="preserve">) на </w:t>
      </w:r>
      <w:proofErr w:type="spellStart"/>
      <w:r w:rsidRPr="00475F11">
        <w:rPr>
          <w:sz w:val="28"/>
          <w:szCs w:val="28"/>
          <w:lang w:val="en-US"/>
        </w:rPr>
        <w:t>x</w:t>
      </w:r>
      <w:r w:rsidRPr="00475F11">
        <w:rPr>
          <w:sz w:val="28"/>
          <w:szCs w:val="28"/>
          <w:vertAlign w:val="superscript"/>
          <w:lang w:val="en-US"/>
        </w:rPr>
        <w:t>z</w:t>
      </w:r>
      <w:proofErr w:type="spellEnd"/>
      <w:r w:rsidRPr="00475F11">
        <w:rPr>
          <w:sz w:val="28"/>
          <w:szCs w:val="28"/>
        </w:rPr>
        <w:t xml:space="preserve">, то есть сдвинуть информационный вектор на </w:t>
      </w:r>
      <w:r w:rsidRPr="00475F11">
        <w:rPr>
          <w:sz w:val="28"/>
          <w:szCs w:val="28"/>
          <w:lang w:val="en-US"/>
        </w:rPr>
        <w:t>z</w:t>
      </w:r>
      <w:r w:rsidRPr="00475F11">
        <w:rPr>
          <w:sz w:val="28"/>
          <w:szCs w:val="28"/>
        </w:rPr>
        <w:t xml:space="preserve"> разрядов в сторону старших, заполнив освободившиеся нулями</w:t>
      </w:r>
    </w:p>
    <w:p w14:paraId="26053FE1" w14:textId="2CFC57E5" w:rsidR="00960A28" w:rsidRPr="00475F11" w:rsidRDefault="00960A28" w:rsidP="00475F11">
      <w:pPr>
        <w:pStyle w:val="a4"/>
        <w:numPr>
          <w:ilvl w:val="1"/>
          <w:numId w:val="8"/>
        </w:numPr>
        <w:spacing w:line="360" w:lineRule="auto"/>
        <w:ind w:left="851" w:right="567" w:firstLine="709"/>
        <w:jc w:val="both"/>
        <w:rPr>
          <w:sz w:val="28"/>
          <w:szCs w:val="28"/>
        </w:rPr>
      </w:pPr>
      <w:r w:rsidRPr="00475F11">
        <w:rPr>
          <w:sz w:val="28"/>
          <w:szCs w:val="28"/>
        </w:rPr>
        <w:t xml:space="preserve"> Разделить полученный </w:t>
      </w:r>
      <w:r w:rsidR="006C00B7" w:rsidRPr="00475F11">
        <w:rPr>
          <w:sz w:val="28"/>
          <w:szCs w:val="28"/>
        </w:rPr>
        <w:t>полином</w:t>
      </w:r>
      <w:r w:rsidRPr="00475F11">
        <w:rPr>
          <w:sz w:val="28"/>
          <w:szCs w:val="28"/>
        </w:rPr>
        <w:t xml:space="preserve"> на порождающ</w:t>
      </w:r>
      <w:r w:rsidR="006C00B7" w:rsidRPr="00475F11">
        <w:rPr>
          <w:sz w:val="28"/>
          <w:szCs w:val="28"/>
        </w:rPr>
        <w:t>ий</w:t>
      </w:r>
      <w:r w:rsidRPr="00475F11">
        <w:rPr>
          <w:sz w:val="28"/>
          <w:szCs w:val="28"/>
        </w:rPr>
        <w:t xml:space="preserve"> полином g(x), после получить остаток p(x).</w:t>
      </w:r>
    </w:p>
    <w:p w14:paraId="5BDB1615" w14:textId="2164D6C1" w:rsidR="00E32DDB" w:rsidRPr="00475F11" w:rsidRDefault="006C00B7" w:rsidP="00475F11">
      <w:pPr>
        <w:pStyle w:val="a4"/>
        <w:numPr>
          <w:ilvl w:val="1"/>
          <w:numId w:val="8"/>
        </w:numPr>
        <w:spacing w:line="360" w:lineRule="auto"/>
        <w:ind w:left="851" w:right="567" w:firstLine="709"/>
        <w:jc w:val="both"/>
        <w:rPr>
          <w:sz w:val="28"/>
          <w:szCs w:val="28"/>
        </w:rPr>
      </w:pPr>
      <w:r w:rsidRPr="00475F11">
        <w:rPr>
          <w:sz w:val="28"/>
          <w:szCs w:val="28"/>
        </w:rPr>
        <w:t xml:space="preserve">Сложить </w:t>
      </w:r>
      <w:r w:rsidRPr="00475F11">
        <w:rPr>
          <w:sz w:val="28"/>
          <w:szCs w:val="28"/>
          <w:lang w:val="en-US"/>
        </w:rPr>
        <w:t>p</w:t>
      </w:r>
      <w:r w:rsidRPr="00475F11">
        <w:rPr>
          <w:sz w:val="28"/>
          <w:szCs w:val="28"/>
        </w:rPr>
        <w:t>(</w:t>
      </w:r>
      <w:r w:rsidRPr="00475F11">
        <w:rPr>
          <w:sz w:val="28"/>
          <w:szCs w:val="28"/>
          <w:lang w:val="en-US"/>
        </w:rPr>
        <w:t>x</w:t>
      </w:r>
      <w:r w:rsidRPr="00475F11">
        <w:rPr>
          <w:sz w:val="28"/>
          <w:szCs w:val="28"/>
        </w:rPr>
        <w:t xml:space="preserve">) с </w:t>
      </w:r>
      <w:r w:rsidRPr="00475F11">
        <w:rPr>
          <w:sz w:val="28"/>
          <w:szCs w:val="28"/>
          <w:lang w:val="en-US"/>
        </w:rPr>
        <w:t>V</w:t>
      </w:r>
      <w:r w:rsidRPr="00475F11">
        <w:rPr>
          <w:sz w:val="28"/>
          <w:szCs w:val="28"/>
          <w:vertAlign w:val="subscript"/>
          <w:lang w:val="en-US"/>
        </w:rPr>
        <w:t>i</w:t>
      </w:r>
      <w:r w:rsidRPr="00475F11">
        <w:rPr>
          <w:sz w:val="28"/>
          <w:szCs w:val="28"/>
        </w:rPr>
        <w:t>(</w:t>
      </w:r>
      <w:r w:rsidRPr="00475F11">
        <w:rPr>
          <w:sz w:val="28"/>
          <w:szCs w:val="28"/>
          <w:lang w:val="en-US"/>
        </w:rPr>
        <w:t>x</w:t>
      </w:r>
      <w:r w:rsidRPr="00475F11">
        <w:rPr>
          <w:sz w:val="28"/>
          <w:szCs w:val="28"/>
        </w:rPr>
        <w:t xml:space="preserve">), чтобы получить </w:t>
      </w:r>
      <w:r w:rsidRPr="00475F11">
        <w:rPr>
          <w:sz w:val="28"/>
          <w:szCs w:val="28"/>
          <w:lang w:val="en-US"/>
        </w:rPr>
        <w:t>V</w:t>
      </w:r>
      <w:r w:rsidRPr="00475F11">
        <w:rPr>
          <w:sz w:val="28"/>
          <w:szCs w:val="28"/>
          <w:vertAlign w:val="subscript"/>
        </w:rPr>
        <w:t>с</w:t>
      </w:r>
      <w:r w:rsidRPr="00475F11">
        <w:rPr>
          <w:sz w:val="28"/>
          <w:szCs w:val="28"/>
        </w:rPr>
        <w:t>(</w:t>
      </w:r>
      <w:r w:rsidRPr="00475F11">
        <w:rPr>
          <w:sz w:val="28"/>
          <w:szCs w:val="28"/>
          <w:lang w:val="en-US"/>
        </w:rPr>
        <w:t>x</w:t>
      </w:r>
      <w:r w:rsidRPr="00475F11">
        <w:rPr>
          <w:sz w:val="28"/>
          <w:szCs w:val="28"/>
        </w:rPr>
        <w:t>), то есть о</w:t>
      </w:r>
      <w:r w:rsidR="00960A28" w:rsidRPr="00475F11">
        <w:rPr>
          <w:sz w:val="28"/>
          <w:szCs w:val="28"/>
        </w:rPr>
        <w:t>бъединить остаток р(х)</w:t>
      </w:r>
      <w:r w:rsidRPr="00475F11">
        <w:rPr>
          <w:sz w:val="28"/>
          <w:szCs w:val="28"/>
        </w:rPr>
        <w:t xml:space="preserve"> в векторной форме</w:t>
      </w:r>
      <w:r w:rsidR="00960A28" w:rsidRPr="00475F11">
        <w:rPr>
          <w:sz w:val="28"/>
          <w:szCs w:val="28"/>
        </w:rPr>
        <w:t xml:space="preserve"> и исходный полином x</w:t>
      </w:r>
      <w:r w:rsidR="00960A28" w:rsidRPr="00475F11">
        <w:rPr>
          <w:sz w:val="28"/>
          <w:szCs w:val="28"/>
          <w:vertAlign w:val="superscript"/>
          <w:lang w:val="en-US"/>
        </w:rPr>
        <w:t>z</w:t>
      </w:r>
      <w:r w:rsidR="00960A28" w:rsidRPr="00475F11">
        <w:rPr>
          <w:sz w:val="28"/>
          <w:szCs w:val="28"/>
        </w:rPr>
        <w:t>×</w:t>
      </w:r>
      <w:r w:rsidR="00960A28" w:rsidRPr="00475F11">
        <w:rPr>
          <w:sz w:val="28"/>
          <w:szCs w:val="28"/>
          <w:lang w:val="en-US"/>
        </w:rPr>
        <w:t>V</w:t>
      </w:r>
      <w:r w:rsidR="00960A28" w:rsidRPr="00475F11">
        <w:rPr>
          <w:sz w:val="28"/>
          <w:szCs w:val="28"/>
          <w:vertAlign w:val="subscript"/>
          <w:lang w:val="en-US"/>
        </w:rPr>
        <w:t>i</w:t>
      </w:r>
      <w:r w:rsidR="00960A28" w:rsidRPr="00475F11">
        <w:rPr>
          <w:sz w:val="28"/>
          <w:szCs w:val="28"/>
        </w:rPr>
        <w:t>(x) для получения кодового слова</w:t>
      </w:r>
    </w:p>
    <w:p w14:paraId="23807B81" w14:textId="56F51E77" w:rsidR="00960A28" w:rsidRPr="00475F11" w:rsidRDefault="00960A28" w:rsidP="00475F11">
      <w:pPr>
        <w:pStyle w:val="a4"/>
        <w:numPr>
          <w:ilvl w:val="0"/>
          <w:numId w:val="8"/>
        </w:numPr>
        <w:spacing w:line="360" w:lineRule="auto"/>
        <w:ind w:left="851" w:right="567" w:firstLine="709"/>
        <w:jc w:val="both"/>
        <w:rPr>
          <w:b/>
          <w:bCs/>
          <w:sz w:val="28"/>
          <w:szCs w:val="28"/>
        </w:rPr>
      </w:pPr>
      <w:r w:rsidRPr="00475F11">
        <w:rPr>
          <w:b/>
          <w:bCs/>
          <w:sz w:val="28"/>
          <w:szCs w:val="28"/>
        </w:rPr>
        <w:t>Алгоритм декодирования циклическим кодом.</w:t>
      </w:r>
    </w:p>
    <w:p w14:paraId="7466AB86" w14:textId="5282E1C2" w:rsidR="00960A28" w:rsidRPr="00475F11" w:rsidRDefault="006C00B7" w:rsidP="00475F11">
      <w:pPr>
        <w:pStyle w:val="a4"/>
        <w:widowControl/>
        <w:numPr>
          <w:ilvl w:val="1"/>
          <w:numId w:val="8"/>
        </w:numPr>
        <w:shd w:val="clear" w:color="auto" w:fill="FFFFFF"/>
        <w:autoSpaceDE/>
        <w:autoSpaceDN/>
        <w:spacing w:line="360" w:lineRule="auto"/>
        <w:ind w:left="851" w:firstLine="709"/>
        <w:jc w:val="both"/>
        <w:rPr>
          <w:color w:val="1A1A1A"/>
          <w:sz w:val="28"/>
          <w:szCs w:val="28"/>
          <w:lang w:eastAsia="ru-RU"/>
        </w:rPr>
      </w:pPr>
      <w:r w:rsidRPr="00475F11">
        <w:rPr>
          <w:color w:val="1A1A1A"/>
          <w:sz w:val="28"/>
          <w:szCs w:val="28"/>
          <w:lang w:eastAsia="ru-RU"/>
        </w:rPr>
        <w:t xml:space="preserve">Разделить принятый полином </w:t>
      </w:r>
      <w:r w:rsidRPr="00475F11">
        <w:rPr>
          <w:color w:val="1A1A1A"/>
          <w:sz w:val="28"/>
          <w:szCs w:val="28"/>
          <w:lang w:val="en-US" w:eastAsia="ru-RU"/>
        </w:rPr>
        <w:t>I</w:t>
      </w:r>
      <w:r w:rsidRPr="00475F11">
        <w:rPr>
          <w:color w:val="1A1A1A"/>
          <w:sz w:val="28"/>
          <w:szCs w:val="28"/>
          <w:lang w:eastAsia="ru-RU"/>
        </w:rPr>
        <w:t xml:space="preserve">(x) на порождающий полином </w:t>
      </w:r>
      <w:r w:rsidRPr="00475F11">
        <w:rPr>
          <w:color w:val="1A1A1A"/>
          <w:sz w:val="28"/>
          <w:szCs w:val="28"/>
          <w:lang w:val="en-US" w:eastAsia="ru-RU"/>
        </w:rPr>
        <w:t>g</w:t>
      </w:r>
      <w:r w:rsidRPr="00475F11">
        <w:rPr>
          <w:color w:val="1A1A1A"/>
          <w:sz w:val="28"/>
          <w:szCs w:val="28"/>
          <w:lang w:eastAsia="ru-RU"/>
        </w:rPr>
        <w:t>(x) и проверить остаток от деления S(x) – он является синдромом ошибки.</w:t>
      </w:r>
    </w:p>
    <w:p w14:paraId="66A190C0" w14:textId="77777777" w:rsidR="006C00B7" w:rsidRPr="00475F11" w:rsidRDefault="006C00B7" w:rsidP="00475F11">
      <w:pPr>
        <w:pStyle w:val="a4"/>
        <w:widowControl/>
        <w:numPr>
          <w:ilvl w:val="1"/>
          <w:numId w:val="8"/>
        </w:numPr>
        <w:shd w:val="clear" w:color="auto" w:fill="FFFFFF"/>
        <w:autoSpaceDE/>
        <w:autoSpaceDN/>
        <w:spacing w:line="360" w:lineRule="auto"/>
        <w:ind w:left="851" w:firstLine="709"/>
        <w:jc w:val="both"/>
        <w:rPr>
          <w:color w:val="1A1A1A"/>
          <w:sz w:val="28"/>
          <w:szCs w:val="28"/>
          <w:lang w:eastAsia="ru-RU"/>
        </w:rPr>
      </w:pPr>
      <w:r w:rsidRPr="00475F11">
        <w:rPr>
          <w:color w:val="1A1A1A"/>
          <w:sz w:val="28"/>
          <w:szCs w:val="28"/>
          <w:lang w:eastAsia="ru-RU"/>
        </w:rPr>
        <w:t>Если S(x) = 0, то ошибки нет или она не была обнаружена.</w:t>
      </w:r>
    </w:p>
    <w:p w14:paraId="5F3B077D" w14:textId="56CAE385" w:rsidR="006C00B7" w:rsidRPr="00475F11" w:rsidRDefault="006C00B7" w:rsidP="00475F11">
      <w:pPr>
        <w:pStyle w:val="a4"/>
        <w:widowControl/>
        <w:numPr>
          <w:ilvl w:val="1"/>
          <w:numId w:val="8"/>
        </w:numPr>
        <w:shd w:val="clear" w:color="auto" w:fill="FFFFFF"/>
        <w:autoSpaceDE/>
        <w:autoSpaceDN/>
        <w:spacing w:line="360" w:lineRule="auto"/>
        <w:ind w:left="851" w:firstLine="709"/>
        <w:jc w:val="both"/>
        <w:rPr>
          <w:color w:val="1A1A1A"/>
          <w:sz w:val="28"/>
          <w:szCs w:val="28"/>
          <w:lang w:eastAsia="ru-RU"/>
        </w:rPr>
      </w:pPr>
      <w:r w:rsidRPr="00475F11">
        <w:rPr>
          <w:color w:val="1A1A1A"/>
          <w:sz w:val="28"/>
          <w:szCs w:val="28"/>
          <w:lang w:eastAsia="ru-RU"/>
        </w:rPr>
        <w:t>Если S(x) ≠ 0, то ошибка есть. По виду вектора синдрома определить место ошибки и исправить ее.</w:t>
      </w:r>
    </w:p>
    <w:p w14:paraId="3566F47B" w14:textId="5B3FD84F" w:rsidR="006C00B7" w:rsidRPr="00475F11" w:rsidRDefault="006C00B7" w:rsidP="00475F11">
      <w:pPr>
        <w:pStyle w:val="a4"/>
        <w:numPr>
          <w:ilvl w:val="1"/>
          <w:numId w:val="8"/>
        </w:numPr>
        <w:spacing w:line="360" w:lineRule="auto"/>
        <w:ind w:left="851" w:right="567" w:firstLine="709"/>
        <w:jc w:val="both"/>
        <w:rPr>
          <w:sz w:val="28"/>
          <w:szCs w:val="28"/>
        </w:rPr>
      </w:pPr>
      <w:r w:rsidRPr="00475F11">
        <w:rPr>
          <w:sz w:val="28"/>
          <w:szCs w:val="28"/>
        </w:rPr>
        <w:t xml:space="preserve">Поделить информационный полином </w:t>
      </w:r>
      <w:r w:rsidRPr="00475F11">
        <w:rPr>
          <w:sz w:val="28"/>
          <w:szCs w:val="28"/>
          <w:lang w:val="en-US"/>
        </w:rPr>
        <w:t>V</w:t>
      </w:r>
      <w:r w:rsidRPr="00475F11">
        <w:rPr>
          <w:sz w:val="28"/>
          <w:szCs w:val="28"/>
          <w:vertAlign w:val="subscript"/>
          <w:lang w:val="en-US"/>
        </w:rPr>
        <w:t>i</w:t>
      </w:r>
      <w:r w:rsidRPr="00475F11">
        <w:rPr>
          <w:sz w:val="28"/>
          <w:szCs w:val="28"/>
        </w:rPr>
        <w:t>(</w:t>
      </w:r>
      <w:r w:rsidRPr="00475F11">
        <w:rPr>
          <w:sz w:val="28"/>
          <w:szCs w:val="28"/>
          <w:lang w:val="en-US"/>
        </w:rPr>
        <w:t>x</w:t>
      </w:r>
      <w:r w:rsidRPr="00475F11">
        <w:rPr>
          <w:sz w:val="28"/>
          <w:szCs w:val="28"/>
        </w:rPr>
        <w:t xml:space="preserve">) на </w:t>
      </w:r>
      <w:proofErr w:type="spellStart"/>
      <w:r w:rsidRPr="00475F11">
        <w:rPr>
          <w:sz w:val="28"/>
          <w:szCs w:val="28"/>
          <w:lang w:val="en-US"/>
        </w:rPr>
        <w:t>x</w:t>
      </w:r>
      <w:r w:rsidRPr="00475F11">
        <w:rPr>
          <w:sz w:val="28"/>
          <w:szCs w:val="28"/>
          <w:vertAlign w:val="superscript"/>
          <w:lang w:val="en-US"/>
        </w:rPr>
        <w:t>z</w:t>
      </w:r>
      <w:proofErr w:type="spellEnd"/>
      <w:r w:rsidRPr="00475F11">
        <w:rPr>
          <w:sz w:val="28"/>
          <w:szCs w:val="28"/>
          <w:vertAlign w:val="superscript"/>
        </w:rPr>
        <w:t xml:space="preserve"> </w:t>
      </w:r>
      <w:r w:rsidRPr="00475F11">
        <w:rPr>
          <w:sz w:val="28"/>
          <w:szCs w:val="28"/>
        </w:rPr>
        <w:t xml:space="preserve">для получения исходного полинома, то есть сдвинуть информационный вектор на </w:t>
      </w:r>
      <w:r w:rsidRPr="00475F11">
        <w:rPr>
          <w:sz w:val="28"/>
          <w:szCs w:val="28"/>
          <w:lang w:val="en-US"/>
        </w:rPr>
        <w:t>z</w:t>
      </w:r>
      <w:r w:rsidRPr="00475F11">
        <w:rPr>
          <w:sz w:val="28"/>
          <w:szCs w:val="28"/>
        </w:rPr>
        <w:t xml:space="preserve"> разрядов в сторону младших, чтобы получить первоначальный вектор.</w:t>
      </w:r>
    </w:p>
    <w:p w14:paraId="0ACCACC3" w14:textId="66BD0058" w:rsidR="002C4CD6" w:rsidRPr="00475F11" w:rsidRDefault="002C4CD6" w:rsidP="00475F11">
      <w:pPr>
        <w:pStyle w:val="a4"/>
        <w:widowControl/>
        <w:numPr>
          <w:ilvl w:val="0"/>
          <w:numId w:val="8"/>
        </w:numPr>
        <w:shd w:val="clear" w:color="auto" w:fill="FFFFFF"/>
        <w:autoSpaceDE/>
        <w:autoSpaceDN/>
        <w:spacing w:line="360" w:lineRule="auto"/>
        <w:ind w:left="851" w:firstLine="709"/>
        <w:jc w:val="both"/>
        <w:rPr>
          <w:b/>
          <w:bCs/>
          <w:color w:val="1A1A1A"/>
          <w:sz w:val="28"/>
          <w:szCs w:val="28"/>
          <w:lang w:eastAsia="ru-RU"/>
        </w:rPr>
      </w:pPr>
      <w:r w:rsidRPr="00475F11">
        <w:rPr>
          <w:b/>
          <w:bCs/>
          <w:color w:val="1A1A1A"/>
          <w:sz w:val="28"/>
          <w:szCs w:val="28"/>
          <w:lang w:eastAsia="ru-RU"/>
        </w:rPr>
        <w:t xml:space="preserve">Алгоритм вычисления </w:t>
      </w:r>
      <w:bookmarkStart w:id="0" w:name="_Hlk179132832"/>
      <w:r w:rsidR="004B26F0" w:rsidRPr="00475F11">
        <w:rPr>
          <w:b/>
          <w:bCs/>
          <w:color w:val="1A1A1A"/>
          <w:sz w:val="28"/>
          <w:szCs w:val="28"/>
          <w:lang w:eastAsia="ru-RU"/>
        </w:rPr>
        <w:t>обнаруживающей</w:t>
      </w:r>
      <w:bookmarkEnd w:id="0"/>
      <w:r w:rsidR="004B26F0" w:rsidRPr="00475F11">
        <w:rPr>
          <w:b/>
          <w:bCs/>
          <w:color w:val="1A1A1A"/>
          <w:sz w:val="28"/>
          <w:szCs w:val="28"/>
          <w:lang w:eastAsia="ru-RU"/>
        </w:rPr>
        <w:t xml:space="preserve"> </w:t>
      </w:r>
      <w:r w:rsidRPr="00475F11">
        <w:rPr>
          <w:b/>
          <w:bCs/>
          <w:color w:val="1A1A1A"/>
          <w:sz w:val="28"/>
          <w:szCs w:val="28"/>
          <w:lang w:eastAsia="ru-RU"/>
        </w:rPr>
        <w:t>способности кода С</w:t>
      </w:r>
      <w:r w:rsidR="004B26F0" w:rsidRPr="00475F11">
        <w:rPr>
          <w:b/>
          <w:bCs/>
          <w:color w:val="1A1A1A"/>
          <w:sz w:val="28"/>
          <w:szCs w:val="28"/>
          <w:vertAlign w:val="subscript"/>
          <w:lang w:eastAsia="ru-RU"/>
        </w:rPr>
        <w:t>0</w:t>
      </w:r>
      <w:r w:rsidRPr="00475F11">
        <w:rPr>
          <w:b/>
          <w:bCs/>
          <w:color w:val="1A1A1A"/>
          <w:sz w:val="28"/>
          <w:szCs w:val="28"/>
          <w:lang w:eastAsia="ru-RU"/>
        </w:rPr>
        <w:t xml:space="preserve"> для ошибок всех возможных кратностей.</w:t>
      </w:r>
    </w:p>
    <w:p w14:paraId="2465A5A3" w14:textId="77777777" w:rsidR="002C4CD6" w:rsidRPr="00475F11" w:rsidRDefault="002C4CD6" w:rsidP="00475F11">
      <w:pPr>
        <w:pStyle w:val="Ordinary"/>
        <w:spacing w:before="0" w:after="0"/>
        <w:ind w:firstLine="709"/>
        <w:rPr>
          <w:bCs/>
          <w:iCs/>
          <w:sz w:val="28"/>
          <w:szCs w:val="28"/>
        </w:rPr>
      </w:pPr>
      <w:r w:rsidRPr="00475F11">
        <w:rPr>
          <w:bCs/>
          <w:iCs/>
          <w:sz w:val="28"/>
          <w:szCs w:val="28"/>
        </w:rPr>
        <w:t xml:space="preserve">Обнаруживающая способность кода </w:t>
      </w:r>
      <w:r w:rsidRPr="00475F11">
        <w:rPr>
          <w:bCs/>
          <w:iCs/>
          <w:sz w:val="28"/>
          <w:szCs w:val="28"/>
          <w:lang w:val="en-US"/>
        </w:rPr>
        <w:t>C</w:t>
      </w:r>
      <w:r w:rsidRPr="00475F11">
        <w:rPr>
          <w:bCs/>
          <w:iCs/>
          <w:sz w:val="28"/>
          <w:szCs w:val="28"/>
          <w:vertAlign w:val="subscript"/>
        </w:rPr>
        <w:t>о</w:t>
      </w:r>
      <w:r w:rsidRPr="00475F11">
        <w:rPr>
          <w:bCs/>
          <w:iCs/>
          <w:sz w:val="28"/>
          <w:szCs w:val="28"/>
        </w:rPr>
        <w:t xml:space="preserve"> определяется как отношение числа обнаруженных ошибок </w:t>
      </w:r>
      <w:r w:rsidRPr="00475F11">
        <w:rPr>
          <w:bCs/>
          <w:iCs/>
          <w:sz w:val="28"/>
          <w:szCs w:val="28"/>
          <w:lang w:val="en-US"/>
        </w:rPr>
        <w:t>N</w:t>
      </w:r>
      <w:r w:rsidRPr="00475F11">
        <w:rPr>
          <w:bCs/>
          <w:iCs/>
          <w:sz w:val="28"/>
          <w:szCs w:val="28"/>
          <w:vertAlign w:val="subscript"/>
          <w:lang w:val="en-US"/>
        </w:rPr>
        <w:t>o</w:t>
      </w:r>
      <w:r w:rsidRPr="00475F11">
        <w:rPr>
          <w:bCs/>
          <w:iCs/>
          <w:sz w:val="28"/>
          <w:szCs w:val="28"/>
        </w:rPr>
        <w:t xml:space="preserve"> к общему числу ошибок данной кратности, которое </w:t>
      </w:r>
      <w:r w:rsidRPr="00475F11">
        <w:rPr>
          <w:bCs/>
          <w:iCs/>
          <w:sz w:val="28"/>
          <w:szCs w:val="28"/>
        </w:rPr>
        <w:lastRenderedPageBreak/>
        <w:t xml:space="preserve">определяется как число сочетаний из </w:t>
      </w:r>
      <w:r w:rsidRPr="00475F11">
        <w:rPr>
          <w:bCs/>
          <w:iCs/>
          <w:sz w:val="28"/>
          <w:szCs w:val="28"/>
          <w:lang w:val="en-US"/>
        </w:rPr>
        <w:t>n</w:t>
      </w:r>
      <w:r w:rsidRPr="00475F11">
        <w:rPr>
          <w:bCs/>
          <w:iCs/>
          <w:sz w:val="28"/>
          <w:szCs w:val="28"/>
        </w:rPr>
        <w:t xml:space="preserve"> (длина кодовой комбинации) по </w:t>
      </w:r>
      <w:proofErr w:type="spellStart"/>
      <w:r w:rsidRPr="00475F11">
        <w:rPr>
          <w:bCs/>
          <w:iCs/>
          <w:sz w:val="28"/>
          <w:szCs w:val="28"/>
          <w:lang w:val="en-US"/>
        </w:rPr>
        <w:t>i</w:t>
      </w:r>
      <w:proofErr w:type="spellEnd"/>
      <w:r w:rsidRPr="00475F11">
        <w:rPr>
          <w:bCs/>
          <w:iCs/>
          <w:sz w:val="28"/>
          <w:szCs w:val="28"/>
        </w:rPr>
        <w:t xml:space="preserve"> (кратность ошибки – число единиц в векторе ошибок) - </w:t>
      </w:r>
      <w:r w:rsidRPr="00475F11">
        <w:rPr>
          <w:bCs/>
          <w:iCs/>
          <w:sz w:val="28"/>
          <w:szCs w:val="28"/>
          <w:lang w:val="en-US"/>
        </w:rPr>
        <w:t>C</w:t>
      </w:r>
      <w:r w:rsidRPr="00475F11">
        <w:rPr>
          <w:bCs/>
          <w:iCs/>
          <w:sz w:val="28"/>
          <w:szCs w:val="28"/>
          <w:vertAlign w:val="superscript"/>
          <w:lang w:val="en-US"/>
        </w:rPr>
        <w:t>i</w:t>
      </w:r>
      <w:r w:rsidRPr="00475F11">
        <w:rPr>
          <w:bCs/>
          <w:iCs/>
          <w:sz w:val="28"/>
          <w:szCs w:val="28"/>
          <w:vertAlign w:val="subscript"/>
          <w:lang w:val="en-US"/>
        </w:rPr>
        <w:t>n</w:t>
      </w:r>
      <w:r w:rsidRPr="00475F11">
        <w:rPr>
          <w:bCs/>
          <w:iCs/>
          <w:sz w:val="28"/>
          <w:szCs w:val="28"/>
        </w:rPr>
        <w:t>.</w:t>
      </w:r>
    </w:p>
    <w:p w14:paraId="10957DDE" w14:textId="2D618DC1" w:rsidR="002C4CD6" w:rsidRPr="00475F11" w:rsidRDefault="002C4CD6" w:rsidP="00475F11">
      <w:pPr>
        <w:pStyle w:val="Ordinary"/>
        <w:spacing w:before="0" w:after="0"/>
        <w:ind w:firstLine="709"/>
        <w:rPr>
          <w:bCs/>
          <w:iCs/>
          <w:sz w:val="28"/>
          <w:szCs w:val="28"/>
        </w:rPr>
      </w:pPr>
      <w:r w:rsidRPr="00475F11">
        <w:rPr>
          <w:bCs/>
          <w:iCs/>
          <w:sz w:val="28"/>
          <w:szCs w:val="28"/>
        </w:rPr>
        <w:t>Обнаруживающая способность вычисляется как:</w:t>
      </w:r>
    </w:p>
    <w:p w14:paraId="183B29EF" w14:textId="421A6BAB" w:rsidR="00D63354" w:rsidRPr="00475F11" w:rsidRDefault="002C4CD6" w:rsidP="00475F11">
      <w:pPr>
        <w:pStyle w:val="Ordinary"/>
        <w:spacing w:before="0" w:after="0"/>
        <w:ind w:firstLine="709"/>
        <w:rPr>
          <w:bCs/>
          <w:iCs/>
          <w:sz w:val="28"/>
          <w:szCs w:val="28"/>
        </w:rPr>
      </w:pPr>
      <w:r w:rsidRPr="00475F11">
        <w:rPr>
          <w:bCs/>
          <w:iCs/>
          <w:sz w:val="28"/>
          <w:szCs w:val="28"/>
          <w:lang w:val="en-US"/>
        </w:rPr>
        <w:t>C</w:t>
      </w:r>
      <w:r w:rsidRPr="00475F11">
        <w:rPr>
          <w:bCs/>
          <w:iCs/>
          <w:sz w:val="28"/>
          <w:szCs w:val="28"/>
          <w:vertAlign w:val="subscript"/>
        </w:rPr>
        <w:t>о</w:t>
      </w:r>
      <w:r w:rsidRPr="00475F11">
        <w:rPr>
          <w:bCs/>
          <w:iCs/>
          <w:sz w:val="28"/>
          <w:szCs w:val="28"/>
        </w:rPr>
        <w:t xml:space="preserve"> = </w:t>
      </w:r>
      <w:r w:rsidRPr="00475F11">
        <w:rPr>
          <w:bCs/>
          <w:iCs/>
          <w:sz w:val="28"/>
          <w:szCs w:val="28"/>
          <w:lang w:val="en-US"/>
        </w:rPr>
        <w:t>N</w:t>
      </w:r>
      <w:r w:rsidRPr="00475F11">
        <w:rPr>
          <w:bCs/>
          <w:iCs/>
          <w:sz w:val="28"/>
          <w:szCs w:val="28"/>
          <w:vertAlign w:val="subscript"/>
          <w:lang w:val="en-US"/>
        </w:rPr>
        <w:t>o</w:t>
      </w:r>
      <w:r w:rsidRPr="00475F11">
        <w:rPr>
          <w:bCs/>
          <w:iCs/>
          <w:sz w:val="28"/>
          <w:szCs w:val="28"/>
          <w:vertAlign w:val="subscript"/>
        </w:rPr>
        <w:t xml:space="preserve"> </w:t>
      </w:r>
      <w:r w:rsidRPr="00475F11">
        <w:rPr>
          <w:bCs/>
          <w:iCs/>
          <w:sz w:val="28"/>
          <w:szCs w:val="28"/>
        </w:rPr>
        <w:t xml:space="preserve">/ </w:t>
      </w:r>
      <w:r w:rsidRPr="00475F11">
        <w:rPr>
          <w:bCs/>
          <w:iCs/>
          <w:sz w:val="28"/>
          <w:szCs w:val="28"/>
          <w:lang w:val="en-US"/>
        </w:rPr>
        <w:t>C</w:t>
      </w:r>
      <w:r w:rsidRPr="00475F11">
        <w:rPr>
          <w:bCs/>
          <w:iCs/>
          <w:sz w:val="28"/>
          <w:szCs w:val="28"/>
          <w:vertAlign w:val="superscript"/>
          <w:lang w:val="en-US"/>
        </w:rPr>
        <w:t>i</w:t>
      </w:r>
      <w:r w:rsidRPr="00475F11">
        <w:rPr>
          <w:bCs/>
          <w:iCs/>
          <w:sz w:val="28"/>
          <w:szCs w:val="28"/>
          <w:vertAlign w:val="subscript"/>
          <w:lang w:val="en-US"/>
        </w:rPr>
        <w:t>n</w:t>
      </w:r>
    </w:p>
    <w:p w14:paraId="0E6BF598" w14:textId="0D35F335" w:rsidR="002C4CD6" w:rsidRPr="00475F11" w:rsidRDefault="002C4CD6" w:rsidP="00475F11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rPr>
          <w:color w:val="1A1A1A"/>
          <w:sz w:val="28"/>
          <w:szCs w:val="28"/>
          <w:lang w:eastAsia="ru-RU"/>
        </w:rPr>
      </w:pPr>
      <w:r w:rsidRPr="00475F11">
        <w:rPr>
          <w:color w:val="1A1A1A"/>
          <w:sz w:val="28"/>
          <w:szCs w:val="28"/>
          <w:lang w:eastAsia="ru-RU"/>
        </w:rPr>
        <w:t xml:space="preserve">Для подсчета </w:t>
      </w:r>
      <w:r w:rsidR="004B26F0" w:rsidRPr="00475F11">
        <w:rPr>
          <w:color w:val="1A1A1A"/>
          <w:sz w:val="28"/>
          <w:szCs w:val="28"/>
          <w:lang w:eastAsia="ru-RU"/>
        </w:rPr>
        <w:t>обнаруживающей</w:t>
      </w:r>
      <w:r w:rsidRPr="00475F11">
        <w:rPr>
          <w:color w:val="1A1A1A"/>
          <w:sz w:val="28"/>
          <w:szCs w:val="28"/>
          <w:lang w:eastAsia="ru-RU"/>
        </w:rPr>
        <w:t xml:space="preserve"> способности нужно перебрать все возможные вектора ошибок. Их число равно 2</w:t>
      </w:r>
      <w:r w:rsidRPr="00475F11">
        <w:rPr>
          <w:color w:val="1A1A1A"/>
          <w:sz w:val="28"/>
          <w:szCs w:val="28"/>
          <w:vertAlign w:val="superscript"/>
          <w:lang w:val="en-US" w:eastAsia="ru-RU"/>
        </w:rPr>
        <w:t>n</w:t>
      </w:r>
      <w:r w:rsidRPr="00475F11">
        <w:rPr>
          <w:color w:val="1A1A1A"/>
          <w:sz w:val="28"/>
          <w:szCs w:val="28"/>
          <w:lang w:eastAsia="ru-RU"/>
        </w:rPr>
        <w:t xml:space="preserve"> </w:t>
      </w:r>
      <w:r w:rsidR="00D63354" w:rsidRPr="00475F11">
        <w:rPr>
          <w:color w:val="1A1A1A"/>
          <w:sz w:val="28"/>
          <w:szCs w:val="28"/>
          <w:lang w:eastAsia="ru-RU"/>
        </w:rPr>
        <w:t>–</w:t>
      </w:r>
      <w:r w:rsidRPr="00475F11">
        <w:rPr>
          <w:color w:val="1A1A1A"/>
          <w:sz w:val="28"/>
          <w:szCs w:val="28"/>
          <w:lang w:eastAsia="ru-RU"/>
        </w:rPr>
        <w:t xml:space="preserve"> 1</w:t>
      </w:r>
      <w:r w:rsidR="00D63354" w:rsidRPr="00475F11">
        <w:rPr>
          <w:color w:val="1A1A1A"/>
          <w:sz w:val="28"/>
          <w:szCs w:val="28"/>
          <w:lang w:eastAsia="ru-RU"/>
        </w:rPr>
        <w:t xml:space="preserve">. Причем для каждой кратности нужно рассчитать отдельную </w:t>
      </w:r>
      <w:r w:rsidR="004B26F0" w:rsidRPr="00475F11">
        <w:rPr>
          <w:color w:val="1A1A1A"/>
          <w:sz w:val="28"/>
          <w:szCs w:val="28"/>
          <w:lang w:eastAsia="ru-RU"/>
        </w:rPr>
        <w:t>обнаруживающую</w:t>
      </w:r>
      <w:r w:rsidR="00D63354" w:rsidRPr="00475F11">
        <w:rPr>
          <w:color w:val="1A1A1A"/>
          <w:sz w:val="28"/>
          <w:szCs w:val="28"/>
          <w:lang w:eastAsia="ru-RU"/>
        </w:rPr>
        <w:t xml:space="preserve"> способность.</w:t>
      </w:r>
    </w:p>
    <w:p w14:paraId="645DA6CA" w14:textId="61BF29FF" w:rsidR="00D63354" w:rsidRPr="00475F11" w:rsidRDefault="00D63354" w:rsidP="00475F11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rPr>
          <w:color w:val="1A1A1A"/>
          <w:sz w:val="28"/>
          <w:szCs w:val="28"/>
          <w:lang w:eastAsia="ru-RU"/>
        </w:rPr>
      </w:pPr>
      <w:r w:rsidRPr="00475F11">
        <w:rPr>
          <w:color w:val="1A1A1A"/>
          <w:sz w:val="28"/>
          <w:szCs w:val="28"/>
          <w:lang w:eastAsia="ru-RU"/>
        </w:rPr>
        <w:t xml:space="preserve">Порядок действий для расчета </w:t>
      </w:r>
      <w:r w:rsidR="004B26F0" w:rsidRPr="00475F11">
        <w:rPr>
          <w:color w:val="1A1A1A"/>
          <w:sz w:val="28"/>
          <w:szCs w:val="28"/>
          <w:lang w:eastAsia="ru-RU"/>
        </w:rPr>
        <w:t>обнаруживающей</w:t>
      </w:r>
      <w:r w:rsidRPr="00475F11">
        <w:rPr>
          <w:color w:val="1A1A1A"/>
          <w:sz w:val="28"/>
          <w:szCs w:val="28"/>
          <w:lang w:eastAsia="ru-RU"/>
        </w:rPr>
        <w:t xml:space="preserve"> способности:</w:t>
      </w:r>
    </w:p>
    <w:p w14:paraId="3B08676D" w14:textId="3D8369D2" w:rsidR="00E54755" w:rsidRPr="00475F11" w:rsidRDefault="00D63354" w:rsidP="00475F11">
      <w:pPr>
        <w:pStyle w:val="a4"/>
        <w:widowControl/>
        <w:numPr>
          <w:ilvl w:val="1"/>
          <w:numId w:val="8"/>
        </w:numPr>
        <w:shd w:val="clear" w:color="auto" w:fill="FFFFFF"/>
        <w:autoSpaceDE/>
        <w:autoSpaceDN/>
        <w:spacing w:line="360" w:lineRule="auto"/>
        <w:ind w:firstLine="709"/>
        <w:jc w:val="both"/>
        <w:rPr>
          <w:color w:val="1A1A1A"/>
          <w:sz w:val="28"/>
          <w:szCs w:val="28"/>
          <w:lang w:val="en-US" w:eastAsia="ru-RU"/>
        </w:rPr>
      </w:pPr>
      <w:r w:rsidRPr="00475F11">
        <w:rPr>
          <w:color w:val="1A1A1A"/>
          <w:sz w:val="28"/>
          <w:szCs w:val="28"/>
          <w:lang w:eastAsia="ru-RU"/>
        </w:rPr>
        <w:t xml:space="preserve"> </w:t>
      </w:r>
      <w:r w:rsidR="00E54755" w:rsidRPr="00475F11">
        <w:rPr>
          <w:color w:val="1A1A1A"/>
          <w:sz w:val="28"/>
          <w:szCs w:val="28"/>
          <w:lang w:eastAsia="ru-RU"/>
        </w:rPr>
        <w:t>Закодировать данный информационный вектор</w:t>
      </w:r>
    </w:p>
    <w:p w14:paraId="65AA03D8" w14:textId="77777777" w:rsidR="00E54755" w:rsidRPr="00475F11" w:rsidRDefault="00E54755" w:rsidP="00475F11">
      <w:pPr>
        <w:pStyle w:val="a4"/>
        <w:widowControl/>
        <w:numPr>
          <w:ilvl w:val="1"/>
          <w:numId w:val="8"/>
        </w:numPr>
        <w:shd w:val="clear" w:color="auto" w:fill="FFFFFF"/>
        <w:autoSpaceDE/>
        <w:autoSpaceDN/>
        <w:spacing w:line="360" w:lineRule="auto"/>
        <w:ind w:firstLine="709"/>
        <w:jc w:val="both"/>
        <w:rPr>
          <w:color w:val="1A1A1A"/>
          <w:sz w:val="28"/>
          <w:szCs w:val="28"/>
          <w:lang w:eastAsia="ru-RU"/>
        </w:rPr>
      </w:pPr>
      <w:r w:rsidRPr="00475F11">
        <w:rPr>
          <w:color w:val="1A1A1A"/>
          <w:sz w:val="28"/>
          <w:szCs w:val="28"/>
          <w:lang w:eastAsia="ru-RU"/>
        </w:rPr>
        <w:t>Для каждой группы ошибок по кратности:</w:t>
      </w:r>
    </w:p>
    <w:p w14:paraId="7AF1E46E" w14:textId="37E75945" w:rsidR="00D63354" w:rsidRPr="00475F11" w:rsidRDefault="00E54755" w:rsidP="00475F11">
      <w:pPr>
        <w:pStyle w:val="a4"/>
        <w:widowControl/>
        <w:numPr>
          <w:ilvl w:val="2"/>
          <w:numId w:val="8"/>
        </w:numPr>
        <w:shd w:val="clear" w:color="auto" w:fill="FFFFFF"/>
        <w:autoSpaceDE/>
        <w:autoSpaceDN/>
        <w:spacing w:line="360" w:lineRule="auto"/>
        <w:ind w:firstLine="709"/>
        <w:jc w:val="both"/>
        <w:rPr>
          <w:color w:val="1A1A1A"/>
          <w:sz w:val="28"/>
          <w:szCs w:val="28"/>
          <w:lang w:eastAsia="ru-RU"/>
        </w:rPr>
      </w:pPr>
      <w:r w:rsidRPr="00475F11">
        <w:rPr>
          <w:color w:val="1A1A1A"/>
          <w:sz w:val="28"/>
          <w:szCs w:val="28"/>
          <w:lang w:eastAsia="ru-RU"/>
        </w:rPr>
        <w:t xml:space="preserve"> ввести счетчик </w:t>
      </w:r>
      <w:r w:rsidRPr="00475F11">
        <w:rPr>
          <w:color w:val="1A1A1A"/>
          <w:sz w:val="28"/>
          <w:szCs w:val="28"/>
          <w:lang w:val="en-US" w:eastAsia="ru-RU"/>
        </w:rPr>
        <w:t>N</w:t>
      </w:r>
      <w:proofErr w:type="spellStart"/>
      <w:r w:rsidRPr="00475F11">
        <w:rPr>
          <w:color w:val="1A1A1A"/>
          <w:sz w:val="28"/>
          <w:szCs w:val="28"/>
          <w:vertAlign w:val="subscript"/>
          <w:lang w:eastAsia="ru-RU"/>
        </w:rPr>
        <w:t>Оi</w:t>
      </w:r>
      <w:proofErr w:type="spellEnd"/>
      <w:r w:rsidRPr="00475F11">
        <w:rPr>
          <w:color w:val="1A1A1A"/>
          <w:sz w:val="28"/>
          <w:szCs w:val="28"/>
          <w:lang w:eastAsia="ru-RU"/>
        </w:rPr>
        <w:t>, который по умолчанию будет равен 0.</w:t>
      </w:r>
    </w:p>
    <w:p w14:paraId="1B396730" w14:textId="25CE26E2" w:rsidR="00E54755" w:rsidRPr="00475F11" w:rsidRDefault="00E54755" w:rsidP="00475F11">
      <w:pPr>
        <w:pStyle w:val="a4"/>
        <w:widowControl/>
        <w:numPr>
          <w:ilvl w:val="2"/>
          <w:numId w:val="8"/>
        </w:numPr>
        <w:shd w:val="clear" w:color="auto" w:fill="FFFFFF"/>
        <w:autoSpaceDE/>
        <w:autoSpaceDN/>
        <w:spacing w:line="360" w:lineRule="auto"/>
        <w:ind w:firstLine="709"/>
        <w:jc w:val="both"/>
        <w:rPr>
          <w:color w:val="1A1A1A"/>
          <w:sz w:val="28"/>
          <w:szCs w:val="28"/>
          <w:lang w:eastAsia="ru-RU"/>
        </w:rPr>
      </w:pPr>
      <w:r w:rsidRPr="00475F11">
        <w:rPr>
          <w:color w:val="1A1A1A"/>
          <w:sz w:val="28"/>
          <w:szCs w:val="28"/>
          <w:lang w:eastAsia="ru-RU"/>
        </w:rPr>
        <w:t>Для каждой ошибки в группе:</w:t>
      </w:r>
    </w:p>
    <w:p w14:paraId="242C2C83" w14:textId="63A61B02" w:rsidR="00E54755" w:rsidRPr="00475F11" w:rsidRDefault="00E54755" w:rsidP="00475F11">
      <w:pPr>
        <w:pStyle w:val="a4"/>
        <w:widowControl/>
        <w:numPr>
          <w:ilvl w:val="3"/>
          <w:numId w:val="8"/>
        </w:numPr>
        <w:shd w:val="clear" w:color="auto" w:fill="FFFFFF"/>
        <w:autoSpaceDE/>
        <w:autoSpaceDN/>
        <w:spacing w:line="360" w:lineRule="auto"/>
        <w:ind w:firstLine="709"/>
        <w:jc w:val="both"/>
        <w:rPr>
          <w:color w:val="1A1A1A"/>
          <w:sz w:val="28"/>
          <w:szCs w:val="28"/>
          <w:lang w:eastAsia="ru-RU"/>
        </w:rPr>
      </w:pPr>
      <w:r w:rsidRPr="00475F11">
        <w:rPr>
          <w:color w:val="1A1A1A"/>
          <w:sz w:val="28"/>
          <w:szCs w:val="28"/>
          <w:lang w:eastAsia="ru-RU"/>
        </w:rPr>
        <w:t>Наложить на исходный закодированный вектор ошибку</w:t>
      </w:r>
    </w:p>
    <w:p w14:paraId="67BC43C7" w14:textId="4DB10583" w:rsidR="00E54755" w:rsidRPr="00475F11" w:rsidRDefault="00E54755" w:rsidP="00475F11">
      <w:pPr>
        <w:pStyle w:val="a4"/>
        <w:widowControl/>
        <w:numPr>
          <w:ilvl w:val="3"/>
          <w:numId w:val="8"/>
        </w:numPr>
        <w:shd w:val="clear" w:color="auto" w:fill="FFFFFF"/>
        <w:autoSpaceDE/>
        <w:autoSpaceDN/>
        <w:spacing w:line="360" w:lineRule="auto"/>
        <w:ind w:firstLine="709"/>
        <w:jc w:val="both"/>
        <w:rPr>
          <w:color w:val="1A1A1A"/>
          <w:sz w:val="28"/>
          <w:szCs w:val="28"/>
          <w:lang w:eastAsia="ru-RU"/>
        </w:rPr>
      </w:pPr>
      <w:r w:rsidRPr="00475F11">
        <w:rPr>
          <w:color w:val="1A1A1A"/>
          <w:sz w:val="28"/>
          <w:szCs w:val="28"/>
          <w:lang w:eastAsia="ru-RU"/>
        </w:rPr>
        <w:t>Разделить полученный вектор на порождающий вектор</w:t>
      </w:r>
    </w:p>
    <w:p w14:paraId="32F9B3B9" w14:textId="2C1E8250" w:rsidR="00E54755" w:rsidRPr="00475F11" w:rsidRDefault="00E54755" w:rsidP="00475F11">
      <w:pPr>
        <w:pStyle w:val="a4"/>
        <w:widowControl/>
        <w:numPr>
          <w:ilvl w:val="3"/>
          <w:numId w:val="8"/>
        </w:numPr>
        <w:shd w:val="clear" w:color="auto" w:fill="FFFFFF"/>
        <w:autoSpaceDE/>
        <w:autoSpaceDN/>
        <w:spacing w:line="360" w:lineRule="auto"/>
        <w:ind w:firstLine="709"/>
        <w:jc w:val="both"/>
        <w:rPr>
          <w:color w:val="1A1A1A"/>
          <w:sz w:val="28"/>
          <w:szCs w:val="28"/>
          <w:lang w:eastAsia="ru-RU"/>
        </w:rPr>
      </w:pPr>
      <w:r w:rsidRPr="00475F11">
        <w:rPr>
          <w:color w:val="1A1A1A"/>
          <w:sz w:val="28"/>
          <w:szCs w:val="28"/>
          <w:lang w:eastAsia="ru-RU"/>
        </w:rPr>
        <w:t>Если вектор равен нулю, ничего не делать</w:t>
      </w:r>
    </w:p>
    <w:p w14:paraId="29A6691E" w14:textId="77777777" w:rsidR="00E54755" w:rsidRPr="00475F11" w:rsidRDefault="00E54755" w:rsidP="00475F11">
      <w:pPr>
        <w:pStyle w:val="a4"/>
        <w:widowControl/>
        <w:numPr>
          <w:ilvl w:val="3"/>
          <w:numId w:val="8"/>
        </w:numPr>
        <w:shd w:val="clear" w:color="auto" w:fill="FFFFFF"/>
        <w:autoSpaceDE/>
        <w:autoSpaceDN/>
        <w:spacing w:line="360" w:lineRule="auto"/>
        <w:ind w:firstLine="709"/>
        <w:jc w:val="both"/>
        <w:rPr>
          <w:color w:val="1A1A1A"/>
          <w:sz w:val="28"/>
          <w:szCs w:val="28"/>
          <w:lang w:eastAsia="ru-RU"/>
        </w:rPr>
      </w:pPr>
      <w:r w:rsidRPr="00475F11">
        <w:rPr>
          <w:color w:val="1A1A1A"/>
          <w:sz w:val="28"/>
          <w:szCs w:val="28"/>
          <w:lang w:eastAsia="ru-RU"/>
        </w:rPr>
        <w:t>Если вектор не равен нулю, увеличить счетчик группы на единицу</w:t>
      </w:r>
      <w:r w:rsidR="00D63354" w:rsidRPr="00475F11">
        <w:rPr>
          <w:color w:val="1A1A1A"/>
          <w:sz w:val="28"/>
          <w:szCs w:val="28"/>
          <w:lang w:eastAsia="ru-RU"/>
        </w:rPr>
        <w:tab/>
      </w:r>
    </w:p>
    <w:p w14:paraId="43534E56" w14:textId="63F2E736" w:rsidR="00D63354" w:rsidRPr="00475F11" w:rsidRDefault="00E54755" w:rsidP="00475F11">
      <w:pPr>
        <w:pStyle w:val="a4"/>
        <w:widowControl/>
        <w:numPr>
          <w:ilvl w:val="1"/>
          <w:numId w:val="8"/>
        </w:numPr>
        <w:shd w:val="clear" w:color="auto" w:fill="FFFFFF"/>
        <w:autoSpaceDE/>
        <w:autoSpaceDN/>
        <w:spacing w:line="360" w:lineRule="auto"/>
        <w:ind w:firstLine="709"/>
        <w:jc w:val="both"/>
        <w:rPr>
          <w:color w:val="1A1A1A"/>
          <w:sz w:val="28"/>
          <w:szCs w:val="28"/>
          <w:lang w:eastAsia="ru-RU"/>
        </w:rPr>
      </w:pPr>
      <w:r w:rsidRPr="00475F11">
        <w:rPr>
          <w:color w:val="1A1A1A"/>
          <w:sz w:val="28"/>
          <w:szCs w:val="28"/>
          <w:lang w:eastAsia="ru-RU"/>
        </w:rPr>
        <w:t xml:space="preserve">В конце алгоритма получим </w:t>
      </w:r>
      <w:r w:rsidRPr="00475F11">
        <w:rPr>
          <w:color w:val="1A1A1A"/>
          <w:sz w:val="28"/>
          <w:szCs w:val="28"/>
          <w:lang w:val="en-US" w:eastAsia="ru-RU"/>
        </w:rPr>
        <w:t>n</w:t>
      </w:r>
      <w:r w:rsidRPr="00475F11">
        <w:rPr>
          <w:color w:val="1A1A1A"/>
          <w:sz w:val="28"/>
          <w:szCs w:val="28"/>
          <w:lang w:eastAsia="ru-RU"/>
        </w:rPr>
        <w:t xml:space="preserve"> значений </w:t>
      </w:r>
      <w:r w:rsidRPr="00475F11">
        <w:rPr>
          <w:color w:val="1A1A1A"/>
          <w:sz w:val="28"/>
          <w:szCs w:val="28"/>
          <w:lang w:val="en-US" w:eastAsia="ru-RU"/>
        </w:rPr>
        <w:t>N</w:t>
      </w:r>
      <w:r w:rsidRPr="00475F11">
        <w:rPr>
          <w:color w:val="1A1A1A"/>
          <w:sz w:val="28"/>
          <w:szCs w:val="28"/>
          <w:vertAlign w:val="subscript"/>
          <w:lang w:eastAsia="ru-RU"/>
        </w:rPr>
        <w:t>О</w:t>
      </w:r>
      <w:proofErr w:type="spellStart"/>
      <w:r w:rsidRPr="00475F11">
        <w:rPr>
          <w:color w:val="1A1A1A"/>
          <w:sz w:val="28"/>
          <w:szCs w:val="28"/>
          <w:vertAlign w:val="subscript"/>
          <w:lang w:val="en-US" w:eastAsia="ru-RU"/>
        </w:rPr>
        <w:t>i</w:t>
      </w:r>
      <w:proofErr w:type="spellEnd"/>
      <w:r w:rsidRPr="00475F11">
        <w:rPr>
          <w:color w:val="1A1A1A"/>
          <w:sz w:val="28"/>
          <w:szCs w:val="28"/>
          <w:lang w:eastAsia="ru-RU"/>
        </w:rPr>
        <w:t xml:space="preserve"> для каждой группы. Составить результирующую таблицу обнаруживающей способности, где номеру группы i будет соответствовать кратность ошибки i и значение </w:t>
      </w:r>
      <w:r w:rsidRPr="00475F11">
        <w:rPr>
          <w:bCs/>
          <w:iCs/>
          <w:sz w:val="28"/>
          <w:szCs w:val="28"/>
          <w:lang w:val="en-US"/>
        </w:rPr>
        <w:t>C</w:t>
      </w:r>
      <w:r w:rsidRPr="00475F11">
        <w:rPr>
          <w:bCs/>
          <w:iCs/>
          <w:sz w:val="28"/>
          <w:szCs w:val="28"/>
          <w:vertAlign w:val="subscript"/>
          <w:lang w:val="en-US"/>
        </w:rPr>
        <w:t>i</w:t>
      </w:r>
      <w:r w:rsidRPr="00475F11">
        <w:rPr>
          <w:color w:val="1A1A1A"/>
          <w:sz w:val="28"/>
          <w:szCs w:val="28"/>
          <w:lang w:eastAsia="ru-RU"/>
        </w:rPr>
        <w:t>, выраженное в процентах</w:t>
      </w:r>
    </w:p>
    <w:p w14:paraId="2FB1D485" w14:textId="77777777" w:rsidR="00475F11" w:rsidRPr="00475F11" w:rsidRDefault="00475F11" w:rsidP="00475F11">
      <w:pPr>
        <w:widowControl/>
        <w:numPr>
          <w:ilvl w:val="0"/>
          <w:numId w:val="8"/>
        </w:numPr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475F11">
        <w:rPr>
          <w:b/>
          <w:bCs/>
          <w:sz w:val="28"/>
          <w:szCs w:val="28"/>
        </w:rPr>
        <w:t>Получение циклического кода по варианту задания</w:t>
      </w:r>
    </w:p>
    <w:p w14:paraId="5432B0E1" w14:textId="4025A9F9" w:rsidR="00475F11" w:rsidRPr="00475F11" w:rsidRDefault="00475F11" w:rsidP="00475F11">
      <w:pPr>
        <w:widowControl/>
        <w:numPr>
          <w:ilvl w:val="1"/>
          <w:numId w:val="8"/>
        </w:numPr>
        <w:suppressAutoHyphens/>
        <w:autoSpaceDE/>
        <w:autoSpaceDN/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475F11">
        <w:rPr>
          <w:sz w:val="28"/>
          <w:szCs w:val="28"/>
        </w:rPr>
        <w:t>vi</w:t>
      </w:r>
      <w:proofErr w:type="spellEnd"/>
      <w:r w:rsidRPr="00475F11">
        <w:rPr>
          <w:sz w:val="28"/>
          <w:szCs w:val="28"/>
        </w:rPr>
        <w:t xml:space="preserve"> = </w:t>
      </w:r>
      <w:r w:rsidRPr="00475F11">
        <w:rPr>
          <w:sz w:val="28"/>
          <w:szCs w:val="28"/>
          <w:lang w:val="en-US"/>
        </w:rPr>
        <w:t>11111010001</w:t>
      </w:r>
      <w:r w:rsidRPr="00475F11">
        <w:rPr>
          <w:sz w:val="28"/>
          <w:szCs w:val="28"/>
        </w:rPr>
        <w:t>. g(x) = 10011.</w:t>
      </w:r>
    </w:p>
    <w:p w14:paraId="37B89B47" w14:textId="0A397A5D" w:rsidR="00475F11" w:rsidRPr="00475F11" w:rsidRDefault="00475F11" w:rsidP="00475F11">
      <w:pPr>
        <w:widowControl/>
        <w:numPr>
          <w:ilvl w:val="1"/>
          <w:numId w:val="8"/>
        </w:numPr>
        <w:suppressAutoHyphens/>
        <w:autoSpaceDE/>
        <w:autoSpaceDN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475F11">
        <w:rPr>
          <w:sz w:val="28"/>
          <w:szCs w:val="28"/>
        </w:rPr>
        <w:t xml:space="preserve">Сдвиг на 4 бита влево: </w:t>
      </w:r>
      <w:r w:rsidRPr="00475F11">
        <w:rPr>
          <w:sz w:val="28"/>
          <w:szCs w:val="28"/>
          <w:lang w:val="en-US"/>
        </w:rPr>
        <w:t>111.1101.00</w:t>
      </w:r>
      <w:r>
        <w:rPr>
          <w:sz w:val="28"/>
          <w:szCs w:val="28"/>
        </w:rPr>
        <w:t>0</w:t>
      </w:r>
      <w:r w:rsidRPr="00475F11">
        <w:rPr>
          <w:sz w:val="28"/>
          <w:szCs w:val="28"/>
          <w:lang w:val="en-US"/>
        </w:rPr>
        <w:t>1.0000</w:t>
      </w:r>
    </w:p>
    <w:p w14:paraId="4029D014" w14:textId="58C2B220" w:rsidR="00475F11" w:rsidRDefault="00475F11" w:rsidP="00475F11">
      <w:pPr>
        <w:widowControl/>
        <w:numPr>
          <w:ilvl w:val="1"/>
          <w:numId w:val="8"/>
        </w:numPr>
        <w:suppressAutoHyphens/>
        <w:autoSpaceDE/>
        <w:autoSpaceDN/>
        <w:spacing w:line="360" w:lineRule="auto"/>
        <w:contextualSpacing/>
        <w:rPr>
          <w:sz w:val="28"/>
          <w:szCs w:val="28"/>
        </w:rPr>
      </w:pPr>
      <w:r w:rsidRPr="00475F11">
        <w:rPr>
          <w:sz w:val="28"/>
          <w:szCs w:val="28"/>
        </w:rPr>
        <w:lastRenderedPageBreak/>
        <w:t>Деление на образующий полином (см. рисунок 1)</w:t>
      </w:r>
      <w:r w:rsidRPr="00475F11">
        <w:rPr>
          <w:sz w:val="28"/>
          <w:szCs w:val="28"/>
        </w:rPr>
        <w:br/>
      </w:r>
      <w:r w:rsidR="00CE4A9A" w:rsidRPr="00CE4A9A">
        <w:rPr>
          <w:sz w:val="28"/>
          <w:szCs w:val="28"/>
        </w:rPr>
        <w:drawing>
          <wp:inline distT="0" distB="0" distL="0" distR="0" wp14:anchorId="7C079911" wp14:editId="610873EB">
            <wp:extent cx="2562583" cy="3610479"/>
            <wp:effectExtent l="0" t="0" r="9525" b="9525"/>
            <wp:docPr id="2146051975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51975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F11">
        <w:rPr>
          <w:sz w:val="28"/>
          <w:szCs w:val="28"/>
        </w:rPr>
        <w:br/>
        <w:t>Рисунок 1 — деление на образующий полином</w:t>
      </w:r>
      <w:r w:rsidRPr="00475F11">
        <w:rPr>
          <w:sz w:val="28"/>
          <w:szCs w:val="28"/>
        </w:rPr>
        <w:br/>
        <w:t>Остаток: 0</w:t>
      </w:r>
      <w:r w:rsidR="00CE4A9A">
        <w:rPr>
          <w:sz w:val="28"/>
          <w:szCs w:val="28"/>
        </w:rPr>
        <w:t>100</w:t>
      </w:r>
    </w:p>
    <w:p w14:paraId="660C0DEA" w14:textId="3B9A3056" w:rsidR="00CE4A9A" w:rsidRDefault="00475F11" w:rsidP="00CE4A9A">
      <w:pPr>
        <w:widowControl/>
        <w:numPr>
          <w:ilvl w:val="1"/>
          <w:numId w:val="8"/>
        </w:numPr>
        <w:suppressAutoHyphens/>
        <w:autoSpaceDE/>
        <w:autoSpaceDN/>
        <w:spacing w:line="360" w:lineRule="auto"/>
        <w:contextualSpacing/>
        <w:rPr>
          <w:sz w:val="28"/>
          <w:szCs w:val="28"/>
        </w:rPr>
      </w:pPr>
      <w:r w:rsidRPr="00475F11">
        <w:rPr>
          <w:sz w:val="28"/>
          <w:szCs w:val="28"/>
        </w:rPr>
        <w:t>Конкатенация информационного вектора с остатком: 111.1101.00</w:t>
      </w:r>
      <w:r w:rsidR="0024508F" w:rsidRPr="0024508F">
        <w:rPr>
          <w:sz w:val="28"/>
          <w:szCs w:val="28"/>
        </w:rPr>
        <w:t>0</w:t>
      </w:r>
      <w:r w:rsidRPr="00475F11">
        <w:rPr>
          <w:sz w:val="28"/>
          <w:szCs w:val="28"/>
        </w:rPr>
        <w:t>1.0</w:t>
      </w:r>
      <w:r w:rsidR="00CE4A9A">
        <w:rPr>
          <w:sz w:val="28"/>
          <w:szCs w:val="28"/>
        </w:rPr>
        <w:t>10</w:t>
      </w:r>
      <w:r w:rsidRPr="00475F11">
        <w:rPr>
          <w:sz w:val="28"/>
          <w:szCs w:val="28"/>
        </w:rPr>
        <w:t>0</w:t>
      </w:r>
    </w:p>
    <w:p w14:paraId="42D9268E" w14:textId="72BF4BF7" w:rsidR="00CE4A9A" w:rsidRPr="00CE4A9A" w:rsidRDefault="00CE4A9A" w:rsidP="00CE4A9A">
      <w:pPr>
        <w:pStyle w:val="a4"/>
        <w:widowControl/>
        <w:numPr>
          <w:ilvl w:val="0"/>
          <w:numId w:val="8"/>
        </w:numPr>
        <w:suppressAutoHyphens/>
        <w:autoSpaceDE/>
        <w:autoSpaceDN/>
        <w:spacing w:line="360" w:lineRule="auto"/>
        <w:ind w:left="0" w:firstLine="709"/>
        <w:contextualSpacing/>
        <w:rPr>
          <w:b/>
          <w:bCs/>
          <w:sz w:val="28"/>
          <w:szCs w:val="28"/>
        </w:rPr>
      </w:pPr>
      <w:r w:rsidRPr="00CE4A9A">
        <w:rPr>
          <w:b/>
          <w:bCs/>
          <w:sz w:val="28"/>
          <w:szCs w:val="28"/>
        </w:rPr>
        <w:t>Программная реализация алгоритмов</w:t>
      </w:r>
    </w:p>
    <w:p w14:paraId="1FA8F98B" w14:textId="69C400B1" w:rsidR="00CE4A9A" w:rsidRPr="00CE4A9A" w:rsidRDefault="00CE4A9A" w:rsidP="00CE4A9A">
      <w:pPr>
        <w:widowControl/>
        <w:suppressAutoHyphens/>
        <w:autoSpaceDE/>
        <w:autoSpaceDN/>
        <w:spacing w:line="360" w:lineRule="auto"/>
        <w:ind w:firstLine="709"/>
        <w:contextualSpacing/>
        <w:rPr>
          <w:sz w:val="28"/>
          <w:szCs w:val="28"/>
        </w:rPr>
      </w:pPr>
      <w:r w:rsidRPr="00CE4A9A">
        <w:rPr>
          <w:sz w:val="28"/>
          <w:szCs w:val="28"/>
        </w:rPr>
        <w:t xml:space="preserve">Для программной реализации модели канала связи, алгоритмов кодирования, декодирования и вычисления корректирующей способности кода для ошибок всех возможных кратностей выберем язык </w:t>
      </w:r>
      <w:r w:rsidR="00236150">
        <w:rPr>
          <w:sz w:val="28"/>
          <w:szCs w:val="28"/>
          <w:lang w:val="en-US"/>
        </w:rPr>
        <w:t>Python</w:t>
      </w:r>
      <w:r w:rsidRPr="00CE4A9A">
        <w:rPr>
          <w:sz w:val="28"/>
          <w:szCs w:val="28"/>
        </w:rPr>
        <w:t xml:space="preserve">. В нём </w:t>
      </w:r>
      <w:r w:rsidR="00236150">
        <w:rPr>
          <w:sz w:val="28"/>
          <w:szCs w:val="28"/>
        </w:rPr>
        <w:t xml:space="preserve">реализованы удобные библиотека для итерирования </w:t>
      </w:r>
      <w:proofErr w:type="spellStart"/>
      <w:r w:rsidR="00236150">
        <w:rPr>
          <w:sz w:val="28"/>
          <w:szCs w:val="28"/>
          <w:lang w:val="en-US"/>
        </w:rPr>
        <w:t>itertools</w:t>
      </w:r>
      <w:proofErr w:type="spellEnd"/>
      <w:r w:rsidR="00236150">
        <w:rPr>
          <w:sz w:val="28"/>
          <w:szCs w:val="28"/>
        </w:rPr>
        <w:t xml:space="preserve">, которая использовалась для создания векторов ошибки, а </w:t>
      </w:r>
      <w:proofErr w:type="gramStart"/>
      <w:r w:rsidR="00236150">
        <w:rPr>
          <w:sz w:val="28"/>
          <w:szCs w:val="28"/>
        </w:rPr>
        <w:t>так же</w:t>
      </w:r>
      <w:proofErr w:type="gramEnd"/>
      <w:r w:rsidR="00236150">
        <w:rPr>
          <w:sz w:val="28"/>
          <w:szCs w:val="28"/>
        </w:rPr>
        <w:t xml:space="preserve"> библиотека для визуализации данных </w:t>
      </w:r>
      <w:r w:rsidR="00236150">
        <w:rPr>
          <w:sz w:val="28"/>
          <w:szCs w:val="28"/>
          <w:lang w:val="en-US"/>
        </w:rPr>
        <w:t>Pandas</w:t>
      </w:r>
      <w:r w:rsidR="00236150" w:rsidRPr="00236150">
        <w:rPr>
          <w:sz w:val="28"/>
          <w:szCs w:val="28"/>
        </w:rPr>
        <w:t>.</w:t>
      </w:r>
    </w:p>
    <w:p w14:paraId="307A08D0" w14:textId="16BD2B5D" w:rsidR="00CE4A9A" w:rsidRPr="00CE4A9A" w:rsidRDefault="00CE4A9A" w:rsidP="00CE4A9A">
      <w:pPr>
        <w:widowControl/>
        <w:suppressAutoHyphens/>
        <w:autoSpaceDE/>
        <w:autoSpaceDN/>
        <w:spacing w:line="360" w:lineRule="auto"/>
        <w:ind w:firstLine="709"/>
        <w:contextualSpacing/>
        <w:rPr>
          <w:sz w:val="28"/>
          <w:szCs w:val="28"/>
        </w:rPr>
      </w:pPr>
      <w:r w:rsidRPr="00CE4A9A">
        <w:rPr>
          <w:sz w:val="28"/>
          <w:szCs w:val="28"/>
        </w:rPr>
        <w:t xml:space="preserve">Исходный код разработанного решения можно скачать по ссылке: </w:t>
      </w:r>
      <w:hyperlink r:id="rId8" w:history="1">
        <w:r w:rsidRPr="00CE4A9A">
          <w:rPr>
            <w:rStyle w:val="a5"/>
            <w:sz w:val="28"/>
            <w:szCs w:val="28"/>
          </w:rPr>
          <w:t>https://github.com/Yu-Leo/bmstu-networks-corrective-ability</w:t>
        </w:r>
      </w:hyperlink>
    </w:p>
    <w:p w14:paraId="1B7D242B" w14:textId="52174CFB" w:rsidR="00CE4A9A" w:rsidRPr="00CE4A9A" w:rsidRDefault="00CE4A9A" w:rsidP="00CE4A9A">
      <w:pPr>
        <w:pStyle w:val="a4"/>
        <w:widowControl/>
        <w:numPr>
          <w:ilvl w:val="0"/>
          <w:numId w:val="8"/>
        </w:numPr>
        <w:shd w:val="clear" w:color="auto" w:fill="FFFFFF"/>
        <w:autoSpaceDE/>
        <w:autoSpaceDN/>
        <w:ind w:left="0" w:firstLine="709"/>
        <w:rPr>
          <w:b/>
          <w:bCs/>
          <w:color w:val="1A1A1A"/>
          <w:sz w:val="28"/>
          <w:szCs w:val="28"/>
          <w:lang w:eastAsia="ru-RU"/>
        </w:rPr>
      </w:pPr>
      <w:r w:rsidRPr="00CE4A9A">
        <w:rPr>
          <w:b/>
          <w:bCs/>
          <w:color w:val="1A1A1A"/>
          <w:sz w:val="28"/>
          <w:szCs w:val="28"/>
          <w:lang w:eastAsia="ru-RU"/>
        </w:rPr>
        <w:t>Результирующая таблица</w:t>
      </w:r>
    </w:p>
    <w:p w14:paraId="2AE14FBA" w14:textId="77777777" w:rsidR="00CE4A9A" w:rsidRPr="00CE4A9A" w:rsidRDefault="00CE4A9A" w:rsidP="00CE4A9A">
      <w:pPr>
        <w:widowControl/>
        <w:shd w:val="clear" w:color="auto" w:fill="FFFFFF"/>
        <w:autoSpaceDE/>
        <w:autoSpaceDN/>
        <w:ind w:firstLine="709"/>
        <w:rPr>
          <w:color w:val="1A1A1A"/>
          <w:sz w:val="28"/>
          <w:szCs w:val="28"/>
          <w:lang w:eastAsia="ru-RU"/>
        </w:rPr>
      </w:pPr>
      <w:r w:rsidRPr="00CE4A9A">
        <w:rPr>
          <w:b/>
          <w:bCs/>
          <w:color w:val="1A1A1A"/>
          <w:sz w:val="28"/>
          <w:szCs w:val="28"/>
          <w:lang w:eastAsia="ru-RU"/>
        </w:rPr>
        <w:tab/>
      </w:r>
      <w:r w:rsidRPr="00CE4A9A">
        <w:rPr>
          <w:color w:val="1A1A1A"/>
          <w:sz w:val="28"/>
          <w:szCs w:val="28"/>
          <w:lang w:eastAsia="ru-RU"/>
        </w:rPr>
        <w:t>Построим результирующую таблицу. Она приведена на рисунке 6.</w:t>
      </w:r>
    </w:p>
    <w:p w14:paraId="20BC5EB3" w14:textId="702059E8" w:rsidR="00CE4A9A" w:rsidRPr="00CE4A9A" w:rsidRDefault="00236150" w:rsidP="00236150">
      <w:pPr>
        <w:widowControl/>
        <w:shd w:val="clear" w:color="auto" w:fill="FFFFFF"/>
        <w:autoSpaceDE/>
        <w:autoSpaceDN/>
        <w:rPr>
          <w:color w:val="1A1A1A"/>
          <w:sz w:val="28"/>
          <w:szCs w:val="28"/>
          <w:lang w:eastAsia="ru-RU"/>
        </w:rPr>
      </w:pPr>
      <w:r w:rsidRPr="00236150">
        <w:rPr>
          <w:color w:val="1A1A1A"/>
          <w:sz w:val="28"/>
          <w:szCs w:val="28"/>
          <w:lang w:eastAsia="ru-RU"/>
        </w:rPr>
        <w:lastRenderedPageBreak/>
        <w:drawing>
          <wp:inline distT="0" distB="0" distL="0" distR="0" wp14:anchorId="2426173D" wp14:editId="1F285A3A">
            <wp:extent cx="6122670" cy="5299075"/>
            <wp:effectExtent l="0" t="0" r="0" b="0"/>
            <wp:docPr id="280048000" name="Рисунок 1" descr="Изображение выглядит как текс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48000" name="Рисунок 1" descr="Изображение выглядит как текст, число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A9A" w:rsidRPr="00CE4A9A">
        <w:rPr>
          <w:color w:val="1A1A1A"/>
          <w:sz w:val="28"/>
          <w:szCs w:val="28"/>
          <w:lang w:eastAsia="ru-RU"/>
        </w:rPr>
        <w:t xml:space="preserve">Рисунок </w:t>
      </w:r>
      <w:r w:rsidR="00CE4A9A">
        <w:rPr>
          <w:color w:val="1A1A1A"/>
          <w:sz w:val="28"/>
          <w:szCs w:val="28"/>
          <w:lang w:eastAsia="ru-RU"/>
        </w:rPr>
        <w:t>2</w:t>
      </w:r>
      <w:r w:rsidR="00CE4A9A" w:rsidRPr="00CE4A9A">
        <w:rPr>
          <w:color w:val="1A1A1A"/>
          <w:sz w:val="28"/>
          <w:szCs w:val="28"/>
          <w:lang w:eastAsia="ru-RU"/>
        </w:rPr>
        <w:t xml:space="preserve"> — результирующая таблица</w:t>
      </w:r>
    </w:p>
    <w:p w14:paraId="7589C17B" w14:textId="77777777" w:rsidR="00CE4A9A" w:rsidRPr="00CE4A9A" w:rsidRDefault="00CE4A9A" w:rsidP="00CE4A9A">
      <w:pPr>
        <w:widowControl/>
        <w:numPr>
          <w:ilvl w:val="0"/>
          <w:numId w:val="8"/>
        </w:numPr>
        <w:shd w:val="clear" w:color="auto" w:fill="FFFFFF"/>
        <w:tabs>
          <w:tab w:val="num" w:pos="0"/>
        </w:tabs>
        <w:autoSpaceDE/>
        <w:autoSpaceDN/>
        <w:ind w:left="0" w:firstLine="709"/>
        <w:rPr>
          <w:b/>
          <w:bCs/>
          <w:color w:val="1A1A1A"/>
          <w:sz w:val="28"/>
          <w:szCs w:val="28"/>
          <w:lang w:eastAsia="ru-RU"/>
        </w:rPr>
      </w:pPr>
      <w:r w:rsidRPr="00CE4A9A">
        <w:rPr>
          <w:b/>
          <w:bCs/>
          <w:color w:val="1A1A1A"/>
          <w:sz w:val="28"/>
          <w:szCs w:val="28"/>
          <w:lang w:eastAsia="ru-RU"/>
        </w:rPr>
        <w:t xml:space="preserve"> Выводы</w:t>
      </w:r>
    </w:p>
    <w:p w14:paraId="40D07E53" w14:textId="36E15AA7" w:rsidR="00CE4A9A" w:rsidRPr="00CE4A9A" w:rsidRDefault="00CE4A9A" w:rsidP="00CE4A9A">
      <w:pPr>
        <w:widowControl/>
        <w:shd w:val="clear" w:color="auto" w:fill="FFFFFF"/>
        <w:autoSpaceDE/>
        <w:autoSpaceDN/>
        <w:ind w:firstLine="709"/>
        <w:rPr>
          <w:color w:val="1A1A1A"/>
          <w:sz w:val="28"/>
          <w:szCs w:val="28"/>
          <w:lang w:val="en-US" w:eastAsia="ru-RU"/>
        </w:rPr>
      </w:pPr>
      <w:r w:rsidRPr="00CE4A9A">
        <w:rPr>
          <w:color w:val="1A1A1A"/>
          <w:sz w:val="28"/>
          <w:szCs w:val="28"/>
          <w:lang w:eastAsia="ru-RU"/>
        </w:rPr>
        <w:tab/>
        <w:t xml:space="preserve">По полученной результирующей таблице (рисунок </w:t>
      </w:r>
      <w:r w:rsidR="00363DB0">
        <w:rPr>
          <w:color w:val="1A1A1A"/>
          <w:sz w:val="28"/>
          <w:szCs w:val="28"/>
          <w:lang w:eastAsia="ru-RU"/>
        </w:rPr>
        <w:t>2</w:t>
      </w:r>
      <w:r w:rsidRPr="00CE4A9A">
        <w:rPr>
          <w:color w:val="1A1A1A"/>
          <w:sz w:val="28"/>
          <w:szCs w:val="28"/>
          <w:lang w:eastAsia="ru-RU"/>
        </w:rPr>
        <w:t>) видно, что для ошибок кратности 1</w:t>
      </w:r>
      <w:r w:rsidR="00236150" w:rsidRPr="00236150">
        <w:rPr>
          <w:color w:val="1A1A1A"/>
          <w:sz w:val="28"/>
          <w:szCs w:val="28"/>
          <w:lang w:eastAsia="ru-RU"/>
        </w:rPr>
        <w:t xml:space="preserve">, 2 </w:t>
      </w:r>
      <w:r w:rsidR="00236150">
        <w:rPr>
          <w:color w:val="1A1A1A"/>
          <w:sz w:val="28"/>
          <w:szCs w:val="28"/>
          <w:lang w:eastAsia="ru-RU"/>
        </w:rPr>
        <w:t>были обнаружены все ошибки, а для остальных кратностей было обнаружено большинство ошибок, что означает о том, что данный код Ц</w:t>
      </w:r>
      <w:r w:rsidR="00236150" w:rsidRPr="00236150">
        <w:rPr>
          <w:color w:val="1A1A1A"/>
          <w:sz w:val="28"/>
          <w:szCs w:val="28"/>
          <w:lang w:eastAsia="ru-RU"/>
        </w:rPr>
        <w:t>[15:11]</w:t>
      </w:r>
      <w:r w:rsidR="00236150">
        <w:rPr>
          <w:color w:val="1A1A1A"/>
          <w:sz w:val="28"/>
          <w:szCs w:val="28"/>
          <w:lang w:eastAsia="ru-RU"/>
        </w:rPr>
        <w:t xml:space="preserve"> отлично подходит для передачи сообщений длиной 11 бит и может быть использован для обнаружения ошибок 1 и 2 кратности.</w:t>
      </w:r>
    </w:p>
    <w:p w14:paraId="2604438E" w14:textId="77777777" w:rsidR="00475F11" w:rsidRPr="00475F11" w:rsidRDefault="00475F11" w:rsidP="00CE4A9A">
      <w:pPr>
        <w:widowControl/>
        <w:shd w:val="clear" w:color="auto" w:fill="FFFFFF"/>
        <w:autoSpaceDE/>
        <w:autoSpaceDN/>
        <w:rPr>
          <w:color w:val="1A1A1A"/>
          <w:sz w:val="28"/>
          <w:szCs w:val="28"/>
          <w:lang w:eastAsia="ru-RU"/>
        </w:rPr>
      </w:pPr>
    </w:p>
    <w:p w14:paraId="3E3EC978" w14:textId="77777777" w:rsidR="00190D5B" w:rsidRDefault="00190D5B" w:rsidP="00475F11">
      <w:pPr>
        <w:pStyle w:val="a4"/>
        <w:widowControl/>
        <w:shd w:val="clear" w:color="auto" w:fill="FFFFFF"/>
        <w:autoSpaceDE/>
        <w:autoSpaceDN/>
        <w:ind w:left="792" w:firstLine="0"/>
        <w:rPr>
          <w:color w:val="1A1A1A"/>
          <w:sz w:val="28"/>
          <w:szCs w:val="28"/>
          <w:lang w:eastAsia="ru-RU"/>
        </w:rPr>
      </w:pPr>
    </w:p>
    <w:p w14:paraId="1D1901A8" w14:textId="5E9C1CB5" w:rsidR="00190D5B" w:rsidRDefault="00190D5B" w:rsidP="00475F11">
      <w:pPr>
        <w:pStyle w:val="1"/>
        <w:spacing w:before="0"/>
        <w:ind w:left="0" w:right="3"/>
        <w:rPr>
          <w:sz w:val="32"/>
          <w:szCs w:val="32"/>
        </w:rPr>
      </w:pPr>
      <w:r>
        <w:rPr>
          <w:sz w:val="32"/>
          <w:szCs w:val="32"/>
        </w:rPr>
        <w:t>Список используемой литературы</w:t>
      </w:r>
    </w:p>
    <w:p w14:paraId="052B25D2" w14:textId="77777777" w:rsidR="00475F11" w:rsidRDefault="00475F11" w:rsidP="00475F11">
      <w:pPr>
        <w:pStyle w:val="1"/>
        <w:spacing w:before="0"/>
        <w:ind w:left="0" w:right="3"/>
        <w:rPr>
          <w:sz w:val="32"/>
          <w:szCs w:val="32"/>
        </w:rPr>
      </w:pPr>
    </w:p>
    <w:p w14:paraId="57584D4F" w14:textId="67AC6046" w:rsidR="00190D5B" w:rsidRDefault="00190D5B" w:rsidP="00475F11">
      <w:pPr>
        <w:pStyle w:val="1"/>
        <w:numPr>
          <w:ilvl w:val="0"/>
          <w:numId w:val="12"/>
        </w:numPr>
        <w:spacing w:before="0" w:line="360" w:lineRule="auto"/>
        <w:ind w:left="851" w:right="3" w:hanging="425"/>
        <w:jc w:val="left"/>
        <w:rPr>
          <w:b w:val="0"/>
          <w:bCs w:val="0"/>
        </w:rPr>
      </w:pPr>
      <w:r w:rsidRPr="00190D5B">
        <w:rPr>
          <w:b w:val="0"/>
          <w:bCs w:val="0"/>
        </w:rPr>
        <w:t xml:space="preserve">Галкин </w:t>
      </w:r>
      <w:proofErr w:type="gramStart"/>
      <w:r w:rsidRPr="00190D5B">
        <w:rPr>
          <w:b w:val="0"/>
          <w:bCs w:val="0"/>
        </w:rPr>
        <w:t>В.А.</w:t>
      </w:r>
      <w:proofErr w:type="gramEnd"/>
      <w:r w:rsidRPr="00190D5B">
        <w:rPr>
          <w:b w:val="0"/>
          <w:bCs w:val="0"/>
        </w:rPr>
        <w:t xml:space="preserve"> Методическое пособие по выполнению домашнего</w:t>
      </w:r>
      <w:r>
        <w:rPr>
          <w:b w:val="0"/>
          <w:bCs w:val="0"/>
        </w:rPr>
        <w:t xml:space="preserve"> </w:t>
      </w:r>
      <w:r w:rsidRPr="00190D5B">
        <w:rPr>
          <w:b w:val="0"/>
          <w:bCs w:val="0"/>
        </w:rPr>
        <w:t>задания по дисциплине «Сети и телекоммуникации», 2018</w:t>
      </w:r>
    </w:p>
    <w:p w14:paraId="5E2439C3" w14:textId="0ECD637C" w:rsidR="00190D5B" w:rsidRDefault="00190D5B" w:rsidP="00475F11">
      <w:pPr>
        <w:pStyle w:val="a4"/>
        <w:numPr>
          <w:ilvl w:val="0"/>
          <w:numId w:val="12"/>
        </w:numPr>
        <w:spacing w:line="360" w:lineRule="auto"/>
        <w:ind w:left="851" w:hanging="425"/>
        <w:rPr>
          <w:sz w:val="28"/>
          <w:szCs w:val="28"/>
        </w:rPr>
      </w:pPr>
      <w:r w:rsidRPr="00190D5B">
        <w:rPr>
          <w:sz w:val="28"/>
          <w:szCs w:val="28"/>
        </w:rPr>
        <w:t xml:space="preserve">Галкин </w:t>
      </w:r>
      <w:proofErr w:type="gramStart"/>
      <w:r w:rsidRPr="00190D5B">
        <w:rPr>
          <w:sz w:val="28"/>
          <w:szCs w:val="28"/>
        </w:rPr>
        <w:t>В.А.</w:t>
      </w:r>
      <w:proofErr w:type="gramEnd"/>
      <w:r w:rsidRPr="00190D5B">
        <w:rPr>
          <w:sz w:val="28"/>
          <w:szCs w:val="28"/>
        </w:rPr>
        <w:t xml:space="preserve">, Григорьев Ю.А. Телекоммуникации и сети: Учеб. Пособие для вузов.-М.: Изд-во МГТУ </w:t>
      </w:r>
      <w:proofErr w:type="spellStart"/>
      <w:r w:rsidRPr="00190D5B">
        <w:rPr>
          <w:sz w:val="28"/>
          <w:szCs w:val="28"/>
        </w:rPr>
        <w:t>им.Н.Э.Баумана</w:t>
      </w:r>
      <w:proofErr w:type="spellEnd"/>
      <w:r w:rsidRPr="00190D5B">
        <w:rPr>
          <w:sz w:val="28"/>
          <w:szCs w:val="28"/>
        </w:rPr>
        <w:t xml:space="preserve">, 2003 </w:t>
      </w:r>
    </w:p>
    <w:p w14:paraId="3A45554F" w14:textId="1DFAFC3D" w:rsidR="00190D5B" w:rsidRPr="00190D5B" w:rsidRDefault="00190D5B" w:rsidP="00475F11">
      <w:pPr>
        <w:pStyle w:val="a4"/>
        <w:numPr>
          <w:ilvl w:val="0"/>
          <w:numId w:val="12"/>
        </w:numPr>
        <w:spacing w:line="360" w:lineRule="auto"/>
        <w:ind w:left="851" w:hanging="425"/>
        <w:rPr>
          <w:sz w:val="28"/>
          <w:szCs w:val="28"/>
        </w:rPr>
      </w:pPr>
      <w:r w:rsidRPr="00190D5B">
        <w:rPr>
          <w:sz w:val="28"/>
          <w:szCs w:val="28"/>
        </w:rPr>
        <w:t>С. М. Рацеев, А. М. Иванцов, П. А. Булдаковский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О</w:t>
      </w:r>
      <w:r w:rsidRPr="00190D5B">
        <w:rPr>
          <w:sz w:val="28"/>
          <w:szCs w:val="28"/>
        </w:rPr>
        <w:t xml:space="preserve">б алгоритмах </w:t>
      </w:r>
      <w:r w:rsidRPr="00190D5B">
        <w:rPr>
          <w:sz w:val="28"/>
          <w:szCs w:val="28"/>
        </w:rPr>
        <w:lastRenderedPageBreak/>
        <w:t>декодирования циклических кодов,</w:t>
      </w:r>
      <w:proofErr w:type="gramEnd"/>
      <w:r w:rsidRPr="00190D5B">
        <w:rPr>
          <w:sz w:val="28"/>
          <w:szCs w:val="28"/>
        </w:rPr>
        <w:t xml:space="preserve"> 2021, </w:t>
      </w:r>
      <w:r>
        <w:rPr>
          <w:sz w:val="28"/>
          <w:szCs w:val="28"/>
        </w:rPr>
        <w:t>с.</w:t>
      </w:r>
      <w:r w:rsidRPr="00190D5B">
        <w:rPr>
          <w:sz w:val="28"/>
          <w:szCs w:val="28"/>
        </w:rPr>
        <w:t>87–</w:t>
      </w:r>
      <w:r>
        <w:rPr>
          <w:sz w:val="28"/>
          <w:szCs w:val="28"/>
        </w:rPr>
        <w:t>94</w:t>
      </w:r>
    </w:p>
    <w:p w14:paraId="74F95AB0" w14:textId="77777777" w:rsidR="00190D5B" w:rsidRPr="00E54755" w:rsidRDefault="00190D5B" w:rsidP="00475F11">
      <w:pPr>
        <w:pStyle w:val="a4"/>
        <w:widowControl/>
        <w:shd w:val="clear" w:color="auto" w:fill="FFFFFF"/>
        <w:autoSpaceDE/>
        <w:autoSpaceDN/>
        <w:ind w:left="792" w:firstLine="0"/>
        <w:rPr>
          <w:color w:val="1A1A1A"/>
          <w:sz w:val="28"/>
          <w:szCs w:val="28"/>
          <w:lang w:eastAsia="ru-RU"/>
        </w:rPr>
      </w:pPr>
    </w:p>
    <w:sectPr w:rsidR="00190D5B" w:rsidRPr="00E54755" w:rsidSect="00A52DAD">
      <w:pgSz w:w="11910" w:h="16840"/>
      <w:pgMar w:top="1134" w:right="567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30994"/>
    <w:multiLevelType w:val="hybridMultilevel"/>
    <w:tmpl w:val="2DC684C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" w15:restartNumberingAfterBreak="0">
    <w:nsid w:val="064B25BC"/>
    <w:multiLevelType w:val="multilevel"/>
    <w:tmpl w:val="B86478E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0A9C36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E02202"/>
    <w:multiLevelType w:val="hybridMultilevel"/>
    <w:tmpl w:val="9FE81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96E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0F574A"/>
    <w:multiLevelType w:val="hybridMultilevel"/>
    <w:tmpl w:val="D5EC77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21E6B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320536"/>
    <w:multiLevelType w:val="hybridMultilevel"/>
    <w:tmpl w:val="458090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E867A0"/>
    <w:multiLevelType w:val="hybridMultilevel"/>
    <w:tmpl w:val="9992F89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E4B80"/>
    <w:multiLevelType w:val="hybridMultilevel"/>
    <w:tmpl w:val="44EECA84"/>
    <w:lvl w:ilvl="0" w:tplc="C1927CAC">
      <w:start w:val="1"/>
      <w:numFmt w:val="decimal"/>
      <w:lvlText w:val="%1."/>
      <w:lvlJc w:val="left"/>
      <w:pPr>
        <w:ind w:left="672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3F8C2C4">
      <w:numFmt w:val="bullet"/>
      <w:lvlText w:val="•"/>
      <w:lvlJc w:val="left"/>
      <w:pPr>
        <w:ind w:left="1648" w:hanging="360"/>
      </w:pPr>
      <w:rPr>
        <w:rFonts w:hint="default"/>
        <w:lang w:val="ru-RU" w:eastAsia="en-US" w:bidi="ar-SA"/>
      </w:rPr>
    </w:lvl>
    <w:lvl w:ilvl="2" w:tplc="4A4C945E">
      <w:numFmt w:val="bullet"/>
      <w:lvlText w:val="•"/>
      <w:lvlJc w:val="left"/>
      <w:pPr>
        <w:ind w:left="2617" w:hanging="360"/>
      </w:pPr>
      <w:rPr>
        <w:rFonts w:hint="default"/>
        <w:lang w:val="ru-RU" w:eastAsia="en-US" w:bidi="ar-SA"/>
      </w:rPr>
    </w:lvl>
    <w:lvl w:ilvl="3" w:tplc="7EE82A6E">
      <w:numFmt w:val="bullet"/>
      <w:lvlText w:val="•"/>
      <w:lvlJc w:val="left"/>
      <w:pPr>
        <w:ind w:left="3586" w:hanging="360"/>
      </w:pPr>
      <w:rPr>
        <w:rFonts w:hint="default"/>
        <w:lang w:val="ru-RU" w:eastAsia="en-US" w:bidi="ar-SA"/>
      </w:rPr>
    </w:lvl>
    <w:lvl w:ilvl="4" w:tplc="0F44071A">
      <w:numFmt w:val="bullet"/>
      <w:lvlText w:val="•"/>
      <w:lvlJc w:val="left"/>
      <w:pPr>
        <w:ind w:left="4555" w:hanging="360"/>
      </w:pPr>
      <w:rPr>
        <w:rFonts w:hint="default"/>
        <w:lang w:val="ru-RU" w:eastAsia="en-US" w:bidi="ar-SA"/>
      </w:rPr>
    </w:lvl>
    <w:lvl w:ilvl="5" w:tplc="D0FAA386">
      <w:numFmt w:val="bullet"/>
      <w:lvlText w:val="•"/>
      <w:lvlJc w:val="left"/>
      <w:pPr>
        <w:ind w:left="5524" w:hanging="360"/>
      </w:pPr>
      <w:rPr>
        <w:rFonts w:hint="default"/>
        <w:lang w:val="ru-RU" w:eastAsia="en-US" w:bidi="ar-SA"/>
      </w:rPr>
    </w:lvl>
    <w:lvl w:ilvl="6" w:tplc="D24401CC">
      <w:numFmt w:val="bullet"/>
      <w:lvlText w:val="•"/>
      <w:lvlJc w:val="left"/>
      <w:pPr>
        <w:ind w:left="6492" w:hanging="360"/>
      </w:pPr>
      <w:rPr>
        <w:rFonts w:hint="default"/>
        <w:lang w:val="ru-RU" w:eastAsia="en-US" w:bidi="ar-SA"/>
      </w:rPr>
    </w:lvl>
    <w:lvl w:ilvl="7" w:tplc="6F0473CC">
      <w:numFmt w:val="bullet"/>
      <w:lvlText w:val="•"/>
      <w:lvlJc w:val="left"/>
      <w:pPr>
        <w:ind w:left="7461" w:hanging="360"/>
      </w:pPr>
      <w:rPr>
        <w:rFonts w:hint="default"/>
        <w:lang w:val="ru-RU" w:eastAsia="en-US" w:bidi="ar-SA"/>
      </w:rPr>
    </w:lvl>
    <w:lvl w:ilvl="8" w:tplc="FD1842B4">
      <w:numFmt w:val="bullet"/>
      <w:lvlText w:val="•"/>
      <w:lvlJc w:val="left"/>
      <w:pPr>
        <w:ind w:left="8430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684978AB"/>
    <w:multiLevelType w:val="hybridMultilevel"/>
    <w:tmpl w:val="FFF052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C9A1A98"/>
    <w:multiLevelType w:val="hybridMultilevel"/>
    <w:tmpl w:val="2AB4A418"/>
    <w:lvl w:ilvl="0" w:tplc="6ABC0D5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7F43044A"/>
    <w:multiLevelType w:val="hybridMultilevel"/>
    <w:tmpl w:val="89A4B9B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611088033">
    <w:abstractNumId w:val="9"/>
  </w:num>
  <w:num w:numId="2" w16cid:durableId="1699695391">
    <w:abstractNumId w:val="3"/>
  </w:num>
  <w:num w:numId="3" w16cid:durableId="886140067">
    <w:abstractNumId w:val="0"/>
  </w:num>
  <w:num w:numId="4" w16cid:durableId="1019621137">
    <w:abstractNumId w:val="8"/>
  </w:num>
  <w:num w:numId="5" w16cid:durableId="1336683961">
    <w:abstractNumId w:val="7"/>
  </w:num>
  <w:num w:numId="6" w16cid:durableId="874539097">
    <w:abstractNumId w:val="10"/>
  </w:num>
  <w:num w:numId="7" w16cid:durableId="342440544">
    <w:abstractNumId w:val="11"/>
  </w:num>
  <w:num w:numId="8" w16cid:durableId="324476656">
    <w:abstractNumId w:val="2"/>
  </w:num>
  <w:num w:numId="9" w16cid:durableId="784692776">
    <w:abstractNumId w:val="6"/>
  </w:num>
  <w:num w:numId="10" w16cid:durableId="1279533609">
    <w:abstractNumId w:val="4"/>
  </w:num>
  <w:num w:numId="11" w16cid:durableId="1188368809">
    <w:abstractNumId w:val="5"/>
  </w:num>
  <w:num w:numId="12" w16cid:durableId="1006321517">
    <w:abstractNumId w:val="12"/>
  </w:num>
  <w:num w:numId="13" w16cid:durableId="12602609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F8"/>
    <w:rsid w:val="000438E3"/>
    <w:rsid w:val="000B53BD"/>
    <w:rsid w:val="000D06A1"/>
    <w:rsid w:val="000F2A5E"/>
    <w:rsid w:val="00190D5B"/>
    <w:rsid w:val="00211090"/>
    <w:rsid w:val="00236150"/>
    <w:rsid w:val="0024508F"/>
    <w:rsid w:val="002508BE"/>
    <w:rsid w:val="002C4CD6"/>
    <w:rsid w:val="00302A7E"/>
    <w:rsid w:val="00363DB0"/>
    <w:rsid w:val="004027C2"/>
    <w:rsid w:val="00475F11"/>
    <w:rsid w:val="004B26F0"/>
    <w:rsid w:val="00570373"/>
    <w:rsid w:val="0059561A"/>
    <w:rsid w:val="00633C7B"/>
    <w:rsid w:val="00683A16"/>
    <w:rsid w:val="006B52E7"/>
    <w:rsid w:val="006C00B7"/>
    <w:rsid w:val="00700AD1"/>
    <w:rsid w:val="007226F8"/>
    <w:rsid w:val="007943CD"/>
    <w:rsid w:val="007B6854"/>
    <w:rsid w:val="007F19F8"/>
    <w:rsid w:val="00960A28"/>
    <w:rsid w:val="009B0B41"/>
    <w:rsid w:val="009E0D2D"/>
    <w:rsid w:val="00A11075"/>
    <w:rsid w:val="00A52DAD"/>
    <w:rsid w:val="00AD1F82"/>
    <w:rsid w:val="00B32FCC"/>
    <w:rsid w:val="00BA218A"/>
    <w:rsid w:val="00BF26D2"/>
    <w:rsid w:val="00CE4A9A"/>
    <w:rsid w:val="00D63354"/>
    <w:rsid w:val="00D725E9"/>
    <w:rsid w:val="00DF3B8A"/>
    <w:rsid w:val="00E32DDB"/>
    <w:rsid w:val="00E368FF"/>
    <w:rsid w:val="00E54755"/>
    <w:rsid w:val="00EC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C143C"/>
  <w15:docId w15:val="{FACC05DE-C083-4C94-A782-A4BB8012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5"/>
      <w:ind w:left="1017" w:right="84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672" w:hanging="361"/>
    </w:pPr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left="200"/>
    </w:pPr>
  </w:style>
  <w:style w:type="paragraph" w:customStyle="1" w:styleId="Ordinary">
    <w:name w:val="Ordinary"/>
    <w:basedOn w:val="a"/>
    <w:rsid w:val="002C4CD6"/>
    <w:pPr>
      <w:widowControl/>
      <w:autoSpaceDE/>
      <w:autoSpaceDN/>
      <w:spacing w:before="120" w:after="120" w:line="360" w:lineRule="auto"/>
      <w:ind w:firstLine="431"/>
      <w:jc w:val="both"/>
    </w:pPr>
    <w:rPr>
      <w:sz w:val="24"/>
      <w:szCs w:val="20"/>
      <w:lang w:eastAsia="ru-RU"/>
    </w:rPr>
  </w:style>
  <w:style w:type="character" w:styleId="a5">
    <w:name w:val="Hyperlink"/>
    <w:basedOn w:val="a0"/>
    <w:uiPriority w:val="99"/>
    <w:unhideWhenUsed/>
    <w:rsid w:val="00CE4A9A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E4A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-Leo/bmstu-networks-corrective-ability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BBD05-44FD-4C0E-9272-169EFE02C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</dc:creator>
  <cp:keywords/>
  <cp:lastModifiedBy>Даниил Швецов</cp:lastModifiedBy>
  <cp:revision>2</cp:revision>
  <dcterms:created xsi:type="dcterms:W3CDTF">2024-12-01T13:13:00Z</dcterms:created>
  <dcterms:modified xsi:type="dcterms:W3CDTF">2024-12-01T13:13:00Z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2024-10-06T00:00:00Z</vt:filetime>
  </property>
</Properties>
</file>