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D5D89" w14:textId="77777777" w:rsidR="00BB07D1" w:rsidRDefault="00BB07D1">
      <w:pPr>
        <w:rPr>
          <w:noProof/>
        </w:rPr>
      </w:pPr>
      <w:r w:rsidRPr="00BB07D1">
        <w:rPr>
          <w:noProof/>
        </w:rPr>
        <w:drawing>
          <wp:anchor distT="0" distB="0" distL="114300" distR="114300" simplePos="0" relativeHeight="251658240" behindDoc="0" locked="0" layoutInCell="1" allowOverlap="1" wp14:anchorId="185E19BC" wp14:editId="6B997EE4">
            <wp:simplePos x="0" y="0"/>
            <wp:positionH relativeFrom="column">
              <wp:posOffset>4481830</wp:posOffset>
            </wp:positionH>
            <wp:positionV relativeFrom="paragraph">
              <wp:posOffset>0</wp:posOffset>
            </wp:positionV>
            <wp:extent cx="1671320" cy="1957070"/>
            <wp:effectExtent l="0" t="0" r="5080" b="5080"/>
            <wp:wrapSquare wrapText="bothSides"/>
            <wp:docPr id="4" name="Afbeelding 3" descr="Afbeelding met schets, wit, Lijnillustraties, kunst&#10;&#10;Automatisch gegenereerde beschrijving">
              <a:extLst xmlns:a="http://schemas.openxmlformats.org/drawingml/2006/main">
                <a:ext uri="{FF2B5EF4-FFF2-40B4-BE49-F238E27FC236}">
                  <a16:creationId xmlns:a16="http://schemas.microsoft.com/office/drawing/2014/main" id="{D5184D98-C468-8954-9917-C8C711296E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descr="Afbeelding met schets, wit, Lijnillustraties, kunst&#10;&#10;Automatisch gegenereerde beschrijving">
                      <a:extLst>
                        <a:ext uri="{FF2B5EF4-FFF2-40B4-BE49-F238E27FC236}">
                          <a16:creationId xmlns:a16="http://schemas.microsoft.com/office/drawing/2014/main" id="{D5184D98-C468-8954-9917-C8C711296EE8}"/>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671320" cy="1957070"/>
                    </a:xfrm>
                    <a:prstGeom prst="rect">
                      <a:avLst/>
                    </a:prstGeom>
                  </pic:spPr>
                </pic:pic>
              </a:graphicData>
            </a:graphic>
            <wp14:sizeRelH relativeFrom="margin">
              <wp14:pctWidth>0</wp14:pctWidth>
            </wp14:sizeRelH>
            <wp14:sizeRelV relativeFrom="margin">
              <wp14:pctHeight>0</wp14:pctHeight>
            </wp14:sizeRelV>
          </wp:anchor>
        </w:drawing>
      </w:r>
      <w:r>
        <w:t>Concept:</w:t>
      </w:r>
      <w:r w:rsidRPr="00BB07D1">
        <w:rPr>
          <w:noProof/>
        </w:rPr>
        <w:t xml:space="preserve"> </w:t>
      </w:r>
      <w:r>
        <w:rPr>
          <w:noProof/>
        </w:rPr>
        <w:t xml:space="preserve"> </w:t>
      </w:r>
    </w:p>
    <w:p w14:paraId="4C3668F1" w14:textId="48FECF23" w:rsidR="000F78D2" w:rsidRDefault="00BB07D1">
      <w:pPr>
        <w:rPr>
          <w:noProof/>
        </w:rPr>
      </w:pPr>
      <w:r>
        <w:rPr>
          <w:noProof/>
        </w:rPr>
        <w:t>draagbare stressdetector voor verpleegkundigen, kan eender welke vorm aannemen, van plijster tot schouderband.</w:t>
      </w:r>
    </w:p>
    <w:p w14:paraId="19CED831" w14:textId="77777777" w:rsidR="00BB07D1" w:rsidRPr="00BB07D1" w:rsidRDefault="00BB07D1" w:rsidP="00BB07D1">
      <w:pPr>
        <w:numPr>
          <w:ilvl w:val="0"/>
          <w:numId w:val="1"/>
        </w:numPr>
      </w:pPr>
      <w:r w:rsidRPr="00BB07D1">
        <w:t>Meet HRV en stress</w:t>
      </w:r>
    </w:p>
    <w:p w14:paraId="2F48A226" w14:textId="77777777" w:rsidR="00BB07D1" w:rsidRPr="00BB07D1" w:rsidRDefault="00BB07D1" w:rsidP="00BB07D1">
      <w:pPr>
        <w:numPr>
          <w:ilvl w:val="0"/>
          <w:numId w:val="1"/>
        </w:numPr>
      </w:pPr>
      <w:r w:rsidRPr="00BB07D1">
        <w:t>Bij langdurige stress</w:t>
      </w:r>
      <w:r w:rsidRPr="00BB07D1">
        <w:sym w:font="Wingdings" w:char="F0E0"/>
      </w:r>
      <w:r w:rsidRPr="00BB07D1">
        <w:t xml:space="preserve"> pauze voorstellen</w:t>
      </w:r>
    </w:p>
    <w:p w14:paraId="10815730" w14:textId="77777777" w:rsidR="00BB07D1" w:rsidRDefault="00BB07D1" w:rsidP="00BB07D1">
      <w:pPr>
        <w:numPr>
          <w:ilvl w:val="0"/>
          <w:numId w:val="1"/>
        </w:numPr>
      </w:pPr>
      <w:r w:rsidRPr="00BB07D1">
        <w:t xml:space="preserve">Herhaaldelijke voorvallen </w:t>
      </w:r>
      <w:r w:rsidRPr="00BB07D1">
        <w:sym w:font="Wingdings" w:char="F0E0"/>
      </w:r>
      <w:r w:rsidRPr="00BB07D1">
        <w:t xml:space="preserve"> hoofd informeren </w:t>
      </w:r>
      <w:r w:rsidRPr="00BB07D1">
        <w:sym w:font="Wingdings" w:char="F0E0"/>
      </w:r>
      <w:r w:rsidRPr="00BB07D1">
        <w:t xml:space="preserve"> kort gesprek over hoe het gaat</w:t>
      </w:r>
    </w:p>
    <w:p w14:paraId="711F0CAB" w14:textId="77777777" w:rsidR="00BB07D1" w:rsidRDefault="00BB07D1" w:rsidP="00BB07D1">
      <w:pPr>
        <w:ind w:left="360"/>
      </w:pPr>
    </w:p>
    <w:p w14:paraId="61AE3579" w14:textId="77777777" w:rsidR="00BB07D1" w:rsidRDefault="00BB07D1" w:rsidP="00BB07D1">
      <w:pPr>
        <w:ind w:left="360"/>
      </w:pPr>
    </w:p>
    <w:p w14:paraId="7D2A2CC2" w14:textId="1ACB68B0" w:rsidR="00BB07D1" w:rsidRDefault="00BB07D1" w:rsidP="00BB07D1">
      <w:r w:rsidRPr="00BB07D1">
        <w:rPr>
          <w:b/>
          <w:bCs/>
          <w:sz w:val="28"/>
          <w:szCs w:val="28"/>
        </w:rPr>
        <w:t>Algemene vragen: deze behandelen volgende thema’s: burn-out, pauze, stress en werkdruk</w:t>
      </w:r>
      <w:r>
        <w:t>.</w:t>
      </w:r>
    </w:p>
    <w:p w14:paraId="56A40952" w14:textId="790AEA7A" w:rsidR="00BB07D1" w:rsidRDefault="00BB07D1" w:rsidP="00BB07D1">
      <w:r>
        <w:t>Hoe zit het huidige pauze-beleid? Zijn dit vaste momenten om de x-aantal uren? Of zijn er ook momenten voor als het even “te veel” is?</w:t>
      </w:r>
    </w:p>
    <w:p w14:paraId="4262EE91" w14:textId="77777777" w:rsidR="00623A0F" w:rsidRPr="00623A0F" w:rsidRDefault="00623A0F" w:rsidP="00623A0F">
      <w:pPr>
        <w:rPr>
          <w:color w:val="0070C0"/>
        </w:rPr>
      </w:pPr>
      <w:r w:rsidRPr="00623A0F">
        <w:rPr>
          <w:color w:val="0070C0"/>
        </w:rPr>
        <w:t xml:space="preserve">In </w:t>
      </w:r>
      <w:proofErr w:type="spellStart"/>
      <w:r w:rsidRPr="00623A0F">
        <w:rPr>
          <w:color w:val="0070C0"/>
        </w:rPr>
        <w:t>Lindelo</w:t>
      </w:r>
      <w:proofErr w:type="spellEnd"/>
      <w:r w:rsidRPr="00623A0F">
        <w:rPr>
          <w:color w:val="0070C0"/>
        </w:rPr>
        <w:t xml:space="preserve"> zijn de pauzes gepland: 15 minuten om 9:45, 30 minuten om 11:30, en later nog eens 30 minuten nadat de bewoners hebben gegeten en terug op hun kamer zijn.</w:t>
      </w:r>
    </w:p>
    <w:p w14:paraId="6866F6BB" w14:textId="77777777" w:rsidR="00623A0F" w:rsidRPr="00623A0F" w:rsidRDefault="00623A0F" w:rsidP="00623A0F">
      <w:pPr>
        <w:rPr>
          <w:color w:val="0070C0"/>
        </w:rPr>
      </w:pPr>
      <w:r w:rsidRPr="00623A0F">
        <w:rPr>
          <w:color w:val="0070C0"/>
        </w:rPr>
        <w:t>In ziekenhuizen verschillen de pauzetijden sterk per afdeling. Tijdens de stage van de deelnemer hingen de pauzetijden af van wanneer taken klaar waren. Zo was er een korte pauze rond 11 uur, indien de medicatie rond 11:40 moest worden klaargemaakt, gevolgd door een middagpauze van ongeveer 12:45 tot 14:00.</w:t>
      </w:r>
    </w:p>
    <w:p w14:paraId="51145DC4" w14:textId="77777777" w:rsidR="00623A0F" w:rsidRPr="00623A0F" w:rsidRDefault="00623A0F" w:rsidP="00623A0F">
      <w:pPr>
        <w:rPr>
          <w:color w:val="0070C0"/>
        </w:rPr>
      </w:pPr>
      <w:r w:rsidRPr="00623A0F">
        <w:rPr>
          <w:color w:val="0070C0"/>
        </w:rPr>
        <w:t>De deelnemer merkt op dat pauzetijden in ziekenhuizen sterk kunnen variëren.</w:t>
      </w:r>
    </w:p>
    <w:p w14:paraId="36C57463" w14:textId="77777777" w:rsidR="00A504F8" w:rsidRDefault="00A504F8" w:rsidP="00BB07D1"/>
    <w:p w14:paraId="63B53972" w14:textId="15D60B66" w:rsidR="00A504F8" w:rsidRDefault="00A504F8" w:rsidP="00BB07D1">
      <w:r>
        <w:t>Hoe zou je het vinden, al zou een apparaat je zeggen dat het tijd is voor een korte pauze. Dit wanneer het meet dat je voor een lange duur veel stress ervaart?</w:t>
      </w:r>
    </w:p>
    <w:p w14:paraId="7A99F1D2" w14:textId="77777777" w:rsidR="00623A0F" w:rsidRPr="00623A0F" w:rsidRDefault="00623A0F" w:rsidP="00623A0F">
      <w:pPr>
        <w:rPr>
          <w:color w:val="0070C0"/>
        </w:rPr>
      </w:pPr>
      <w:r w:rsidRPr="00623A0F">
        <w:rPr>
          <w:color w:val="0070C0"/>
        </w:rPr>
        <w:t>Het wordt als positief ervaren om een apparaat te hebben dat aangeeft wanneer een pauze nodig is, omdat niet iedereen zelf om pauzes vraagt. Wel is er bezorgdheid dat een apparaat een pauze kan suggereren op momenten van extreme drukte, wat juist extra stress kan opleveren.</w:t>
      </w:r>
    </w:p>
    <w:p w14:paraId="7A911135" w14:textId="77777777" w:rsidR="00A504F8" w:rsidRPr="00623A0F" w:rsidRDefault="00A504F8" w:rsidP="00BB07D1">
      <w:pPr>
        <w:rPr>
          <w:color w:val="0070C0"/>
        </w:rPr>
      </w:pPr>
    </w:p>
    <w:p w14:paraId="0F66BD89" w14:textId="7FA5090F" w:rsidR="00A504F8" w:rsidRDefault="00A504F8" w:rsidP="00BB07D1">
      <w:r>
        <w:t>In hoeverre zou de data die dit apparaat mogen worden gedeeld volgens jou? (tot hoofd, tot ICT, tot onderzoekers, tot derde bedrijven), waar ligt de grens?</w:t>
      </w:r>
    </w:p>
    <w:p w14:paraId="479BD2C6" w14:textId="52E7D9FD" w:rsidR="00BB07D1" w:rsidRPr="00623A0F" w:rsidRDefault="00623A0F" w:rsidP="00BB07D1">
      <w:pPr>
        <w:rPr>
          <w:color w:val="0070C0"/>
        </w:rPr>
      </w:pPr>
      <w:r w:rsidRPr="00623A0F">
        <w:rPr>
          <w:color w:val="0070C0"/>
        </w:rPr>
        <w:t>De voorkeur gaat uit naar het beperken van data-toegang tot het hoofd en onderzoekers, met het doel de evolutie en effectiviteit van het apparaat te volgen. Er is nadruk op het vermijden van gegevensuitwisseling met externe partijen zonder toestemming.</w:t>
      </w:r>
    </w:p>
    <w:p w14:paraId="163AD98A" w14:textId="3B0C8837" w:rsidR="00BB07D1" w:rsidRPr="00BB07D1" w:rsidRDefault="00BB07D1" w:rsidP="00BB07D1">
      <w:r>
        <w:t>Voor het vak gebruiksgericht ontwerpen: “werkbaar werk in de zorg” dient er een product ontwikkelt te worden dat ervoor zorgt dat de zorgsector werkbaar blijft.</w:t>
      </w:r>
    </w:p>
    <w:p w14:paraId="1A82FD57" w14:textId="77777777" w:rsidR="00BB07D1" w:rsidRPr="00BB07D1" w:rsidRDefault="00BB07D1" w:rsidP="00BB07D1">
      <w:pPr>
        <w:numPr>
          <w:ilvl w:val="0"/>
          <w:numId w:val="2"/>
        </w:numPr>
      </w:pPr>
      <w:r w:rsidRPr="00BB07D1">
        <w:rPr>
          <w:lang w:val="nl-NL"/>
        </w:rPr>
        <w:t>Wat roept deze uitdaging bij jou op? Leg uit. </w:t>
      </w:r>
    </w:p>
    <w:p w14:paraId="2E3DB72B" w14:textId="77777777" w:rsidR="00BB07D1" w:rsidRDefault="00BB07D1" w:rsidP="00BB07D1">
      <w:pPr>
        <w:rPr>
          <w:lang w:val="nl-NL"/>
        </w:rPr>
      </w:pPr>
      <w:r w:rsidRPr="00BB07D1">
        <w:rPr>
          <w:lang w:val="nl-NL"/>
        </w:rPr>
        <w:lastRenderedPageBreak/>
        <w:br/>
        <w:t>Wat betekent voor jou een ‘Hoge werkdruk/stressvol werken’. </w:t>
      </w:r>
    </w:p>
    <w:p w14:paraId="7B85AD8F" w14:textId="25FE4DA8" w:rsidR="00A66840" w:rsidRPr="00A66840" w:rsidRDefault="00A66840" w:rsidP="00A66840">
      <w:pPr>
        <w:pStyle w:val="Lijstalinea"/>
        <w:rPr>
          <w:color w:val="0070C0"/>
        </w:rPr>
      </w:pPr>
      <w:r w:rsidRPr="00A66840">
        <w:rPr>
          <w:color w:val="0070C0"/>
        </w:rPr>
        <w:t>Hoge werkdruk wordt gekenmerkt door het snel moeten werken, opletten op de tijd en zorgen over de kwaliteit van het werk. Factoren als personeelstekort en een hoge bezettingsgraad dragen bij aan de werkdruk.</w:t>
      </w:r>
    </w:p>
    <w:p w14:paraId="10A8A7D1" w14:textId="0EA36582" w:rsidR="00BB07D1" w:rsidRPr="00BB07D1" w:rsidRDefault="00BB07D1" w:rsidP="00BB07D1">
      <w:pPr>
        <w:numPr>
          <w:ilvl w:val="0"/>
          <w:numId w:val="3"/>
        </w:numPr>
      </w:pPr>
      <w:r w:rsidRPr="00BB07D1">
        <w:rPr>
          <w:lang w:val="nl-NL"/>
        </w:rPr>
        <w:t>Welke verschillende lagen of deelproblematieken zie je hierbij? (oorzaken</w:t>
      </w:r>
      <w:r>
        <w:rPr>
          <w:lang w:val="nl-NL"/>
        </w:rPr>
        <w:t>)</w:t>
      </w:r>
    </w:p>
    <w:p w14:paraId="313AC36F" w14:textId="059F3334" w:rsidR="00BB07D1" w:rsidRPr="00BB07D1" w:rsidRDefault="00623A0F" w:rsidP="00623A0F">
      <w:pPr>
        <w:ind w:left="720"/>
      </w:pPr>
      <w:r w:rsidRPr="00623A0F">
        <w:rPr>
          <w:color w:val="0070C0"/>
          <w:lang w:val="nl-NL"/>
        </w:rPr>
        <w:t>Personeelstekorten</w:t>
      </w:r>
      <w:r>
        <w:rPr>
          <w:color w:val="0070C0"/>
          <w:lang w:val="nl-NL"/>
        </w:rPr>
        <w:t>, Burn-out en complexiteit van de zorgvragen</w:t>
      </w:r>
    </w:p>
    <w:p w14:paraId="3668503E" w14:textId="77777777" w:rsidR="00BB07D1" w:rsidRPr="00623A0F" w:rsidRDefault="00BB07D1" w:rsidP="00BB07D1">
      <w:pPr>
        <w:numPr>
          <w:ilvl w:val="0"/>
          <w:numId w:val="3"/>
        </w:numPr>
      </w:pPr>
      <w:r w:rsidRPr="00BB07D1">
        <w:rPr>
          <w:lang w:val="nl-NL"/>
        </w:rPr>
        <w:t>Wat is volgens jou hier de oorzaak van? </w:t>
      </w:r>
    </w:p>
    <w:p w14:paraId="2A074B6B" w14:textId="56731175" w:rsidR="00623A0F" w:rsidRPr="00623A0F" w:rsidRDefault="00623A0F" w:rsidP="00623A0F">
      <w:pPr>
        <w:pStyle w:val="Lijstalinea"/>
        <w:rPr>
          <w:color w:val="0070C0"/>
        </w:rPr>
      </w:pPr>
      <w:r w:rsidRPr="00623A0F">
        <w:rPr>
          <w:color w:val="0070C0"/>
        </w:rPr>
        <w:t>Personeelstekort</w:t>
      </w:r>
      <w:r>
        <w:rPr>
          <w:color w:val="0070C0"/>
        </w:rPr>
        <w:t>,</w:t>
      </w:r>
      <w:r w:rsidRPr="00623A0F">
        <w:rPr>
          <w:color w:val="0070C0"/>
        </w:rPr>
        <w:t xml:space="preserve"> de zorgzwaarte en de complexiteit van zorgvragen.</w:t>
      </w:r>
    </w:p>
    <w:p w14:paraId="5ADB28F9" w14:textId="77777777" w:rsidR="00BB07D1" w:rsidRPr="00A66840" w:rsidRDefault="00BB07D1" w:rsidP="00BB07D1">
      <w:pPr>
        <w:numPr>
          <w:ilvl w:val="0"/>
          <w:numId w:val="3"/>
        </w:numPr>
      </w:pPr>
      <w:r w:rsidRPr="00BB07D1">
        <w:rPr>
          <w:lang w:val="nl-NL"/>
        </w:rPr>
        <w:t>Op welke manier heb je reeds gemerkt dat er stress aanwezig is op de werkvloer? </w:t>
      </w:r>
    </w:p>
    <w:p w14:paraId="596BE826" w14:textId="77777777" w:rsidR="00A66840" w:rsidRPr="00A66840" w:rsidRDefault="00A66840" w:rsidP="00A66840">
      <w:pPr>
        <w:pStyle w:val="Lijstalinea"/>
        <w:rPr>
          <w:color w:val="0070C0"/>
        </w:rPr>
      </w:pPr>
      <w:r w:rsidRPr="00A66840">
        <w:rPr>
          <w:color w:val="0070C0"/>
        </w:rPr>
        <w:t>Druk tijdens het uitvoeren van dagelijkse zorgtaken, zoals het wassen van patiënten en de opeenstapeling van niet-gestructureerde beloproepen, vormen belangrijke stressfactoren.</w:t>
      </w:r>
    </w:p>
    <w:p w14:paraId="24BFB91E" w14:textId="77777777" w:rsidR="00BB07D1" w:rsidRPr="00BB07D1" w:rsidRDefault="00BB07D1" w:rsidP="00BB07D1">
      <w:pPr>
        <w:numPr>
          <w:ilvl w:val="0"/>
          <w:numId w:val="3"/>
        </w:numPr>
      </w:pPr>
      <w:r w:rsidRPr="00BB07D1">
        <w:rPr>
          <w:lang w:val="nl-NL"/>
        </w:rPr>
        <w:t>Zijn sommige problemen volgens jou groter of belangrijker dan andere? </w:t>
      </w:r>
    </w:p>
    <w:p w14:paraId="3D88917A" w14:textId="3058676A" w:rsidR="00BB07D1" w:rsidRPr="00A66840" w:rsidRDefault="00A66840" w:rsidP="00A66840">
      <w:pPr>
        <w:pStyle w:val="Lijstalinea"/>
        <w:rPr>
          <w:color w:val="0070C0"/>
        </w:rPr>
      </w:pPr>
      <w:r w:rsidRPr="00A66840">
        <w:rPr>
          <w:color w:val="0070C0"/>
        </w:rPr>
        <w:t xml:space="preserve">Het personeelstekort wordt beschouwd als een groter probleem, omdat het direct bijdraagt aan burn-out en andere </w:t>
      </w:r>
      <w:proofErr w:type="spellStart"/>
      <w:r w:rsidRPr="00A66840">
        <w:rPr>
          <w:color w:val="0070C0"/>
        </w:rPr>
        <w:t>werkgerelateerde</w:t>
      </w:r>
      <w:proofErr w:type="spellEnd"/>
      <w:r w:rsidRPr="00A66840">
        <w:rPr>
          <w:color w:val="0070C0"/>
        </w:rPr>
        <w:t xml:space="preserve"> klachten. Dit tekort leidt tot verhoogde werklast en verminderde zorgkwaliteit.</w:t>
      </w:r>
    </w:p>
    <w:p w14:paraId="68D38D10" w14:textId="04C677CA" w:rsidR="00BB07D1" w:rsidRPr="00BB07D1" w:rsidRDefault="00BB07D1" w:rsidP="00BB07D1">
      <w:pPr>
        <w:numPr>
          <w:ilvl w:val="0"/>
          <w:numId w:val="3"/>
        </w:numPr>
        <w:rPr>
          <w:lang w:val="nl-NL"/>
        </w:rPr>
      </w:pPr>
      <w:r w:rsidRPr="00BB07D1">
        <w:rPr>
          <w:lang w:val="nl-NL"/>
        </w:rPr>
        <w:t>Aan welke elementen denk je verder nog?</w:t>
      </w:r>
    </w:p>
    <w:p w14:paraId="707602CE" w14:textId="7F46480E" w:rsidR="00A504F8" w:rsidRDefault="00A504F8" w:rsidP="00BB07D1">
      <w:pPr>
        <w:rPr>
          <w:lang w:val="nl-NL"/>
        </w:rPr>
      </w:pPr>
      <w:r>
        <w:rPr>
          <w:lang w:val="nl-NL"/>
        </w:rPr>
        <w:t>Zijn er taken die zorgen voor extra stress</w:t>
      </w:r>
      <w:r w:rsidR="00D21F4E">
        <w:rPr>
          <w:lang w:val="nl-NL"/>
        </w:rPr>
        <w:t xml:space="preserve"> specifiek? Zo ja, voert iedereen deze dagelijks uit of enkele personen?</w:t>
      </w:r>
    </w:p>
    <w:p w14:paraId="6CB54A98" w14:textId="60CB407E" w:rsidR="00BB07D1" w:rsidRPr="00BB07D1" w:rsidRDefault="00BB07D1" w:rsidP="00BB07D1">
      <w:r w:rsidRPr="00BB07D1">
        <w:rPr>
          <w:lang w:val="nl-NL"/>
        </w:rPr>
        <w:br/>
        <w:t>Word jij in je job / organisatie zelf geconfronteerd met een hoge werkdruk/stress?</w:t>
      </w:r>
    </w:p>
    <w:p w14:paraId="01FB998A" w14:textId="77777777" w:rsidR="00BB07D1" w:rsidRPr="00BB07D1" w:rsidRDefault="00BB07D1" w:rsidP="00BB07D1">
      <w:r w:rsidRPr="00BB07D1">
        <w:rPr>
          <w:lang w:val="nl-NL"/>
        </w:rPr>
        <w:br/>
        <w:t>Indien ja:  </w:t>
      </w:r>
    </w:p>
    <w:p w14:paraId="6D98D97F" w14:textId="7F9C74A5" w:rsidR="00BB07D1" w:rsidRPr="006D1C87" w:rsidRDefault="00A66840" w:rsidP="006D1C87">
      <w:pPr>
        <w:pStyle w:val="Lijstalinea"/>
        <w:numPr>
          <w:ilvl w:val="0"/>
          <w:numId w:val="4"/>
        </w:numPr>
        <w:rPr>
          <w:color w:val="0070C0"/>
        </w:rPr>
      </w:pPr>
      <w:r w:rsidRPr="00A66840">
        <w:rPr>
          <w:color w:val="0070C0"/>
        </w:rPr>
        <w:t>Ja,</w:t>
      </w:r>
      <w:r w:rsidR="006D1C87">
        <w:rPr>
          <w:color w:val="0070C0"/>
        </w:rPr>
        <w:t xml:space="preserve"> verpleegkundigen en zorgverleners</w:t>
      </w:r>
      <w:r w:rsidRPr="00A66840">
        <w:rPr>
          <w:color w:val="0070C0"/>
        </w:rPr>
        <w:t xml:space="preserve"> </w:t>
      </w:r>
      <w:r w:rsidR="006D1C87">
        <w:rPr>
          <w:color w:val="0070C0"/>
        </w:rPr>
        <w:t xml:space="preserve">worden </w:t>
      </w:r>
      <w:r w:rsidRPr="00A66840">
        <w:rPr>
          <w:color w:val="0070C0"/>
        </w:rPr>
        <w:t>veelvuldig geconfronteerd met stress door de grote vraag naar zorg in korte tijd, vooral tijdens ochtend- en avondpieken</w:t>
      </w:r>
      <w:r w:rsidR="006D1C87">
        <w:rPr>
          <w:color w:val="0070C0"/>
        </w:rPr>
        <w:t xml:space="preserve"> context (rusthuis)</w:t>
      </w:r>
      <w:r w:rsidRPr="00A66840">
        <w:rPr>
          <w:color w:val="0070C0"/>
        </w:rPr>
        <w:t>.</w:t>
      </w:r>
    </w:p>
    <w:p w14:paraId="39850B0F" w14:textId="400606AE" w:rsidR="00BB07D1" w:rsidRDefault="00BB07D1" w:rsidP="00BB07D1">
      <w:pPr>
        <w:rPr>
          <w:lang w:val="nl-NL"/>
        </w:rPr>
      </w:pPr>
      <w:r>
        <w:rPr>
          <w:lang w:val="nl-NL"/>
        </w:rPr>
        <w:br w:type="page"/>
      </w:r>
    </w:p>
    <w:p w14:paraId="7879AB21" w14:textId="314EE0E2" w:rsidR="00BB07D1" w:rsidRDefault="00BB07D1" w:rsidP="00BB07D1">
      <w:proofErr w:type="spellStart"/>
      <w:r w:rsidRPr="00BB07D1">
        <w:rPr>
          <w:b/>
          <w:bCs/>
        </w:rPr>
        <w:lastRenderedPageBreak/>
        <w:t>Pestle</w:t>
      </w:r>
      <w:proofErr w:type="spellEnd"/>
      <w:r w:rsidRPr="00BB07D1">
        <w:rPr>
          <w:b/>
          <w:bCs/>
        </w:rPr>
        <w:t xml:space="preserve">: </w:t>
      </w:r>
      <w:proofErr w:type="spellStart"/>
      <w:r w:rsidRPr="00BB07D1">
        <w:rPr>
          <w:b/>
          <w:bCs/>
        </w:rPr>
        <w:t>knowledge</w:t>
      </w:r>
      <w:proofErr w:type="spellEnd"/>
      <w:r w:rsidRPr="00BB07D1">
        <w:rPr>
          <w:b/>
          <w:bCs/>
        </w:rPr>
        <w:t xml:space="preserve"> template om de impact van een</w:t>
      </w:r>
      <w:r>
        <w:rPr>
          <w:b/>
          <w:bCs/>
        </w:rPr>
        <w:t xml:space="preserve"> product op alle maatschappelijke vlakken te meten. (twijfel niet om vragen te stellen als er iets niet duidelijk is.)</w:t>
      </w:r>
    </w:p>
    <w:p w14:paraId="5067012A" w14:textId="03A5F360" w:rsidR="00BB07D1" w:rsidRDefault="00BB07D1" w:rsidP="00BB07D1">
      <w:r>
        <w:t xml:space="preserve">Voorbeeld: </w:t>
      </w:r>
      <w:proofErr w:type="spellStart"/>
      <w:r>
        <w:t>apple</w:t>
      </w:r>
      <w:proofErr w:type="spellEnd"/>
      <w:r>
        <w:t xml:space="preserve"> (snel door te lezen, verstaan wat alle vlakken juist bedoelen om in te vullen)</w:t>
      </w:r>
    </w:p>
    <w:p w14:paraId="21797AEC" w14:textId="77777777" w:rsidR="00BB07D1" w:rsidRPr="00B4664A" w:rsidRDefault="00BB07D1" w:rsidP="00BB07D1">
      <w:r w:rsidRPr="00B4664A">
        <w:t>Apple is een van de meest herkenbare en aanwezige merken in de branche voor consumentenelektronica. Ook is het een favoriet op de beurs (NASDAQ: AAPL), vanwege de sterke jaarlijkse omzetgroei en het rendement op de investering.</w:t>
      </w:r>
    </w:p>
    <w:p w14:paraId="4C6D7A96" w14:textId="77777777" w:rsidR="00BB07D1" w:rsidRPr="00B4664A" w:rsidRDefault="00BB07D1" w:rsidP="00BB07D1">
      <w:r w:rsidRPr="00B4664A">
        <w:t xml:space="preserve">Apple is een wereldwijd opererend bedrijf dat geconfronteerd wordt met veel uitdagingen. Het is dan ook niet verassend dat er tientallen, al dan niet honderden, juristen en analisten werken voor de </w:t>
      </w:r>
      <w:proofErr w:type="spellStart"/>
      <w:r w:rsidRPr="00B4664A">
        <w:t>tech</w:t>
      </w:r>
      <w:proofErr w:type="spellEnd"/>
      <w:r w:rsidRPr="00B4664A">
        <w:t>-gigant. Omgevingsanalyses uitvoeren en bijhouden behoren tot de orde van elke dag.</w:t>
      </w:r>
    </w:p>
    <w:p w14:paraId="1F04B7F1" w14:textId="77777777" w:rsidR="00BB07D1" w:rsidRPr="00B4664A" w:rsidRDefault="00BB07D1" w:rsidP="00BB07D1">
      <w:r w:rsidRPr="00B4664A">
        <w:t>Hieronder worden per PESTEL-onderdeel enkele belangrijke factoren vermeld. Veel factoren gelden ook voor andere internationale grote organisaties, waaronder Samsung of niet technologische bedrijven zoals Nike.</w:t>
      </w:r>
    </w:p>
    <w:p w14:paraId="13115E2A" w14:textId="77777777" w:rsidR="00BB07D1" w:rsidRPr="00B4664A" w:rsidRDefault="00BB07D1" w:rsidP="00BB07D1">
      <w:pPr>
        <w:rPr>
          <w:b/>
          <w:bCs/>
        </w:rPr>
      </w:pPr>
      <w:r w:rsidRPr="00B4664A">
        <w:rPr>
          <w:b/>
          <w:bCs/>
        </w:rPr>
        <w:t>Politieke factoren Apple</w:t>
      </w:r>
    </w:p>
    <w:p w14:paraId="1C561AEC" w14:textId="77777777" w:rsidR="00BB07D1" w:rsidRPr="00B4664A" w:rsidRDefault="00BB07D1" w:rsidP="00BB07D1">
      <w:pPr>
        <w:numPr>
          <w:ilvl w:val="0"/>
          <w:numId w:val="5"/>
        </w:numPr>
      </w:pPr>
      <w:r w:rsidRPr="00B4664A">
        <w:t>Apple produceert het grootste gedeelte van de benodigde onderdelen in China, waar goedkope productie mogelijk is. Politieke onrust in dit land zou ervoor kunnen zorgen dat de productie verstoort raakt</w:t>
      </w:r>
    </w:p>
    <w:p w14:paraId="2E5382E9" w14:textId="77777777" w:rsidR="00BB07D1" w:rsidRPr="00B4664A" w:rsidRDefault="00BB07D1" w:rsidP="00BB07D1">
      <w:pPr>
        <w:numPr>
          <w:ilvl w:val="0"/>
          <w:numId w:val="5"/>
        </w:numPr>
      </w:pPr>
      <w:r w:rsidRPr="00B4664A">
        <w:t>Deze afhankelijkheid maakt het bedrijf kwetsbaar voor politieke en sociale onrust.</w:t>
      </w:r>
    </w:p>
    <w:p w14:paraId="54D200CE" w14:textId="77777777" w:rsidR="00BB07D1" w:rsidRPr="00B4664A" w:rsidRDefault="00BB07D1" w:rsidP="00BB07D1">
      <w:pPr>
        <w:numPr>
          <w:ilvl w:val="0"/>
          <w:numId w:val="5"/>
        </w:numPr>
      </w:pPr>
      <w:r w:rsidRPr="00B4664A">
        <w:t>Apple zou het doelwit kunnen worden van groeiend Chinees </w:t>
      </w:r>
      <w:hyperlink r:id="rId6" w:history="1">
        <w:r w:rsidRPr="00B4664A">
          <w:rPr>
            <w:rStyle w:val="Hyperlink"/>
            <w:b/>
            <w:bCs/>
          </w:rPr>
          <w:t>nationalisme</w:t>
        </w:r>
      </w:hyperlink>
      <w:r w:rsidRPr="00B4664A">
        <w:t> die ervoor zorgt dat het marktaandeel verkleind wordt</w:t>
      </w:r>
    </w:p>
    <w:p w14:paraId="1775C8B6" w14:textId="77777777" w:rsidR="00BB07D1" w:rsidRPr="00B4664A" w:rsidRDefault="00BB07D1" w:rsidP="00BB07D1">
      <w:pPr>
        <w:rPr>
          <w:b/>
          <w:bCs/>
        </w:rPr>
      </w:pPr>
      <w:r w:rsidRPr="00B4664A">
        <w:rPr>
          <w:b/>
          <w:bCs/>
        </w:rPr>
        <w:t>Economische factoren Apple</w:t>
      </w:r>
    </w:p>
    <w:p w14:paraId="1CA1BAD9" w14:textId="77777777" w:rsidR="00BB07D1" w:rsidRPr="00B4664A" w:rsidRDefault="00BB07D1" w:rsidP="00BB07D1">
      <w:pPr>
        <w:numPr>
          <w:ilvl w:val="0"/>
          <w:numId w:val="6"/>
        </w:numPr>
      </w:pPr>
      <w:r w:rsidRPr="00B4664A">
        <w:t>Economische groei en hogere arbeidskosten in China kunnen ervoor zorgen dat het kostenvoordeel dat Apple heeft wegvalt.</w:t>
      </w:r>
    </w:p>
    <w:p w14:paraId="0389CA50" w14:textId="77777777" w:rsidR="00BB07D1" w:rsidRPr="00B4664A" w:rsidRDefault="00BB07D1" w:rsidP="00BB07D1">
      <w:pPr>
        <w:numPr>
          <w:ilvl w:val="0"/>
          <w:numId w:val="6"/>
        </w:numPr>
      </w:pPr>
      <w:r w:rsidRPr="00B4664A">
        <w:t>Een sterker wordende dollar kan ervoor zorgen dat het duurder wordt voor Apple om zaken te doen met andere markten.</w:t>
      </w:r>
    </w:p>
    <w:p w14:paraId="58230A5F" w14:textId="77777777" w:rsidR="00BB07D1" w:rsidRPr="00B4664A" w:rsidRDefault="00BB07D1" w:rsidP="00BB07D1">
      <w:pPr>
        <w:rPr>
          <w:b/>
          <w:bCs/>
        </w:rPr>
      </w:pPr>
      <w:r w:rsidRPr="00B4664A">
        <w:rPr>
          <w:b/>
          <w:bCs/>
        </w:rPr>
        <w:t>Sociale factoren Apple</w:t>
      </w:r>
    </w:p>
    <w:p w14:paraId="5351B7E6" w14:textId="77777777" w:rsidR="00BB07D1" w:rsidRPr="00B4664A" w:rsidRDefault="00BB07D1" w:rsidP="00BB07D1">
      <w:pPr>
        <w:numPr>
          <w:ilvl w:val="0"/>
          <w:numId w:val="7"/>
        </w:numPr>
      </w:pPr>
      <w:r w:rsidRPr="00B4664A">
        <w:t>Ethische zorgen die ontstaan als gevolg van de productieprocessen in China kunnen de aantrekkingskracht van Apple-producten bij sociaal bewuste consumenten verminderen.</w:t>
      </w:r>
    </w:p>
    <w:p w14:paraId="0108E726" w14:textId="77777777" w:rsidR="00BB07D1" w:rsidRPr="00B4664A" w:rsidRDefault="00BB07D1" w:rsidP="00BB07D1">
      <w:pPr>
        <w:numPr>
          <w:ilvl w:val="0"/>
          <w:numId w:val="7"/>
        </w:numPr>
      </w:pPr>
      <w:r w:rsidRPr="00B4664A">
        <w:t>Samenwerkingen tussen Apple en China kunnen potentiële klanten in andere werelddelen beledigen vanwege oplopende spanningen over mensenrechten.</w:t>
      </w:r>
    </w:p>
    <w:p w14:paraId="4D984232" w14:textId="77777777" w:rsidR="00BB07D1" w:rsidRPr="00B4664A" w:rsidRDefault="00BB07D1" w:rsidP="00BB07D1">
      <w:pPr>
        <w:numPr>
          <w:ilvl w:val="0"/>
          <w:numId w:val="7"/>
        </w:numPr>
      </w:pPr>
      <w:r w:rsidRPr="00B4664A">
        <w:t>Verzet tegen luxeproducten en opkomst van minimalisme.</w:t>
      </w:r>
    </w:p>
    <w:p w14:paraId="65304424" w14:textId="77777777" w:rsidR="00BB07D1" w:rsidRPr="00B4664A" w:rsidRDefault="00BB07D1" w:rsidP="00BB07D1">
      <w:pPr>
        <w:rPr>
          <w:b/>
          <w:bCs/>
        </w:rPr>
      </w:pPr>
      <w:r w:rsidRPr="00B4664A">
        <w:rPr>
          <w:b/>
          <w:bCs/>
        </w:rPr>
        <w:t>Technologische factoren Apple</w:t>
      </w:r>
    </w:p>
    <w:p w14:paraId="07B3056E" w14:textId="77777777" w:rsidR="00BB07D1" w:rsidRPr="00B4664A" w:rsidRDefault="00BB07D1" w:rsidP="00BB07D1">
      <w:pPr>
        <w:numPr>
          <w:ilvl w:val="0"/>
          <w:numId w:val="8"/>
        </w:numPr>
      </w:pPr>
      <w:r w:rsidRPr="00B4664A">
        <w:t>Het eigen besturingssysteem van Apple kan ervoor zorgen dat de beschikbare mogelijkheden voor Apple-gebruikers beperkt worden.</w:t>
      </w:r>
    </w:p>
    <w:p w14:paraId="79E3F319" w14:textId="77777777" w:rsidR="00BB07D1" w:rsidRPr="00B4664A" w:rsidRDefault="00BB07D1" w:rsidP="00BB07D1">
      <w:pPr>
        <w:numPr>
          <w:ilvl w:val="0"/>
          <w:numId w:val="8"/>
        </w:numPr>
      </w:pPr>
      <w:r w:rsidRPr="00B4664A">
        <w:t xml:space="preserve">Concurrenten van Apple hebben laten zien een sterk vermogen te hebben om diensten en producten van Apple te dupliceren, e.g. Apple </w:t>
      </w:r>
      <w:proofErr w:type="spellStart"/>
      <w:r w:rsidRPr="00B4664A">
        <w:t>Pay</w:t>
      </w:r>
      <w:proofErr w:type="spellEnd"/>
      <w:r w:rsidRPr="00B4664A">
        <w:t xml:space="preserve"> </w:t>
      </w:r>
      <w:proofErr w:type="spellStart"/>
      <w:r w:rsidRPr="00B4664A">
        <w:t>vs</w:t>
      </w:r>
      <w:proofErr w:type="spellEnd"/>
      <w:r w:rsidRPr="00B4664A">
        <w:t xml:space="preserve"> Google </w:t>
      </w:r>
      <w:proofErr w:type="spellStart"/>
      <w:r w:rsidRPr="00B4664A">
        <w:t>Pay</w:t>
      </w:r>
      <w:proofErr w:type="spellEnd"/>
      <w:r w:rsidRPr="00B4664A">
        <w:t>.</w:t>
      </w:r>
    </w:p>
    <w:p w14:paraId="38F1F161" w14:textId="77777777" w:rsidR="00BB07D1" w:rsidRPr="00B4664A" w:rsidRDefault="00BB07D1" w:rsidP="00BB07D1">
      <w:pPr>
        <w:rPr>
          <w:b/>
          <w:bCs/>
        </w:rPr>
      </w:pPr>
      <w:proofErr w:type="spellStart"/>
      <w:r w:rsidRPr="00B4664A">
        <w:rPr>
          <w:b/>
          <w:bCs/>
        </w:rPr>
        <w:lastRenderedPageBreak/>
        <w:t>Environmental</w:t>
      </w:r>
      <w:proofErr w:type="spellEnd"/>
      <w:r w:rsidRPr="00B4664A">
        <w:rPr>
          <w:b/>
          <w:bCs/>
        </w:rPr>
        <w:t xml:space="preserve"> factoren Apple</w:t>
      </w:r>
    </w:p>
    <w:p w14:paraId="34C5F446" w14:textId="77777777" w:rsidR="00BB07D1" w:rsidRPr="00B4664A" w:rsidRDefault="00BB07D1" w:rsidP="00BB07D1">
      <w:pPr>
        <w:numPr>
          <w:ilvl w:val="0"/>
          <w:numId w:val="9"/>
        </w:numPr>
      </w:pPr>
      <w:r w:rsidRPr="00B4664A">
        <w:t>De grootste uitdaging van Apple als het gaat om milieu is het afvoeren van gebruikte apparaten. Als zij gedwongen worden om de kosten hiervan op zich te nemen heeft, kan dit grote gevolgen hebben voor de winstgevendheid van het bedrijf.</w:t>
      </w:r>
    </w:p>
    <w:p w14:paraId="2938F9B2" w14:textId="77777777" w:rsidR="00BB07D1" w:rsidRPr="00B4664A" w:rsidRDefault="00BB07D1" w:rsidP="00BB07D1">
      <w:pPr>
        <w:numPr>
          <w:ilvl w:val="0"/>
          <w:numId w:val="9"/>
        </w:numPr>
      </w:pPr>
      <w:r w:rsidRPr="00B4664A">
        <w:t>Vervuiling in China kan leiden tot meer regelgeving en hogere productiekosten.</w:t>
      </w:r>
    </w:p>
    <w:p w14:paraId="09CFFA75" w14:textId="77777777" w:rsidR="00BB07D1" w:rsidRPr="00B4664A" w:rsidRDefault="00BB07D1" w:rsidP="00BB07D1">
      <w:pPr>
        <w:numPr>
          <w:ilvl w:val="0"/>
          <w:numId w:val="9"/>
        </w:numPr>
      </w:pPr>
      <w:r w:rsidRPr="00B4664A">
        <w:t>Klimaatverandering zorgt voor verstoringen in transport.</w:t>
      </w:r>
    </w:p>
    <w:p w14:paraId="0AC81759" w14:textId="77777777" w:rsidR="00BB07D1" w:rsidRPr="00B4664A" w:rsidRDefault="00BB07D1" w:rsidP="00BB07D1">
      <w:pPr>
        <w:numPr>
          <w:ilvl w:val="0"/>
          <w:numId w:val="9"/>
        </w:numPr>
      </w:pPr>
      <w:r w:rsidRPr="00B4664A">
        <w:t>Apple is kwetsbaar voor stijgingen in energieprijzen en grondstoffen.</w:t>
      </w:r>
    </w:p>
    <w:p w14:paraId="393477B1" w14:textId="77777777" w:rsidR="00BB07D1" w:rsidRPr="00B4664A" w:rsidRDefault="00BB07D1" w:rsidP="00BB07D1">
      <w:pPr>
        <w:rPr>
          <w:b/>
          <w:bCs/>
        </w:rPr>
      </w:pPr>
      <w:r w:rsidRPr="00B4664A">
        <w:rPr>
          <w:b/>
          <w:bCs/>
        </w:rPr>
        <w:t>Legal factoren Apple</w:t>
      </w:r>
    </w:p>
    <w:p w14:paraId="2CE08A48" w14:textId="77777777" w:rsidR="00BB07D1" w:rsidRPr="00B4664A" w:rsidRDefault="00BB07D1" w:rsidP="00BB07D1">
      <w:pPr>
        <w:numPr>
          <w:ilvl w:val="0"/>
          <w:numId w:val="10"/>
        </w:numPr>
      </w:pPr>
      <w:r w:rsidRPr="00B4664A">
        <w:t>Apple is kwetsbaar voor zaken als piraterij en daarmee rechtszaken vanwege het grote aantal producten die vallen onder intellectueel eigendom, zoals muziek, boeken en software.</w:t>
      </w:r>
    </w:p>
    <w:p w14:paraId="3D25C2D9" w14:textId="77777777" w:rsidR="00BB07D1" w:rsidRPr="00B4664A" w:rsidRDefault="00BB07D1" w:rsidP="00BB07D1">
      <w:pPr>
        <w:numPr>
          <w:ilvl w:val="0"/>
          <w:numId w:val="10"/>
        </w:numPr>
      </w:pPr>
      <w:r w:rsidRPr="00B4664A">
        <w:t>Toetreden tot de automobielindustrie, wat onderdeel is van de ambities is van het bedrijf, kunnen de kosten verhogen voor verzekeringen en rechtszaken.</w:t>
      </w:r>
    </w:p>
    <w:p w14:paraId="4F91A526" w14:textId="77777777" w:rsidR="00BB07D1" w:rsidRPr="00BB07D1" w:rsidRDefault="00BB07D1" w:rsidP="00BB07D1"/>
    <w:p w14:paraId="08D1FB47" w14:textId="4036230B" w:rsidR="00BB07D1" w:rsidRDefault="00A504F8">
      <w:r w:rsidRPr="00A504F8">
        <w:rPr>
          <w:noProof/>
        </w:rPr>
        <w:drawing>
          <wp:inline distT="0" distB="0" distL="0" distR="0" wp14:anchorId="77EB2D17" wp14:editId="360018FE">
            <wp:extent cx="5760720" cy="3232150"/>
            <wp:effectExtent l="0" t="0" r="0" b="6350"/>
            <wp:docPr id="5" name="Afbeelding 4" descr="Afbeelding met tekst, schermopname, Lettertype, diagram&#10;&#10;Automatisch gegenereerde beschrijving">
              <a:extLst xmlns:a="http://schemas.openxmlformats.org/drawingml/2006/main">
                <a:ext uri="{FF2B5EF4-FFF2-40B4-BE49-F238E27FC236}">
                  <a16:creationId xmlns:a16="http://schemas.microsoft.com/office/drawing/2014/main" id="{20696DFB-46F8-65BC-B310-FE7D746AAF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Afbeelding met tekst, schermopname, Lettertype, diagram&#10;&#10;Automatisch gegenereerde beschrijving">
                      <a:extLst>
                        <a:ext uri="{FF2B5EF4-FFF2-40B4-BE49-F238E27FC236}">
                          <a16:creationId xmlns:a16="http://schemas.microsoft.com/office/drawing/2014/main" id="{20696DFB-46F8-65BC-B310-FE7D746AAF52}"/>
                        </a:ext>
                      </a:extLst>
                    </pic:cNvPr>
                    <pic:cNvPicPr>
                      <a:picLocks noChangeAspect="1"/>
                    </pic:cNvPicPr>
                  </pic:nvPicPr>
                  <pic:blipFill>
                    <a:blip r:embed="rId7"/>
                    <a:stretch>
                      <a:fillRect/>
                    </a:stretch>
                  </pic:blipFill>
                  <pic:spPr>
                    <a:xfrm>
                      <a:off x="0" y="0"/>
                      <a:ext cx="5760720" cy="3232150"/>
                    </a:xfrm>
                    <a:prstGeom prst="rect">
                      <a:avLst/>
                    </a:prstGeom>
                  </pic:spPr>
                </pic:pic>
              </a:graphicData>
            </a:graphic>
          </wp:inline>
        </w:drawing>
      </w:r>
    </w:p>
    <w:p w14:paraId="691A3B18" w14:textId="77777777" w:rsidR="00A504F8" w:rsidRDefault="00A504F8"/>
    <w:p w14:paraId="7B54DD64" w14:textId="195C115A" w:rsidR="00A504F8" w:rsidRDefault="006D1C87">
      <w:r w:rsidRPr="006D1C87">
        <w:rPr>
          <w:noProof/>
        </w:rPr>
        <w:lastRenderedPageBreak/>
        <w:drawing>
          <wp:inline distT="0" distB="0" distL="0" distR="0" wp14:anchorId="13240CAB" wp14:editId="405EFE35">
            <wp:extent cx="5760720" cy="3246120"/>
            <wp:effectExtent l="0" t="0" r="0" b="0"/>
            <wp:docPr id="586829547"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29547" name="Afbeelding 1" descr="Afbeelding met tekst, schermopname, Lettertype, nummer&#10;&#10;Automatisch gegenereerde beschrijving"/>
                    <pic:cNvPicPr/>
                  </pic:nvPicPr>
                  <pic:blipFill>
                    <a:blip r:embed="rId8"/>
                    <a:stretch>
                      <a:fillRect/>
                    </a:stretch>
                  </pic:blipFill>
                  <pic:spPr>
                    <a:xfrm>
                      <a:off x="0" y="0"/>
                      <a:ext cx="5760720" cy="3246120"/>
                    </a:xfrm>
                    <a:prstGeom prst="rect">
                      <a:avLst/>
                    </a:prstGeom>
                  </pic:spPr>
                </pic:pic>
              </a:graphicData>
            </a:graphic>
          </wp:inline>
        </w:drawing>
      </w:r>
    </w:p>
    <w:p w14:paraId="3F3B6264" w14:textId="77777777" w:rsidR="00A504F8" w:rsidRDefault="00A504F8">
      <w:r>
        <w:t>Aanduiden zoals op bovenstaande afbeelding met hoe je denkt dat dit impact heeft.</w:t>
      </w:r>
    </w:p>
    <w:p w14:paraId="3078337B" w14:textId="2C03FA11" w:rsidR="007F2651" w:rsidRDefault="00A504F8">
      <w:r>
        <w:t>Kan in beide richtingen bv: implementatie van een stressmeter bij iedereen is een medium investering, maar het uitsparen van een ziekteverlof door burn-out is een veel grotere kost.</w:t>
      </w:r>
    </w:p>
    <w:p w14:paraId="7C5A372F" w14:textId="38C37971" w:rsidR="00A504F8" w:rsidRDefault="007F2651">
      <w:r>
        <w:br w:type="page"/>
      </w:r>
    </w:p>
    <w:p w14:paraId="2FE57F31" w14:textId="5502E6F8" w:rsidR="00A504F8" w:rsidRDefault="00A504F8">
      <w:r>
        <w:rPr>
          <w:rFonts w:asciiTheme="majorHAnsi" w:eastAsiaTheme="majorEastAsia" w:hAnsi="Aptos Display" w:cstheme="majorBidi"/>
          <w:color w:val="000000" w:themeColor="text1"/>
          <w:kern w:val="24"/>
          <w:sz w:val="88"/>
          <w:szCs w:val="88"/>
        </w:rPr>
        <w:lastRenderedPageBreak/>
        <w:t>Verdere vragen</w:t>
      </w:r>
    </w:p>
    <w:p w14:paraId="269A78A6" w14:textId="77777777" w:rsidR="00A504F8" w:rsidRPr="00860642" w:rsidRDefault="00A504F8" w:rsidP="00A504F8">
      <w:pPr>
        <w:numPr>
          <w:ilvl w:val="0"/>
          <w:numId w:val="11"/>
        </w:numPr>
      </w:pPr>
      <w:r w:rsidRPr="00A504F8">
        <w:rPr>
          <w:lang w:val="nl-NL"/>
        </w:rPr>
        <w:t>Waar zit de kern van de problematiek ‘te hoge werkdruk’? </w:t>
      </w:r>
    </w:p>
    <w:p w14:paraId="3CA494A8" w14:textId="3858BA1E" w:rsidR="00860642" w:rsidRPr="007F2651" w:rsidRDefault="00860642" w:rsidP="00860642">
      <w:pPr>
        <w:pStyle w:val="Lijstalinea"/>
        <w:rPr>
          <w:color w:val="0070C0"/>
          <w:lang w:val="nl-NL"/>
        </w:rPr>
      </w:pPr>
      <w:r w:rsidRPr="007F2651">
        <w:rPr>
          <w:color w:val="0070C0"/>
          <w:lang w:val="nl-NL"/>
        </w:rPr>
        <w:t xml:space="preserve"> Het grootste probleem is het tekort aan personeel, wat leidt tot een te hoge werkdruk voor de aanwezige medewerkers. Dit tekort dwingt hen om meerdere taken tegelijk uit te voeren zonder voldoende rust, wat uiteindelijk bijdraagt aan burn-out en fysieke klachten.</w:t>
      </w:r>
    </w:p>
    <w:p w14:paraId="0F13469C" w14:textId="77777777" w:rsidR="00A504F8" w:rsidRPr="006D1C87" w:rsidRDefault="00A504F8" w:rsidP="00A504F8">
      <w:pPr>
        <w:numPr>
          <w:ilvl w:val="0"/>
          <w:numId w:val="11"/>
        </w:numPr>
      </w:pPr>
      <w:r w:rsidRPr="00A504F8">
        <w:rPr>
          <w:lang w:val="nl-NL"/>
        </w:rPr>
        <w:t xml:space="preserve">Welke </w:t>
      </w:r>
      <w:r w:rsidRPr="00A504F8">
        <w:rPr>
          <w:b/>
          <w:bCs/>
          <w:lang w:val="nl-NL"/>
        </w:rPr>
        <w:t xml:space="preserve">doelgroepen </w:t>
      </w:r>
      <w:r w:rsidRPr="00A504F8">
        <w:rPr>
          <w:lang w:val="nl-NL"/>
        </w:rPr>
        <w:t>worden geconfronteerd met deze problematiek? </w:t>
      </w:r>
    </w:p>
    <w:p w14:paraId="6B6FC5E8" w14:textId="3EE8D096" w:rsidR="006D1C87" w:rsidRPr="007F2651" w:rsidRDefault="00860642" w:rsidP="00860642">
      <w:pPr>
        <w:pStyle w:val="Lijstalinea"/>
        <w:rPr>
          <w:color w:val="0070C0"/>
          <w:lang w:val="nl-NL"/>
        </w:rPr>
      </w:pPr>
      <w:r w:rsidRPr="007F2651">
        <w:rPr>
          <w:color w:val="0070C0"/>
          <w:lang w:val="nl-NL"/>
        </w:rPr>
        <w:t xml:space="preserve">Vooral verpleegkundigen worden geconfronteerd met deze hoge werkdruk, voornamelijk op afdelingen met intensieve zorgbehoeften zoals geriatrie en spoed. Deze groepen ervaren piekdrukte tijdens de ochtend- en </w:t>
      </w:r>
      <w:proofErr w:type="spellStart"/>
      <w:r w:rsidRPr="007F2651">
        <w:rPr>
          <w:color w:val="0070C0"/>
          <w:lang w:val="nl-NL"/>
        </w:rPr>
        <w:t>avondshifts</w:t>
      </w:r>
      <w:proofErr w:type="spellEnd"/>
      <w:r w:rsidRPr="007F2651">
        <w:rPr>
          <w:color w:val="0070C0"/>
          <w:lang w:val="nl-NL"/>
        </w:rPr>
        <w:t>, wat hun stressniveau verhoogt.</w:t>
      </w:r>
    </w:p>
    <w:p w14:paraId="71887B07" w14:textId="0496F378" w:rsidR="00A504F8" w:rsidRPr="00860642" w:rsidRDefault="00A504F8" w:rsidP="00A504F8">
      <w:pPr>
        <w:numPr>
          <w:ilvl w:val="0"/>
          <w:numId w:val="11"/>
        </w:numPr>
      </w:pPr>
      <w:r w:rsidRPr="00A504F8">
        <w:rPr>
          <w:lang w:val="nl-NL"/>
        </w:rPr>
        <w:t xml:space="preserve">Welke </w:t>
      </w:r>
      <w:r w:rsidRPr="00A504F8">
        <w:rPr>
          <w:b/>
          <w:bCs/>
          <w:lang w:val="nl-NL"/>
        </w:rPr>
        <w:t xml:space="preserve">oplossingen </w:t>
      </w:r>
      <w:r w:rsidRPr="00A504F8">
        <w:rPr>
          <w:lang w:val="nl-NL"/>
        </w:rPr>
        <w:t xml:space="preserve">zijn er </w:t>
      </w:r>
      <w:r w:rsidRPr="00A504F8">
        <w:rPr>
          <w:b/>
          <w:bCs/>
          <w:lang w:val="nl-NL"/>
        </w:rPr>
        <w:t xml:space="preserve">vandaag </w:t>
      </w:r>
      <w:r w:rsidRPr="00A504F8">
        <w:rPr>
          <w:lang w:val="nl-NL"/>
        </w:rPr>
        <w:t>voorhanden?</w:t>
      </w:r>
    </w:p>
    <w:p w14:paraId="5EDB2286" w14:textId="3E354F59" w:rsidR="00860642" w:rsidRPr="007F2651" w:rsidRDefault="0028363E" w:rsidP="00860642">
      <w:pPr>
        <w:ind w:left="720"/>
        <w:rPr>
          <w:color w:val="0070C0"/>
        </w:rPr>
      </w:pPr>
      <w:r w:rsidRPr="007F2651">
        <w:rPr>
          <w:color w:val="0070C0"/>
          <w:lang w:val="nl-NL"/>
        </w:rPr>
        <w:t xml:space="preserve">Geen, bij hoge werkdruk blijven deze vaak </w:t>
      </w:r>
      <w:proofErr w:type="spellStart"/>
      <w:r w:rsidRPr="007F2651">
        <w:rPr>
          <w:color w:val="0070C0"/>
          <w:lang w:val="nl-NL"/>
        </w:rPr>
        <w:t>verderwerken</w:t>
      </w:r>
      <w:proofErr w:type="spellEnd"/>
      <w:r w:rsidRPr="007F2651">
        <w:rPr>
          <w:color w:val="0070C0"/>
          <w:lang w:val="nl-NL"/>
        </w:rPr>
        <w:t xml:space="preserve"> aan verhoogd tempo, soms valt hun vaste pauze vaak zelfs weg.</w:t>
      </w:r>
    </w:p>
    <w:p w14:paraId="1BE4A9C4" w14:textId="77777777" w:rsidR="00A504F8" w:rsidRPr="00860642" w:rsidRDefault="00A504F8" w:rsidP="00A504F8">
      <w:pPr>
        <w:numPr>
          <w:ilvl w:val="0"/>
          <w:numId w:val="11"/>
        </w:numPr>
      </w:pPr>
      <w:r w:rsidRPr="00A504F8">
        <w:rPr>
          <w:lang w:val="nl-NL"/>
        </w:rPr>
        <w:t>Waar is er vandaag</w:t>
      </w:r>
      <w:r w:rsidRPr="00A504F8">
        <w:rPr>
          <w:b/>
          <w:bCs/>
          <w:lang w:val="nl-NL"/>
        </w:rPr>
        <w:t xml:space="preserve"> nog geen oplossing voor, </w:t>
      </w:r>
      <w:r w:rsidRPr="00A504F8">
        <w:rPr>
          <w:lang w:val="nl-NL"/>
        </w:rPr>
        <w:t>of is er ruimte voor verbetering? </w:t>
      </w:r>
    </w:p>
    <w:p w14:paraId="4CA595D8" w14:textId="0772690C" w:rsidR="00860642" w:rsidRPr="007F2651" w:rsidRDefault="00860642" w:rsidP="00860642">
      <w:pPr>
        <w:ind w:left="720"/>
        <w:rPr>
          <w:color w:val="0070C0"/>
        </w:rPr>
      </w:pPr>
      <w:r w:rsidRPr="007F2651">
        <w:rPr>
          <w:color w:val="0070C0"/>
          <w:lang w:val="nl-NL"/>
        </w:rPr>
        <w:t>Er is nog geen structurele oplossing voor het verminderen van werkdruk en het voorkomen van burn-out. Daarnaast zijn er mogelijkheden om fysieke hulpmiddelen beter in te zetten, vooral voor taken in kleine, beperkte ruimtes</w:t>
      </w:r>
    </w:p>
    <w:p w14:paraId="2E517F2C" w14:textId="490CDFC3" w:rsidR="00A504F8" w:rsidRDefault="00A504F8" w:rsidP="00A504F8">
      <w:pPr>
        <w:numPr>
          <w:ilvl w:val="0"/>
          <w:numId w:val="11"/>
        </w:numPr>
        <w:rPr>
          <w:lang w:val="nl-NL"/>
        </w:rPr>
      </w:pPr>
      <w:r w:rsidRPr="00A504F8">
        <w:rPr>
          <w:lang w:val="nl-NL"/>
        </w:rPr>
        <w:t xml:space="preserve">Met welke </w:t>
      </w:r>
      <w:r w:rsidRPr="00A504F8">
        <w:rPr>
          <w:b/>
          <w:bCs/>
          <w:lang w:val="nl-NL"/>
        </w:rPr>
        <w:t xml:space="preserve">barrières </w:t>
      </w:r>
      <w:r w:rsidRPr="00A504F8">
        <w:rPr>
          <w:lang w:val="nl-NL"/>
        </w:rPr>
        <w:t>moet er rekening gehouden worden?</w:t>
      </w:r>
    </w:p>
    <w:p w14:paraId="2732D41E" w14:textId="3E16C1F0" w:rsidR="007F2651" w:rsidRDefault="007F2651" w:rsidP="007F2651">
      <w:pPr>
        <w:ind w:left="720"/>
        <w:rPr>
          <w:lang w:val="nl-NL"/>
        </w:rPr>
      </w:pPr>
      <w:r w:rsidRPr="007F2651">
        <w:rPr>
          <w:color w:val="0070C0"/>
          <w:lang w:val="nl-NL"/>
        </w:rPr>
        <w:t xml:space="preserve">Belangrijke barrières zijn </w:t>
      </w:r>
      <w:proofErr w:type="spellStart"/>
      <w:r w:rsidRPr="007F2651">
        <w:rPr>
          <w:color w:val="0070C0"/>
          <w:lang w:val="nl-NL"/>
        </w:rPr>
        <w:t>privacygevoeligheid</w:t>
      </w:r>
      <w:proofErr w:type="spellEnd"/>
      <w:r w:rsidRPr="007F2651">
        <w:rPr>
          <w:color w:val="0070C0"/>
          <w:lang w:val="nl-NL"/>
        </w:rPr>
        <w:t xml:space="preserve"> bij stressmonitoring en sociale acceptatie van deze technologie</w:t>
      </w:r>
      <w:r w:rsidRPr="00860642">
        <w:rPr>
          <w:lang w:val="nl-NL"/>
        </w:rPr>
        <w:t>.</w:t>
      </w:r>
    </w:p>
    <w:p w14:paraId="10FA2545" w14:textId="77C2E4BC" w:rsidR="00860642" w:rsidRPr="00860642" w:rsidRDefault="00A504F8" w:rsidP="00860642">
      <w:pPr>
        <w:rPr>
          <w:lang w:val="nl-NL"/>
        </w:rPr>
      </w:pPr>
      <w:r>
        <w:rPr>
          <w:lang w:val="nl-NL"/>
        </w:rPr>
        <w:br w:type="page"/>
      </w:r>
      <w:r w:rsidR="00860642" w:rsidRPr="00860642">
        <w:rPr>
          <w:lang w:val="nl-NL"/>
        </w:rPr>
        <w:lastRenderedPageBreak/>
        <w:t xml:space="preserve"> </w:t>
      </w:r>
    </w:p>
    <w:p w14:paraId="3AF731C9" w14:textId="3330EEE0" w:rsidR="00A504F8" w:rsidRDefault="00A504F8">
      <w:r>
        <w:t>Laatste vraag: 5WHY’s beantwoordt volgende vijf vragen omtrent de probleemdefinitie: burn-out in de zorgsector</w:t>
      </w:r>
    </w:p>
    <w:p w14:paraId="5FEC653B" w14:textId="77777777" w:rsidR="00A504F8" w:rsidRPr="00A504F8" w:rsidRDefault="00A504F8" w:rsidP="00A504F8">
      <w:pPr>
        <w:rPr>
          <w:lang w:val="en-GB"/>
        </w:rPr>
      </w:pPr>
      <w:r w:rsidRPr="00A504F8">
        <w:rPr>
          <w:lang w:val="en-GB"/>
        </w:rPr>
        <w:t>Besides a clean “how can we”, clearly define:</w:t>
      </w:r>
    </w:p>
    <w:p w14:paraId="0AF4772E" w14:textId="55B033E7" w:rsidR="00A504F8" w:rsidRPr="00A504F8" w:rsidRDefault="00A504F8" w:rsidP="007F2651">
      <w:pPr>
        <w:pStyle w:val="Lijstalinea"/>
        <w:numPr>
          <w:ilvl w:val="0"/>
          <w:numId w:val="3"/>
        </w:numPr>
      </w:pPr>
      <w:proofErr w:type="spellStart"/>
      <w:r w:rsidRPr="00A504F8">
        <w:t>Who</w:t>
      </w:r>
      <w:proofErr w:type="spellEnd"/>
      <w:r w:rsidRPr="00A504F8">
        <w:t>: Verpleegkundigen</w:t>
      </w:r>
    </w:p>
    <w:p w14:paraId="5F8CE505" w14:textId="1EE4BDDF" w:rsidR="00A504F8" w:rsidRPr="00A504F8" w:rsidRDefault="00A504F8" w:rsidP="007F2651">
      <w:pPr>
        <w:pStyle w:val="Lijstalinea"/>
        <w:numPr>
          <w:ilvl w:val="0"/>
          <w:numId w:val="3"/>
        </w:numPr>
      </w:pPr>
      <w:proofErr w:type="spellStart"/>
      <w:r w:rsidRPr="00A504F8">
        <w:t>What</w:t>
      </w:r>
      <w:proofErr w:type="spellEnd"/>
      <w:r w:rsidRPr="00A504F8">
        <w:t>: hoge werkdruk</w:t>
      </w:r>
    </w:p>
    <w:p w14:paraId="3B3ACB55" w14:textId="4854CC5C" w:rsidR="00A504F8" w:rsidRPr="00A504F8" w:rsidRDefault="00A504F8" w:rsidP="007F2651">
      <w:pPr>
        <w:pStyle w:val="Lijstalinea"/>
        <w:numPr>
          <w:ilvl w:val="0"/>
          <w:numId w:val="3"/>
        </w:numPr>
      </w:pPr>
      <w:r w:rsidRPr="00A504F8">
        <w:t xml:space="preserve"> </w:t>
      </w:r>
      <w:proofErr w:type="spellStart"/>
      <w:r w:rsidRPr="00A504F8">
        <w:t>Where</w:t>
      </w:r>
      <w:proofErr w:type="spellEnd"/>
      <w:r w:rsidRPr="00A504F8">
        <w:t>: Op spoed en in woonzorgcentra</w:t>
      </w:r>
    </w:p>
    <w:p w14:paraId="59973F8A" w14:textId="7830AFAC" w:rsidR="00A504F8" w:rsidRPr="00A504F8" w:rsidRDefault="00A504F8" w:rsidP="007F2651">
      <w:pPr>
        <w:pStyle w:val="Lijstalinea"/>
        <w:numPr>
          <w:ilvl w:val="0"/>
          <w:numId w:val="3"/>
        </w:numPr>
      </w:pPr>
      <w:r w:rsidRPr="00A504F8">
        <w:t xml:space="preserve"> </w:t>
      </w:r>
      <w:proofErr w:type="spellStart"/>
      <w:r w:rsidRPr="00A504F8">
        <w:t>When</w:t>
      </w:r>
      <w:proofErr w:type="spellEnd"/>
      <w:r w:rsidRPr="00A504F8">
        <w:t>: woonzorgcentra: 7-10u en 19-21u</w:t>
      </w:r>
    </w:p>
    <w:p w14:paraId="1A6D6BCC" w14:textId="7ED059E8" w:rsidR="00A504F8" w:rsidRPr="00A504F8" w:rsidRDefault="00A504F8" w:rsidP="007F2651">
      <w:pPr>
        <w:pStyle w:val="Lijstalinea"/>
        <w:numPr>
          <w:ilvl w:val="0"/>
          <w:numId w:val="3"/>
        </w:numPr>
      </w:pPr>
      <w:r w:rsidRPr="00A504F8">
        <w:t xml:space="preserve"> </w:t>
      </w:r>
      <w:proofErr w:type="spellStart"/>
      <w:r w:rsidRPr="00A504F8">
        <w:t>Why</w:t>
      </w:r>
      <w:proofErr w:type="spellEnd"/>
      <w:r w:rsidRPr="00A504F8">
        <w:t>: De werkdruk verhoogt bij het uitvallen van personeel</w:t>
      </w:r>
    </w:p>
    <w:p w14:paraId="3D2CBB0A" w14:textId="5ECAE58C" w:rsidR="00A504F8" w:rsidRPr="00BB07D1" w:rsidRDefault="00A504F8" w:rsidP="007F2651">
      <w:pPr>
        <w:pStyle w:val="Lijstalinea"/>
        <w:numPr>
          <w:ilvl w:val="0"/>
          <w:numId w:val="3"/>
        </w:numPr>
      </w:pPr>
      <w:r w:rsidRPr="00A504F8">
        <w:t xml:space="preserve">How </w:t>
      </w:r>
      <w:proofErr w:type="spellStart"/>
      <w:r w:rsidRPr="00A504F8">
        <w:t>many</w:t>
      </w:r>
      <w:proofErr w:type="spellEnd"/>
      <w:r w:rsidRPr="00A504F8">
        <w:t>: 20% van de verpleegkundigen</w:t>
      </w:r>
    </w:p>
    <w:sectPr w:rsidR="00A504F8" w:rsidRPr="00BB07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43C2"/>
    <w:multiLevelType w:val="multilevel"/>
    <w:tmpl w:val="4070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86422"/>
    <w:multiLevelType w:val="multilevel"/>
    <w:tmpl w:val="78F6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42E7B"/>
    <w:multiLevelType w:val="hybridMultilevel"/>
    <w:tmpl w:val="A366FAFE"/>
    <w:lvl w:ilvl="0" w:tplc="755605E4">
      <w:start w:val="1"/>
      <w:numFmt w:val="bullet"/>
      <w:lvlText w:val="•"/>
      <w:lvlJc w:val="left"/>
      <w:pPr>
        <w:tabs>
          <w:tab w:val="num" w:pos="720"/>
        </w:tabs>
        <w:ind w:left="720" w:hanging="360"/>
      </w:pPr>
      <w:rPr>
        <w:rFonts w:ascii="Arial" w:hAnsi="Arial" w:hint="default"/>
      </w:rPr>
    </w:lvl>
    <w:lvl w:ilvl="1" w:tplc="4AE6EF84" w:tentative="1">
      <w:start w:val="1"/>
      <w:numFmt w:val="bullet"/>
      <w:lvlText w:val="•"/>
      <w:lvlJc w:val="left"/>
      <w:pPr>
        <w:tabs>
          <w:tab w:val="num" w:pos="1440"/>
        </w:tabs>
        <w:ind w:left="1440" w:hanging="360"/>
      </w:pPr>
      <w:rPr>
        <w:rFonts w:ascii="Arial" w:hAnsi="Arial" w:hint="default"/>
      </w:rPr>
    </w:lvl>
    <w:lvl w:ilvl="2" w:tplc="21A2C11A" w:tentative="1">
      <w:start w:val="1"/>
      <w:numFmt w:val="bullet"/>
      <w:lvlText w:val="•"/>
      <w:lvlJc w:val="left"/>
      <w:pPr>
        <w:tabs>
          <w:tab w:val="num" w:pos="2160"/>
        </w:tabs>
        <w:ind w:left="2160" w:hanging="360"/>
      </w:pPr>
      <w:rPr>
        <w:rFonts w:ascii="Arial" w:hAnsi="Arial" w:hint="default"/>
      </w:rPr>
    </w:lvl>
    <w:lvl w:ilvl="3" w:tplc="9FDEA916" w:tentative="1">
      <w:start w:val="1"/>
      <w:numFmt w:val="bullet"/>
      <w:lvlText w:val="•"/>
      <w:lvlJc w:val="left"/>
      <w:pPr>
        <w:tabs>
          <w:tab w:val="num" w:pos="2880"/>
        </w:tabs>
        <w:ind w:left="2880" w:hanging="360"/>
      </w:pPr>
      <w:rPr>
        <w:rFonts w:ascii="Arial" w:hAnsi="Arial" w:hint="default"/>
      </w:rPr>
    </w:lvl>
    <w:lvl w:ilvl="4" w:tplc="49B03D32" w:tentative="1">
      <w:start w:val="1"/>
      <w:numFmt w:val="bullet"/>
      <w:lvlText w:val="•"/>
      <w:lvlJc w:val="left"/>
      <w:pPr>
        <w:tabs>
          <w:tab w:val="num" w:pos="3600"/>
        </w:tabs>
        <w:ind w:left="3600" w:hanging="360"/>
      </w:pPr>
      <w:rPr>
        <w:rFonts w:ascii="Arial" w:hAnsi="Arial" w:hint="default"/>
      </w:rPr>
    </w:lvl>
    <w:lvl w:ilvl="5" w:tplc="22F8CCDA" w:tentative="1">
      <w:start w:val="1"/>
      <w:numFmt w:val="bullet"/>
      <w:lvlText w:val="•"/>
      <w:lvlJc w:val="left"/>
      <w:pPr>
        <w:tabs>
          <w:tab w:val="num" w:pos="4320"/>
        </w:tabs>
        <w:ind w:left="4320" w:hanging="360"/>
      </w:pPr>
      <w:rPr>
        <w:rFonts w:ascii="Arial" w:hAnsi="Arial" w:hint="default"/>
      </w:rPr>
    </w:lvl>
    <w:lvl w:ilvl="6" w:tplc="829E6560" w:tentative="1">
      <w:start w:val="1"/>
      <w:numFmt w:val="bullet"/>
      <w:lvlText w:val="•"/>
      <w:lvlJc w:val="left"/>
      <w:pPr>
        <w:tabs>
          <w:tab w:val="num" w:pos="5040"/>
        </w:tabs>
        <w:ind w:left="5040" w:hanging="360"/>
      </w:pPr>
      <w:rPr>
        <w:rFonts w:ascii="Arial" w:hAnsi="Arial" w:hint="default"/>
      </w:rPr>
    </w:lvl>
    <w:lvl w:ilvl="7" w:tplc="712AF3F4" w:tentative="1">
      <w:start w:val="1"/>
      <w:numFmt w:val="bullet"/>
      <w:lvlText w:val="•"/>
      <w:lvlJc w:val="left"/>
      <w:pPr>
        <w:tabs>
          <w:tab w:val="num" w:pos="5760"/>
        </w:tabs>
        <w:ind w:left="5760" w:hanging="360"/>
      </w:pPr>
      <w:rPr>
        <w:rFonts w:ascii="Arial" w:hAnsi="Arial" w:hint="default"/>
      </w:rPr>
    </w:lvl>
    <w:lvl w:ilvl="8" w:tplc="62E2161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C000B1"/>
    <w:multiLevelType w:val="multilevel"/>
    <w:tmpl w:val="7276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C5799"/>
    <w:multiLevelType w:val="hybridMultilevel"/>
    <w:tmpl w:val="B8B456B4"/>
    <w:lvl w:ilvl="0" w:tplc="C4185CD2">
      <w:start w:val="1"/>
      <w:numFmt w:val="bullet"/>
      <w:lvlText w:val="•"/>
      <w:lvlJc w:val="left"/>
      <w:pPr>
        <w:tabs>
          <w:tab w:val="num" w:pos="720"/>
        </w:tabs>
        <w:ind w:left="720" w:hanging="360"/>
      </w:pPr>
      <w:rPr>
        <w:rFonts w:ascii="Arial" w:hAnsi="Arial" w:hint="default"/>
      </w:rPr>
    </w:lvl>
    <w:lvl w:ilvl="1" w:tplc="3B64CA0A" w:tentative="1">
      <w:start w:val="1"/>
      <w:numFmt w:val="bullet"/>
      <w:lvlText w:val="•"/>
      <w:lvlJc w:val="left"/>
      <w:pPr>
        <w:tabs>
          <w:tab w:val="num" w:pos="1440"/>
        </w:tabs>
        <w:ind w:left="1440" w:hanging="360"/>
      </w:pPr>
      <w:rPr>
        <w:rFonts w:ascii="Arial" w:hAnsi="Arial" w:hint="default"/>
      </w:rPr>
    </w:lvl>
    <w:lvl w:ilvl="2" w:tplc="7EEA7BD0" w:tentative="1">
      <w:start w:val="1"/>
      <w:numFmt w:val="bullet"/>
      <w:lvlText w:val="•"/>
      <w:lvlJc w:val="left"/>
      <w:pPr>
        <w:tabs>
          <w:tab w:val="num" w:pos="2160"/>
        </w:tabs>
        <w:ind w:left="2160" w:hanging="360"/>
      </w:pPr>
      <w:rPr>
        <w:rFonts w:ascii="Arial" w:hAnsi="Arial" w:hint="default"/>
      </w:rPr>
    </w:lvl>
    <w:lvl w:ilvl="3" w:tplc="55E25B02" w:tentative="1">
      <w:start w:val="1"/>
      <w:numFmt w:val="bullet"/>
      <w:lvlText w:val="•"/>
      <w:lvlJc w:val="left"/>
      <w:pPr>
        <w:tabs>
          <w:tab w:val="num" w:pos="2880"/>
        </w:tabs>
        <w:ind w:left="2880" w:hanging="360"/>
      </w:pPr>
      <w:rPr>
        <w:rFonts w:ascii="Arial" w:hAnsi="Arial" w:hint="default"/>
      </w:rPr>
    </w:lvl>
    <w:lvl w:ilvl="4" w:tplc="CBAE678C" w:tentative="1">
      <w:start w:val="1"/>
      <w:numFmt w:val="bullet"/>
      <w:lvlText w:val="•"/>
      <w:lvlJc w:val="left"/>
      <w:pPr>
        <w:tabs>
          <w:tab w:val="num" w:pos="3600"/>
        </w:tabs>
        <w:ind w:left="3600" w:hanging="360"/>
      </w:pPr>
      <w:rPr>
        <w:rFonts w:ascii="Arial" w:hAnsi="Arial" w:hint="default"/>
      </w:rPr>
    </w:lvl>
    <w:lvl w:ilvl="5" w:tplc="E6C47D38" w:tentative="1">
      <w:start w:val="1"/>
      <w:numFmt w:val="bullet"/>
      <w:lvlText w:val="•"/>
      <w:lvlJc w:val="left"/>
      <w:pPr>
        <w:tabs>
          <w:tab w:val="num" w:pos="4320"/>
        </w:tabs>
        <w:ind w:left="4320" w:hanging="360"/>
      </w:pPr>
      <w:rPr>
        <w:rFonts w:ascii="Arial" w:hAnsi="Arial" w:hint="default"/>
      </w:rPr>
    </w:lvl>
    <w:lvl w:ilvl="6" w:tplc="7188CD42" w:tentative="1">
      <w:start w:val="1"/>
      <w:numFmt w:val="bullet"/>
      <w:lvlText w:val="•"/>
      <w:lvlJc w:val="left"/>
      <w:pPr>
        <w:tabs>
          <w:tab w:val="num" w:pos="5040"/>
        </w:tabs>
        <w:ind w:left="5040" w:hanging="360"/>
      </w:pPr>
      <w:rPr>
        <w:rFonts w:ascii="Arial" w:hAnsi="Arial" w:hint="default"/>
      </w:rPr>
    </w:lvl>
    <w:lvl w:ilvl="7" w:tplc="15327D18" w:tentative="1">
      <w:start w:val="1"/>
      <w:numFmt w:val="bullet"/>
      <w:lvlText w:val="•"/>
      <w:lvlJc w:val="left"/>
      <w:pPr>
        <w:tabs>
          <w:tab w:val="num" w:pos="5760"/>
        </w:tabs>
        <w:ind w:left="5760" w:hanging="360"/>
      </w:pPr>
      <w:rPr>
        <w:rFonts w:ascii="Arial" w:hAnsi="Arial" w:hint="default"/>
      </w:rPr>
    </w:lvl>
    <w:lvl w:ilvl="8" w:tplc="85ACA2E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136A3C"/>
    <w:multiLevelType w:val="multilevel"/>
    <w:tmpl w:val="7E56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00509"/>
    <w:multiLevelType w:val="multilevel"/>
    <w:tmpl w:val="C682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C1A36"/>
    <w:multiLevelType w:val="hybridMultilevel"/>
    <w:tmpl w:val="6FFEE6B6"/>
    <w:lvl w:ilvl="0" w:tplc="624ED704">
      <w:start w:val="1"/>
      <w:numFmt w:val="bullet"/>
      <w:lvlText w:val="•"/>
      <w:lvlJc w:val="left"/>
      <w:pPr>
        <w:tabs>
          <w:tab w:val="num" w:pos="720"/>
        </w:tabs>
        <w:ind w:left="720" w:hanging="360"/>
      </w:pPr>
      <w:rPr>
        <w:rFonts w:ascii="Arial" w:hAnsi="Arial" w:hint="default"/>
      </w:rPr>
    </w:lvl>
    <w:lvl w:ilvl="1" w:tplc="4FB077A8" w:tentative="1">
      <w:start w:val="1"/>
      <w:numFmt w:val="bullet"/>
      <w:lvlText w:val="•"/>
      <w:lvlJc w:val="left"/>
      <w:pPr>
        <w:tabs>
          <w:tab w:val="num" w:pos="1440"/>
        </w:tabs>
        <w:ind w:left="1440" w:hanging="360"/>
      </w:pPr>
      <w:rPr>
        <w:rFonts w:ascii="Arial" w:hAnsi="Arial" w:hint="default"/>
      </w:rPr>
    </w:lvl>
    <w:lvl w:ilvl="2" w:tplc="E5743BE2" w:tentative="1">
      <w:start w:val="1"/>
      <w:numFmt w:val="bullet"/>
      <w:lvlText w:val="•"/>
      <w:lvlJc w:val="left"/>
      <w:pPr>
        <w:tabs>
          <w:tab w:val="num" w:pos="2160"/>
        </w:tabs>
        <w:ind w:left="2160" w:hanging="360"/>
      </w:pPr>
      <w:rPr>
        <w:rFonts w:ascii="Arial" w:hAnsi="Arial" w:hint="default"/>
      </w:rPr>
    </w:lvl>
    <w:lvl w:ilvl="3" w:tplc="AD36A648" w:tentative="1">
      <w:start w:val="1"/>
      <w:numFmt w:val="bullet"/>
      <w:lvlText w:val="•"/>
      <w:lvlJc w:val="left"/>
      <w:pPr>
        <w:tabs>
          <w:tab w:val="num" w:pos="2880"/>
        </w:tabs>
        <w:ind w:left="2880" w:hanging="360"/>
      </w:pPr>
      <w:rPr>
        <w:rFonts w:ascii="Arial" w:hAnsi="Arial" w:hint="default"/>
      </w:rPr>
    </w:lvl>
    <w:lvl w:ilvl="4" w:tplc="8CE26562" w:tentative="1">
      <w:start w:val="1"/>
      <w:numFmt w:val="bullet"/>
      <w:lvlText w:val="•"/>
      <w:lvlJc w:val="left"/>
      <w:pPr>
        <w:tabs>
          <w:tab w:val="num" w:pos="3600"/>
        </w:tabs>
        <w:ind w:left="3600" w:hanging="360"/>
      </w:pPr>
      <w:rPr>
        <w:rFonts w:ascii="Arial" w:hAnsi="Arial" w:hint="default"/>
      </w:rPr>
    </w:lvl>
    <w:lvl w:ilvl="5" w:tplc="DB9EBDF8" w:tentative="1">
      <w:start w:val="1"/>
      <w:numFmt w:val="bullet"/>
      <w:lvlText w:val="•"/>
      <w:lvlJc w:val="left"/>
      <w:pPr>
        <w:tabs>
          <w:tab w:val="num" w:pos="4320"/>
        </w:tabs>
        <w:ind w:left="4320" w:hanging="360"/>
      </w:pPr>
      <w:rPr>
        <w:rFonts w:ascii="Arial" w:hAnsi="Arial" w:hint="default"/>
      </w:rPr>
    </w:lvl>
    <w:lvl w:ilvl="6" w:tplc="623650DC" w:tentative="1">
      <w:start w:val="1"/>
      <w:numFmt w:val="bullet"/>
      <w:lvlText w:val="•"/>
      <w:lvlJc w:val="left"/>
      <w:pPr>
        <w:tabs>
          <w:tab w:val="num" w:pos="5040"/>
        </w:tabs>
        <w:ind w:left="5040" w:hanging="360"/>
      </w:pPr>
      <w:rPr>
        <w:rFonts w:ascii="Arial" w:hAnsi="Arial" w:hint="default"/>
      </w:rPr>
    </w:lvl>
    <w:lvl w:ilvl="7" w:tplc="9E742E16" w:tentative="1">
      <w:start w:val="1"/>
      <w:numFmt w:val="bullet"/>
      <w:lvlText w:val="•"/>
      <w:lvlJc w:val="left"/>
      <w:pPr>
        <w:tabs>
          <w:tab w:val="num" w:pos="5760"/>
        </w:tabs>
        <w:ind w:left="5760" w:hanging="360"/>
      </w:pPr>
      <w:rPr>
        <w:rFonts w:ascii="Arial" w:hAnsi="Arial" w:hint="default"/>
      </w:rPr>
    </w:lvl>
    <w:lvl w:ilvl="8" w:tplc="5122DC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095CD8"/>
    <w:multiLevelType w:val="multilevel"/>
    <w:tmpl w:val="0DCA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E7B3D"/>
    <w:multiLevelType w:val="hybridMultilevel"/>
    <w:tmpl w:val="269804C8"/>
    <w:lvl w:ilvl="0" w:tplc="DA1027EA">
      <w:start w:val="1"/>
      <w:numFmt w:val="bullet"/>
      <w:lvlText w:val="•"/>
      <w:lvlJc w:val="left"/>
      <w:pPr>
        <w:tabs>
          <w:tab w:val="num" w:pos="720"/>
        </w:tabs>
        <w:ind w:left="720" w:hanging="360"/>
      </w:pPr>
      <w:rPr>
        <w:rFonts w:ascii="Arial" w:hAnsi="Arial" w:hint="default"/>
      </w:rPr>
    </w:lvl>
    <w:lvl w:ilvl="1" w:tplc="9036DBD0">
      <w:start w:val="1"/>
      <w:numFmt w:val="bullet"/>
      <w:lvlText w:val="•"/>
      <w:lvlJc w:val="left"/>
      <w:pPr>
        <w:tabs>
          <w:tab w:val="num" w:pos="1440"/>
        </w:tabs>
        <w:ind w:left="1440" w:hanging="360"/>
      </w:pPr>
      <w:rPr>
        <w:rFonts w:ascii="Arial" w:hAnsi="Arial" w:hint="default"/>
      </w:rPr>
    </w:lvl>
    <w:lvl w:ilvl="2" w:tplc="605C2D58">
      <w:numFmt w:val="bullet"/>
      <w:lvlText w:val="•"/>
      <w:lvlJc w:val="left"/>
      <w:pPr>
        <w:tabs>
          <w:tab w:val="num" w:pos="2160"/>
        </w:tabs>
        <w:ind w:left="2160" w:hanging="360"/>
      </w:pPr>
      <w:rPr>
        <w:rFonts w:ascii="Arial" w:hAnsi="Arial" w:hint="default"/>
      </w:rPr>
    </w:lvl>
    <w:lvl w:ilvl="3" w:tplc="E9D42742" w:tentative="1">
      <w:start w:val="1"/>
      <w:numFmt w:val="bullet"/>
      <w:lvlText w:val="•"/>
      <w:lvlJc w:val="left"/>
      <w:pPr>
        <w:tabs>
          <w:tab w:val="num" w:pos="2880"/>
        </w:tabs>
        <w:ind w:left="2880" w:hanging="360"/>
      </w:pPr>
      <w:rPr>
        <w:rFonts w:ascii="Arial" w:hAnsi="Arial" w:hint="default"/>
      </w:rPr>
    </w:lvl>
    <w:lvl w:ilvl="4" w:tplc="7138E8E4" w:tentative="1">
      <w:start w:val="1"/>
      <w:numFmt w:val="bullet"/>
      <w:lvlText w:val="•"/>
      <w:lvlJc w:val="left"/>
      <w:pPr>
        <w:tabs>
          <w:tab w:val="num" w:pos="3600"/>
        </w:tabs>
        <w:ind w:left="3600" w:hanging="360"/>
      </w:pPr>
      <w:rPr>
        <w:rFonts w:ascii="Arial" w:hAnsi="Arial" w:hint="default"/>
      </w:rPr>
    </w:lvl>
    <w:lvl w:ilvl="5" w:tplc="0A220E40" w:tentative="1">
      <w:start w:val="1"/>
      <w:numFmt w:val="bullet"/>
      <w:lvlText w:val="•"/>
      <w:lvlJc w:val="left"/>
      <w:pPr>
        <w:tabs>
          <w:tab w:val="num" w:pos="4320"/>
        </w:tabs>
        <w:ind w:left="4320" w:hanging="360"/>
      </w:pPr>
      <w:rPr>
        <w:rFonts w:ascii="Arial" w:hAnsi="Arial" w:hint="default"/>
      </w:rPr>
    </w:lvl>
    <w:lvl w:ilvl="6" w:tplc="2542AC60" w:tentative="1">
      <w:start w:val="1"/>
      <w:numFmt w:val="bullet"/>
      <w:lvlText w:val="•"/>
      <w:lvlJc w:val="left"/>
      <w:pPr>
        <w:tabs>
          <w:tab w:val="num" w:pos="5040"/>
        </w:tabs>
        <w:ind w:left="5040" w:hanging="360"/>
      </w:pPr>
      <w:rPr>
        <w:rFonts w:ascii="Arial" w:hAnsi="Arial" w:hint="default"/>
      </w:rPr>
    </w:lvl>
    <w:lvl w:ilvl="7" w:tplc="74463980" w:tentative="1">
      <w:start w:val="1"/>
      <w:numFmt w:val="bullet"/>
      <w:lvlText w:val="•"/>
      <w:lvlJc w:val="left"/>
      <w:pPr>
        <w:tabs>
          <w:tab w:val="num" w:pos="5760"/>
        </w:tabs>
        <w:ind w:left="5760" w:hanging="360"/>
      </w:pPr>
      <w:rPr>
        <w:rFonts w:ascii="Arial" w:hAnsi="Arial" w:hint="default"/>
      </w:rPr>
    </w:lvl>
    <w:lvl w:ilvl="8" w:tplc="33EC576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3514838"/>
    <w:multiLevelType w:val="hybridMultilevel"/>
    <w:tmpl w:val="91749C40"/>
    <w:lvl w:ilvl="0" w:tplc="917E0346">
      <w:start w:val="1"/>
      <w:numFmt w:val="bullet"/>
      <w:lvlText w:val="•"/>
      <w:lvlJc w:val="left"/>
      <w:pPr>
        <w:tabs>
          <w:tab w:val="num" w:pos="720"/>
        </w:tabs>
        <w:ind w:left="720" w:hanging="360"/>
      </w:pPr>
      <w:rPr>
        <w:rFonts w:ascii="Arial" w:hAnsi="Arial" w:hint="default"/>
      </w:rPr>
    </w:lvl>
    <w:lvl w:ilvl="1" w:tplc="0A3AD836">
      <w:numFmt w:val="bullet"/>
      <w:lvlText w:val="•"/>
      <w:lvlJc w:val="left"/>
      <w:pPr>
        <w:tabs>
          <w:tab w:val="num" w:pos="1440"/>
        </w:tabs>
        <w:ind w:left="1440" w:hanging="360"/>
      </w:pPr>
      <w:rPr>
        <w:rFonts w:ascii="Arial" w:hAnsi="Arial" w:hint="default"/>
      </w:rPr>
    </w:lvl>
    <w:lvl w:ilvl="2" w:tplc="2910B308" w:tentative="1">
      <w:start w:val="1"/>
      <w:numFmt w:val="bullet"/>
      <w:lvlText w:val="•"/>
      <w:lvlJc w:val="left"/>
      <w:pPr>
        <w:tabs>
          <w:tab w:val="num" w:pos="2160"/>
        </w:tabs>
        <w:ind w:left="2160" w:hanging="360"/>
      </w:pPr>
      <w:rPr>
        <w:rFonts w:ascii="Arial" w:hAnsi="Arial" w:hint="default"/>
      </w:rPr>
    </w:lvl>
    <w:lvl w:ilvl="3" w:tplc="C5527EE0" w:tentative="1">
      <w:start w:val="1"/>
      <w:numFmt w:val="bullet"/>
      <w:lvlText w:val="•"/>
      <w:lvlJc w:val="left"/>
      <w:pPr>
        <w:tabs>
          <w:tab w:val="num" w:pos="2880"/>
        </w:tabs>
        <w:ind w:left="2880" w:hanging="360"/>
      </w:pPr>
      <w:rPr>
        <w:rFonts w:ascii="Arial" w:hAnsi="Arial" w:hint="default"/>
      </w:rPr>
    </w:lvl>
    <w:lvl w:ilvl="4" w:tplc="D21E5F66" w:tentative="1">
      <w:start w:val="1"/>
      <w:numFmt w:val="bullet"/>
      <w:lvlText w:val="•"/>
      <w:lvlJc w:val="left"/>
      <w:pPr>
        <w:tabs>
          <w:tab w:val="num" w:pos="3600"/>
        </w:tabs>
        <w:ind w:left="3600" w:hanging="360"/>
      </w:pPr>
      <w:rPr>
        <w:rFonts w:ascii="Arial" w:hAnsi="Arial" w:hint="default"/>
      </w:rPr>
    </w:lvl>
    <w:lvl w:ilvl="5" w:tplc="6016AA7A" w:tentative="1">
      <w:start w:val="1"/>
      <w:numFmt w:val="bullet"/>
      <w:lvlText w:val="•"/>
      <w:lvlJc w:val="left"/>
      <w:pPr>
        <w:tabs>
          <w:tab w:val="num" w:pos="4320"/>
        </w:tabs>
        <w:ind w:left="4320" w:hanging="360"/>
      </w:pPr>
      <w:rPr>
        <w:rFonts w:ascii="Arial" w:hAnsi="Arial" w:hint="default"/>
      </w:rPr>
    </w:lvl>
    <w:lvl w:ilvl="6" w:tplc="B106B4B4" w:tentative="1">
      <w:start w:val="1"/>
      <w:numFmt w:val="bullet"/>
      <w:lvlText w:val="•"/>
      <w:lvlJc w:val="left"/>
      <w:pPr>
        <w:tabs>
          <w:tab w:val="num" w:pos="5040"/>
        </w:tabs>
        <w:ind w:left="5040" w:hanging="360"/>
      </w:pPr>
      <w:rPr>
        <w:rFonts w:ascii="Arial" w:hAnsi="Arial" w:hint="default"/>
      </w:rPr>
    </w:lvl>
    <w:lvl w:ilvl="7" w:tplc="E1CA8C4E" w:tentative="1">
      <w:start w:val="1"/>
      <w:numFmt w:val="bullet"/>
      <w:lvlText w:val="•"/>
      <w:lvlJc w:val="left"/>
      <w:pPr>
        <w:tabs>
          <w:tab w:val="num" w:pos="5760"/>
        </w:tabs>
        <w:ind w:left="5760" w:hanging="360"/>
      </w:pPr>
      <w:rPr>
        <w:rFonts w:ascii="Arial" w:hAnsi="Arial" w:hint="default"/>
      </w:rPr>
    </w:lvl>
    <w:lvl w:ilvl="8" w:tplc="2FECDC42" w:tentative="1">
      <w:start w:val="1"/>
      <w:numFmt w:val="bullet"/>
      <w:lvlText w:val="•"/>
      <w:lvlJc w:val="left"/>
      <w:pPr>
        <w:tabs>
          <w:tab w:val="num" w:pos="6480"/>
        </w:tabs>
        <w:ind w:left="6480" w:hanging="360"/>
      </w:pPr>
      <w:rPr>
        <w:rFonts w:ascii="Arial" w:hAnsi="Arial" w:hint="default"/>
      </w:rPr>
    </w:lvl>
  </w:abstractNum>
  <w:num w:numId="1" w16cid:durableId="1182280501">
    <w:abstractNumId w:val="2"/>
  </w:num>
  <w:num w:numId="2" w16cid:durableId="1339507293">
    <w:abstractNumId w:val="4"/>
  </w:num>
  <w:num w:numId="3" w16cid:durableId="1056591595">
    <w:abstractNumId w:val="10"/>
  </w:num>
  <w:num w:numId="4" w16cid:durableId="700282246">
    <w:abstractNumId w:val="9"/>
  </w:num>
  <w:num w:numId="5" w16cid:durableId="1763991144">
    <w:abstractNumId w:val="8"/>
  </w:num>
  <w:num w:numId="6" w16cid:durableId="1039935403">
    <w:abstractNumId w:val="1"/>
  </w:num>
  <w:num w:numId="7" w16cid:durableId="1117606313">
    <w:abstractNumId w:val="0"/>
  </w:num>
  <w:num w:numId="8" w16cid:durableId="1880432135">
    <w:abstractNumId w:val="3"/>
  </w:num>
  <w:num w:numId="9" w16cid:durableId="1862279270">
    <w:abstractNumId w:val="5"/>
  </w:num>
  <w:num w:numId="10" w16cid:durableId="1977488885">
    <w:abstractNumId w:val="6"/>
  </w:num>
  <w:num w:numId="11" w16cid:durableId="21175583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D1"/>
    <w:rsid w:val="000F78D2"/>
    <w:rsid w:val="001F2346"/>
    <w:rsid w:val="0028363E"/>
    <w:rsid w:val="002C6700"/>
    <w:rsid w:val="0048329D"/>
    <w:rsid w:val="00623A0F"/>
    <w:rsid w:val="006A438F"/>
    <w:rsid w:val="006D1C87"/>
    <w:rsid w:val="007244EC"/>
    <w:rsid w:val="007F2651"/>
    <w:rsid w:val="00860642"/>
    <w:rsid w:val="009E200A"/>
    <w:rsid w:val="00A504F8"/>
    <w:rsid w:val="00A66840"/>
    <w:rsid w:val="00BB07D1"/>
    <w:rsid w:val="00D21F4E"/>
    <w:rsid w:val="00E573DE"/>
    <w:rsid w:val="00EF5A74"/>
    <w:rsid w:val="00F5685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1D1A"/>
  <w15:chartTrackingRefBased/>
  <w15:docId w15:val="{360FF70E-F7D1-4E9C-BA2E-8D1C1F6F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0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B0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B07D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B07D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B07D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B07D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B07D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B07D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B07D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07D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B07D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B07D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B07D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B07D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B07D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B07D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B07D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B07D1"/>
    <w:rPr>
      <w:rFonts w:eastAsiaTheme="majorEastAsia" w:cstheme="majorBidi"/>
      <w:color w:val="272727" w:themeColor="text1" w:themeTint="D8"/>
    </w:rPr>
  </w:style>
  <w:style w:type="paragraph" w:styleId="Titel">
    <w:name w:val="Title"/>
    <w:basedOn w:val="Standaard"/>
    <w:next w:val="Standaard"/>
    <w:link w:val="TitelChar"/>
    <w:uiPriority w:val="10"/>
    <w:qFormat/>
    <w:rsid w:val="00BB0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B07D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B07D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B07D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B07D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B07D1"/>
    <w:rPr>
      <w:i/>
      <w:iCs/>
      <w:color w:val="404040" w:themeColor="text1" w:themeTint="BF"/>
    </w:rPr>
  </w:style>
  <w:style w:type="paragraph" w:styleId="Lijstalinea">
    <w:name w:val="List Paragraph"/>
    <w:basedOn w:val="Standaard"/>
    <w:uiPriority w:val="34"/>
    <w:qFormat/>
    <w:rsid w:val="00BB07D1"/>
    <w:pPr>
      <w:ind w:left="720"/>
      <w:contextualSpacing/>
    </w:pPr>
  </w:style>
  <w:style w:type="character" w:styleId="Intensievebenadrukking">
    <w:name w:val="Intense Emphasis"/>
    <w:basedOn w:val="Standaardalinea-lettertype"/>
    <w:uiPriority w:val="21"/>
    <w:qFormat/>
    <w:rsid w:val="00BB07D1"/>
    <w:rPr>
      <w:i/>
      <w:iCs/>
      <w:color w:val="0F4761" w:themeColor="accent1" w:themeShade="BF"/>
    </w:rPr>
  </w:style>
  <w:style w:type="paragraph" w:styleId="Duidelijkcitaat">
    <w:name w:val="Intense Quote"/>
    <w:basedOn w:val="Standaard"/>
    <w:next w:val="Standaard"/>
    <w:link w:val="DuidelijkcitaatChar"/>
    <w:uiPriority w:val="30"/>
    <w:qFormat/>
    <w:rsid w:val="00BB0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B07D1"/>
    <w:rPr>
      <w:i/>
      <w:iCs/>
      <w:color w:val="0F4761" w:themeColor="accent1" w:themeShade="BF"/>
    </w:rPr>
  </w:style>
  <w:style w:type="character" w:styleId="Intensieveverwijzing">
    <w:name w:val="Intense Reference"/>
    <w:basedOn w:val="Standaardalinea-lettertype"/>
    <w:uiPriority w:val="32"/>
    <w:qFormat/>
    <w:rsid w:val="00BB07D1"/>
    <w:rPr>
      <w:b/>
      <w:bCs/>
      <w:smallCaps/>
      <w:color w:val="0F4761" w:themeColor="accent1" w:themeShade="BF"/>
      <w:spacing w:val="5"/>
    </w:rPr>
  </w:style>
  <w:style w:type="character" w:styleId="Hyperlink">
    <w:name w:val="Hyperlink"/>
    <w:basedOn w:val="Standaardalinea-lettertype"/>
    <w:uiPriority w:val="99"/>
    <w:unhideWhenUsed/>
    <w:rsid w:val="00BB07D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259426">
      <w:bodyDiv w:val="1"/>
      <w:marLeft w:val="0"/>
      <w:marRight w:val="0"/>
      <w:marTop w:val="0"/>
      <w:marBottom w:val="0"/>
      <w:divBdr>
        <w:top w:val="none" w:sz="0" w:space="0" w:color="auto"/>
        <w:left w:val="none" w:sz="0" w:space="0" w:color="auto"/>
        <w:bottom w:val="none" w:sz="0" w:space="0" w:color="auto"/>
        <w:right w:val="none" w:sz="0" w:space="0" w:color="auto"/>
      </w:divBdr>
      <w:divsChild>
        <w:div w:id="1154028107">
          <w:marLeft w:val="360"/>
          <w:marRight w:val="0"/>
          <w:marTop w:val="200"/>
          <w:marBottom w:val="0"/>
          <w:divBdr>
            <w:top w:val="none" w:sz="0" w:space="0" w:color="auto"/>
            <w:left w:val="none" w:sz="0" w:space="0" w:color="auto"/>
            <w:bottom w:val="none" w:sz="0" w:space="0" w:color="auto"/>
            <w:right w:val="none" w:sz="0" w:space="0" w:color="auto"/>
          </w:divBdr>
        </w:div>
        <w:div w:id="185291424">
          <w:marLeft w:val="360"/>
          <w:marRight w:val="0"/>
          <w:marTop w:val="200"/>
          <w:marBottom w:val="0"/>
          <w:divBdr>
            <w:top w:val="none" w:sz="0" w:space="0" w:color="auto"/>
            <w:left w:val="none" w:sz="0" w:space="0" w:color="auto"/>
            <w:bottom w:val="none" w:sz="0" w:space="0" w:color="auto"/>
            <w:right w:val="none" w:sz="0" w:space="0" w:color="auto"/>
          </w:divBdr>
        </w:div>
        <w:div w:id="492839022">
          <w:marLeft w:val="360"/>
          <w:marRight w:val="0"/>
          <w:marTop w:val="200"/>
          <w:marBottom w:val="0"/>
          <w:divBdr>
            <w:top w:val="none" w:sz="0" w:space="0" w:color="auto"/>
            <w:left w:val="none" w:sz="0" w:space="0" w:color="auto"/>
            <w:bottom w:val="none" w:sz="0" w:space="0" w:color="auto"/>
            <w:right w:val="none" w:sz="0" w:space="0" w:color="auto"/>
          </w:divBdr>
        </w:div>
      </w:divsChild>
    </w:div>
    <w:div w:id="586623107">
      <w:bodyDiv w:val="1"/>
      <w:marLeft w:val="0"/>
      <w:marRight w:val="0"/>
      <w:marTop w:val="0"/>
      <w:marBottom w:val="0"/>
      <w:divBdr>
        <w:top w:val="none" w:sz="0" w:space="0" w:color="auto"/>
        <w:left w:val="none" w:sz="0" w:space="0" w:color="auto"/>
        <w:bottom w:val="none" w:sz="0" w:space="0" w:color="auto"/>
        <w:right w:val="none" w:sz="0" w:space="0" w:color="auto"/>
      </w:divBdr>
    </w:div>
    <w:div w:id="718628692">
      <w:bodyDiv w:val="1"/>
      <w:marLeft w:val="0"/>
      <w:marRight w:val="0"/>
      <w:marTop w:val="0"/>
      <w:marBottom w:val="0"/>
      <w:divBdr>
        <w:top w:val="none" w:sz="0" w:space="0" w:color="auto"/>
        <w:left w:val="none" w:sz="0" w:space="0" w:color="auto"/>
        <w:bottom w:val="none" w:sz="0" w:space="0" w:color="auto"/>
        <w:right w:val="none" w:sz="0" w:space="0" w:color="auto"/>
      </w:divBdr>
    </w:div>
    <w:div w:id="835194572">
      <w:bodyDiv w:val="1"/>
      <w:marLeft w:val="0"/>
      <w:marRight w:val="0"/>
      <w:marTop w:val="0"/>
      <w:marBottom w:val="0"/>
      <w:divBdr>
        <w:top w:val="none" w:sz="0" w:space="0" w:color="auto"/>
        <w:left w:val="none" w:sz="0" w:space="0" w:color="auto"/>
        <w:bottom w:val="none" w:sz="0" w:space="0" w:color="auto"/>
        <w:right w:val="none" w:sz="0" w:space="0" w:color="auto"/>
      </w:divBdr>
      <w:divsChild>
        <w:div w:id="1618953285">
          <w:marLeft w:val="360"/>
          <w:marRight w:val="0"/>
          <w:marTop w:val="200"/>
          <w:marBottom w:val="0"/>
          <w:divBdr>
            <w:top w:val="none" w:sz="0" w:space="0" w:color="auto"/>
            <w:left w:val="none" w:sz="0" w:space="0" w:color="auto"/>
            <w:bottom w:val="none" w:sz="0" w:space="0" w:color="auto"/>
            <w:right w:val="none" w:sz="0" w:space="0" w:color="auto"/>
          </w:divBdr>
        </w:div>
        <w:div w:id="1596210394">
          <w:marLeft w:val="360"/>
          <w:marRight w:val="0"/>
          <w:marTop w:val="200"/>
          <w:marBottom w:val="0"/>
          <w:divBdr>
            <w:top w:val="none" w:sz="0" w:space="0" w:color="auto"/>
            <w:left w:val="none" w:sz="0" w:space="0" w:color="auto"/>
            <w:bottom w:val="none" w:sz="0" w:space="0" w:color="auto"/>
            <w:right w:val="none" w:sz="0" w:space="0" w:color="auto"/>
          </w:divBdr>
        </w:div>
        <w:div w:id="1800415171">
          <w:marLeft w:val="360"/>
          <w:marRight w:val="0"/>
          <w:marTop w:val="200"/>
          <w:marBottom w:val="0"/>
          <w:divBdr>
            <w:top w:val="none" w:sz="0" w:space="0" w:color="auto"/>
            <w:left w:val="none" w:sz="0" w:space="0" w:color="auto"/>
            <w:bottom w:val="none" w:sz="0" w:space="0" w:color="auto"/>
            <w:right w:val="none" w:sz="0" w:space="0" w:color="auto"/>
          </w:divBdr>
        </w:div>
        <w:div w:id="789129422">
          <w:marLeft w:val="360"/>
          <w:marRight w:val="0"/>
          <w:marTop w:val="200"/>
          <w:marBottom w:val="0"/>
          <w:divBdr>
            <w:top w:val="none" w:sz="0" w:space="0" w:color="auto"/>
            <w:left w:val="none" w:sz="0" w:space="0" w:color="auto"/>
            <w:bottom w:val="none" w:sz="0" w:space="0" w:color="auto"/>
            <w:right w:val="none" w:sz="0" w:space="0" w:color="auto"/>
          </w:divBdr>
        </w:div>
        <w:div w:id="380135584">
          <w:marLeft w:val="360"/>
          <w:marRight w:val="0"/>
          <w:marTop w:val="200"/>
          <w:marBottom w:val="0"/>
          <w:divBdr>
            <w:top w:val="none" w:sz="0" w:space="0" w:color="auto"/>
            <w:left w:val="none" w:sz="0" w:space="0" w:color="auto"/>
            <w:bottom w:val="none" w:sz="0" w:space="0" w:color="auto"/>
            <w:right w:val="none" w:sz="0" w:space="0" w:color="auto"/>
          </w:divBdr>
        </w:div>
        <w:div w:id="1419980199">
          <w:marLeft w:val="360"/>
          <w:marRight w:val="0"/>
          <w:marTop w:val="200"/>
          <w:marBottom w:val="0"/>
          <w:divBdr>
            <w:top w:val="none" w:sz="0" w:space="0" w:color="auto"/>
            <w:left w:val="none" w:sz="0" w:space="0" w:color="auto"/>
            <w:bottom w:val="none" w:sz="0" w:space="0" w:color="auto"/>
            <w:right w:val="none" w:sz="0" w:space="0" w:color="auto"/>
          </w:divBdr>
        </w:div>
        <w:div w:id="2074229466">
          <w:marLeft w:val="360"/>
          <w:marRight w:val="0"/>
          <w:marTop w:val="200"/>
          <w:marBottom w:val="0"/>
          <w:divBdr>
            <w:top w:val="none" w:sz="0" w:space="0" w:color="auto"/>
            <w:left w:val="none" w:sz="0" w:space="0" w:color="auto"/>
            <w:bottom w:val="none" w:sz="0" w:space="0" w:color="auto"/>
            <w:right w:val="none" w:sz="0" w:space="0" w:color="auto"/>
          </w:divBdr>
        </w:div>
        <w:div w:id="1878080394">
          <w:marLeft w:val="360"/>
          <w:marRight w:val="0"/>
          <w:marTop w:val="200"/>
          <w:marBottom w:val="0"/>
          <w:divBdr>
            <w:top w:val="none" w:sz="0" w:space="0" w:color="auto"/>
            <w:left w:val="none" w:sz="0" w:space="0" w:color="auto"/>
            <w:bottom w:val="none" w:sz="0" w:space="0" w:color="auto"/>
            <w:right w:val="none" w:sz="0" w:space="0" w:color="auto"/>
          </w:divBdr>
        </w:div>
      </w:divsChild>
    </w:div>
    <w:div w:id="1053045060">
      <w:bodyDiv w:val="1"/>
      <w:marLeft w:val="0"/>
      <w:marRight w:val="0"/>
      <w:marTop w:val="0"/>
      <w:marBottom w:val="0"/>
      <w:divBdr>
        <w:top w:val="none" w:sz="0" w:space="0" w:color="auto"/>
        <w:left w:val="none" w:sz="0" w:space="0" w:color="auto"/>
        <w:bottom w:val="none" w:sz="0" w:space="0" w:color="auto"/>
        <w:right w:val="none" w:sz="0" w:space="0" w:color="auto"/>
      </w:divBdr>
    </w:div>
    <w:div w:id="1119377654">
      <w:bodyDiv w:val="1"/>
      <w:marLeft w:val="0"/>
      <w:marRight w:val="0"/>
      <w:marTop w:val="0"/>
      <w:marBottom w:val="0"/>
      <w:divBdr>
        <w:top w:val="none" w:sz="0" w:space="0" w:color="auto"/>
        <w:left w:val="none" w:sz="0" w:space="0" w:color="auto"/>
        <w:bottom w:val="none" w:sz="0" w:space="0" w:color="auto"/>
        <w:right w:val="none" w:sz="0" w:space="0" w:color="auto"/>
      </w:divBdr>
    </w:div>
    <w:div w:id="1194266165">
      <w:bodyDiv w:val="1"/>
      <w:marLeft w:val="0"/>
      <w:marRight w:val="0"/>
      <w:marTop w:val="0"/>
      <w:marBottom w:val="0"/>
      <w:divBdr>
        <w:top w:val="none" w:sz="0" w:space="0" w:color="auto"/>
        <w:left w:val="none" w:sz="0" w:space="0" w:color="auto"/>
        <w:bottom w:val="none" w:sz="0" w:space="0" w:color="auto"/>
        <w:right w:val="none" w:sz="0" w:space="0" w:color="auto"/>
      </w:divBdr>
      <w:divsChild>
        <w:div w:id="1922373620">
          <w:marLeft w:val="360"/>
          <w:marRight w:val="0"/>
          <w:marTop w:val="0"/>
          <w:marBottom w:val="0"/>
          <w:divBdr>
            <w:top w:val="none" w:sz="0" w:space="0" w:color="auto"/>
            <w:left w:val="none" w:sz="0" w:space="0" w:color="auto"/>
            <w:bottom w:val="none" w:sz="0" w:space="0" w:color="auto"/>
            <w:right w:val="none" w:sz="0" w:space="0" w:color="auto"/>
          </w:divBdr>
        </w:div>
        <w:div w:id="1755935966">
          <w:marLeft w:val="360"/>
          <w:marRight w:val="0"/>
          <w:marTop w:val="0"/>
          <w:marBottom w:val="0"/>
          <w:divBdr>
            <w:top w:val="none" w:sz="0" w:space="0" w:color="auto"/>
            <w:left w:val="none" w:sz="0" w:space="0" w:color="auto"/>
            <w:bottom w:val="none" w:sz="0" w:space="0" w:color="auto"/>
            <w:right w:val="none" w:sz="0" w:space="0" w:color="auto"/>
          </w:divBdr>
        </w:div>
        <w:div w:id="329330650">
          <w:marLeft w:val="1166"/>
          <w:marRight w:val="0"/>
          <w:marTop w:val="0"/>
          <w:marBottom w:val="0"/>
          <w:divBdr>
            <w:top w:val="none" w:sz="0" w:space="0" w:color="auto"/>
            <w:left w:val="none" w:sz="0" w:space="0" w:color="auto"/>
            <w:bottom w:val="none" w:sz="0" w:space="0" w:color="auto"/>
            <w:right w:val="none" w:sz="0" w:space="0" w:color="auto"/>
          </w:divBdr>
        </w:div>
        <w:div w:id="1904565459">
          <w:marLeft w:val="360"/>
          <w:marRight w:val="0"/>
          <w:marTop w:val="0"/>
          <w:marBottom w:val="0"/>
          <w:divBdr>
            <w:top w:val="none" w:sz="0" w:space="0" w:color="auto"/>
            <w:left w:val="none" w:sz="0" w:space="0" w:color="auto"/>
            <w:bottom w:val="none" w:sz="0" w:space="0" w:color="auto"/>
            <w:right w:val="none" w:sz="0" w:space="0" w:color="auto"/>
          </w:divBdr>
        </w:div>
        <w:div w:id="1852334693">
          <w:marLeft w:val="360"/>
          <w:marRight w:val="0"/>
          <w:marTop w:val="0"/>
          <w:marBottom w:val="0"/>
          <w:divBdr>
            <w:top w:val="none" w:sz="0" w:space="0" w:color="auto"/>
            <w:left w:val="none" w:sz="0" w:space="0" w:color="auto"/>
            <w:bottom w:val="none" w:sz="0" w:space="0" w:color="auto"/>
            <w:right w:val="none" w:sz="0" w:space="0" w:color="auto"/>
          </w:divBdr>
        </w:div>
        <w:div w:id="1485312845">
          <w:marLeft w:val="360"/>
          <w:marRight w:val="0"/>
          <w:marTop w:val="0"/>
          <w:marBottom w:val="0"/>
          <w:divBdr>
            <w:top w:val="none" w:sz="0" w:space="0" w:color="auto"/>
            <w:left w:val="none" w:sz="0" w:space="0" w:color="auto"/>
            <w:bottom w:val="none" w:sz="0" w:space="0" w:color="auto"/>
            <w:right w:val="none" w:sz="0" w:space="0" w:color="auto"/>
          </w:divBdr>
        </w:div>
        <w:div w:id="2008093236">
          <w:marLeft w:val="360"/>
          <w:marRight w:val="0"/>
          <w:marTop w:val="0"/>
          <w:marBottom w:val="0"/>
          <w:divBdr>
            <w:top w:val="none" w:sz="0" w:space="0" w:color="auto"/>
            <w:left w:val="none" w:sz="0" w:space="0" w:color="auto"/>
            <w:bottom w:val="none" w:sz="0" w:space="0" w:color="auto"/>
            <w:right w:val="none" w:sz="0" w:space="0" w:color="auto"/>
          </w:divBdr>
        </w:div>
        <w:div w:id="1168791664">
          <w:marLeft w:val="1166"/>
          <w:marRight w:val="0"/>
          <w:marTop w:val="0"/>
          <w:marBottom w:val="0"/>
          <w:divBdr>
            <w:top w:val="none" w:sz="0" w:space="0" w:color="auto"/>
            <w:left w:val="none" w:sz="0" w:space="0" w:color="auto"/>
            <w:bottom w:val="none" w:sz="0" w:space="0" w:color="auto"/>
            <w:right w:val="none" w:sz="0" w:space="0" w:color="auto"/>
          </w:divBdr>
        </w:div>
        <w:div w:id="1104106728">
          <w:marLeft w:val="1166"/>
          <w:marRight w:val="0"/>
          <w:marTop w:val="0"/>
          <w:marBottom w:val="0"/>
          <w:divBdr>
            <w:top w:val="none" w:sz="0" w:space="0" w:color="auto"/>
            <w:left w:val="none" w:sz="0" w:space="0" w:color="auto"/>
            <w:bottom w:val="none" w:sz="0" w:space="0" w:color="auto"/>
            <w:right w:val="none" w:sz="0" w:space="0" w:color="auto"/>
          </w:divBdr>
        </w:div>
        <w:div w:id="1516773585">
          <w:marLeft w:val="1166"/>
          <w:marRight w:val="0"/>
          <w:marTop w:val="0"/>
          <w:marBottom w:val="0"/>
          <w:divBdr>
            <w:top w:val="none" w:sz="0" w:space="0" w:color="auto"/>
            <w:left w:val="none" w:sz="0" w:space="0" w:color="auto"/>
            <w:bottom w:val="none" w:sz="0" w:space="0" w:color="auto"/>
            <w:right w:val="none" w:sz="0" w:space="0" w:color="auto"/>
          </w:divBdr>
        </w:div>
        <w:div w:id="2061896618">
          <w:marLeft w:val="1800"/>
          <w:marRight w:val="0"/>
          <w:marTop w:val="0"/>
          <w:marBottom w:val="0"/>
          <w:divBdr>
            <w:top w:val="none" w:sz="0" w:space="0" w:color="auto"/>
            <w:left w:val="none" w:sz="0" w:space="0" w:color="auto"/>
            <w:bottom w:val="none" w:sz="0" w:space="0" w:color="auto"/>
            <w:right w:val="none" w:sz="0" w:space="0" w:color="auto"/>
          </w:divBdr>
        </w:div>
        <w:div w:id="1489710387">
          <w:marLeft w:val="1166"/>
          <w:marRight w:val="0"/>
          <w:marTop w:val="0"/>
          <w:marBottom w:val="0"/>
          <w:divBdr>
            <w:top w:val="none" w:sz="0" w:space="0" w:color="auto"/>
            <w:left w:val="none" w:sz="0" w:space="0" w:color="auto"/>
            <w:bottom w:val="none" w:sz="0" w:space="0" w:color="auto"/>
            <w:right w:val="none" w:sz="0" w:space="0" w:color="auto"/>
          </w:divBdr>
        </w:div>
        <w:div w:id="459999259">
          <w:marLeft w:val="360"/>
          <w:marRight w:val="0"/>
          <w:marTop w:val="0"/>
          <w:marBottom w:val="0"/>
          <w:divBdr>
            <w:top w:val="none" w:sz="0" w:space="0" w:color="auto"/>
            <w:left w:val="none" w:sz="0" w:space="0" w:color="auto"/>
            <w:bottom w:val="none" w:sz="0" w:space="0" w:color="auto"/>
            <w:right w:val="none" w:sz="0" w:space="0" w:color="auto"/>
          </w:divBdr>
        </w:div>
        <w:div w:id="1560674529">
          <w:marLeft w:val="1166"/>
          <w:marRight w:val="0"/>
          <w:marTop w:val="0"/>
          <w:marBottom w:val="0"/>
          <w:divBdr>
            <w:top w:val="none" w:sz="0" w:space="0" w:color="auto"/>
            <w:left w:val="none" w:sz="0" w:space="0" w:color="auto"/>
            <w:bottom w:val="none" w:sz="0" w:space="0" w:color="auto"/>
            <w:right w:val="none" w:sz="0" w:space="0" w:color="auto"/>
          </w:divBdr>
        </w:div>
        <w:div w:id="159932111">
          <w:marLeft w:val="1166"/>
          <w:marRight w:val="0"/>
          <w:marTop w:val="0"/>
          <w:marBottom w:val="0"/>
          <w:divBdr>
            <w:top w:val="none" w:sz="0" w:space="0" w:color="auto"/>
            <w:left w:val="none" w:sz="0" w:space="0" w:color="auto"/>
            <w:bottom w:val="none" w:sz="0" w:space="0" w:color="auto"/>
            <w:right w:val="none" w:sz="0" w:space="0" w:color="auto"/>
          </w:divBdr>
        </w:div>
        <w:div w:id="2108191352">
          <w:marLeft w:val="1166"/>
          <w:marRight w:val="0"/>
          <w:marTop w:val="0"/>
          <w:marBottom w:val="0"/>
          <w:divBdr>
            <w:top w:val="none" w:sz="0" w:space="0" w:color="auto"/>
            <w:left w:val="none" w:sz="0" w:space="0" w:color="auto"/>
            <w:bottom w:val="none" w:sz="0" w:space="0" w:color="auto"/>
            <w:right w:val="none" w:sz="0" w:space="0" w:color="auto"/>
          </w:divBdr>
        </w:div>
        <w:div w:id="573123305">
          <w:marLeft w:val="1166"/>
          <w:marRight w:val="0"/>
          <w:marTop w:val="0"/>
          <w:marBottom w:val="0"/>
          <w:divBdr>
            <w:top w:val="none" w:sz="0" w:space="0" w:color="auto"/>
            <w:left w:val="none" w:sz="0" w:space="0" w:color="auto"/>
            <w:bottom w:val="none" w:sz="0" w:space="0" w:color="auto"/>
            <w:right w:val="none" w:sz="0" w:space="0" w:color="auto"/>
          </w:divBdr>
        </w:div>
        <w:div w:id="1808008239">
          <w:marLeft w:val="1800"/>
          <w:marRight w:val="0"/>
          <w:marTop w:val="0"/>
          <w:marBottom w:val="0"/>
          <w:divBdr>
            <w:top w:val="none" w:sz="0" w:space="0" w:color="auto"/>
            <w:left w:val="none" w:sz="0" w:space="0" w:color="auto"/>
            <w:bottom w:val="none" w:sz="0" w:space="0" w:color="auto"/>
            <w:right w:val="none" w:sz="0" w:space="0" w:color="auto"/>
          </w:divBdr>
        </w:div>
        <w:div w:id="1262058917">
          <w:marLeft w:val="1166"/>
          <w:marRight w:val="0"/>
          <w:marTop w:val="0"/>
          <w:marBottom w:val="200"/>
          <w:divBdr>
            <w:top w:val="none" w:sz="0" w:space="0" w:color="auto"/>
            <w:left w:val="none" w:sz="0" w:space="0" w:color="auto"/>
            <w:bottom w:val="none" w:sz="0" w:space="0" w:color="auto"/>
            <w:right w:val="none" w:sz="0" w:space="0" w:color="auto"/>
          </w:divBdr>
        </w:div>
      </w:divsChild>
    </w:div>
    <w:div w:id="1498308892">
      <w:bodyDiv w:val="1"/>
      <w:marLeft w:val="0"/>
      <w:marRight w:val="0"/>
      <w:marTop w:val="0"/>
      <w:marBottom w:val="0"/>
      <w:divBdr>
        <w:top w:val="none" w:sz="0" w:space="0" w:color="auto"/>
        <w:left w:val="none" w:sz="0" w:space="0" w:color="auto"/>
        <w:bottom w:val="none" w:sz="0" w:space="0" w:color="auto"/>
        <w:right w:val="none" w:sz="0" w:space="0" w:color="auto"/>
      </w:divBdr>
    </w:div>
    <w:div w:id="1653945446">
      <w:bodyDiv w:val="1"/>
      <w:marLeft w:val="0"/>
      <w:marRight w:val="0"/>
      <w:marTop w:val="0"/>
      <w:marBottom w:val="0"/>
      <w:divBdr>
        <w:top w:val="none" w:sz="0" w:space="0" w:color="auto"/>
        <w:left w:val="none" w:sz="0" w:space="0" w:color="auto"/>
        <w:bottom w:val="none" w:sz="0" w:space="0" w:color="auto"/>
        <w:right w:val="none" w:sz="0" w:space="0" w:color="auto"/>
      </w:divBdr>
    </w:div>
    <w:div w:id="1882935994">
      <w:bodyDiv w:val="1"/>
      <w:marLeft w:val="0"/>
      <w:marRight w:val="0"/>
      <w:marTop w:val="0"/>
      <w:marBottom w:val="0"/>
      <w:divBdr>
        <w:top w:val="none" w:sz="0" w:space="0" w:color="auto"/>
        <w:left w:val="none" w:sz="0" w:space="0" w:color="auto"/>
        <w:bottom w:val="none" w:sz="0" w:space="0" w:color="auto"/>
        <w:right w:val="none" w:sz="0" w:space="0" w:color="auto"/>
      </w:divBdr>
      <w:divsChild>
        <w:div w:id="1273053259">
          <w:marLeft w:val="360"/>
          <w:marRight w:val="0"/>
          <w:marTop w:val="0"/>
          <w:marBottom w:val="0"/>
          <w:divBdr>
            <w:top w:val="none" w:sz="0" w:space="0" w:color="auto"/>
            <w:left w:val="none" w:sz="0" w:space="0" w:color="auto"/>
            <w:bottom w:val="none" w:sz="0" w:space="0" w:color="auto"/>
            <w:right w:val="none" w:sz="0" w:space="0" w:color="auto"/>
          </w:divBdr>
        </w:div>
        <w:div w:id="1456094811">
          <w:marLeft w:val="360"/>
          <w:marRight w:val="0"/>
          <w:marTop w:val="0"/>
          <w:marBottom w:val="0"/>
          <w:divBdr>
            <w:top w:val="none" w:sz="0" w:space="0" w:color="auto"/>
            <w:left w:val="none" w:sz="0" w:space="0" w:color="auto"/>
            <w:bottom w:val="none" w:sz="0" w:space="0" w:color="auto"/>
            <w:right w:val="none" w:sz="0" w:space="0" w:color="auto"/>
          </w:divBdr>
        </w:div>
        <w:div w:id="413162069">
          <w:marLeft w:val="360"/>
          <w:marRight w:val="0"/>
          <w:marTop w:val="0"/>
          <w:marBottom w:val="0"/>
          <w:divBdr>
            <w:top w:val="none" w:sz="0" w:space="0" w:color="auto"/>
            <w:left w:val="none" w:sz="0" w:space="0" w:color="auto"/>
            <w:bottom w:val="none" w:sz="0" w:space="0" w:color="auto"/>
            <w:right w:val="none" w:sz="0" w:space="0" w:color="auto"/>
          </w:divBdr>
        </w:div>
        <w:div w:id="1046612046">
          <w:marLeft w:val="360"/>
          <w:marRight w:val="0"/>
          <w:marTop w:val="0"/>
          <w:marBottom w:val="0"/>
          <w:divBdr>
            <w:top w:val="none" w:sz="0" w:space="0" w:color="auto"/>
            <w:left w:val="none" w:sz="0" w:space="0" w:color="auto"/>
            <w:bottom w:val="none" w:sz="0" w:space="0" w:color="auto"/>
            <w:right w:val="none" w:sz="0" w:space="0" w:color="auto"/>
          </w:divBdr>
        </w:div>
        <w:div w:id="673382476">
          <w:marLeft w:val="360"/>
          <w:marRight w:val="0"/>
          <w:marTop w:val="200"/>
          <w:marBottom w:val="0"/>
          <w:divBdr>
            <w:top w:val="none" w:sz="0" w:space="0" w:color="auto"/>
            <w:left w:val="none" w:sz="0" w:space="0" w:color="auto"/>
            <w:bottom w:val="none" w:sz="0" w:space="0" w:color="auto"/>
            <w:right w:val="none" w:sz="0" w:space="0" w:color="auto"/>
          </w:divBdr>
        </w:div>
      </w:divsChild>
    </w:div>
    <w:div w:id="206231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olshero.nl/sociologie/nationalism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1352</Words>
  <Characters>7437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Tops</dc:creator>
  <cp:keywords/>
  <dc:description/>
  <cp:lastModifiedBy>Bram Tops</cp:lastModifiedBy>
  <cp:revision>2</cp:revision>
  <dcterms:created xsi:type="dcterms:W3CDTF">2024-10-28T21:09:00Z</dcterms:created>
  <dcterms:modified xsi:type="dcterms:W3CDTF">2024-10-30T15:13:00Z</dcterms:modified>
</cp:coreProperties>
</file>