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BB0CA" w14:textId="6DA858BB" w:rsidR="000F78D2" w:rsidRDefault="0041174A">
      <w:r>
        <w:t xml:space="preserve">Rip </w:t>
      </w:r>
      <w:proofErr w:type="spellStart"/>
      <w:r>
        <w:t>the</w:t>
      </w:r>
      <w:proofErr w:type="spellEnd"/>
      <w:r>
        <w:t xml:space="preserve"> brief: Hoe zorgen we ervoor dat de werkdruk binnen de zorg niet verder oploopt?</w:t>
      </w:r>
    </w:p>
    <w:p w14:paraId="159B8929" w14:textId="75E101EE" w:rsidR="0041174A" w:rsidRDefault="0041174A">
      <w:r>
        <w:t>Op welke vragen wens je nog een antwoord te verkrijgen?</w:t>
      </w:r>
    </w:p>
    <w:p w14:paraId="1F517843" w14:textId="04412712" w:rsidR="0041174A" w:rsidRDefault="0041174A" w:rsidP="0041174A">
      <w:pPr>
        <w:pStyle w:val="Lijstalinea"/>
        <w:numPr>
          <w:ilvl w:val="0"/>
          <w:numId w:val="1"/>
        </w:numPr>
      </w:pPr>
      <w:r>
        <w:t>Waar worden nu de meeste innovaties uitgebracht?</w:t>
      </w:r>
    </w:p>
    <w:p w14:paraId="45375B8B" w14:textId="4B8A6A44" w:rsidR="0041174A" w:rsidRDefault="0041174A" w:rsidP="0041174A">
      <w:pPr>
        <w:pStyle w:val="Lijstalinea"/>
        <w:numPr>
          <w:ilvl w:val="0"/>
          <w:numId w:val="1"/>
        </w:numPr>
      </w:pPr>
      <w:r>
        <w:t>Welke sectoren binnen de zorg ervaren de hoogste werkdruk?</w:t>
      </w:r>
    </w:p>
    <w:p w14:paraId="7330AA92" w14:textId="68F399F3" w:rsidR="0041174A" w:rsidRDefault="0041174A" w:rsidP="0041174A">
      <w:pPr>
        <w:pStyle w:val="Lijstalinea"/>
        <w:numPr>
          <w:ilvl w:val="0"/>
          <w:numId w:val="1"/>
        </w:numPr>
      </w:pPr>
      <w:r>
        <w:t>Waar haalt productpersonalisatie veel uit?</w:t>
      </w:r>
    </w:p>
    <w:p w14:paraId="3297A1F3" w14:textId="4E06AB86" w:rsidR="0041174A" w:rsidRDefault="0041174A" w:rsidP="0041174A">
      <w:pPr>
        <w:pStyle w:val="Lijstalinea"/>
        <w:numPr>
          <w:ilvl w:val="0"/>
          <w:numId w:val="1"/>
        </w:numPr>
      </w:pPr>
      <w:r>
        <w:t>Zijn er automatiseerbare “loze” taken?</w:t>
      </w:r>
    </w:p>
    <w:p w14:paraId="20677C27" w14:textId="26FF1D63" w:rsidR="0041174A" w:rsidRDefault="0041174A" w:rsidP="0041174A">
      <w:pPr>
        <w:pStyle w:val="Lijstalinea"/>
        <w:numPr>
          <w:ilvl w:val="0"/>
          <w:numId w:val="1"/>
        </w:numPr>
      </w:pPr>
      <w:r>
        <w:t>Wat zijn de gevolgen van de te hoge werkdruk?</w:t>
      </w:r>
    </w:p>
    <w:p w14:paraId="2852DAE0" w14:textId="1055DCCD" w:rsidR="0041174A" w:rsidRDefault="0041174A" w:rsidP="0041174A">
      <w:r>
        <w:t>Methode: Interviews:3</w:t>
      </w:r>
    </w:p>
    <w:p w14:paraId="46430BCD" w14:textId="1EAB3CCD" w:rsidR="0041174A" w:rsidRDefault="0041174A" w:rsidP="0041174A">
      <w:r>
        <w:t>Vragen:</w:t>
      </w:r>
    </w:p>
    <w:p w14:paraId="67FE94F8" w14:textId="77777777" w:rsidR="00F849AF" w:rsidRPr="00F849AF" w:rsidRDefault="00F849AF" w:rsidP="00F849AF">
      <w:pPr>
        <w:numPr>
          <w:ilvl w:val="0"/>
          <w:numId w:val="8"/>
        </w:numPr>
        <w:rPr>
          <w:lang w:val="en-GB"/>
        </w:rPr>
      </w:pPr>
      <w:r w:rsidRPr="00F849AF">
        <w:rPr>
          <w:b/>
          <w:bCs/>
          <w:lang w:val="en-GB"/>
        </w:rPr>
        <w:t>What concerns do you have regarding data collection and privacy?</w:t>
      </w:r>
    </w:p>
    <w:p w14:paraId="2CA5D712" w14:textId="77777777" w:rsidR="00F849AF" w:rsidRPr="00F849AF" w:rsidRDefault="00F849AF" w:rsidP="00F849AF">
      <w:pPr>
        <w:numPr>
          <w:ilvl w:val="1"/>
          <w:numId w:val="8"/>
        </w:numPr>
        <w:rPr>
          <w:lang w:val="en-GB"/>
        </w:rPr>
      </w:pPr>
      <w:r w:rsidRPr="00F849AF">
        <w:rPr>
          <w:lang w:val="en-GB"/>
        </w:rPr>
        <w:t xml:space="preserve">Follow-up: </w:t>
      </w:r>
      <w:r w:rsidRPr="00F849AF">
        <w:rPr>
          <w:b/>
          <w:bCs/>
          <w:lang w:val="en-GB"/>
        </w:rPr>
        <w:t>How important is it for you to control who sees this data?</w:t>
      </w:r>
    </w:p>
    <w:p w14:paraId="7138935F" w14:textId="77777777" w:rsidR="00F849AF" w:rsidRPr="00F849AF" w:rsidRDefault="00F849AF" w:rsidP="00F849AF">
      <w:pPr>
        <w:rPr>
          <w:b/>
          <w:bCs/>
        </w:rPr>
      </w:pPr>
      <w:r w:rsidRPr="00F849AF">
        <w:rPr>
          <w:b/>
          <w:bCs/>
        </w:rPr>
        <w:t xml:space="preserve">3. PESTEL </w:t>
      </w:r>
      <w:proofErr w:type="spellStart"/>
      <w:r w:rsidRPr="00F849AF">
        <w:rPr>
          <w:b/>
          <w:bCs/>
        </w:rPr>
        <w:t>Questions</w:t>
      </w:r>
      <w:proofErr w:type="spellEnd"/>
    </w:p>
    <w:p w14:paraId="227A8871" w14:textId="77777777" w:rsidR="00F849AF" w:rsidRPr="00F849AF" w:rsidRDefault="00F849AF" w:rsidP="00F849AF">
      <w:pPr>
        <w:numPr>
          <w:ilvl w:val="0"/>
          <w:numId w:val="9"/>
        </w:numPr>
      </w:pPr>
      <w:r w:rsidRPr="00F849AF">
        <w:rPr>
          <w:b/>
          <w:bCs/>
          <w:lang w:val="en-GB"/>
        </w:rPr>
        <w:t>Political</w:t>
      </w:r>
      <w:r w:rsidRPr="00F849AF">
        <w:rPr>
          <w:lang w:val="en-GB"/>
        </w:rPr>
        <w:t xml:space="preserve">: </w:t>
      </w:r>
      <w:r w:rsidRPr="00F849AF">
        <w:rPr>
          <w:b/>
          <w:bCs/>
          <w:lang w:val="en-GB"/>
        </w:rPr>
        <w:t xml:space="preserve">How supportive do you feel the healthcare system is toward addressing burnout? </w:t>
      </w:r>
      <w:proofErr w:type="spellStart"/>
      <w:r w:rsidRPr="00F849AF">
        <w:rPr>
          <w:b/>
          <w:bCs/>
        </w:rPr>
        <w:t>What</w:t>
      </w:r>
      <w:proofErr w:type="spellEnd"/>
      <w:r w:rsidRPr="00F849AF">
        <w:rPr>
          <w:b/>
          <w:bCs/>
        </w:rPr>
        <w:t xml:space="preserve"> changes </w:t>
      </w:r>
      <w:proofErr w:type="spellStart"/>
      <w:r w:rsidRPr="00F849AF">
        <w:rPr>
          <w:b/>
          <w:bCs/>
        </w:rPr>
        <w:t>would</w:t>
      </w:r>
      <w:proofErr w:type="spellEnd"/>
      <w:r w:rsidRPr="00F849AF">
        <w:rPr>
          <w:b/>
          <w:bCs/>
        </w:rPr>
        <w:t xml:space="preserve"> </w:t>
      </w:r>
      <w:proofErr w:type="spellStart"/>
      <w:r w:rsidRPr="00F849AF">
        <w:rPr>
          <w:b/>
          <w:bCs/>
        </w:rPr>
        <w:t>you</w:t>
      </w:r>
      <w:proofErr w:type="spellEnd"/>
      <w:r w:rsidRPr="00F849AF">
        <w:rPr>
          <w:b/>
          <w:bCs/>
        </w:rPr>
        <w:t xml:space="preserve"> hope </w:t>
      </w:r>
      <w:proofErr w:type="spellStart"/>
      <w:r w:rsidRPr="00F849AF">
        <w:rPr>
          <w:b/>
          <w:bCs/>
        </w:rPr>
        <w:t>for</w:t>
      </w:r>
      <w:proofErr w:type="spellEnd"/>
      <w:r w:rsidRPr="00F849AF">
        <w:rPr>
          <w:b/>
          <w:bCs/>
        </w:rPr>
        <w:t>?</w:t>
      </w:r>
    </w:p>
    <w:p w14:paraId="51D1244D" w14:textId="77777777" w:rsidR="00F849AF" w:rsidRPr="00F849AF" w:rsidRDefault="00F849AF" w:rsidP="00F849AF">
      <w:pPr>
        <w:numPr>
          <w:ilvl w:val="0"/>
          <w:numId w:val="9"/>
        </w:numPr>
        <w:rPr>
          <w:lang w:val="en-GB"/>
        </w:rPr>
      </w:pPr>
      <w:r w:rsidRPr="00F849AF">
        <w:rPr>
          <w:b/>
          <w:bCs/>
          <w:lang w:val="en-GB"/>
        </w:rPr>
        <w:t>Economic</w:t>
      </w:r>
      <w:r w:rsidRPr="00F849AF">
        <w:rPr>
          <w:lang w:val="en-GB"/>
        </w:rPr>
        <w:t xml:space="preserve">: </w:t>
      </w:r>
      <w:r w:rsidRPr="00F849AF">
        <w:rPr>
          <w:b/>
          <w:bCs/>
          <w:lang w:val="en-GB"/>
        </w:rPr>
        <w:t>What would you consider a reasonable cost for a burnout prevention wearable?</w:t>
      </w:r>
    </w:p>
    <w:p w14:paraId="5F6A823A" w14:textId="77777777" w:rsidR="00F849AF" w:rsidRPr="00F849AF" w:rsidRDefault="00F849AF" w:rsidP="00F849AF">
      <w:pPr>
        <w:numPr>
          <w:ilvl w:val="0"/>
          <w:numId w:val="9"/>
        </w:numPr>
      </w:pPr>
      <w:r w:rsidRPr="00F849AF">
        <w:rPr>
          <w:b/>
          <w:bCs/>
          <w:lang w:val="en-GB"/>
        </w:rPr>
        <w:t>Social</w:t>
      </w:r>
      <w:r w:rsidRPr="00F849AF">
        <w:rPr>
          <w:lang w:val="en-GB"/>
        </w:rPr>
        <w:t xml:space="preserve">: </w:t>
      </w:r>
      <w:r w:rsidRPr="00F849AF">
        <w:rPr>
          <w:b/>
          <w:bCs/>
          <w:lang w:val="en-GB"/>
        </w:rPr>
        <w:t xml:space="preserve">What would make this wearable socially acceptable among your peers? </w:t>
      </w:r>
      <w:r w:rsidRPr="00F849AF">
        <w:rPr>
          <w:b/>
          <w:bCs/>
        </w:rPr>
        <w:t xml:space="preserve">Do </w:t>
      </w:r>
      <w:proofErr w:type="spellStart"/>
      <w:r w:rsidRPr="00F849AF">
        <w:rPr>
          <w:b/>
          <w:bCs/>
        </w:rPr>
        <w:t>you</w:t>
      </w:r>
      <w:proofErr w:type="spellEnd"/>
      <w:r w:rsidRPr="00F849AF">
        <w:rPr>
          <w:b/>
          <w:bCs/>
        </w:rPr>
        <w:t xml:space="preserve"> </w:t>
      </w:r>
      <w:proofErr w:type="spellStart"/>
      <w:r w:rsidRPr="00F849AF">
        <w:rPr>
          <w:b/>
          <w:bCs/>
        </w:rPr>
        <w:t>think</w:t>
      </w:r>
      <w:proofErr w:type="spellEnd"/>
      <w:r w:rsidRPr="00F849AF">
        <w:rPr>
          <w:b/>
          <w:bCs/>
        </w:rPr>
        <w:t xml:space="preserve"> </w:t>
      </w:r>
      <w:proofErr w:type="spellStart"/>
      <w:r w:rsidRPr="00F849AF">
        <w:rPr>
          <w:b/>
          <w:bCs/>
        </w:rPr>
        <w:t>other</w:t>
      </w:r>
      <w:proofErr w:type="spellEnd"/>
      <w:r w:rsidRPr="00F849AF">
        <w:rPr>
          <w:b/>
          <w:bCs/>
        </w:rPr>
        <w:t xml:space="preserve"> nurses </w:t>
      </w:r>
      <w:proofErr w:type="spellStart"/>
      <w:r w:rsidRPr="00F849AF">
        <w:rPr>
          <w:b/>
          <w:bCs/>
        </w:rPr>
        <w:t>would</w:t>
      </w:r>
      <w:proofErr w:type="spellEnd"/>
      <w:r w:rsidRPr="00F849AF">
        <w:rPr>
          <w:b/>
          <w:bCs/>
        </w:rPr>
        <w:t xml:space="preserve"> </w:t>
      </w:r>
      <w:proofErr w:type="spellStart"/>
      <w:r w:rsidRPr="00F849AF">
        <w:rPr>
          <w:b/>
          <w:bCs/>
        </w:rPr>
        <w:t>also</w:t>
      </w:r>
      <w:proofErr w:type="spellEnd"/>
      <w:r w:rsidRPr="00F849AF">
        <w:rPr>
          <w:b/>
          <w:bCs/>
        </w:rPr>
        <w:t xml:space="preserve"> </w:t>
      </w:r>
      <w:proofErr w:type="spellStart"/>
      <w:r w:rsidRPr="00F849AF">
        <w:rPr>
          <w:b/>
          <w:bCs/>
        </w:rPr>
        <w:t>wear</w:t>
      </w:r>
      <w:proofErr w:type="spellEnd"/>
      <w:r w:rsidRPr="00F849AF">
        <w:rPr>
          <w:b/>
          <w:bCs/>
        </w:rPr>
        <w:t xml:space="preserve"> </w:t>
      </w:r>
      <w:proofErr w:type="spellStart"/>
      <w:r w:rsidRPr="00F849AF">
        <w:rPr>
          <w:b/>
          <w:bCs/>
        </w:rPr>
        <w:t>it</w:t>
      </w:r>
      <w:proofErr w:type="spellEnd"/>
      <w:r w:rsidRPr="00F849AF">
        <w:rPr>
          <w:b/>
          <w:bCs/>
        </w:rPr>
        <w:t>?</w:t>
      </w:r>
    </w:p>
    <w:p w14:paraId="1412C643" w14:textId="77777777" w:rsidR="00F849AF" w:rsidRPr="00F849AF" w:rsidRDefault="00F849AF" w:rsidP="00F849AF">
      <w:pPr>
        <w:numPr>
          <w:ilvl w:val="0"/>
          <w:numId w:val="9"/>
        </w:numPr>
        <w:rPr>
          <w:lang w:val="en-GB"/>
        </w:rPr>
      </w:pPr>
      <w:r w:rsidRPr="00F849AF">
        <w:rPr>
          <w:b/>
          <w:bCs/>
          <w:lang w:val="en-GB"/>
        </w:rPr>
        <w:t>Technological</w:t>
      </w:r>
      <w:r w:rsidRPr="00F849AF">
        <w:rPr>
          <w:lang w:val="en-GB"/>
        </w:rPr>
        <w:t xml:space="preserve">: </w:t>
      </w:r>
      <w:r w:rsidRPr="00F849AF">
        <w:rPr>
          <w:b/>
          <w:bCs/>
          <w:lang w:val="en-GB"/>
        </w:rPr>
        <w:t>What wearable technology have you used before? How easy or hard was it to integrate into your daily life?</w:t>
      </w:r>
    </w:p>
    <w:p w14:paraId="2F4CADFD" w14:textId="77777777" w:rsidR="00F849AF" w:rsidRPr="00F849AF" w:rsidRDefault="00F849AF" w:rsidP="00F849AF">
      <w:pPr>
        <w:numPr>
          <w:ilvl w:val="0"/>
          <w:numId w:val="9"/>
        </w:numPr>
        <w:rPr>
          <w:lang w:val="en-GB"/>
        </w:rPr>
      </w:pPr>
      <w:r w:rsidRPr="00F849AF">
        <w:rPr>
          <w:b/>
          <w:bCs/>
          <w:lang w:val="en-GB"/>
        </w:rPr>
        <w:t>Environmental</w:t>
      </w:r>
      <w:r w:rsidRPr="00F849AF">
        <w:rPr>
          <w:lang w:val="en-GB"/>
        </w:rPr>
        <w:t xml:space="preserve">: </w:t>
      </w:r>
      <w:r w:rsidRPr="00F849AF">
        <w:rPr>
          <w:b/>
          <w:bCs/>
          <w:lang w:val="en-GB"/>
        </w:rPr>
        <w:t>Are there specific conditions in your work environment that a wearable would need to withstand (e.g., water resistance, durable design)?</w:t>
      </w:r>
    </w:p>
    <w:p w14:paraId="2BBB9ED9" w14:textId="77777777" w:rsidR="00F849AF" w:rsidRPr="00F849AF" w:rsidRDefault="00F849AF" w:rsidP="00F849AF">
      <w:pPr>
        <w:numPr>
          <w:ilvl w:val="0"/>
          <w:numId w:val="9"/>
        </w:numPr>
        <w:rPr>
          <w:lang w:val="en-GB"/>
        </w:rPr>
      </w:pPr>
      <w:r w:rsidRPr="00F849AF">
        <w:rPr>
          <w:b/>
          <w:bCs/>
          <w:lang w:val="en-GB"/>
        </w:rPr>
        <w:t>Legal</w:t>
      </w:r>
      <w:r w:rsidRPr="00F849AF">
        <w:rPr>
          <w:lang w:val="en-GB"/>
        </w:rPr>
        <w:t xml:space="preserve">: </w:t>
      </w:r>
      <w:r w:rsidRPr="00F849AF">
        <w:rPr>
          <w:b/>
          <w:bCs/>
          <w:lang w:val="en-GB"/>
        </w:rPr>
        <w:t>What concerns do you have about privacy, or how your data might be used?</w:t>
      </w:r>
    </w:p>
    <w:p w14:paraId="57C9BFCD" w14:textId="77777777" w:rsidR="00F849AF" w:rsidRPr="00F849AF" w:rsidRDefault="00F849AF" w:rsidP="00F849AF">
      <w:pPr>
        <w:rPr>
          <w:b/>
          <w:bCs/>
        </w:rPr>
      </w:pPr>
      <w:r w:rsidRPr="00F849AF">
        <w:rPr>
          <w:b/>
          <w:bCs/>
        </w:rPr>
        <w:t xml:space="preserve">4. 5 </w:t>
      </w:r>
      <w:proofErr w:type="spellStart"/>
      <w:r w:rsidRPr="00F849AF">
        <w:rPr>
          <w:b/>
          <w:bCs/>
        </w:rPr>
        <w:t>Whys</w:t>
      </w:r>
      <w:proofErr w:type="spellEnd"/>
      <w:r w:rsidRPr="00F849AF">
        <w:rPr>
          <w:b/>
          <w:bCs/>
        </w:rPr>
        <w:t xml:space="preserve"> </w:t>
      </w:r>
      <w:proofErr w:type="spellStart"/>
      <w:r w:rsidRPr="00F849AF">
        <w:rPr>
          <w:b/>
          <w:bCs/>
        </w:rPr>
        <w:t>Technique</w:t>
      </w:r>
      <w:proofErr w:type="spellEnd"/>
    </w:p>
    <w:p w14:paraId="71CFF48F" w14:textId="77777777" w:rsidR="00F849AF" w:rsidRPr="00F849AF" w:rsidRDefault="00F849AF" w:rsidP="00F849AF">
      <w:pPr>
        <w:numPr>
          <w:ilvl w:val="0"/>
          <w:numId w:val="10"/>
        </w:numPr>
        <w:rPr>
          <w:lang w:val="en-GB"/>
        </w:rPr>
      </w:pPr>
      <w:r w:rsidRPr="00F849AF">
        <w:rPr>
          <w:b/>
          <w:bCs/>
          <w:lang w:val="en-GB"/>
        </w:rPr>
        <w:t>Why do you think stress and burnout are common among nurses?</w:t>
      </w:r>
    </w:p>
    <w:p w14:paraId="51E61107" w14:textId="77777777" w:rsidR="00F849AF" w:rsidRPr="00F849AF" w:rsidRDefault="00F849AF" w:rsidP="00F849AF">
      <w:pPr>
        <w:numPr>
          <w:ilvl w:val="0"/>
          <w:numId w:val="10"/>
        </w:numPr>
        <w:rPr>
          <w:lang w:val="en-GB"/>
        </w:rPr>
      </w:pPr>
      <w:r w:rsidRPr="00F849AF">
        <w:rPr>
          <w:b/>
          <w:bCs/>
          <w:lang w:val="en-GB"/>
        </w:rPr>
        <w:t>Why do you think current burnout prevention methods are or aren’t effective?</w:t>
      </w:r>
    </w:p>
    <w:p w14:paraId="022815C9" w14:textId="77777777" w:rsidR="00F849AF" w:rsidRPr="00F849AF" w:rsidRDefault="00F849AF" w:rsidP="00F849AF">
      <w:pPr>
        <w:numPr>
          <w:ilvl w:val="0"/>
          <w:numId w:val="10"/>
        </w:numPr>
        <w:rPr>
          <w:lang w:val="en-GB"/>
        </w:rPr>
      </w:pPr>
      <w:r w:rsidRPr="00F849AF">
        <w:rPr>
          <w:b/>
          <w:bCs/>
          <w:lang w:val="en-GB"/>
        </w:rPr>
        <w:t>Why do you feel that it’s difficult to manage stress while on the job?</w:t>
      </w:r>
    </w:p>
    <w:p w14:paraId="56D86422" w14:textId="77777777" w:rsidR="00F849AF" w:rsidRPr="00F849AF" w:rsidRDefault="00F849AF" w:rsidP="00F849AF">
      <w:pPr>
        <w:numPr>
          <w:ilvl w:val="0"/>
          <w:numId w:val="10"/>
        </w:numPr>
        <w:rPr>
          <w:lang w:val="en-GB"/>
        </w:rPr>
      </w:pPr>
      <w:r w:rsidRPr="00F849AF">
        <w:rPr>
          <w:b/>
          <w:bCs/>
          <w:lang w:val="en-GB"/>
        </w:rPr>
        <w:t>Why would you or wouldn’t you use a wearable designed to detect stress and burnout?</w:t>
      </w:r>
    </w:p>
    <w:p w14:paraId="46865B53" w14:textId="77777777" w:rsidR="00F849AF" w:rsidRPr="00F849AF" w:rsidRDefault="00F849AF" w:rsidP="00F849AF">
      <w:pPr>
        <w:numPr>
          <w:ilvl w:val="0"/>
          <w:numId w:val="10"/>
        </w:numPr>
        <w:rPr>
          <w:lang w:val="en-GB"/>
        </w:rPr>
      </w:pPr>
      <w:r w:rsidRPr="00F849AF">
        <w:rPr>
          <w:b/>
          <w:bCs/>
          <w:lang w:val="en-GB"/>
        </w:rPr>
        <w:t>Why do you think a wearable could make a difference in managing burnout?</w:t>
      </w:r>
    </w:p>
    <w:p w14:paraId="7515A5F0" w14:textId="77777777" w:rsidR="00B4664A" w:rsidRPr="00F849AF" w:rsidRDefault="00B4664A" w:rsidP="0041174A">
      <w:pPr>
        <w:rPr>
          <w:lang w:val="en-GB"/>
        </w:rPr>
      </w:pPr>
    </w:p>
    <w:p w14:paraId="6644F7D3" w14:textId="77777777" w:rsidR="00B4664A" w:rsidRPr="00B4664A" w:rsidRDefault="00B4664A" w:rsidP="00B4664A">
      <w:r w:rsidRPr="00B4664A">
        <w:t>Apple is een van de meest herkenbare en aanwezige merken in de branche voor consumentenelektronica. Ook is het een favoriet op de beurs (NASDAQ: AAPL), vanwege de sterke jaarlijkse omzetgroei en het rendement op de investering.</w:t>
      </w:r>
    </w:p>
    <w:p w14:paraId="7EE441B9" w14:textId="77777777" w:rsidR="00B4664A" w:rsidRPr="00B4664A" w:rsidRDefault="00B4664A" w:rsidP="00B4664A">
      <w:r w:rsidRPr="00B4664A">
        <w:lastRenderedPageBreak/>
        <w:t xml:space="preserve">Apple is een wereldwijd opererend bedrijf dat geconfronteerd wordt met veel uitdagingen. Het is dan ook niet verassend dat er tientallen, al dan niet honderden, juristen en analisten werken voor de </w:t>
      </w:r>
      <w:proofErr w:type="spellStart"/>
      <w:r w:rsidRPr="00B4664A">
        <w:t>tech</w:t>
      </w:r>
      <w:proofErr w:type="spellEnd"/>
      <w:r w:rsidRPr="00B4664A">
        <w:t>-gigant. Omgevingsanalyses uitvoeren en bijhouden behoren tot de orde van elke dag.</w:t>
      </w:r>
    </w:p>
    <w:p w14:paraId="15BA61E0" w14:textId="77777777" w:rsidR="00B4664A" w:rsidRPr="00B4664A" w:rsidRDefault="00B4664A" w:rsidP="00B4664A">
      <w:r w:rsidRPr="00B4664A">
        <w:t>Hieronder worden per PESTEL-onderdeel enkele belangrijke factoren vermeld. Veel factoren gelden ook voor andere internationale grote organisaties, waaronder Samsung of niet technologische bedrijven zoals Nike.</w:t>
      </w:r>
    </w:p>
    <w:p w14:paraId="2A499808" w14:textId="77777777" w:rsidR="00B4664A" w:rsidRPr="00B4664A" w:rsidRDefault="00B4664A" w:rsidP="00B4664A">
      <w:pPr>
        <w:rPr>
          <w:b/>
          <w:bCs/>
        </w:rPr>
      </w:pPr>
      <w:r w:rsidRPr="00B4664A">
        <w:rPr>
          <w:b/>
          <w:bCs/>
        </w:rPr>
        <w:t>Politieke factoren Apple</w:t>
      </w:r>
    </w:p>
    <w:p w14:paraId="645A3396" w14:textId="77777777" w:rsidR="00B4664A" w:rsidRPr="00B4664A" w:rsidRDefault="00B4664A" w:rsidP="00B4664A">
      <w:pPr>
        <w:numPr>
          <w:ilvl w:val="0"/>
          <w:numId w:val="2"/>
        </w:numPr>
      </w:pPr>
      <w:r w:rsidRPr="00B4664A">
        <w:t>Apple produceert het grootste gedeelte van de benodigde onderdelen in China, waar goedkope productie mogelijk is. Politieke onrust in dit land zou ervoor kunnen zorgen dat de productie verstoort raakt</w:t>
      </w:r>
    </w:p>
    <w:p w14:paraId="7379E2AC" w14:textId="77777777" w:rsidR="00B4664A" w:rsidRPr="00B4664A" w:rsidRDefault="00B4664A" w:rsidP="00B4664A">
      <w:pPr>
        <w:numPr>
          <w:ilvl w:val="0"/>
          <w:numId w:val="2"/>
        </w:numPr>
      </w:pPr>
      <w:r w:rsidRPr="00B4664A">
        <w:t>Deze afhankelijkheid maakt het bedrijf kwetsbaar voor politieke en sociale onrust.</w:t>
      </w:r>
    </w:p>
    <w:p w14:paraId="25F9D0E1" w14:textId="77777777" w:rsidR="00B4664A" w:rsidRPr="00B4664A" w:rsidRDefault="00B4664A" w:rsidP="00B4664A">
      <w:pPr>
        <w:numPr>
          <w:ilvl w:val="0"/>
          <w:numId w:val="2"/>
        </w:numPr>
      </w:pPr>
      <w:r w:rsidRPr="00B4664A">
        <w:t>Apple zou het doelwit kunnen worden van groeiend Chinees </w:t>
      </w:r>
      <w:hyperlink r:id="rId5" w:history="1">
        <w:r w:rsidRPr="00B4664A">
          <w:rPr>
            <w:rStyle w:val="Hyperlink"/>
            <w:b/>
            <w:bCs/>
          </w:rPr>
          <w:t>nationalisme</w:t>
        </w:r>
      </w:hyperlink>
      <w:r w:rsidRPr="00B4664A">
        <w:t> die ervoor zorgt dat het marktaandeel verkleind wordt</w:t>
      </w:r>
    </w:p>
    <w:p w14:paraId="7BCF0CE5" w14:textId="77777777" w:rsidR="00B4664A" w:rsidRPr="00B4664A" w:rsidRDefault="00B4664A" w:rsidP="00B4664A">
      <w:pPr>
        <w:rPr>
          <w:b/>
          <w:bCs/>
        </w:rPr>
      </w:pPr>
      <w:r w:rsidRPr="00B4664A">
        <w:rPr>
          <w:b/>
          <w:bCs/>
        </w:rPr>
        <w:t>Economische factoren Apple</w:t>
      </w:r>
    </w:p>
    <w:p w14:paraId="512EA021" w14:textId="77777777" w:rsidR="00B4664A" w:rsidRPr="00B4664A" w:rsidRDefault="00B4664A" w:rsidP="00B4664A">
      <w:pPr>
        <w:numPr>
          <w:ilvl w:val="0"/>
          <w:numId w:val="3"/>
        </w:numPr>
      </w:pPr>
      <w:r w:rsidRPr="00B4664A">
        <w:t>Economische groei en hogere arbeidskosten in China kunnen ervoor zorgen dat het kostenvoordeel dat Apple heeft wegvalt.</w:t>
      </w:r>
    </w:p>
    <w:p w14:paraId="04C20468" w14:textId="77777777" w:rsidR="00B4664A" w:rsidRPr="00B4664A" w:rsidRDefault="00B4664A" w:rsidP="00B4664A">
      <w:pPr>
        <w:numPr>
          <w:ilvl w:val="0"/>
          <w:numId w:val="3"/>
        </w:numPr>
      </w:pPr>
      <w:r w:rsidRPr="00B4664A">
        <w:t>Een sterker wordende dollar kan ervoor zorgen dat het duurder wordt voor Apple om zaken te doen met andere markten.</w:t>
      </w:r>
    </w:p>
    <w:p w14:paraId="222FCB45" w14:textId="77777777" w:rsidR="00B4664A" w:rsidRPr="00B4664A" w:rsidRDefault="00B4664A" w:rsidP="00B4664A">
      <w:pPr>
        <w:rPr>
          <w:b/>
          <w:bCs/>
        </w:rPr>
      </w:pPr>
      <w:r w:rsidRPr="00B4664A">
        <w:rPr>
          <w:b/>
          <w:bCs/>
        </w:rPr>
        <w:t>Sociale factoren Apple</w:t>
      </w:r>
    </w:p>
    <w:p w14:paraId="1E95E678" w14:textId="77777777" w:rsidR="00B4664A" w:rsidRPr="00B4664A" w:rsidRDefault="00B4664A" w:rsidP="00B4664A">
      <w:pPr>
        <w:numPr>
          <w:ilvl w:val="0"/>
          <w:numId w:val="4"/>
        </w:numPr>
      </w:pPr>
      <w:r w:rsidRPr="00B4664A">
        <w:t>Ethische zorgen die ontstaan als gevolg van de productieprocessen in China kunnen de aantrekkingskracht van Apple-producten bij sociaal bewuste consumenten verminderen.</w:t>
      </w:r>
    </w:p>
    <w:p w14:paraId="77B7393F" w14:textId="77777777" w:rsidR="00B4664A" w:rsidRPr="00B4664A" w:rsidRDefault="00B4664A" w:rsidP="00B4664A">
      <w:pPr>
        <w:numPr>
          <w:ilvl w:val="0"/>
          <w:numId w:val="4"/>
        </w:numPr>
      </w:pPr>
      <w:r w:rsidRPr="00B4664A">
        <w:t>Samenwerkingen tussen Apple en China kunnen potentiële klanten in andere werelddelen beledigen vanwege oplopende spanningen over mensenrechten.</w:t>
      </w:r>
    </w:p>
    <w:p w14:paraId="4B1C13CE" w14:textId="77777777" w:rsidR="00B4664A" w:rsidRPr="00B4664A" w:rsidRDefault="00B4664A" w:rsidP="00B4664A">
      <w:pPr>
        <w:numPr>
          <w:ilvl w:val="0"/>
          <w:numId w:val="4"/>
        </w:numPr>
      </w:pPr>
      <w:r w:rsidRPr="00B4664A">
        <w:t>Verzet tegen luxeproducten en opkomst van minimalisme.</w:t>
      </w:r>
    </w:p>
    <w:p w14:paraId="0F30B1A9" w14:textId="77777777" w:rsidR="00B4664A" w:rsidRPr="00B4664A" w:rsidRDefault="00B4664A" w:rsidP="00B4664A">
      <w:pPr>
        <w:rPr>
          <w:b/>
          <w:bCs/>
        </w:rPr>
      </w:pPr>
      <w:r w:rsidRPr="00B4664A">
        <w:rPr>
          <w:b/>
          <w:bCs/>
        </w:rPr>
        <w:t>Technologische factoren Apple</w:t>
      </w:r>
    </w:p>
    <w:p w14:paraId="5A1C627B" w14:textId="77777777" w:rsidR="00B4664A" w:rsidRPr="00B4664A" w:rsidRDefault="00B4664A" w:rsidP="00B4664A">
      <w:pPr>
        <w:numPr>
          <w:ilvl w:val="0"/>
          <w:numId w:val="5"/>
        </w:numPr>
      </w:pPr>
      <w:r w:rsidRPr="00B4664A">
        <w:t>Het eigen besturingssysteem van Apple kan ervoor zorgen dat de beschikbare mogelijkheden voor Apple-gebruikers beperkt worden.</w:t>
      </w:r>
    </w:p>
    <w:p w14:paraId="0DFAEA78" w14:textId="77777777" w:rsidR="00B4664A" w:rsidRPr="00B4664A" w:rsidRDefault="00B4664A" w:rsidP="00B4664A">
      <w:pPr>
        <w:numPr>
          <w:ilvl w:val="0"/>
          <w:numId w:val="5"/>
        </w:numPr>
      </w:pPr>
      <w:r w:rsidRPr="00B4664A">
        <w:t xml:space="preserve">Concurrenten van Apple hebben laten zien een sterk vermogen te hebben om diensten en producten van Apple te dupliceren, e.g. Apple </w:t>
      </w:r>
      <w:proofErr w:type="spellStart"/>
      <w:r w:rsidRPr="00B4664A">
        <w:t>Pay</w:t>
      </w:r>
      <w:proofErr w:type="spellEnd"/>
      <w:r w:rsidRPr="00B4664A">
        <w:t xml:space="preserve"> </w:t>
      </w:r>
      <w:proofErr w:type="spellStart"/>
      <w:r w:rsidRPr="00B4664A">
        <w:t>vs</w:t>
      </w:r>
      <w:proofErr w:type="spellEnd"/>
      <w:r w:rsidRPr="00B4664A">
        <w:t xml:space="preserve"> Google </w:t>
      </w:r>
      <w:proofErr w:type="spellStart"/>
      <w:r w:rsidRPr="00B4664A">
        <w:t>Pay</w:t>
      </w:r>
      <w:proofErr w:type="spellEnd"/>
      <w:r w:rsidRPr="00B4664A">
        <w:t>.</w:t>
      </w:r>
    </w:p>
    <w:p w14:paraId="6E01B2A4" w14:textId="77777777" w:rsidR="00B4664A" w:rsidRPr="00B4664A" w:rsidRDefault="00B4664A" w:rsidP="00B4664A">
      <w:pPr>
        <w:rPr>
          <w:b/>
          <w:bCs/>
        </w:rPr>
      </w:pPr>
      <w:proofErr w:type="spellStart"/>
      <w:r w:rsidRPr="00B4664A">
        <w:rPr>
          <w:b/>
          <w:bCs/>
        </w:rPr>
        <w:t>Environmental</w:t>
      </w:r>
      <w:proofErr w:type="spellEnd"/>
      <w:r w:rsidRPr="00B4664A">
        <w:rPr>
          <w:b/>
          <w:bCs/>
        </w:rPr>
        <w:t xml:space="preserve"> factoren Apple</w:t>
      </w:r>
    </w:p>
    <w:p w14:paraId="522F2E7F" w14:textId="77777777" w:rsidR="00B4664A" w:rsidRPr="00B4664A" w:rsidRDefault="00B4664A" w:rsidP="00B4664A">
      <w:pPr>
        <w:numPr>
          <w:ilvl w:val="0"/>
          <w:numId w:val="6"/>
        </w:numPr>
      </w:pPr>
      <w:r w:rsidRPr="00B4664A">
        <w:t>De grootste uitdaging van Apple als het gaat om milieu is het afvoeren van gebruikte apparaten. Als zij gedwongen worden om de kosten hiervan op zich te nemen heeft, kan dit grote gevolgen hebben voor de winstgevendheid van het bedrijf.</w:t>
      </w:r>
    </w:p>
    <w:p w14:paraId="77178DC8" w14:textId="77777777" w:rsidR="00B4664A" w:rsidRPr="00B4664A" w:rsidRDefault="00B4664A" w:rsidP="00B4664A">
      <w:pPr>
        <w:numPr>
          <w:ilvl w:val="0"/>
          <w:numId w:val="6"/>
        </w:numPr>
      </w:pPr>
      <w:r w:rsidRPr="00B4664A">
        <w:t>Vervuiling in China kan leiden tot meer regelgeving en hogere productiekosten.</w:t>
      </w:r>
    </w:p>
    <w:p w14:paraId="5DA73514" w14:textId="77777777" w:rsidR="00B4664A" w:rsidRPr="00B4664A" w:rsidRDefault="00B4664A" w:rsidP="00B4664A">
      <w:pPr>
        <w:numPr>
          <w:ilvl w:val="0"/>
          <w:numId w:val="6"/>
        </w:numPr>
      </w:pPr>
      <w:r w:rsidRPr="00B4664A">
        <w:t>Klimaatverandering zorgt voor verstoringen in transport.</w:t>
      </w:r>
    </w:p>
    <w:p w14:paraId="72AC312E" w14:textId="77777777" w:rsidR="00B4664A" w:rsidRPr="00B4664A" w:rsidRDefault="00B4664A" w:rsidP="00B4664A">
      <w:pPr>
        <w:numPr>
          <w:ilvl w:val="0"/>
          <w:numId w:val="6"/>
        </w:numPr>
      </w:pPr>
      <w:r w:rsidRPr="00B4664A">
        <w:lastRenderedPageBreak/>
        <w:t>Apple is kwetsbaar voor stijgingen in energieprijzen en grondstoffen.</w:t>
      </w:r>
    </w:p>
    <w:p w14:paraId="52E7A7A6" w14:textId="77777777" w:rsidR="00B4664A" w:rsidRPr="00B4664A" w:rsidRDefault="00B4664A" w:rsidP="00B4664A">
      <w:pPr>
        <w:rPr>
          <w:b/>
          <w:bCs/>
        </w:rPr>
      </w:pPr>
      <w:r w:rsidRPr="00B4664A">
        <w:rPr>
          <w:b/>
          <w:bCs/>
        </w:rPr>
        <w:t>Legal factoren Apple</w:t>
      </w:r>
    </w:p>
    <w:p w14:paraId="1C17618D" w14:textId="77777777" w:rsidR="00B4664A" w:rsidRPr="00B4664A" w:rsidRDefault="00B4664A" w:rsidP="00B4664A">
      <w:pPr>
        <w:numPr>
          <w:ilvl w:val="0"/>
          <w:numId w:val="7"/>
        </w:numPr>
      </w:pPr>
      <w:r w:rsidRPr="00B4664A">
        <w:t>Apple is kwetsbaar voor zaken als piraterij en daarmee rechtszaken vanwege het grote aantal producten die vallen onder intellectueel eigendom, zoals muziek, boeken en software.</w:t>
      </w:r>
    </w:p>
    <w:p w14:paraId="48061452" w14:textId="77777777" w:rsidR="00B4664A" w:rsidRPr="00B4664A" w:rsidRDefault="00B4664A" w:rsidP="00B4664A">
      <w:pPr>
        <w:numPr>
          <w:ilvl w:val="0"/>
          <w:numId w:val="7"/>
        </w:numPr>
      </w:pPr>
      <w:r w:rsidRPr="00B4664A">
        <w:t>Toetreden tot de automobielindustrie, wat onderdeel is van de ambities is van het bedrijf, kunnen de kosten verhogen voor verzekeringen en rechtszaken.</w:t>
      </w:r>
    </w:p>
    <w:p w14:paraId="41683838" w14:textId="77777777" w:rsidR="00B4664A" w:rsidRDefault="00B4664A" w:rsidP="0041174A"/>
    <w:sectPr w:rsidR="00B46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3C2"/>
    <w:multiLevelType w:val="multilevel"/>
    <w:tmpl w:val="407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6422"/>
    <w:multiLevelType w:val="multilevel"/>
    <w:tmpl w:val="78F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00B1"/>
    <w:multiLevelType w:val="multilevel"/>
    <w:tmpl w:val="727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75C9B"/>
    <w:multiLevelType w:val="multilevel"/>
    <w:tmpl w:val="F868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36A3C"/>
    <w:multiLevelType w:val="multilevel"/>
    <w:tmpl w:val="7E5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00509"/>
    <w:multiLevelType w:val="multilevel"/>
    <w:tmpl w:val="C68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95CD8"/>
    <w:multiLevelType w:val="multilevel"/>
    <w:tmpl w:val="0DC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D3022"/>
    <w:multiLevelType w:val="multilevel"/>
    <w:tmpl w:val="8C9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149C0"/>
    <w:multiLevelType w:val="multilevel"/>
    <w:tmpl w:val="1B6A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1234F"/>
    <w:multiLevelType w:val="hybridMultilevel"/>
    <w:tmpl w:val="9D38D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47603491">
    <w:abstractNumId w:val="9"/>
  </w:num>
  <w:num w:numId="2" w16cid:durableId="1763991144">
    <w:abstractNumId w:val="6"/>
  </w:num>
  <w:num w:numId="3" w16cid:durableId="1039935403">
    <w:abstractNumId w:val="1"/>
  </w:num>
  <w:num w:numId="4" w16cid:durableId="1117606313">
    <w:abstractNumId w:val="0"/>
  </w:num>
  <w:num w:numId="5" w16cid:durableId="1880432135">
    <w:abstractNumId w:val="2"/>
  </w:num>
  <w:num w:numId="6" w16cid:durableId="1862279270">
    <w:abstractNumId w:val="4"/>
  </w:num>
  <w:num w:numId="7" w16cid:durableId="1977488885">
    <w:abstractNumId w:val="5"/>
  </w:num>
  <w:num w:numId="8" w16cid:durableId="2785026">
    <w:abstractNumId w:val="3"/>
  </w:num>
  <w:num w:numId="9" w16cid:durableId="639655647">
    <w:abstractNumId w:val="7"/>
  </w:num>
  <w:num w:numId="10" w16cid:durableId="1916085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4A"/>
    <w:rsid w:val="000F78D2"/>
    <w:rsid w:val="001F2346"/>
    <w:rsid w:val="002C6700"/>
    <w:rsid w:val="0041174A"/>
    <w:rsid w:val="0048329D"/>
    <w:rsid w:val="00587623"/>
    <w:rsid w:val="005B2841"/>
    <w:rsid w:val="006A438F"/>
    <w:rsid w:val="007244EC"/>
    <w:rsid w:val="009E200A"/>
    <w:rsid w:val="00B4664A"/>
    <w:rsid w:val="00E573DE"/>
    <w:rsid w:val="00F849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E6B0"/>
  <w15:chartTrackingRefBased/>
  <w15:docId w15:val="{64BE2E8F-C8EC-414E-8F89-58A346B2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1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17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17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17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17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17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17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17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7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17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17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17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17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17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17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17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174A"/>
    <w:rPr>
      <w:rFonts w:eastAsiaTheme="majorEastAsia" w:cstheme="majorBidi"/>
      <w:color w:val="272727" w:themeColor="text1" w:themeTint="D8"/>
    </w:rPr>
  </w:style>
  <w:style w:type="paragraph" w:styleId="Titel">
    <w:name w:val="Title"/>
    <w:basedOn w:val="Standaard"/>
    <w:next w:val="Standaard"/>
    <w:link w:val="TitelChar"/>
    <w:uiPriority w:val="10"/>
    <w:qFormat/>
    <w:rsid w:val="00411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17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17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17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17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174A"/>
    <w:rPr>
      <w:i/>
      <w:iCs/>
      <w:color w:val="404040" w:themeColor="text1" w:themeTint="BF"/>
    </w:rPr>
  </w:style>
  <w:style w:type="paragraph" w:styleId="Lijstalinea">
    <w:name w:val="List Paragraph"/>
    <w:basedOn w:val="Standaard"/>
    <w:uiPriority w:val="34"/>
    <w:qFormat/>
    <w:rsid w:val="0041174A"/>
    <w:pPr>
      <w:ind w:left="720"/>
      <w:contextualSpacing/>
    </w:pPr>
  </w:style>
  <w:style w:type="character" w:styleId="Intensievebenadrukking">
    <w:name w:val="Intense Emphasis"/>
    <w:basedOn w:val="Standaardalinea-lettertype"/>
    <w:uiPriority w:val="21"/>
    <w:qFormat/>
    <w:rsid w:val="0041174A"/>
    <w:rPr>
      <w:i/>
      <w:iCs/>
      <w:color w:val="0F4761" w:themeColor="accent1" w:themeShade="BF"/>
    </w:rPr>
  </w:style>
  <w:style w:type="paragraph" w:styleId="Duidelijkcitaat">
    <w:name w:val="Intense Quote"/>
    <w:basedOn w:val="Standaard"/>
    <w:next w:val="Standaard"/>
    <w:link w:val="DuidelijkcitaatChar"/>
    <w:uiPriority w:val="30"/>
    <w:qFormat/>
    <w:rsid w:val="00411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174A"/>
    <w:rPr>
      <w:i/>
      <w:iCs/>
      <w:color w:val="0F4761" w:themeColor="accent1" w:themeShade="BF"/>
    </w:rPr>
  </w:style>
  <w:style w:type="character" w:styleId="Intensieveverwijzing">
    <w:name w:val="Intense Reference"/>
    <w:basedOn w:val="Standaardalinea-lettertype"/>
    <w:uiPriority w:val="32"/>
    <w:qFormat/>
    <w:rsid w:val="0041174A"/>
    <w:rPr>
      <w:b/>
      <w:bCs/>
      <w:smallCaps/>
      <w:color w:val="0F4761" w:themeColor="accent1" w:themeShade="BF"/>
      <w:spacing w:val="5"/>
    </w:rPr>
  </w:style>
  <w:style w:type="character" w:styleId="Hyperlink">
    <w:name w:val="Hyperlink"/>
    <w:basedOn w:val="Standaardalinea-lettertype"/>
    <w:uiPriority w:val="99"/>
    <w:unhideWhenUsed/>
    <w:rsid w:val="00B4664A"/>
    <w:rPr>
      <w:color w:val="467886" w:themeColor="hyperlink"/>
      <w:u w:val="single"/>
    </w:rPr>
  </w:style>
  <w:style w:type="character" w:styleId="Onopgelostemelding">
    <w:name w:val="Unresolved Mention"/>
    <w:basedOn w:val="Standaardalinea-lettertype"/>
    <w:uiPriority w:val="99"/>
    <w:semiHidden/>
    <w:unhideWhenUsed/>
    <w:rsid w:val="00B46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21722">
      <w:bodyDiv w:val="1"/>
      <w:marLeft w:val="0"/>
      <w:marRight w:val="0"/>
      <w:marTop w:val="0"/>
      <w:marBottom w:val="0"/>
      <w:divBdr>
        <w:top w:val="none" w:sz="0" w:space="0" w:color="auto"/>
        <w:left w:val="none" w:sz="0" w:space="0" w:color="auto"/>
        <w:bottom w:val="none" w:sz="0" w:space="0" w:color="auto"/>
        <w:right w:val="none" w:sz="0" w:space="0" w:color="auto"/>
      </w:divBdr>
    </w:div>
    <w:div w:id="672102184">
      <w:bodyDiv w:val="1"/>
      <w:marLeft w:val="0"/>
      <w:marRight w:val="0"/>
      <w:marTop w:val="0"/>
      <w:marBottom w:val="0"/>
      <w:divBdr>
        <w:top w:val="none" w:sz="0" w:space="0" w:color="auto"/>
        <w:left w:val="none" w:sz="0" w:space="0" w:color="auto"/>
        <w:bottom w:val="none" w:sz="0" w:space="0" w:color="auto"/>
        <w:right w:val="none" w:sz="0" w:space="0" w:color="auto"/>
      </w:divBdr>
    </w:div>
    <w:div w:id="1488472299">
      <w:bodyDiv w:val="1"/>
      <w:marLeft w:val="0"/>
      <w:marRight w:val="0"/>
      <w:marTop w:val="0"/>
      <w:marBottom w:val="0"/>
      <w:divBdr>
        <w:top w:val="none" w:sz="0" w:space="0" w:color="auto"/>
        <w:left w:val="none" w:sz="0" w:space="0" w:color="auto"/>
        <w:bottom w:val="none" w:sz="0" w:space="0" w:color="auto"/>
        <w:right w:val="none" w:sz="0" w:space="0" w:color="auto"/>
      </w:divBdr>
    </w:div>
    <w:div w:id="17232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olshero.nl/sociologie/nationalism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3929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Bram Tops</cp:lastModifiedBy>
  <cp:revision>1</cp:revision>
  <dcterms:created xsi:type="dcterms:W3CDTF">2024-10-28T09:53:00Z</dcterms:created>
  <dcterms:modified xsi:type="dcterms:W3CDTF">2024-10-28T10:58:00Z</dcterms:modified>
</cp:coreProperties>
</file>