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2"/>
        <w:gridCol w:w="3261"/>
        <w:gridCol w:w="2751"/>
        <w:gridCol w:w="1778"/>
      </w:tblGrid>
      <w:tr w:rsidR="00C350A6" w:rsidTr="3AAA10D6" w14:paraId="111972B6" w14:textId="77777777">
        <w:tc>
          <w:tcPr>
            <w:tcW w:w="1531" w:type="dxa"/>
            <w:tcMar/>
          </w:tcPr>
          <w:p w:rsidR="00C350A6" w:rsidP="00C3092B" w:rsidRDefault="00C350A6" w14:paraId="402FC7DB" w14:textId="77777777">
            <w:r>
              <w:t>Nr.</w:t>
            </w:r>
          </w:p>
        </w:tc>
        <w:tc>
          <w:tcPr>
            <w:tcW w:w="2717" w:type="dxa"/>
            <w:tcMar/>
          </w:tcPr>
          <w:p w:rsidR="00C350A6" w:rsidP="00C3092B" w:rsidRDefault="00C350A6" w14:paraId="0412FEF2" w14:textId="77777777">
            <w:r>
              <w:t>Afbeelding</w:t>
            </w:r>
          </w:p>
        </w:tc>
        <w:tc>
          <w:tcPr>
            <w:tcW w:w="3009" w:type="dxa"/>
            <w:tcMar/>
          </w:tcPr>
          <w:p w:rsidR="00C350A6" w:rsidP="00C3092B" w:rsidRDefault="00C350A6" w14:paraId="67CB29FB" w14:textId="77777777">
            <w:r>
              <w:t>Concept</w:t>
            </w:r>
          </w:p>
        </w:tc>
        <w:tc>
          <w:tcPr>
            <w:tcW w:w="1805" w:type="dxa"/>
            <w:tcMar/>
          </w:tcPr>
          <w:p w:rsidR="00C350A6" w:rsidP="00C3092B" w:rsidRDefault="00C350A6" w14:paraId="7816787E" w14:textId="77777777">
            <w:r>
              <w:t>Bevinden</w:t>
            </w:r>
          </w:p>
        </w:tc>
      </w:tr>
      <w:tr w:rsidR="00C350A6" w:rsidTr="3AAA10D6" w14:paraId="67F3CE43" w14:textId="77777777">
        <w:tc>
          <w:tcPr>
            <w:tcW w:w="1531" w:type="dxa"/>
            <w:tcMar/>
          </w:tcPr>
          <w:p w:rsidR="00C350A6" w:rsidP="00C3092B" w:rsidRDefault="00C350A6" w14:paraId="18526A30" w14:noSpellErr="1" w14:textId="28EA06A6">
            <w:pPr>
              <w:rPr>
                <w:noProof/>
              </w:rPr>
            </w:pPr>
          </w:p>
        </w:tc>
        <w:tc>
          <w:tcPr>
            <w:tcW w:w="2717" w:type="dxa"/>
            <w:tcMar/>
          </w:tcPr>
          <w:p w:rsidR="00C350A6" w:rsidP="00C3092B" w:rsidRDefault="00C350A6" w14:paraId="2CC08483" w14:textId="77777777">
            <w:r>
              <w:rPr>
                <w:noProof/>
              </w:rPr>
              <w:drawing>
                <wp:inline distT="0" distB="0" distL="0" distR="0" wp14:anchorId="7B8B7027" wp14:editId="2F5A81EE">
                  <wp:extent cx="942975" cy="887506"/>
                  <wp:effectExtent l="0" t="0" r="0" b="8255"/>
                  <wp:docPr id="1042241971" name="Afbeelding 1" descr="Canvas Schets van een kanarie vogel zit op een t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nvas Schets van een kanarie vogel zit op een t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731" cy="89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70A85D98" w14:textId="77777777">
            <w:r>
              <w:t>Vogel vliegt tijdens goed bevinden. Landt op tak wanneer er pauze moet worden genomen.</w:t>
            </w:r>
          </w:p>
        </w:tc>
        <w:tc>
          <w:tcPr>
            <w:tcW w:w="1805" w:type="dxa"/>
            <w:tcMar/>
          </w:tcPr>
          <w:p w:rsidR="3AAA10D6" w:rsidP="3AAA10D6" w:rsidRDefault="3AAA10D6" w14:paraId="28B0B056" w14:textId="43F0A133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Joy, </w:t>
            </w:r>
          </w:p>
          <w:p w:rsidR="3AAA10D6" w:rsidP="3AAA10D6" w:rsidRDefault="3AAA10D6" w14:paraId="6567E455" w14:textId="4CCBDD1A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herkenbaar”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1E917FBC" w14:textId="77777777">
        <w:tc>
          <w:tcPr>
            <w:tcW w:w="1531" w:type="dxa"/>
            <w:tcMar/>
          </w:tcPr>
          <w:p w:rsidR="00C350A6" w:rsidP="00C3092B" w:rsidRDefault="00C350A6" w14:paraId="0F3CC87E" w14:textId="777777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717" w:type="dxa"/>
            <w:tcMar/>
          </w:tcPr>
          <w:p w:rsidR="00C350A6" w:rsidP="00C3092B" w:rsidRDefault="00C350A6" w14:paraId="29E44FAF" w14:textId="77777777">
            <w:r>
              <w:rPr>
                <w:noProof/>
              </w:rPr>
              <w:drawing>
                <wp:inline distT="0" distB="0" distL="0" distR="0" wp14:anchorId="3E374162" wp14:editId="47F1583C">
                  <wp:extent cx="942975" cy="465594"/>
                  <wp:effectExtent l="0" t="0" r="0" b="0"/>
                  <wp:docPr id="2062794075" name="Afbeelding 2" descr="Waarom je van het kijken naar golven gelukkig wor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aarom je van het kijken naar golven gelukkig wor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543" cy="46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36D1B21C" w14:textId="77777777">
            <w:r>
              <w:t xml:space="preserve">Golf beweging met lichtsignaal </w:t>
            </w:r>
            <w:proofErr w:type="spellStart"/>
            <w:r>
              <w:t>cfr</w:t>
            </w:r>
            <w:proofErr w:type="spellEnd"/>
            <w:r>
              <w:t>. Wii disk input</w:t>
            </w:r>
          </w:p>
        </w:tc>
        <w:tc>
          <w:tcPr>
            <w:tcW w:w="1805" w:type="dxa"/>
            <w:tcMar/>
          </w:tcPr>
          <w:p w:rsidR="3AAA10D6" w:rsidP="3AAA10D6" w:rsidRDefault="3AAA10D6" w14:paraId="244C97C3" w14:textId="7E6CDCD8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4EC81BF1" w14:textId="77777777">
        <w:tc>
          <w:tcPr>
            <w:tcW w:w="1531" w:type="dxa"/>
            <w:tcMar/>
          </w:tcPr>
          <w:p w:rsidR="00C350A6" w:rsidP="00C3092B" w:rsidRDefault="00C350A6" w14:paraId="4EDE04B8" w14:textId="777777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717" w:type="dxa"/>
            <w:tcMar/>
          </w:tcPr>
          <w:p w:rsidR="00C350A6" w:rsidP="00C3092B" w:rsidRDefault="00C350A6" w14:paraId="3667F43D" w14:textId="77777777">
            <w:r>
              <w:rPr>
                <w:noProof/>
              </w:rPr>
              <w:drawing>
                <wp:inline distT="0" distB="0" distL="0" distR="0" wp14:anchorId="2A6C95E9" wp14:editId="15DFDB6B">
                  <wp:extent cx="762000" cy="762000"/>
                  <wp:effectExtent l="0" t="0" r="0" b="0"/>
                  <wp:docPr id="106752035" name="Afbeelding 3" descr="kampvuur icoon, isometrische stijl 15201261 Vectorkunst bij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ampvuur icoon, isometrische stijl 15201261 Vectorkunst bij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4D11A97E" w14:textId="77777777">
            <w:r>
              <w:t>Kampvuur dat begint te smeulen bij verminderde prestatie en harder brandt naarmate “</w:t>
            </w:r>
            <w:proofErr w:type="spellStart"/>
            <w:r>
              <w:t>performantie</w:t>
            </w:r>
            <w:proofErr w:type="spellEnd"/>
            <w:r>
              <w:t>”</w:t>
            </w:r>
          </w:p>
        </w:tc>
        <w:tc>
          <w:tcPr>
            <w:tcW w:w="1805" w:type="dxa"/>
            <w:tcMar/>
          </w:tcPr>
          <w:p w:rsidR="3AAA10D6" w:rsidP="3AAA10D6" w:rsidRDefault="3AAA10D6" w14:paraId="222A2C90" w14:textId="7718CA41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Grieve (kampvuur begint de verminderen) </w:t>
            </w:r>
          </w:p>
          <w:p w:rsidR="3AAA10D6" w:rsidP="3AAA10D6" w:rsidRDefault="3AAA10D6" w14:paraId="4E086606" w14:textId="2E6B509F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te pusherig, slecht zelfbeeld”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5DC94D7A" w14:textId="77777777">
        <w:tc>
          <w:tcPr>
            <w:tcW w:w="1531" w:type="dxa"/>
            <w:tcMar/>
          </w:tcPr>
          <w:p w:rsidR="00C350A6" w:rsidP="00C3092B" w:rsidRDefault="00C350A6" w14:paraId="6DE4B9E0" w14:textId="777777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717" w:type="dxa"/>
            <w:tcMar/>
          </w:tcPr>
          <w:p w:rsidR="00C350A6" w:rsidP="00C3092B" w:rsidRDefault="00C350A6" w14:paraId="7ABBB198" w14:textId="77777777">
            <w:r>
              <w:rPr>
                <w:noProof/>
              </w:rPr>
              <w:drawing>
                <wp:inline distT="0" distB="0" distL="0" distR="0" wp14:anchorId="342A565F" wp14:editId="57403F25">
                  <wp:extent cx="895350" cy="1135407"/>
                  <wp:effectExtent l="0" t="0" r="0" b="0"/>
                  <wp:docPr id="146445345" name="Afbeelding 5" descr="Jackbox Party Quiplash Unisex For Men Women Dmn Hoodie Black I Love This  Tape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ackbox Party Quiplash Unisex For Men Women Dmn Hoodie Black I Love This  Tape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061" cy="114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0D9911BA" w14:textId="77777777">
            <w:r>
              <w:t>Companion die zoals staafje omhoog komt.</w:t>
            </w:r>
          </w:p>
        </w:tc>
        <w:tc>
          <w:tcPr>
            <w:tcW w:w="1805" w:type="dxa"/>
            <w:tcMar/>
          </w:tcPr>
          <w:p w:rsidR="3AAA10D6" w:rsidP="3AAA10D6" w:rsidRDefault="3AAA10D6" w14:paraId="0E130CE1" w14:textId="61DD05E1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23AC9D31" w14:textId="77777777">
        <w:tc>
          <w:tcPr>
            <w:tcW w:w="1531" w:type="dxa"/>
            <w:tcMar/>
          </w:tcPr>
          <w:p w:rsidR="00C350A6" w:rsidP="00C3092B" w:rsidRDefault="00C350A6" w14:paraId="0EAE244E" w14:textId="777777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717" w:type="dxa"/>
            <w:tcMar/>
          </w:tcPr>
          <w:p w:rsidR="00C350A6" w:rsidP="00C3092B" w:rsidRDefault="00C350A6" w14:paraId="49B375CA" w14:textId="77777777">
            <w:r>
              <w:rPr>
                <w:noProof/>
              </w:rPr>
              <w:drawing>
                <wp:inline distT="0" distB="0" distL="0" distR="0" wp14:anchorId="56C356F7" wp14:editId="1EEC2A7C">
                  <wp:extent cx="923925" cy="923925"/>
                  <wp:effectExtent l="0" t="0" r="9525" b="9525"/>
                  <wp:docPr id="1934091006" name="Afbeelding 6" descr="Neon Glowing Sticks Laser Beams With Light Thunder Bolt Effect Iridescent  Rainbow Colors Cyber Energy Tubes Flying Sparkles And Flash Explosion Magic  Wand Or Rod Vector Illustration-vektorgrafik och fler bilder på Blixt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on Glowing Sticks Laser Beams With Light Thunder Bolt Effect Iridescent  Rainbow Colors Cyber Energy Tubes Flying Sparkles And Flash Explosion Magic  Wand Or Rod Vector Illustration-vektorgrafik och fler bilder på Blixt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04BA9BBB" w14:textId="77777777">
            <w:r>
              <w:t>Lichtgevende balkjes die kunnen pulseren</w:t>
            </w:r>
          </w:p>
        </w:tc>
        <w:tc>
          <w:tcPr>
            <w:tcW w:w="1805" w:type="dxa"/>
            <w:tcMar/>
          </w:tcPr>
          <w:p w:rsidR="3AAA10D6" w:rsidP="3AAA10D6" w:rsidRDefault="3AAA10D6" w14:paraId="07B856ED" w14:textId="2C78A515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onduidelijk, amazement”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7A846D32" w14:textId="77777777">
        <w:tc>
          <w:tcPr>
            <w:tcW w:w="1531" w:type="dxa"/>
            <w:tcMar/>
          </w:tcPr>
          <w:p w:rsidRPr="0084525A" w:rsidR="00C350A6" w:rsidP="00C3092B" w:rsidRDefault="00C350A6" w14:paraId="3017188C" w14:textId="77777777">
            <w:r>
              <w:t>6</w:t>
            </w:r>
          </w:p>
        </w:tc>
        <w:tc>
          <w:tcPr>
            <w:tcW w:w="2717" w:type="dxa"/>
            <w:tcMar/>
          </w:tcPr>
          <w:p w:rsidR="00C350A6" w:rsidP="00C3092B" w:rsidRDefault="00C350A6" w14:paraId="01159219" w14:textId="77777777">
            <w:r w:rsidRPr="0084525A">
              <w:rPr>
                <w:noProof/>
              </w:rPr>
              <w:drawing>
                <wp:inline distT="0" distB="0" distL="0" distR="0" wp14:anchorId="652687F9" wp14:editId="123B4CC0">
                  <wp:extent cx="942975" cy="1225303"/>
                  <wp:effectExtent l="0" t="0" r="0" b="0"/>
                  <wp:docPr id="651274080" name="Afbeelding 1" descr="Afbeelding met cilinder, overdekt, ontwerp&#10;&#10;Door AI gegenereerde inhoud is mogelijk onjui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74080" name="Afbeelding 1" descr="Afbeelding met cilinder, overdekt, ontwerp&#10;&#10;Door AI gegenereerde inhoud is mogelijk onjuis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84" cy="12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33927764" w14:textId="77777777">
            <w:r>
              <w:t>Ventilator die gaat draaien en lucht blaast</w:t>
            </w:r>
          </w:p>
        </w:tc>
        <w:tc>
          <w:tcPr>
            <w:tcW w:w="1805" w:type="dxa"/>
            <w:tcMar/>
          </w:tcPr>
          <w:p w:rsidR="3AAA10D6" w:rsidP="3AAA10D6" w:rsidRDefault="3AAA10D6" w14:paraId="294D5EA2" w14:textId="2CF1B18B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6AEE80E2" w14:textId="77777777">
        <w:tc>
          <w:tcPr>
            <w:tcW w:w="1531" w:type="dxa"/>
            <w:tcMar/>
          </w:tcPr>
          <w:p w:rsidR="00C350A6" w:rsidP="00C3092B" w:rsidRDefault="00C350A6" w14:paraId="455E008D" w14:textId="777777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2717" w:type="dxa"/>
            <w:tcMar/>
          </w:tcPr>
          <w:p w:rsidR="00C350A6" w:rsidP="00C3092B" w:rsidRDefault="00C350A6" w14:paraId="4247FA50" w14:textId="77777777">
            <w:r>
              <w:rPr>
                <w:noProof/>
              </w:rPr>
              <w:drawing>
                <wp:inline distT="0" distB="0" distL="0" distR="0" wp14:anchorId="07FC2DCE" wp14:editId="5888DF00">
                  <wp:extent cx="935491" cy="523875"/>
                  <wp:effectExtent l="0" t="0" r="0" b="0"/>
                  <wp:docPr id="1483320944" name="Afbeelding 7" descr="Rabbit Peeps Out Of Hole On Alpha - Stock Motion Graphics | Motion Ar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abbit Peeps Out Of Hole On Alpha - Stock Motion Graphics | Motion Ar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39040" cy="525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5E5AA7C7" w14:textId="77777777">
            <w:r>
              <w:t>Konijn dat komt kijken uit gat</w:t>
            </w:r>
          </w:p>
        </w:tc>
        <w:tc>
          <w:tcPr>
            <w:tcW w:w="1805" w:type="dxa"/>
            <w:tcMar/>
          </w:tcPr>
          <w:p w:rsidR="3AAA10D6" w:rsidP="3AAA10D6" w:rsidRDefault="3AAA10D6" w14:paraId="1D1AD5D8" w14:textId="48E969F6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Joy,</w:t>
            </w:r>
          </w:p>
        </w:tc>
      </w:tr>
      <w:tr w:rsidR="00C350A6" w:rsidTr="3AAA10D6" w14:paraId="21607FB7" w14:textId="77777777">
        <w:tc>
          <w:tcPr>
            <w:tcW w:w="1531" w:type="dxa"/>
            <w:tcMar/>
          </w:tcPr>
          <w:p w:rsidR="00C350A6" w:rsidP="00C3092B" w:rsidRDefault="00C350A6" w14:paraId="5AD34D12" w14:textId="777777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717" w:type="dxa"/>
            <w:tcMar/>
          </w:tcPr>
          <w:p w:rsidR="00C350A6" w:rsidP="00C3092B" w:rsidRDefault="00C350A6" w14:paraId="774085D3" w14:textId="77777777">
            <w:r>
              <w:rPr>
                <w:noProof/>
              </w:rPr>
              <w:drawing>
                <wp:inline distT="0" distB="0" distL="0" distR="0" wp14:anchorId="78EAB58C" wp14:editId="5F43B850">
                  <wp:extent cx="1057275" cy="1057275"/>
                  <wp:effectExtent l="0" t="0" r="9525" b="9525"/>
                  <wp:docPr id="1599269151" name="Afbeelding 8" descr="Premium Vector | High Impact Red Neon Coffee Cup Icon with Dark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emium Vector | High Impact Red Neon Coffee Cup Icon with Dark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015AEB23" w14:textId="4F1B8D80">
            <w:r>
              <w:t>Koffietas die gaat oplichten</w:t>
            </w:r>
            <w:r w:rsidR="00DC4135">
              <w:t xml:space="preserve">: opvullen naar mate nodig is: vol </w:t>
            </w:r>
            <w:r w:rsidR="00DC4135">
              <w:rPr>
                <w:rFonts w:ascii="Wingdings" w:hAnsi="Wingdings" w:eastAsia="Wingdings" w:cs="Wingdings"/>
              </w:rPr>
              <w:t>à</w:t>
            </w:r>
            <w:r w:rsidR="00DC4135">
              <w:t xml:space="preserve"> pauze</w:t>
            </w:r>
          </w:p>
        </w:tc>
        <w:tc>
          <w:tcPr>
            <w:tcW w:w="1805" w:type="dxa"/>
            <w:tcMar/>
          </w:tcPr>
          <w:p w:rsidR="3AAA10D6" w:rsidP="3AAA10D6" w:rsidRDefault="3AAA10D6" w14:paraId="7B7BBC97" w14:textId="41FBA878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Tof ideetje (als je tas beneden vol is heb je weinig stress, </w:t>
            </w:r>
          </w:p>
          <w:p w:rsidR="3AAA10D6" w:rsidP="3AAA10D6" w:rsidRDefault="3AAA10D6" w14:paraId="15D8418F" w14:textId="1995A8C6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koffietas vind ik ne leuke, heel duidelijk”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55328618" w14:textId="77777777">
        <w:tc>
          <w:tcPr>
            <w:tcW w:w="1531" w:type="dxa"/>
            <w:tcMar/>
          </w:tcPr>
          <w:p w:rsidR="00C350A6" w:rsidP="00C3092B" w:rsidRDefault="00C350A6" w14:paraId="0E10519C" w14:textId="777777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2717" w:type="dxa"/>
            <w:tcMar/>
          </w:tcPr>
          <w:p w:rsidR="00C350A6" w:rsidP="00C3092B" w:rsidRDefault="00C350A6" w14:paraId="23177965" w14:textId="777777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2CA07" wp14:editId="18ED0942">
                  <wp:extent cx="1704975" cy="828642"/>
                  <wp:effectExtent l="0" t="0" r="0" b="0"/>
                  <wp:docPr id="1892653060" name="Afbeelding 9" descr="JBL Charge 4 – Canoon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JBL Charge 4 – Canoon Sto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42" t="54729" r="20470" b="22288"/>
                          <a:stretch/>
                        </pic:blipFill>
                        <pic:spPr bwMode="auto">
                          <a:xfrm>
                            <a:off x="0" y="0"/>
                            <a:ext cx="1711222" cy="83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50A6" w:rsidP="00C3092B" w:rsidRDefault="00C350A6" w14:paraId="5698DDDC" w14:textId="77777777"/>
        </w:tc>
        <w:tc>
          <w:tcPr>
            <w:tcW w:w="3009" w:type="dxa"/>
            <w:tcMar/>
          </w:tcPr>
          <w:p w:rsidR="00C350A6" w:rsidP="00C3092B" w:rsidRDefault="00C350A6" w14:paraId="41843207" w14:textId="77777777">
            <w:r>
              <w:t xml:space="preserve">Oplaadanimatie </w:t>
            </w:r>
            <w:proofErr w:type="spellStart"/>
            <w:r>
              <w:t>jbl</w:t>
            </w:r>
            <w:proofErr w:type="spellEnd"/>
          </w:p>
        </w:tc>
        <w:tc>
          <w:tcPr>
            <w:tcW w:w="1805" w:type="dxa"/>
            <w:tcMar/>
          </w:tcPr>
          <w:p w:rsidR="3AAA10D6" w:rsidP="3AAA10D6" w:rsidRDefault="3AAA10D6" w14:paraId="537DA8C6" w14:textId="728EC639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278168F3" w14:textId="77777777">
        <w:tc>
          <w:tcPr>
            <w:tcW w:w="1531" w:type="dxa"/>
            <w:tcMar/>
          </w:tcPr>
          <w:p w:rsidR="00C350A6" w:rsidP="00C3092B" w:rsidRDefault="00C350A6" w14:paraId="0E4F2B6D" w14:textId="77777777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717" w:type="dxa"/>
            <w:tcMar/>
          </w:tcPr>
          <w:p w:rsidR="00C350A6" w:rsidP="00C3092B" w:rsidRDefault="00C350A6" w14:paraId="0E41ACDF" w14:textId="77777777">
            <w:r>
              <w:rPr>
                <w:noProof/>
              </w:rPr>
              <w:drawing>
                <wp:inline distT="0" distB="0" distL="0" distR="0" wp14:anchorId="27FB27AB" wp14:editId="692D8783">
                  <wp:extent cx="241165" cy="1790700"/>
                  <wp:effectExtent l="0" t="0" r="6985" b="0"/>
                  <wp:docPr id="933582968" name="Afbeelding 11" descr="Afbeelding met lamp, Straatverlichting, Armatuur, lantaarnpaal&#10;&#10;Door AI gegenereerde inhoud is mogelijk onjui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82968" name="Afbeelding 11" descr="Afbeelding met lamp, Straatverlichting, Armatuur, lantaarnpaal&#10;&#10;Door AI gegenereerde inhoud is mogelijk onjuis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7214" cy="190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0891AA4D" w14:textId="77777777">
            <w:r>
              <w:t>Lamp die begint te branden/pulseren</w:t>
            </w:r>
          </w:p>
        </w:tc>
        <w:tc>
          <w:tcPr>
            <w:tcW w:w="1805" w:type="dxa"/>
            <w:tcMar/>
          </w:tcPr>
          <w:p w:rsidR="3AAA10D6" w:rsidP="3AAA10D6" w:rsidRDefault="3AAA10D6" w14:paraId="0830A9F4" w14:textId="338A0CCA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07433646" w14:textId="77777777">
        <w:tc>
          <w:tcPr>
            <w:tcW w:w="1531" w:type="dxa"/>
            <w:tcMar/>
          </w:tcPr>
          <w:p w:rsidR="00C350A6" w:rsidP="00C3092B" w:rsidRDefault="00C350A6" w14:paraId="2AA402D4" w14:textId="77777777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717" w:type="dxa"/>
            <w:tcMar/>
          </w:tcPr>
          <w:p w:rsidR="00C350A6" w:rsidP="00C3092B" w:rsidRDefault="00C350A6" w14:paraId="710D3C9B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B495DE" wp14:editId="34E620FE">
                  <wp:extent cx="1676400" cy="881461"/>
                  <wp:effectExtent l="0" t="0" r="0" b="0"/>
                  <wp:docPr id="442871974" name="Afbeelding 12" descr="Kangaroos | Bush Heritage Austral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Kangaroos | Bush Heritage Austral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951" cy="88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23DAEBFD" w14:textId="77777777">
            <w:r>
              <w:t>Kangoeroe die springt om te stimuleren.</w:t>
            </w:r>
          </w:p>
          <w:p w:rsidR="00C350A6" w:rsidP="00C3092B" w:rsidRDefault="00C350A6" w14:paraId="209C0F1F" w14:textId="77777777">
            <w:r>
              <w:t>Die gaat zitten om te kalmeren</w:t>
            </w:r>
          </w:p>
        </w:tc>
        <w:tc>
          <w:tcPr>
            <w:tcW w:w="1805" w:type="dxa"/>
            <w:tcMar/>
          </w:tcPr>
          <w:p w:rsidR="3AAA10D6" w:rsidP="3AAA10D6" w:rsidRDefault="3AAA10D6" w14:paraId="5519028F" w14:textId="506A6211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Tof maar hoe is het mogelijk  </w:t>
            </w:r>
          </w:p>
          <w:p w:rsidR="3AAA10D6" w:rsidP="3AAA10D6" w:rsidRDefault="3AAA10D6" w14:paraId="4E98A0E7" w14:textId="0098A03D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die kangoeroe vind ik wel tof”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036D58EC" w14:textId="77777777">
        <w:tc>
          <w:tcPr>
            <w:tcW w:w="1531" w:type="dxa"/>
            <w:tcMar/>
          </w:tcPr>
          <w:p w:rsidR="00C350A6" w:rsidP="00C3092B" w:rsidRDefault="00C350A6" w14:paraId="3885D43A" w14:textId="777777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2717" w:type="dxa"/>
            <w:tcMar/>
          </w:tcPr>
          <w:p w:rsidR="00C350A6" w:rsidP="00C3092B" w:rsidRDefault="00C350A6" w14:paraId="012B82C6" w14:textId="77777777">
            <w:r>
              <w:rPr>
                <w:noProof/>
              </w:rPr>
              <w:drawing>
                <wp:inline distT="0" distB="0" distL="0" distR="0" wp14:anchorId="7B8C84B7" wp14:editId="58CC5584">
                  <wp:extent cx="733425" cy="733425"/>
                  <wp:effectExtent l="0" t="0" r="9525" b="9525"/>
                  <wp:docPr id="1339108592" name="Afbeelding 13" descr="Wittner 836 Taktell Piccolo metronoom zwart | Bax Mu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Wittner 836 Taktell Piccolo metronoom zwart | Bax Mu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B0457">
              <w:rPr>
                <w:noProof/>
              </w:rPr>
              <w:drawing>
                <wp:inline distT="0" distB="0" distL="0" distR="0" wp14:anchorId="31F99EAB" wp14:editId="5048C74F">
                  <wp:extent cx="904399" cy="1114425"/>
                  <wp:effectExtent l="0" t="0" r="0" b="0"/>
                  <wp:docPr id="1391081793" name="Afbeelding 1" descr="Afbeelding met cilinder, Huisraad, overdekt&#10;&#10;Door AI gegenereerde inhoud is mogelijk onjui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81793" name="Afbeelding 1" descr="Afbeelding met cilinder, Huisraad, overdekt&#10;&#10;Door AI gegenereerde inhoud is mogelijk onjuis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47" cy="112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7D44A744" w14:textId="77777777">
            <w:r>
              <w:t>Constant bewegend object dat plots hard gaat bewegen/stilstaat</w:t>
            </w:r>
          </w:p>
        </w:tc>
        <w:tc>
          <w:tcPr>
            <w:tcW w:w="1805" w:type="dxa"/>
            <w:tcMar/>
          </w:tcPr>
          <w:p w:rsidR="3AAA10D6" w:rsidP="3AAA10D6" w:rsidRDefault="3AAA10D6" w14:paraId="5AD6B3F6" w14:textId="6EE540BC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“luchtkwaliteit corona referentie: met kanariepeitje” </w:t>
            </w:r>
          </w:p>
          <w:p w:rsidR="3AAA10D6" w:rsidP="3AAA10D6" w:rsidRDefault="3AAA10D6" w14:paraId="45FDFBB6" w14:textId="3F828C34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Absoluut niet met geluid, het zou me stress geven , “goed snel, stress traag” </w:t>
            </w:r>
          </w:p>
        </w:tc>
      </w:tr>
      <w:tr w:rsidR="00C350A6" w:rsidTr="3AAA10D6" w14:paraId="3C265436" w14:textId="77777777">
        <w:tc>
          <w:tcPr>
            <w:tcW w:w="1531" w:type="dxa"/>
            <w:tcMar/>
          </w:tcPr>
          <w:p w:rsidR="00C350A6" w:rsidP="00C3092B" w:rsidRDefault="00C350A6" w14:paraId="14F8FC1A" w14:textId="77777777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2717" w:type="dxa"/>
            <w:tcMar/>
          </w:tcPr>
          <w:p w:rsidR="00C350A6" w:rsidP="00C3092B" w:rsidRDefault="00C350A6" w14:paraId="2EEC24EC" w14:textId="77777777">
            <w:r>
              <w:rPr>
                <w:noProof/>
              </w:rPr>
              <w:drawing>
                <wp:inline distT="0" distB="0" distL="0" distR="0" wp14:anchorId="1312FC97" wp14:editId="5A70ECFE">
                  <wp:extent cx="1533525" cy="1020491"/>
                  <wp:effectExtent l="0" t="0" r="0" b="8255"/>
                  <wp:docPr id="1501453808" name="Afbeelding 14" descr="Experiment: Draaien alle tandwielen even snel rond? - Technopol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xperiment: Draaien alle tandwielen even snel rond? - Technopol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861" cy="10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34514368" w14:textId="77777777">
            <w:r>
              <w:t xml:space="preserve">Tandwielen die blijven draaien/ </w:t>
            </w:r>
            <w:proofErr w:type="spellStart"/>
            <w:r>
              <w:t>vaststuiken</w:t>
            </w:r>
            <w:proofErr w:type="spellEnd"/>
            <w:r>
              <w:t>/ stoppen</w:t>
            </w:r>
          </w:p>
        </w:tc>
        <w:tc>
          <w:tcPr>
            <w:tcW w:w="1805" w:type="dxa"/>
            <w:tcMar/>
          </w:tcPr>
          <w:p w:rsidR="3AAA10D6" w:rsidP="3AAA10D6" w:rsidRDefault="3AAA10D6" w14:paraId="05CBFACE" w14:textId="7A8D475C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>Anger,</w:t>
            </w:r>
          </w:p>
          <w:p w:rsidR="3AAA10D6" w:rsidP="3AAA10D6" w:rsidRDefault="3AAA10D6" w14:paraId="68D3F358" w14:textId="34A1EA5A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blijft maar draaien, je blijft maar bezig”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19C11CD9" w14:textId="77777777">
        <w:tc>
          <w:tcPr>
            <w:tcW w:w="1531" w:type="dxa"/>
            <w:tcMar/>
          </w:tcPr>
          <w:p w:rsidR="00C350A6" w:rsidP="00C3092B" w:rsidRDefault="00C350A6" w14:paraId="2579675F" w14:textId="77777777">
            <w:pPr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2717" w:type="dxa"/>
            <w:tcMar/>
          </w:tcPr>
          <w:p w:rsidR="00C350A6" w:rsidP="00C3092B" w:rsidRDefault="00C350A6" w14:paraId="3D7F737D" w14:textId="77777777">
            <w:r>
              <w:rPr>
                <w:noProof/>
              </w:rPr>
              <w:drawing>
                <wp:inline distT="0" distB="0" distL="0" distR="0" wp14:anchorId="3940B8B2" wp14:editId="02FA5823">
                  <wp:extent cx="1409700" cy="939800"/>
                  <wp:effectExtent l="0" t="0" r="0" b="0"/>
                  <wp:docPr id="773441345" name="Afbeelding 15" descr="Stop Sign Hand Images – Browse 303,869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top Sign Hand Images – Browse 303,869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93" cy="93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5D7E634A" w14:textId="77777777">
            <w:r>
              <w:t>Hand die omhoog gaat/ gebaar uitdrukt.</w:t>
            </w:r>
          </w:p>
        </w:tc>
        <w:tc>
          <w:tcPr>
            <w:tcW w:w="1805" w:type="dxa"/>
            <w:tcMar/>
          </w:tcPr>
          <w:p w:rsidR="3AAA10D6" w:rsidP="3AAA10D6" w:rsidRDefault="3AAA10D6" w14:paraId="1725CF23" w14:textId="1A25FA28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Dit is wel een goeien, duidelijk signaal. Anger </w:t>
            </w:r>
          </w:p>
        </w:tc>
      </w:tr>
      <w:tr w:rsidR="00C350A6" w:rsidTr="3AAA10D6" w14:paraId="7386FD6D" w14:textId="77777777">
        <w:tc>
          <w:tcPr>
            <w:tcW w:w="1531" w:type="dxa"/>
            <w:tcMar/>
          </w:tcPr>
          <w:p w:rsidR="00C350A6" w:rsidP="00C3092B" w:rsidRDefault="00C350A6" w14:paraId="207C7BEA" w14:textId="77777777">
            <w:pPr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717" w:type="dxa"/>
            <w:tcMar/>
          </w:tcPr>
          <w:p w:rsidR="00C350A6" w:rsidP="00C3092B" w:rsidRDefault="00C350A6" w14:paraId="62AA73A2" w14:textId="77777777">
            <w:r>
              <w:rPr>
                <w:noProof/>
              </w:rPr>
              <w:drawing>
                <wp:inline distT="0" distB="0" distL="0" distR="0" wp14:anchorId="5913F787" wp14:editId="6E0BD474">
                  <wp:extent cx="942975" cy="1177546"/>
                  <wp:effectExtent l="0" t="0" r="0" b="3810"/>
                  <wp:docPr id="785700680" name="Afbeelding 16" descr="563 Dolphin Jumping Stock Photos, High-Res Pictures, and Images - Getty 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563 Dolphin Jumping Stock Photos, High-Res Pictures, and Images - Getty 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059" cy="118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4022ED76" w14:textId="77777777">
            <w:r>
              <w:t>Dolfijn die uit het water springt</w:t>
            </w:r>
          </w:p>
        </w:tc>
        <w:tc>
          <w:tcPr>
            <w:tcW w:w="1805" w:type="dxa"/>
            <w:tcMar/>
          </w:tcPr>
          <w:p w:rsidR="3AAA10D6" w:rsidP="3AAA10D6" w:rsidRDefault="3AAA10D6" w14:paraId="7F0CFBBC" w14:textId="31D42B62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Ontspanningen (1) (2) content </w:t>
            </w:r>
          </w:p>
          <w:p w:rsidR="3AAA10D6" w:rsidP="3AAA10D6" w:rsidRDefault="3AAA10D6" w14:paraId="2069F358" w14:textId="0582CAAC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(3) (4): “dolfijn is blij” </w:t>
            </w:r>
          </w:p>
        </w:tc>
      </w:tr>
      <w:tr w:rsidR="00C350A6" w:rsidTr="3AAA10D6" w14:paraId="2AD02135" w14:textId="77777777">
        <w:tc>
          <w:tcPr>
            <w:tcW w:w="1531" w:type="dxa"/>
            <w:tcMar/>
          </w:tcPr>
          <w:p w:rsidR="00C350A6" w:rsidP="00C3092B" w:rsidRDefault="00C350A6" w14:paraId="1CB529AC" w14:textId="777777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2717" w:type="dxa"/>
            <w:tcMar/>
          </w:tcPr>
          <w:p w:rsidR="00C350A6" w:rsidP="00C3092B" w:rsidRDefault="00C350A6" w14:paraId="6D0C74B0" w14:textId="77777777">
            <w:r>
              <w:rPr>
                <w:noProof/>
              </w:rPr>
              <w:drawing>
                <wp:inline distT="0" distB="0" distL="0" distR="0" wp14:anchorId="56E251E3" wp14:editId="436C5319">
                  <wp:extent cx="1533525" cy="1150144"/>
                  <wp:effectExtent l="0" t="0" r="0" b="0"/>
                  <wp:docPr id="634285441" name="Afbeelding 17" descr="Vuurvliegje of lucciola in noord-Italie - Riorequesa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Vuurvliegje of lucciola in noord-Italie - Riorequesa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51" cy="116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11E56F8A" w14:textId="77777777">
            <w:r>
              <w:t>Vuurvliegje dat begint te pulseren/bewegen</w:t>
            </w:r>
          </w:p>
        </w:tc>
        <w:tc>
          <w:tcPr>
            <w:tcW w:w="1805" w:type="dxa"/>
            <w:tcMar/>
          </w:tcPr>
          <w:p w:rsidR="3AAA10D6" w:rsidP="3AAA10D6" w:rsidRDefault="3AAA10D6" w14:paraId="32659AE2" w14:textId="7C00C87E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59B73E60" w14:textId="77777777">
        <w:tc>
          <w:tcPr>
            <w:tcW w:w="1531" w:type="dxa"/>
            <w:tcMar/>
          </w:tcPr>
          <w:p w:rsidR="00C350A6" w:rsidP="00C3092B" w:rsidRDefault="00C350A6" w14:paraId="0D96C88C" w14:textId="777777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2717" w:type="dxa"/>
            <w:tcMar/>
          </w:tcPr>
          <w:p w:rsidR="00C350A6" w:rsidP="00C3092B" w:rsidRDefault="00C350A6" w14:paraId="6C98519D" w14:textId="77777777">
            <w:r>
              <w:rPr>
                <w:noProof/>
              </w:rPr>
              <w:drawing>
                <wp:inline distT="0" distB="0" distL="0" distR="0" wp14:anchorId="2DBCB38F" wp14:editId="3B4147BF">
                  <wp:extent cx="1466850" cy="963779"/>
                  <wp:effectExtent l="0" t="0" r="0" b="8255"/>
                  <wp:docPr id="454930961" name="Afbeelding 18" descr="26,378 Bee Eating Nectar Royalty-Free Images, Stock Photos &amp; Pictures | 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26,378 Bee Eating Nectar Royalty-Free Images, Stock Photos &amp; Pictures | 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694" cy="967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2A7FDB10" w14:textId="77777777">
            <w:r>
              <w:t xml:space="preserve">Bloem met bij op die sluit om de bij </w:t>
            </w:r>
            <w:proofErr w:type="spellStart"/>
            <w:r>
              <w:t>bij</w:t>
            </w:r>
            <w:proofErr w:type="spellEnd"/>
            <w:r>
              <w:t xml:space="preserve"> stress </w:t>
            </w:r>
          </w:p>
        </w:tc>
        <w:tc>
          <w:tcPr>
            <w:tcW w:w="1805" w:type="dxa"/>
            <w:tcMar/>
          </w:tcPr>
          <w:p w:rsidR="3AAA10D6" w:rsidP="3AAA10D6" w:rsidRDefault="3AAA10D6" w14:paraId="6FD859E4" w14:textId="0A1AF74B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2CD2B346" w14:textId="77777777">
        <w:tc>
          <w:tcPr>
            <w:tcW w:w="1531" w:type="dxa"/>
            <w:tcMar/>
          </w:tcPr>
          <w:p w:rsidR="00C350A6" w:rsidP="00C3092B" w:rsidRDefault="00C350A6" w14:paraId="65E0CE8D" w14:textId="77777777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2717" w:type="dxa"/>
            <w:tcMar/>
          </w:tcPr>
          <w:p w:rsidR="00C350A6" w:rsidP="00C3092B" w:rsidRDefault="00C350A6" w14:paraId="7C60E3B7" w14:textId="77777777">
            <w:r>
              <w:rPr>
                <w:noProof/>
              </w:rPr>
              <w:drawing>
                <wp:inline distT="0" distB="0" distL="0" distR="0" wp14:anchorId="526A3936" wp14:editId="5021A9C1">
                  <wp:extent cx="1019175" cy="1019175"/>
                  <wp:effectExtent l="0" t="0" r="9525" b="9525"/>
                  <wp:docPr id="789637266" name="Afbeelding 19" descr="Plotting Compass | Magnetic Accessories | Magnets 4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lotting Compass | Magnetic Accessories | Magnets 4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2C0CE449" w14:textId="77777777">
            <w:r>
              <w:t>Kompas dat begint te draaien</w:t>
            </w:r>
          </w:p>
        </w:tc>
        <w:tc>
          <w:tcPr>
            <w:tcW w:w="1805" w:type="dxa"/>
            <w:tcMar/>
          </w:tcPr>
          <w:p w:rsidR="3AAA10D6" w:rsidP="3AAA10D6" w:rsidRDefault="3AAA10D6" w14:paraId="6E59C20E" w14:textId="58C7C53F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  <w:lang w:val="nl"/>
              </w:rPr>
              <w:t xml:space="preserve">“draaien geeft angst, ik ben de weg kwijt” </w:t>
            </w:r>
          </w:p>
        </w:tc>
      </w:tr>
      <w:tr w:rsidR="00C350A6" w:rsidTr="3AAA10D6" w14:paraId="2354034D" w14:textId="77777777">
        <w:tc>
          <w:tcPr>
            <w:tcW w:w="1531" w:type="dxa"/>
            <w:tcMar/>
          </w:tcPr>
          <w:p w:rsidR="00C350A6" w:rsidP="00C3092B" w:rsidRDefault="00C350A6" w14:paraId="2A345188" w14:textId="77777777">
            <w:r>
              <w:t>19</w:t>
            </w:r>
          </w:p>
        </w:tc>
        <w:tc>
          <w:tcPr>
            <w:tcW w:w="2717" w:type="dxa"/>
            <w:tcMar/>
          </w:tcPr>
          <w:p w:rsidR="00C350A6" w:rsidP="00C3092B" w:rsidRDefault="00C350A6" w14:paraId="3428A4BA" w14:textId="77777777">
            <w:r>
              <w:rPr>
                <w:noProof/>
              </w:rPr>
              <w:drawing>
                <wp:inline distT="0" distB="0" distL="0" distR="0" wp14:anchorId="367A227C" wp14:editId="0689D2EE">
                  <wp:extent cx="1019175" cy="1360651"/>
                  <wp:effectExtent l="0" t="0" r="0" b="0"/>
                  <wp:docPr id="329841366" name="Afbeelding 20" descr="Windmolens in Nederland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Windmolens in Nederland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848" cy="13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164430A4" w14:textId="77777777">
            <w:r>
              <w:t>Windmolen die draait</w:t>
            </w:r>
          </w:p>
        </w:tc>
        <w:tc>
          <w:tcPr>
            <w:tcW w:w="1805" w:type="dxa"/>
            <w:tcMar/>
          </w:tcPr>
          <w:p w:rsidR="3AAA10D6" w:rsidP="3AAA10D6" w:rsidRDefault="3AAA10D6" w14:paraId="188E3D37" w14:textId="7B0044D2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(2) ontspannen </w:t>
            </w:r>
          </w:p>
          <w:p w:rsidR="3AAA10D6" w:rsidP="3AAA10D6" w:rsidRDefault="3AAA10D6" w14:paraId="38BE72FF" w14:textId="15412E09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“omgekeerde draaibeweging” </w:t>
            </w:r>
          </w:p>
        </w:tc>
      </w:tr>
      <w:tr w:rsidR="00C350A6" w:rsidTr="3AAA10D6" w14:paraId="2F6A8B8C" w14:textId="77777777">
        <w:tc>
          <w:tcPr>
            <w:tcW w:w="1531" w:type="dxa"/>
            <w:tcMar/>
          </w:tcPr>
          <w:p w:rsidR="00C350A6" w:rsidP="00C3092B" w:rsidRDefault="00C350A6" w14:paraId="690F78C9" w14:textId="77777777">
            <w:r>
              <w:t>20</w:t>
            </w:r>
          </w:p>
        </w:tc>
        <w:tc>
          <w:tcPr>
            <w:tcW w:w="2717" w:type="dxa"/>
            <w:tcMar/>
          </w:tcPr>
          <w:p w:rsidR="00C350A6" w:rsidP="00C3092B" w:rsidRDefault="00C350A6" w14:paraId="1199B2BB" w14:textId="77777777">
            <w:r>
              <w:rPr>
                <w:noProof/>
              </w:rPr>
              <w:drawing>
                <wp:inline distT="0" distB="0" distL="0" distR="0" wp14:anchorId="706DACCE" wp14:editId="2F1377F0">
                  <wp:extent cx="1581150" cy="1248276"/>
                  <wp:effectExtent l="0" t="0" r="0" b="9525"/>
                  <wp:docPr id="701818221" name="Afbeelding 21" descr="De Vlinderstichting | Trekvlind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e Vlinderstichting | Trekvlind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957" cy="1250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506A5F23" w14:textId="77777777">
            <w:r>
              <w:t>Vlinder die werkt zoals vogel en rust op bloem</w:t>
            </w:r>
          </w:p>
        </w:tc>
        <w:tc>
          <w:tcPr>
            <w:tcW w:w="1805" w:type="dxa"/>
            <w:tcMar/>
          </w:tcPr>
          <w:p w:rsidR="3AAA10D6" w:rsidP="3AAA10D6" w:rsidRDefault="3AAA10D6" w14:paraId="77666D66" w14:textId="7C066A72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>“</w:t>
            </w:r>
            <w:r w:rsidRPr="3AAA10D6" w:rsidR="3AAA10D6">
              <w:rPr>
                <w:rFonts w:ascii="Aptos" w:hAnsi="Aptos" w:eastAsia="Aptos" w:cs="Aptos"/>
                <w:sz w:val="24"/>
                <w:szCs w:val="24"/>
              </w:rPr>
              <w:t>metafoor voor utopie: vlinder”(2) (4): rustgevend</w:t>
            </w:r>
            <w:r w:rsidRPr="3AAA10D6" w:rsidR="3AAA10D6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  <w:lang w:val="nl"/>
              </w:rPr>
              <w:t xml:space="preserve"> </w:t>
            </w:r>
          </w:p>
        </w:tc>
      </w:tr>
      <w:tr w:rsidR="00C350A6" w:rsidTr="3AAA10D6" w14:paraId="165A3B68" w14:textId="77777777">
        <w:tc>
          <w:tcPr>
            <w:tcW w:w="1531" w:type="dxa"/>
            <w:tcMar/>
          </w:tcPr>
          <w:p w:rsidR="00C350A6" w:rsidP="00C3092B" w:rsidRDefault="00C350A6" w14:paraId="25785918" w14:textId="77777777">
            <w:r>
              <w:t>21</w:t>
            </w:r>
          </w:p>
        </w:tc>
        <w:tc>
          <w:tcPr>
            <w:tcW w:w="2717" w:type="dxa"/>
            <w:tcMar/>
          </w:tcPr>
          <w:p w:rsidR="00C350A6" w:rsidP="00C3092B" w:rsidRDefault="00C350A6" w14:paraId="14FEC264" w14:textId="77777777">
            <w:r>
              <w:rPr>
                <w:noProof/>
              </w:rPr>
              <w:drawing>
                <wp:inline distT="0" distB="0" distL="0" distR="0" wp14:anchorId="0CDA7B48" wp14:editId="34B84057">
                  <wp:extent cx="1133475" cy="1133475"/>
                  <wp:effectExtent l="0" t="0" r="9525" b="9525"/>
                  <wp:docPr id="540713663" name="Afbeelding 23" descr="Gray Jigsaw Puzzles With One Orange Piece Stock Photo, Picture and Royalty  Free Image. Image 12374318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Gray Jigsaw Puzzles With One Orange Piece Stock Photo, Picture and Royalty  Free Image. Image 12374318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0C74338C" w14:textId="77777777">
            <w:r>
              <w:t>Puzzelstukken die oplichten en naar boven komen.</w:t>
            </w:r>
          </w:p>
        </w:tc>
        <w:tc>
          <w:tcPr>
            <w:tcW w:w="1805" w:type="dxa"/>
            <w:tcMar/>
          </w:tcPr>
          <w:p w:rsidR="3AAA10D6" w:rsidP="3AAA10D6" w:rsidRDefault="3AAA10D6" w14:paraId="628CB344" w14:textId="758F72A9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00C350A6" w:rsidTr="3AAA10D6" w14:paraId="3B53FD4F" w14:textId="77777777">
        <w:tc>
          <w:tcPr>
            <w:tcW w:w="1531" w:type="dxa"/>
            <w:tcMar/>
          </w:tcPr>
          <w:p w:rsidR="00C350A6" w:rsidP="00C3092B" w:rsidRDefault="00C350A6" w14:paraId="1EA5B6FC" w14:textId="77777777">
            <w:r>
              <w:t>22</w:t>
            </w:r>
          </w:p>
        </w:tc>
        <w:tc>
          <w:tcPr>
            <w:tcW w:w="2717" w:type="dxa"/>
            <w:tcMar/>
          </w:tcPr>
          <w:p w:rsidR="00C350A6" w:rsidP="00C3092B" w:rsidRDefault="00C350A6" w14:paraId="5669AFD9" w14:textId="77777777">
            <w:r>
              <w:rPr>
                <w:noProof/>
              </w:rPr>
              <w:drawing>
                <wp:inline distT="0" distB="0" distL="0" distR="0" wp14:anchorId="1B891283" wp14:editId="7497FB50">
                  <wp:extent cx="1181100" cy="1181100"/>
                  <wp:effectExtent l="0" t="0" r="0" b="0"/>
                  <wp:docPr id="602163150" name="Afbeelding 24" descr="Thermometer “Sleutelverstopplaats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ermometer “Sleutelverstopplaats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2F8BEA8E" w14:textId="77777777">
            <w:r>
              <w:t>Thermometer die stijgt</w:t>
            </w:r>
          </w:p>
        </w:tc>
        <w:tc>
          <w:tcPr>
            <w:tcW w:w="1805" w:type="dxa"/>
            <w:tcMar/>
          </w:tcPr>
          <w:p w:rsidR="3AAA10D6" w:rsidP="3AAA10D6" w:rsidRDefault="3AAA10D6" w14:paraId="5116F10D" w14:textId="6E7E608E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  <w:lang w:val="nl"/>
              </w:rPr>
              <w:t xml:space="preserve">“(3) hoe meer gestresst hoe kwader je bent” </w:t>
            </w:r>
            <w:r w:rsidRPr="3AAA10D6" w:rsidR="3AAA10D6">
              <w:rPr>
                <w:rFonts w:ascii="Aptos" w:hAnsi="Aptos" w:eastAsia="Aptos" w:cs="Aptos"/>
                <w:sz w:val="22"/>
                <w:szCs w:val="22"/>
              </w:rPr>
              <w:t xml:space="preserve">  </w:t>
            </w:r>
          </w:p>
        </w:tc>
      </w:tr>
      <w:tr w:rsidR="00C350A6" w:rsidTr="3AAA10D6" w14:paraId="7730C8B0" w14:textId="77777777">
        <w:tc>
          <w:tcPr>
            <w:tcW w:w="1531" w:type="dxa"/>
            <w:tcMar/>
          </w:tcPr>
          <w:p w:rsidR="00C350A6" w:rsidP="00C3092B" w:rsidRDefault="00C350A6" w14:paraId="202990B3" w14:textId="77777777">
            <w:r>
              <w:t>23</w:t>
            </w:r>
          </w:p>
        </w:tc>
        <w:tc>
          <w:tcPr>
            <w:tcW w:w="2717" w:type="dxa"/>
            <w:tcMar/>
          </w:tcPr>
          <w:p w:rsidR="00C350A6" w:rsidP="00C3092B" w:rsidRDefault="00C350A6" w14:paraId="75A0E410" w14:textId="77777777">
            <w:r>
              <w:rPr>
                <w:noProof/>
              </w:rPr>
              <w:drawing>
                <wp:inline distT="0" distB="0" distL="0" distR="0" wp14:anchorId="05911018" wp14:editId="29232F14">
                  <wp:extent cx="1228725" cy="1228725"/>
                  <wp:effectExtent l="0" t="0" r="9525" b="9525"/>
                  <wp:docPr id="1315864475" name="Afbeelding 25" descr="BONI luchtverfrisser assortiment 240ml | Colruyt - Collect&amp;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ONI luchtverfrisser assortiment 240ml | Colruyt - Collect&amp;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385A2D21" w14:textId="77777777">
            <w:r>
              <w:t>Luchtverfrisser die geur verspreid o.b.v. stress?</w:t>
            </w:r>
          </w:p>
        </w:tc>
        <w:tc>
          <w:tcPr>
            <w:tcW w:w="1805" w:type="dxa"/>
            <w:tcMar/>
          </w:tcPr>
          <w:p w:rsidR="3AAA10D6" w:rsidP="3AAA10D6" w:rsidRDefault="3AAA10D6" w14:paraId="024FEE68" w14:textId="0BC428FB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  <w:lang w:val="nl"/>
              </w:rPr>
              <w:t xml:space="preserve">“komt als verwarrend over: surprise” </w:t>
            </w:r>
          </w:p>
        </w:tc>
      </w:tr>
      <w:tr w:rsidR="00C350A6" w:rsidTr="3AAA10D6" w14:paraId="1458BC22" w14:textId="77777777">
        <w:tc>
          <w:tcPr>
            <w:tcW w:w="1531" w:type="dxa"/>
            <w:tcMar/>
          </w:tcPr>
          <w:p w:rsidR="00C350A6" w:rsidP="00C3092B" w:rsidRDefault="00C350A6" w14:paraId="259004D8" w14:textId="77777777">
            <w:r>
              <w:t>24</w:t>
            </w:r>
          </w:p>
        </w:tc>
        <w:tc>
          <w:tcPr>
            <w:tcW w:w="2717" w:type="dxa"/>
            <w:tcMar/>
          </w:tcPr>
          <w:p w:rsidR="00C350A6" w:rsidP="00C3092B" w:rsidRDefault="00C350A6" w14:paraId="2116A484" w14:textId="77777777">
            <w:r>
              <w:rPr>
                <w:noProof/>
              </w:rPr>
              <w:drawing>
                <wp:inline distT="0" distB="0" distL="0" distR="0" wp14:anchorId="45D1DB3F" wp14:editId="1ED4D695">
                  <wp:extent cx="1933575" cy="1079205"/>
                  <wp:effectExtent l="0" t="0" r="0" b="6985"/>
                  <wp:docPr id="1585050951" name="Afbeelding 3" descr="A bright sun behind clouds at sunset. 47602087 Stock Photo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bright sun behind clouds at sunset. 47602087 Stock Photo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459" cy="1081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7CB231D1" w14:textId="77777777">
            <w:r>
              <w:t>Een zon die vanachter de wolken verschijnt</w:t>
            </w:r>
          </w:p>
        </w:tc>
        <w:tc>
          <w:tcPr>
            <w:tcW w:w="1805" w:type="dxa"/>
            <w:tcMar/>
          </w:tcPr>
          <w:p w:rsidR="3AAA10D6" w:rsidP="3AAA10D6" w:rsidRDefault="3AAA10D6" w14:paraId="088229FA" w14:textId="590DCE7A">
            <w:pPr>
              <w:spacing w:before="0" w:beforeAutospacing="off" w:after="0" w:afterAutospacing="off"/>
            </w:pPr>
            <w:r w:rsidRPr="3AAA10D6" w:rsidR="3AAA10D6">
              <w:rPr>
                <w:rFonts w:ascii="Aptos" w:hAnsi="Aptos" w:eastAsia="Aptos" w:cs="Aptos"/>
                <w:sz w:val="22"/>
                <w:szCs w:val="22"/>
                <w:lang w:val="nl"/>
              </w:rPr>
              <w:t xml:space="preserve">“geeft een goed en war gevoel” </w:t>
            </w:r>
          </w:p>
        </w:tc>
      </w:tr>
      <w:tr w:rsidR="00C350A6" w:rsidTr="3AAA10D6" w14:paraId="39CFB20A" w14:textId="77777777">
        <w:tc>
          <w:tcPr>
            <w:tcW w:w="1531" w:type="dxa"/>
            <w:tcMar/>
          </w:tcPr>
          <w:p w:rsidR="00C350A6" w:rsidP="00C3092B" w:rsidRDefault="00C350A6" w14:paraId="2B3625B1" w14:textId="77777777">
            <w:r>
              <w:t>25</w:t>
            </w:r>
          </w:p>
        </w:tc>
        <w:tc>
          <w:tcPr>
            <w:tcW w:w="2717" w:type="dxa"/>
            <w:tcMar/>
          </w:tcPr>
          <w:p w:rsidR="00C350A6" w:rsidP="00C3092B" w:rsidRDefault="00C350A6" w14:paraId="5750B9C3" w14:textId="77777777">
            <w:r>
              <w:rPr>
                <w:noProof/>
              </w:rPr>
              <w:drawing>
                <wp:inline distT="0" distB="0" distL="0" distR="0" wp14:anchorId="6638CBAC" wp14:editId="2BEA7282">
                  <wp:extent cx="1910621" cy="1266825"/>
                  <wp:effectExtent l="0" t="0" r="0" b="0"/>
                  <wp:docPr id="326034586" name="Afbeelding 4" descr="Gratis afbeelding: eenden, verbergen, gras, moeras, lake, riet,  watervogels, vogels, moe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tis afbeelding: eenden, verbergen, gras, moeras, lake, riet,  watervogels, vogels, moe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915" cy="1274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tcMar/>
          </w:tcPr>
          <w:p w:rsidR="00C350A6" w:rsidP="00C3092B" w:rsidRDefault="00C350A6" w14:paraId="4EF34C19" w14:textId="77777777">
            <w:r>
              <w:t>Een eend die uit het riet verschijnt</w:t>
            </w:r>
          </w:p>
        </w:tc>
        <w:tc>
          <w:tcPr>
            <w:tcW w:w="1805" w:type="dxa"/>
            <w:tcMar/>
          </w:tcPr>
          <w:p w:rsidR="3AAA10D6" w:rsidP="3AAA10D6" w:rsidRDefault="3AAA10D6" w14:paraId="4ED6FCB9" w14:textId="2D0FAD77">
            <w:pPr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  <w:tr w:rsidR="00C350A6" w:rsidTr="3AAA10D6" w14:paraId="452D6EEC" w14:textId="77777777">
        <w:tc>
          <w:tcPr>
            <w:tcW w:w="1531" w:type="dxa"/>
            <w:tcMar/>
          </w:tcPr>
          <w:p w:rsidR="00C350A6" w:rsidP="00C3092B" w:rsidRDefault="00C350A6" w14:paraId="6FEE0DF6" w14:textId="77777777"/>
        </w:tc>
        <w:tc>
          <w:tcPr>
            <w:tcW w:w="2717" w:type="dxa"/>
            <w:tcMar/>
          </w:tcPr>
          <w:p w:rsidR="00C350A6" w:rsidP="00C3092B" w:rsidRDefault="00C350A6" w14:paraId="1A9A7887" w14:textId="77777777"/>
        </w:tc>
        <w:tc>
          <w:tcPr>
            <w:tcW w:w="3009" w:type="dxa"/>
            <w:tcMar/>
          </w:tcPr>
          <w:p w:rsidR="00C350A6" w:rsidP="00C3092B" w:rsidRDefault="00C350A6" w14:paraId="330E84B9" w14:textId="77777777"/>
        </w:tc>
        <w:tc>
          <w:tcPr>
            <w:tcW w:w="1805" w:type="dxa"/>
            <w:tcMar/>
          </w:tcPr>
          <w:p w:rsidR="00C350A6" w:rsidP="00C3092B" w:rsidRDefault="00C350A6" w14:paraId="4F067117" w14:textId="77777777"/>
        </w:tc>
      </w:tr>
      <w:tr w:rsidR="00C350A6" w:rsidTr="3AAA10D6" w14:paraId="79F2750D" w14:textId="77777777">
        <w:tc>
          <w:tcPr>
            <w:tcW w:w="1531" w:type="dxa"/>
            <w:tcMar/>
          </w:tcPr>
          <w:p w:rsidR="00C350A6" w:rsidP="00C3092B" w:rsidRDefault="00C350A6" w14:paraId="7B053F54" w14:textId="77777777"/>
        </w:tc>
        <w:tc>
          <w:tcPr>
            <w:tcW w:w="2717" w:type="dxa"/>
            <w:tcMar/>
          </w:tcPr>
          <w:p w:rsidR="00C350A6" w:rsidP="00C3092B" w:rsidRDefault="00C350A6" w14:paraId="135B736D" w14:textId="77777777"/>
        </w:tc>
        <w:tc>
          <w:tcPr>
            <w:tcW w:w="3009" w:type="dxa"/>
            <w:tcMar/>
          </w:tcPr>
          <w:p w:rsidR="00C350A6" w:rsidP="00C3092B" w:rsidRDefault="00C350A6" w14:paraId="3667E474" w14:textId="77777777"/>
        </w:tc>
        <w:tc>
          <w:tcPr>
            <w:tcW w:w="1805" w:type="dxa"/>
            <w:tcMar/>
          </w:tcPr>
          <w:p w:rsidR="00C350A6" w:rsidP="00C3092B" w:rsidRDefault="00C350A6" w14:paraId="4AB41766" w14:textId="77777777"/>
        </w:tc>
      </w:tr>
      <w:tr w:rsidR="00C350A6" w:rsidTr="3AAA10D6" w14:paraId="2ED1D70D" w14:textId="77777777">
        <w:tc>
          <w:tcPr>
            <w:tcW w:w="1531" w:type="dxa"/>
            <w:tcMar/>
          </w:tcPr>
          <w:p w:rsidR="00C350A6" w:rsidP="00C3092B" w:rsidRDefault="00C350A6" w14:paraId="65815B1F" w14:textId="77777777"/>
        </w:tc>
        <w:tc>
          <w:tcPr>
            <w:tcW w:w="2717" w:type="dxa"/>
            <w:tcMar/>
          </w:tcPr>
          <w:p w:rsidR="00C350A6" w:rsidP="00C3092B" w:rsidRDefault="00C350A6" w14:paraId="2E91A794" w14:textId="77777777"/>
        </w:tc>
        <w:tc>
          <w:tcPr>
            <w:tcW w:w="3009" w:type="dxa"/>
            <w:tcMar/>
          </w:tcPr>
          <w:p w:rsidR="00C350A6" w:rsidP="00C3092B" w:rsidRDefault="00C350A6" w14:paraId="24D6A126" w14:textId="77777777"/>
        </w:tc>
        <w:tc>
          <w:tcPr>
            <w:tcW w:w="1805" w:type="dxa"/>
            <w:tcMar/>
          </w:tcPr>
          <w:p w:rsidR="00C350A6" w:rsidP="00C3092B" w:rsidRDefault="00C350A6" w14:paraId="58F0F41D" w14:textId="77777777"/>
        </w:tc>
      </w:tr>
      <w:tr w:rsidR="00C350A6" w:rsidTr="3AAA10D6" w14:paraId="6FE64609" w14:textId="77777777">
        <w:tc>
          <w:tcPr>
            <w:tcW w:w="1531" w:type="dxa"/>
            <w:tcMar/>
          </w:tcPr>
          <w:p w:rsidR="00C350A6" w:rsidP="00C3092B" w:rsidRDefault="00C350A6" w14:paraId="4333D162" w14:textId="77777777"/>
        </w:tc>
        <w:tc>
          <w:tcPr>
            <w:tcW w:w="2717" w:type="dxa"/>
            <w:tcMar/>
          </w:tcPr>
          <w:p w:rsidR="00C350A6" w:rsidP="00C3092B" w:rsidRDefault="00C350A6" w14:paraId="35F47744" w14:textId="77777777"/>
        </w:tc>
        <w:tc>
          <w:tcPr>
            <w:tcW w:w="3009" w:type="dxa"/>
            <w:tcMar/>
          </w:tcPr>
          <w:p w:rsidR="00C350A6" w:rsidP="00C3092B" w:rsidRDefault="00C350A6" w14:paraId="7E903D4C" w14:textId="77777777"/>
        </w:tc>
        <w:tc>
          <w:tcPr>
            <w:tcW w:w="1805" w:type="dxa"/>
            <w:tcMar/>
          </w:tcPr>
          <w:p w:rsidR="00C350A6" w:rsidP="00C3092B" w:rsidRDefault="00C350A6" w14:paraId="7E8C8564" w14:textId="77777777"/>
        </w:tc>
      </w:tr>
      <w:tr w:rsidR="00C350A6" w:rsidTr="3AAA10D6" w14:paraId="01330ABC" w14:textId="77777777">
        <w:tc>
          <w:tcPr>
            <w:tcW w:w="1531" w:type="dxa"/>
            <w:tcMar/>
          </w:tcPr>
          <w:p w:rsidR="00C350A6" w:rsidP="00C3092B" w:rsidRDefault="00C350A6" w14:paraId="7019B915" w14:textId="77777777"/>
        </w:tc>
        <w:tc>
          <w:tcPr>
            <w:tcW w:w="2717" w:type="dxa"/>
            <w:tcMar/>
          </w:tcPr>
          <w:p w:rsidR="00C350A6" w:rsidP="00C3092B" w:rsidRDefault="00C350A6" w14:paraId="25DE5789" w14:textId="77777777"/>
        </w:tc>
        <w:tc>
          <w:tcPr>
            <w:tcW w:w="3009" w:type="dxa"/>
            <w:tcMar/>
          </w:tcPr>
          <w:p w:rsidR="00C350A6" w:rsidP="00C3092B" w:rsidRDefault="00C350A6" w14:paraId="5DD0F4D1" w14:textId="77777777"/>
        </w:tc>
        <w:tc>
          <w:tcPr>
            <w:tcW w:w="1805" w:type="dxa"/>
            <w:tcMar/>
          </w:tcPr>
          <w:p w:rsidR="00C350A6" w:rsidP="00C3092B" w:rsidRDefault="00C350A6" w14:paraId="344CCBCB" w14:textId="77777777"/>
        </w:tc>
      </w:tr>
      <w:tr w:rsidR="00C350A6" w:rsidTr="3AAA10D6" w14:paraId="74E3486A" w14:textId="77777777">
        <w:tc>
          <w:tcPr>
            <w:tcW w:w="1531" w:type="dxa"/>
            <w:tcMar/>
          </w:tcPr>
          <w:p w:rsidR="00C350A6" w:rsidP="00C3092B" w:rsidRDefault="00C350A6" w14:paraId="1E2F7590" w14:textId="77777777"/>
        </w:tc>
        <w:tc>
          <w:tcPr>
            <w:tcW w:w="2717" w:type="dxa"/>
            <w:tcMar/>
          </w:tcPr>
          <w:p w:rsidR="00C350A6" w:rsidP="00C3092B" w:rsidRDefault="00C350A6" w14:paraId="1DBDCFAF" w14:textId="77777777"/>
        </w:tc>
        <w:tc>
          <w:tcPr>
            <w:tcW w:w="3009" w:type="dxa"/>
            <w:tcMar/>
          </w:tcPr>
          <w:p w:rsidR="00C350A6" w:rsidP="00C3092B" w:rsidRDefault="00C350A6" w14:paraId="15D53EA9" w14:textId="77777777"/>
        </w:tc>
        <w:tc>
          <w:tcPr>
            <w:tcW w:w="1805" w:type="dxa"/>
            <w:tcMar/>
          </w:tcPr>
          <w:p w:rsidR="00C350A6" w:rsidP="00C3092B" w:rsidRDefault="00C350A6" w14:paraId="30D19F91" w14:textId="77777777"/>
        </w:tc>
      </w:tr>
      <w:tr w:rsidR="00C350A6" w:rsidTr="3AAA10D6" w14:paraId="5045B8DD" w14:textId="77777777">
        <w:tc>
          <w:tcPr>
            <w:tcW w:w="1531" w:type="dxa"/>
            <w:tcMar/>
          </w:tcPr>
          <w:p w:rsidR="00C350A6" w:rsidP="00C3092B" w:rsidRDefault="00C350A6" w14:paraId="4E5DFEAF" w14:textId="77777777"/>
        </w:tc>
        <w:tc>
          <w:tcPr>
            <w:tcW w:w="2717" w:type="dxa"/>
            <w:tcMar/>
          </w:tcPr>
          <w:p w:rsidR="00C350A6" w:rsidP="00C3092B" w:rsidRDefault="00C350A6" w14:paraId="07005EA9" w14:textId="77777777"/>
        </w:tc>
        <w:tc>
          <w:tcPr>
            <w:tcW w:w="3009" w:type="dxa"/>
            <w:tcMar/>
          </w:tcPr>
          <w:p w:rsidR="00C350A6" w:rsidP="00C3092B" w:rsidRDefault="00C350A6" w14:paraId="343C4021" w14:textId="77777777"/>
        </w:tc>
        <w:tc>
          <w:tcPr>
            <w:tcW w:w="1805" w:type="dxa"/>
            <w:tcMar/>
          </w:tcPr>
          <w:p w:rsidR="00C350A6" w:rsidP="00C3092B" w:rsidRDefault="00C350A6" w14:paraId="0674F773" w14:textId="77777777"/>
        </w:tc>
      </w:tr>
      <w:tr w:rsidR="00C350A6" w:rsidTr="3AAA10D6" w14:paraId="35F545F0" w14:textId="77777777">
        <w:tc>
          <w:tcPr>
            <w:tcW w:w="1531" w:type="dxa"/>
            <w:tcMar/>
          </w:tcPr>
          <w:p w:rsidR="00C350A6" w:rsidP="00C3092B" w:rsidRDefault="00C350A6" w14:paraId="1DD1D812" w14:textId="77777777"/>
        </w:tc>
        <w:tc>
          <w:tcPr>
            <w:tcW w:w="2717" w:type="dxa"/>
            <w:tcMar/>
          </w:tcPr>
          <w:p w:rsidR="00C350A6" w:rsidP="00C3092B" w:rsidRDefault="00C350A6" w14:paraId="165ADF97" w14:textId="77777777"/>
        </w:tc>
        <w:tc>
          <w:tcPr>
            <w:tcW w:w="3009" w:type="dxa"/>
            <w:tcMar/>
          </w:tcPr>
          <w:p w:rsidR="00C350A6" w:rsidP="00C3092B" w:rsidRDefault="00C350A6" w14:paraId="37406E69" w14:textId="77777777"/>
        </w:tc>
        <w:tc>
          <w:tcPr>
            <w:tcW w:w="1805" w:type="dxa"/>
            <w:tcMar/>
          </w:tcPr>
          <w:p w:rsidR="00C350A6" w:rsidP="00C3092B" w:rsidRDefault="00C350A6" w14:paraId="3DD881B8" w14:textId="77777777"/>
        </w:tc>
      </w:tr>
      <w:tr w:rsidR="00C350A6" w:rsidTr="3AAA10D6" w14:paraId="53869EB2" w14:textId="77777777">
        <w:tc>
          <w:tcPr>
            <w:tcW w:w="1531" w:type="dxa"/>
            <w:tcMar/>
          </w:tcPr>
          <w:p w:rsidR="00C350A6" w:rsidP="00C3092B" w:rsidRDefault="00C350A6" w14:paraId="1D88D6B7" w14:textId="77777777"/>
        </w:tc>
        <w:tc>
          <w:tcPr>
            <w:tcW w:w="2717" w:type="dxa"/>
            <w:tcMar/>
          </w:tcPr>
          <w:p w:rsidR="00C350A6" w:rsidP="00C3092B" w:rsidRDefault="00C350A6" w14:paraId="25A1EBBF" w14:textId="77777777"/>
        </w:tc>
        <w:tc>
          <w:tcPr>
            <w:tcW w:w="3009" w:type="dxa"/>
            <w:tcMar/>
          </w:tcPr>
          <w:p w:rsidR="00C350A6" w:rsidP="00C3092B" w:rsidRDefault="00C350A6" w14:paraId="4FDDB9E1" w14:textId="77777777"/>
        </w:tc>
        <w:tc>
          <w:tcPr>
            <w:tcW w:w="1805" w:type="dxa"/>
            <w:tcMar/>
          </w:tcPr>
          <w:p w:rsidR="00C350A6" w:rsidP="00C3092B" w:rsidRDefault="00C350A6" w14:paraId="0830CF1F" w14:textId="77777777"/>
        </w:tc>
      </w:tr>
      <w:tr w:rsidR="00C350A6" w:rsidTr="3AAA10D6" w14:paraId="609D1216" w14:textId="77777777">
        <w:tc>
          <w:tcPr>
            <w:tcW w:w="1531" w:type="dxa"/>
            <w:tcMar/>
          </w:tcPr>
          <w:p w:rsidR="00C350A6" w:rsidP="00C3092B" w:rsidRDefault="00C350A6" w14:paraId="6E82E29C" w14:textId="77777777"/>
        </w:tc>
        <w:tc>
          <w:tcPr>
            <w:tcW w:w="2717" w:type="dxa"/>
            <w:tcMar/>
          </w:tcPr>
          <w:p w:rsidR="00C350A6" w:rsidP="00C3092B" w:rsidRDefault="00C350A6" w14:paraId="2E3C739C" w14:textId="77777777"/>
        </w:tc>
        <w:tc>
          <w:tcPr>
            <w:tcW w:w="3009" w:type="dxa"/>
            <w:tcMar/>
          </w:tcPr>
          <w:p w:rsidR="00C350A6" w:rsidP="00C3092B" w:rsidRDefault="00C350A6" w14:paraId="602BE1BD" w14:textId="77777777"/>
        </w:tc>
        <w:tc>
          <w:tcPr>
            <w:tcW w:w="1805" w:type="dxa"/>
            <w:tcMar/>
          </w:tcPr>
          <w:p w:rsidR="00C350A6" w:rsidP="00C3092B" w:rsidRDefault="00C350A6" w14:paraId="0E800719" w14:textId="77777777"/>
        </w:tc>
      </w:tr>
      <w:tr w:rsidR="00C350A6" w:rsidTr="3AAA10D6" w14:paraId="3C8D52C2" w14:textId="77777777">
        <w:tc>
          <w:tcPr>
            <w:tcW w:w="1531" w:type="dxa"/>
            <w:tcMar/>
          </w:tcPr>
          <w:p w:rsidR="00C350A6" w:rsidP="00C3092B" w:rsidRDefault="00C350A6" w14:paraId="04CBC531" w14:textId="77777777"/>
        </w:tc>
        <w:tc>
          <w:tcPr>
            <w:tcW w:w="2717" w:type="dxa"/>
            <w:tcMar/>
          </w:tcPr>
          <w:p w:rsidR="00C350A6" w:rsidP="00C3092B" w:rsidRDefault="00C350A6" w14:paraId="18588B32" w14:textId="77777777"/>
        </w:tc>
        <w:tc>
          <w:tcPr>
            <w:tcW w:w="3009" w:type="dxa"/>
            <w:tcMar/>
          </w:tcPr>
          <w:p w:rsidR="00C350A6" w:rsidP="00C3092B" w:rsidRDefault="00C350A6" w14:paraId="17E0BEF4" w14:textId="77777777"/>
        </w:tc>
        <w:tc>
          <w:tcPr>
            <w:tcW w:w="1805" w:type="dxa"/>
            <w:tcMar/>
          </w:tcPr>
          <w:p w:rsidR="00C350A6" w:rsidP="00C3092B" w:rsidRDefault="00C350A6" w14:paraId="240A5C8D" w14:textId="77777777"/>
        </w:tc>
      </w:tr>
      <w:tr w:rsidR="00C350A6" w:rsidTr="3AAA10D6" w14:paraId="3C934B2C" w14:textId="77777777">
        <w:tc>
          <w:tcPr>
            <w:tcW w:w="1531" w:type="dxa"/>
            <w:tcMar/>
          </w:tcPr>
          <w:p w:rsidR="00C350A6" w:rsidP="00C3092B" w:rsidRDefault="00C350A6" w14:paraId="14ACA589" w14:textId="77777777"/>
        </w:tc>
        <w:tc>
          <w:tcPr>
            <w:tcW w:w="2717" w:type="dxa"/>
            <w:tcMar/>
          </w:tcPr>
          <w:p w:rsidR="00C350A6" w:rsidP="00C3092B" w:rsidRDefault="00C350A6" w14:paraId="3E573011" w14:textId="77777777"/>
        </w:tc>
        <w:tc>
          <w:tcPr>
            <w:tcW w:w="3009" w:type="dxa"/>
            <w:tcMar/>
          </w:tcPr>
          <w:p w:rsidR="00C350A6" w:rsidP="00C3092B" w:rsidRDefault="00C350A6" w14:paraId="31DBD7F7" w14:textId="77777777"/>
        </w:tc>
        <w:tc>
          <w:tcPr>
            <w:tcW w:w="1805" w:type="dxa"/>
            <w:tcMar/>
          </w:tcPr>
          <w:p w:rsidR="00C350A6" w:rsidP="00C3092B" w:rsidRDefault="00C350A6" w14:paraId="59F8E5C3" w14:textId="77777777"/>
        </w:tc>
      </w:tr>
      <w:tr w:rsidR="00C350A6" w:rsidTr="3AAA10D6" w14:paraId="7BE1F19F" w14:textId="77777777">
        <w:tc>
          <w:tcPr>
            <w:tcW w:w="1531" w:type="dxa"/>
            <w:tcMar/>
          </w:tcPr>
          <w:p w:rsidR="00C350A6" w:rsidP="00C3092B" w:rsidRDefault="00C350A6" w14:paraId="79B7AEF2" w14:textId="77777777"/>
        </w:tc>
        <w:tc>
          <w:tcPr>
            <w:tcW w:w="2717" w:type="dxa"/>
            <w:tcMar/>
          </w:tcPr>
          <w:p w:rsidR="00C350A6" w:rsidP="00C3092B" w:rsidRDefault="00C350A6" w14:paraId="16BF838F" w14:textId="77777777"/>
        </w:tc>
        <w:tc>
          <w:tcPr>
            <w:tcW w:w="3009" w:type="dxa"/>
            <w:tcMar/>
          </w:tcPr>
          <w:p w:rsidR="00C350A6" w:rsidP="00C3092B" w:rsidRDefault="00C350A6" w14:paraId="4C26D25A" w14:textId="77777777"/>
        </w:tc>
        <w:tc>
          <w:tcPr>
            <w:tcW w:w="1805" w:type="dxa"/>
            <w:tcMar/>
          </w:tcPr>
          <w:p w:rsidR="00C350A6" w:rsidP="00C3092B" w:rsidRDefault="00C350A6" w14:paraId="08609287" w14:textId="77777777"/>
        </w:tc>
      </w:tr>
      <w:tr w:rsidR="00C350A6" w:rsidTr="3AAA10D6" w14:paraId="314F4926" w14:textId="77777777">
        <w:tc>
          <w:tcPr>
            <w:tcW w:w="1531" w:type="dxa"/>
            <w:tcMar/>
          </w:tcPr>
          <w:p w:rsidR="00C350A6" w:rsidP="00C3092B" w:rsidRDefault="00C350A6" w14:paraId="25FF63E3" w14:textId="77777777"/>
        </w:tc>
        <w:tc>
          <w:tcPr>
            <w:tcW w:w="2717" w:type="dxa"/>
            <w:tcMar/>
          </w:tcPr>
          <w:p w:rsidR="00C350A6" w:rsidP="00C3092B" w:rsidRDefault="00C350A6" w14:paraId="51A7D082" w14:textId="77777777"/>
        </w:tc>
        <w:tc>
          <w:tcPr>
            <w:tcW w:w="3009" w:type="dxa"/>
            <w:tcMar/>
          </w:tcPr>
          <w:p w:rsidR="00C350A6" w:rsidP="00C3092B" w:rsidRDefault="00C350A6" w14:paraId="2DF6EB49" w14:textId="77777777"/>
        </w:tc>
        <w:tc>
          <w:tcPr>
            <w:tcW w:w="1805" w:type="dxa"/>
            <w:tcMar/>
          </w:tcPr>
          <w:p w:rsidR="00C350A6" w:rsidP="00C3092B" w:rsidRDefault="00C350A6" w14:paraId="74AD241C" w14:textId="77777777"/>
        </w:tc>
      </w:tr>
      <w:tr w:rsidR="00C350A6" w:rsidTr="3AAA10D6" w14:paraId="6776476A" w14:textId="77777777">
        <w:tc>
          <w:tcPr>
            <w:tcW w:w="1531" w:type="dxa"/>
            <w:tcMar/>
          </w:tcPr>
          <w:p w:rsidR="00C350A6" w:rsidP="00C3092B" w:rsidRDefault="00C350A6" w14:paraId="49B5FDC3" w14:textId="77777777"/>
        </w:tc>
        <w:tc>
          <w:tcPr>
            <w:tcW w:w="2717" w:type="dxa"/>
            <w:tcMar/>
          </w:tcPr>
          <w:p w:rsidR="00C350A6" w:rsidP="00C3092B" w:rsidRDefault="00C350A6" w14:paraId="65D4FC34" w14:textId="77777777"/>
        </w:tc>
        <w:tc>
          <w:tcPr>
            <w:tcW w:w="3009" w:type="dxa"/>
            <w:tcMar/>
          </w:tcPr>
          <w:p w:rsidR="00C350A6" w:rsidP="00C3092B" w:rsidRDefault="00C350A6" w14:paraId="36DC32FA" w14:textId="77777777"/>
        </w:tc>
        <w:tc>
          <w:tcPr>
            <w:tcW w:w="1805" w:type="dxa"/>
            <w:tcMar/>
          </w:tcPr>
          <w:p w:rsidR="00C350A6" w:rsidP="00C3092B" w:rsidRDefault="00C350A6" w14:paraId="389C83BA" w14:textId="77777777"/>
        </w:tc>
      </w:tr>
      <w:tr w:rsidR="00C350A6" w:rsidTr="3AAA10D6" w14:paraId="69602583" w14:textId="77777777">
        <w:tc>
          <w:tcPr>
            <w:tcW w:w="1531" w:type="dxa"/>
            <w:tcMar/>
          </w:tcPr>
          <w:p w:rsidR="00C350A6" w:rsidP="00C3092B" w:rsidRDefault="00C350A6" w14:paraId="3F9EAD56" w14:textId="77777777"/>
        </w:tc>
        <w:tc>
          <w:tcPr>
            <w:tcW w:w="2717" w:type="dxa"/>
            <w:tcMar/>
          </w:tcPr>
          <w:p w:rsidR="00C350A6" w:rsidP="00C3092B" w:rsidRDefault="00C350A6" w14:paraId="456C9170" w14:textId="77777777"/>
        </w:tc>
        <w:tc>
          <w:tcPr>
            <w:tcW w:w="3009" w:type="dxa"/>
            <w:tcMar/>
          </w:tcPr>
          <w:p w:rsidR="00C350A6" w:rsidP="00C3092B" w:rsidRDefault="00C350A6" w14:paraId="71143D51" w14:textId="77777777"/>
        </w:tc>
        <w:tc>
          <w:tcPr>
            <w:tcW w:w="1805" w:type="dxa"/>
            <w:tcMar/>
          </w:tcPr>
          <w:p w:rsidR="00C350A6" w:rsidP="00C3092B" w:rsidRDefault="00C350A6" w14:paraId="30813F24" w14:textId="77777777"/>
        </w:tc>
      </w:tr>
      <w:tr w:rsidR="00C350A6" w:rsidTr="3AAA10D6" w14:paraId="502A7B12" w14:textId="77777777">
        <w:tc>
          <w:tcPr>
            <w:tcW w:w="1531" w:type="dxa"/>
            <w:tcMar/>
          </w:tcPr>
          <w:p w:rsidR="00C350A6" w:rsidP="00C3092B" w:rsidRDefault="00C350A6" w14:paraId="288BFFD6" w14:textId="77777777"/>
        </w:tc>
        <w:tc>
          <w:tcPr>
            <w:tcW w:w="2717" w:type="dxa"/>
            <w:tcMar/>
          </w:tcPr>
          <w:p w:rsidR="00C350A6" w:rsidP="00C3092B" w:rsidRDefault="00C350A6" w14:paraId="1DE28824" w14:textId="77777777"/>
        </w:tc>
        <w:tc>
          <w:tcPr>
            <w:tcW w:w="3009" w:type="dxa"/>
            <w:tcMar/>
          </w:tcPr>
          <w:p w:rsidR="00C350A6" w:rsidP="00C3092B" w:rsidRDefault="00C350A6" w14:paraId="168D86ED" w14:textId="77777777"/>
        </w:tc>
        <w:tc>
          <w:tcPr>
            <w:tcW w:w="1805" w:type="dxa"/>
            <w:tcMar/>
          </w:tcPr>
          <w:p w:rsidR="00C350A6" w:rsidP="00C3092B" w:rsidRDefault="00C350A6" w14:paraId="4E7DEE44" w14:textId="77777777"/>
        </w:tc>
      </w:tr>
      <w:tr w:rsidR="00C350A6" w:rsidTr="3AAA10D6" w14:paraId="4F6BF584" w14:textId="77777777">
        <w:tc>
          <w:tcPr>
            <w:tcW w:w="1531" w:type="dxa"/>
            <w:tcMar/>
          </w:tcPr>
          <w:p w:rsidR="00C350A6" w:rsidP="00C3092B" w:rsidRDefault="00C350A6" w14:paraId="08C04F9D" w14:textId="77777777"/>
        </w:tc>
        <w:tc>
          <w:tcPr>
            <w:tcW w:w="2717" w:type="dxa"/>
            <w:tcMar/>
          </w:tcPr>
          <w:p w:rsidR="00C350A6" w:rsidP="00C3092B" w:rsidRDefault="00C350A6" w14:paraId="54BAE6FE" w14:textId="77777777"/>
        </w:tc>
        <w:tc>
          <w:tcPr>
            <w:tcW w:w="3009" w:type="dxa"/>
            <w:tcMar/>
          </w:tcPr>
          <w:p w:rsidR="00C350A6" w:rsidP="00C3092B" w:rsidRDefault="00C350A6" w14:paraId="213C7784" w14:textId="77777777"/>
        </w:tc>
        <w:tc>
          <w:tcPr>
            <w:tcW w:w="1805" w:type="dxa"/>
            <w:tcMar/>
          </w:tcPr>
          <w:p w:rsidR="00C350A6" w:rsidP="00C3092B" w:rsidRDefault="00C350A6" w14:paraId="27C1C33E" w14:textId="77777777"/>
        </w:tc>
      </w:tr>
      <w:tr w:rsidR="00C350A6" w:rsidTr="3AAA10D6" w14:paraId="063FFD4B" w14:textId="77777777">
        <w:tc>
          <w:tcPr>
            <w:tcW w:w="1531" w:type="dxa"/>
            <w:tcMar/>
          </w:tcPr>
          <w:p w:rsidR="00C350A6" w:rsidP="00C3092B" w:rsidRDefault="00C350A6" w14:paraId="7BB6BA8B" w14:textId="77777777"/>
        </w:tc>
        <w:tc>
          <w:tcPr>
            <w:tcW w:w="2717" w:type="dxa"/>
            <w:tcMar/>
          </w:tcPr>
          <w:p w:rsidR="00C350A6" w:rsidP="00C3092B" w:rsidRDefault="00C350A6" w14:paraId="2C1F4E6C" w14:textId="77777777"/>
        </w:tc>
        <w:tc>
          <w:tcPr>
            <w:tcW w:w="3009" w:type="dxa"/>
            <w:tcMar/>
          </w:tcPr>
          <w:p w:rsidR="00C350A6" w:rsidP="00C3092B" w:rsidRDefault="00C350A6" w14:paraId="48105CAD" w14:textId="77777777"/>
        </w:tc>
        <w:tc>
          <w:tcPr>
            <w:tcW w:w="1805" w:type="dxa"/>
            <w:tcMar/>
          </w:tcPr>
          <w:p w:rsidR="00C350A6" w:rsidP="00C3092B" w:rsidRDefault="00C350A6" w14:paraId="36C031B7" w14:textId="77777777"/>
        </w:tc>
      </w:tr>
      <w:tr w:rsidR="00C350A6" w:rsidTr="3AAA10D6" w14:paraId="032EF93F" w14:textId="77777777">
        <w:tc>
          <w:tcPr>
            <w:tcW w:w="1531" w:type="dxa"/>
            <w:tcMar/>
          </w:tcPr>
          <w:p w:rsidR="00C350A6" w:rsidP="00C3092B" w:rsidRDefault="00C350A6" w14:paraId="5FE4E87B" w14:textId="77777777"/>
        </w:tc>
        <w:tc>
          <w:tcPr>
            <w:tcW w:w="2717" w:type="dxa"/>
            <w:tcMar/>
          </w:tcPr>
          <w:p w:rsidR="00C350A6" w:rsidP="00C3092B" w:rsidRDefault="00C350A6" w14:paraId="6BB7A666" w14:textId="77777777"/>
        </w:tc>
        <w:tc>
          <w:tcPr>
            <w:tcW w:w="3009" w:type="dxa"/>
            <w:tcMar/>
          </w:tcPr>
          <w:p w:rsidR="00C350A6" w:rsidP="00C3092B" w:rsidRDefault="00C350A6" w14:paraId="7F779096" w14:textId="77777777"/>
        </w:tc>
        <w:tc>
          <w:tcPr>
            <w:tcW w:w="1805" w:type="dxa"/>
            <w:tcMar/>
          </w:tcPr>
          <w:p w:rsidR="00C350A6" w:rsidP="00C3092B" w:rsidRDefault="00C350A6" w14:paraId="28F2BC4F" w14:textId="77777777"/>
        </w:tc>
      </w:tr>
      <w:tr w:rsidR="00C350A6" w:rsidTr="3AAA10D6" w14:paraId="4DFA9550" w14:textId="77777777">
        <w:tc>
          <w:tcPr>
            <w:tcW w:w="1531" w:type="dxa"/>
            <w:tcMar/>
          </w:tcPr>
          <w:p w:rsidR="00C350A6" w:rsidP="00C3092B" w:rsidRDefault="00C350A6" w14:paraId="3C1C917F" w14:textId="77777777"/>
        </w:tc>
        <w:tc>
          <w:tcPr>
            <w:tcW w:w="2717" w:type="dxa"/>
            <w:tcMar/>
          </w:tcPr>
          <w:p w:rsidR="00C350A6" w:rsidP="00C3092B" w:rsidRDefault="00C350A6" w14:paraId="2F06840A" w14:textId="77777777"/>
        </w:tc>
        <w:tc>
          <w:tcPr>
            <w:tcW w:w="3009" w:type="dxa"/>
            <w:tcMar/>
          </w:tcPr>
          <w:p w:rsidR="00C350A6" w:rsidP="00C3092B" w:rsidRDefault="00C350A6" w14:paraId="28044861" w14:textId="77777777"/>
        </w:tc>
        <w:tc>
          <w:tcPr>
            <w:tcW w:w="1805" w:type="dxa"/>
            <w:tcMar/>
          </w:tcPr>
          <w:p w:rsidR="00C350A6" w:rsidP="00C3092B" w:rsidRDefault="00C350A6" w14:paraId="4759756C" w14:textId="77777777"/>
        </w:tc>
      </w:tr>
      <w:tr w:rsidR="00C350A6" w:rsidTr="3AAA10D6" w14:paraId="2388F090" w14:textId="77777777">
        <w:tc>
          <w:tcPr>
            <w:tcW w:w="1531" w:type="dxa"/>
            <w:tcMar/>
          </w:tcPr>
          <w:p w:rsidR="00C350A6" w:rsidP="00C3092B" w:rsidRDefault="00C350A6" w14:paraId="213EF92D" w14:textId="77777777"/>
        </w:tc>
        <w:tc>
          <w:tcPr>
            <w:tcW w:w="2717" w:type="dxa"/>
            <w:tcMar/>
          </w:tcPr>
          <w:p w:rsidR="00C350A6" w:rsidP="00C3092B" w:rsidRDefault="00C350A6" w14:paraId="07EA0865" w14:textId="77777777"/>
        </w:tc>
        <w:tc>
          <w:tcPr>
            <w:tcW w:w="3009" w:type="dxa"/>
            <w:tcMar/>
          </w:tcPr>
          <w:p w:rsidR="00C350A6" w:rsidP="00C3092B" w:rsidRDefault="00C350A6" w14:paraId="3850C463" w14:textId="77777777"/>
        </w:tc>
        <w:tc>
          <w:tcPr>
            <w:tcW w:w="1805" w:type="dxa"/>
            <w:tcMar/>
          </w:tcPr>
          <w:p w:rsidR="00C350A6" w:rsidP="00C3092B" w:rsidRDefault="00C350A6" w14:paraId="0D8ADE90" w14:textId="77777777"/>
        </w:tc>
      </w:tr>
      <w:tr w:rsidR="00C350A6" w:rsidTr="3AAA10D6" w14:paraId="31D41C8D" w14:textId="77777777">
        <w:tc>
          <w:tcPr>
            <w:tcW w:w="1531" w:type="dxa"/>
            <w:tcMar/>
          </w:tcPr>
          <w:p w:rsidR="00C350A6" w:rsidP="00C3092B" w:rsidRDefault="00C350A6" w14:paraId="57818B45" w14:textId="77777777"/>
        </w:tc>
        <w:tc>
          <w:tcPr>
            <w:tcW w:w="2717" w:type="dxa"/>
            <w:tcMar/>
          </w:tcPr>
          <w:p w:rsidR="00C350A6" w:rsidP="00C3092B" w:rsidRDefault="00C350A6" w14:paraId="1FC8B06F" w14:textId="77777777"/>
        </w:tc>
        <w:tc>
          <w:tcPr>
            <w:tcW w:w="3009" w:type="dxa"/>
            <w:tcMar/>
          </w:tcPr>
          <w:p w:rsidR="00C350A6" w:rsidP="00C3092B" w:rsidRDefault="00C350A6" w14:paraId="7125480C" w14:textId="77777777"/>
        </w:tc>
        <w:tc>
          <w:tcPr>
            <w:tcW w:w="1805" w:type="dxa"/>
            <w:tcMar/>
          </w:tcPr>
          <w:p w:rsidR="00C350A6" w:rsidP="00C3092B" w:rsidRDefault="00C350A6" w14:paraId="3E49D744" w14:textId="77777777"/>
        </w:tc>
      </w:tr>
      <w:tr w:rsidR="00C350A6" w:rsidTr="3AAA10D6" w14:paraId="29DF6DFE" w14:textId="77777777">
        <w:tc>
          <w:tcPr>
            <w:tcW w:w="1531" w:type="dxa"/>
            <w:tcMar/>
          </w:tcPr>
          <w:p w:rsidR="00C350A6" w:rsidP="00C3092B" w:rsidRDefault="00C350A6" w14:paraId="315826B0" w14:textId="77777777"/>
        </w:tc>
        <w:tc>
          <w:tcPr>
            <w:tcW w:w="2717" w:type="dxa"/>
            <w:tcMar/>
          </w:tcPr>
          <w:p w:rsidR="00C350A6" w:rsidP="00C3092B" w:rsidRDefault="00C350A6" w14:paraId="1DD10322" w14:textId="77777777"/>
        </w:tc>
        <w:tc>
          <w:tcPr>
            <w:tcW w:w="3009" w:type="dxa"/>
            <w:tcMar/>
          </w:tcPr>
          <w:p w:rsidR="00C350A6" w:rsidP="00C3092B" w:rsidRDefault="00C350A6" w14:paraId="7671F6FB" w14:textId="77777777"/>
        </w:tc>
        <w:tc>
          <w:tcPr>
            <w:tcW w:w="1805" w:type="dxa"/>
            <w:tcMar/>
          </w:tcPr>
          <w:p w:rsidR="00C350A6" w:rsidP="00C3092B" w:rsidRDefault="00C350A6" w14:paraId="0D1CEDE7" w14:textId="77777777"/>
        </w:tc>
      </w:tr>
    </w:tbl>
    <w:p w:rsidRPr="00C350A6" w:rsidR="000F78D2" w:rsidP="00C350A6" w:rsidRDefault="000F78D2" w14:paraId="5A6F8EC8" w14:textId="77777777"/>
    <w:sectPr w:rsidRPr="00C350A6" w:rsidR="000F78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E5"/>
    <w:rsid w:val="000B0457"/>
    <w:rsid w:val="000D422A"/>
    <w:rsid w:val="000F78D2"/>
    <w:rsid w:val="001232ED"/>
    <w:rsid w:val="00196D07"/>
    <w:rsid w:val="001D5609"/>
    <w:rsid w:val="001F2346"/>
    <w:rsid w:val="00233314"/>
    <w:rsid w:val="00250810"/>
    <w:rsid w:val="002618E4"/>
    <w:rsid w:val="00264545"/>
    <w:rsid w:val="002A7A7D"/>
    <w:rsid w:val="002B451E"/>
    <w:rsid w:val="002C6700"/>
    <w:rsid w:val="002E7F34"/>
    <w:rsid w:val="002F427C"/>
    <w:rsid w:val="00304800"/>
    <w:rsid w:val="003E34D5"/>
    <w:rsid w:val="0048329D"/>
    <w:rsid w:val="004B581D"/>
    <w:rsid w:val="004F33FB"/>
    <w:rsid w:val="0054278F"/>
    <w:rsid w:val="00547FD8"/>
    <w:rsid w:val="005671FC"/>
    <w:rsid w:val="0060052F"/>
    <w:rsid w:val="006014D5"/>
    <w:rsid w:val="0061126B"/>
    <w:rsid w:val="006614CD"/>
    <w:rsid w:val="006A438F"/>
    <w:rsid w:val="007244EC"/>
    <w:rsid w:val="0084525A"/>
    <w:rsid w:val="00866E8A"/>
    <w:rsid w:val="008A49F5"/>
    <w:rsid w:val="009A49E5"/>
    <w:rsid w:val="009E200A"/>
    <w:rsid w:val="009E50BA"/>
    <w:rsid w:val="00A251AC"/>
    <w:rsid w:val="00A85155"/>
    <w:rsid w:val="00A944B2"/>
    <w:rsid w:val="00BA762C"/>
    <w:rsid w:val="00BE08E2"/>
    <w:rsid w:val="00C350A6"/>
    <w:rsid w:val="00C7521D"/>
    <w:rsid w:val="00CF6E19"/>
    <w:rsid w:val="00D8135C"/>
    <w:rsid w:val="00DC4135"/>
    <w:rsid w:val="00DD57D2"/>
    <w:rsid w:val="00DE1A1F"/>
    <w:rsid w:val="00E573DE"/>
    <w:rsid w:val="00EA2349"/>
    <w:rsid w:val="00EC7B0F"/>
    <w:rsid w:val="00EE7934"/>
    <w:rsid w:val="00F1017E"/>
    <w:rsid w:val="00F30D5B"/>
    <w:rsid w:val="00FA79E2"/>
    <w:rsid w:val="3AA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02F3"/>
  <w15:chartTrackingRefBased/>
  <w15:docId w15:val="{C4129705-0E6B-492C-9F4C-2908C2FA8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350A6"/>
  </w:style>
  <w:style w:type="paragraph" w:styleId="Kop1">
    <w:name w:val="heading 1"/>
    <w:basedOn w:val="Standaard"/>
    <w:next w:val="Standaard"/>
    <w:link w:val="Kop1Char"/>
    <w:uiPriority w:val="9"/>
    <w:qFormat/>
    <w:rsid w:val="009A49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49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4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4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4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4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4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4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9A49E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9A49E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9A49E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9A49E5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9A49E5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9A49E5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9A49E5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9A49E5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9A49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A49E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9A49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4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9A4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A49E5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9A49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A49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A49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49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9A49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A49E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59"/>
    <w:rsid w:val="009A49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image" Target="media/image10.jpeg" Id="rId13" /><Relationship Type="http://schemas.openxmlformats.org/officeDocument/2006/relationships/image" Target="media/image15.jpeg" Id="rId18" /><Relationship Type="http://schemas.openxmlformats.org/officeDocument/2006/relationships/image" Target="media/image23.jpeg" Id="rId26" /><Relationship Type="http://schemas.openxmlformats.org/officeDocument/2006/relationships/webSettings" Target="webSettings.xml" Id="rId3" /><Relationship Type="http://schemas.openxmlformats.org/officeDocument/2006/relationships/image" Target="media/image18.jpeg" Id="rId21" /><Relationship Type="http://schemas.openxmlformats.org/officeDocument/2006/relationships/image" Target="media/image4.png" Id="rId7" /><Relationship Type="http://schemas.openxmlformats.org/officeDocument/2006/relationships/image" Target="media/image9.jpeg" Id="rId12" /><Relationship Type="http://schemas.openxmlformats.org/officeDocument/2006/relationships/image" Target="media/image14.jpeg" Id="rId17" /><Relationship Type="http://schemas.openxmlformats.org/officeDocument/2006/relationships/image" Target="media/image22.jpeg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jpeg" Id="rId20" /><Relationship Type="http://schemas.openxmlformats.org/officeDocument/2006/relationships/image" Target="media/image26.jpeg" Id="rId29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jpeg" Id="rId11" /><Relationship Type="http://schemas.openxmlformats.org/officeDocument/2006/relationships/image" Target="media/image21.jpeg" Id="rId24" /><Relationship Type="http://schemas.openxmlformats.org/officeDocument/2006/relationships/image" Target="media/image2.jpeg" Id="rId5" /><Relationship Type="http://schemas.openxmlformats.org/officeDocument/2006/relationships/image" Target="media/image12.jpeg" Id="rId15" /><Relationship Type="http://schemas.openxmlformats.org/officeDocument/2006/relationships/image" Target="media/image20.jpeg" Id="rId23" /><Relationship Type="http://schemas.openxmlformats.org/officeDocument/2006/relationships/image" Target="media/image25.jpeg" Id="rId28" /><Relationship Type="http://schemas.openxmlformats.org/officeDocument/2006/relationships/image" Target="media/image7.jpeg" Id="rId10" /><Relationship Type="http://schemas.openxmlformats.org/officeDocument/2006/relationships/image" Target="media/image16.jpeg" Id="rId19" /><Relationship Type="http://schemas.openxmlformats.org/officeDocument/2006/relationships/theme" Target="theme/theme1.xml" Id="rId31" /><Relationship Type="http://schemas.openxmlformats.org/officeDocument/2006/relationships/image" Target="media/image1.jpeg" Id="rId4" /><Relationship Type="http://schemas.openxmlformats.org/officeDocument/2006/relationships/image" Target="media/image6.png" Id="rId9" /><Relationship Type="http://schemas.openxmlformats.org/officeDocument/2006/relationships/image" Target="media/image11.jpeg" Id="rId14" /><Relationship Type="http://schemas.openxmlformats.org/officeDocument/2006/relationships/image" Target="media/image19.jpeg" Id="rId22" /><Relationship Type="http://schemas.openxmlformats.org/officeDocument/2006/relationships/image" Target="media/image24.jpeg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Bram Tops</dc:creator>
  <keywords/>
  <dc:description/>
  <lastModifiedBy>Pieter Demaegdt</lastModifiedBy>
  <revision>38</revision>
  <dcterms:created xsi:type="dcterms:W3CDTF">2025-03-04T15:01:00.0000000Z</dcterms:created>
  <dcterms:modified xsi:type="dcterms:W3CDTF">2025-03-09T21:52:01.9262925Z</dcterms:modified>
</coreProperties>
</file>