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30D29FB8" w:rsidR="00CA226B" w:rsidRPr="00CA226B" w:rsidRDefault="00CA226B" w:rsidP="00CA226B">
      <w:pPr>
        <w:pStyle w:val="Heading1"/>
        <w:rPr>
          <w:lang w:val="en-US"/>
        </w:rPr>
      </w:pPr>
      <w:proofErr w:type="spellStart"/>
      <w:r w:rsidRPr="00CA226B">
        <w:rPr>
          <w:sz w:val="32"/>
          <w:szCs w:val="32"/>
          <w:lang w:val="en-US"/>
        </w:rPr>
        <w:t>EEGpal</w:t>
      </w:r>
      <w:proofErr w:type="spellEnd"/>
      <w:r>
        <w:rPr>
          <w:lang w:val="en-US"/>
        </w:rPr>
        <w:t xml:space="preserve">: </w:t>
      </w:r>
      <w:r w:rsidR="00F2711E">
        <w:rPr>
          <w:b/>
          <w:bCs/>
          <w:lang w:val="en-US"/>
        </w:rPr>
        <w:t>Interpolation</w:t>
      </w:r>
      <w:r w:rsidRPr="00CA226B">
        <w:rPr>
          <w:b/>
          <w:bCs/>
          <w:lang w:val="en-US"/>
        </w:rPr>
        <w:t xml:space="preserve"> module</w:t>
      </w:r>
    </w:p>
    <w:p w14:paraId="61386E57" w14:textId="11F4B357" w:rsidR="00056737" w:rsidRPr="00CA226B" w:rsidRDefault="00CA226B" w:rsidP="00CA226B">
      <w:pPr>
        <w:rPr>
          <w:rFonts w:ascii="Calibri" w:hAnsi="Calibri" w:cs="Calibri"/>
          <w:lang w:val="en-US"/>
        </w:rPr>
      </w:pPr>
      <w:r w:rsidRPr="00CA226B">
        <w:rPr>
          <w:rFonts w:ascii="Calibri" w:hAnsi="Calibri" w:cs="Calibri"/>
          <w:lang w:val="en-US"/>
        </w:rPr>
        <w:t xml:space="preserve">Version </w:t>
      </w:r>
      <w:r w:rsidR="00131DBC">
        <w:rPr>
          <w:rFonts w:ascii="Calibri" w:hAnsi="Calibri" w:cs="Calibri"/>
          <w:lang w:val="en-US"/>
        </w:rPr>
        <w:t>2</w:t>
      </w:r>
      <w:r w:rsidRPr="00CA226B">
        <w:rPr>
          <w:rFonts w:ascii="Calibri" w:hAnsi="Calibri" w:cs="Calibri"/>
          <w:lang w:val="en-US"/>
        </w:rPr>
        <w:t>.</w:t>
      </w:r>
      <w:r w:rsidR="00F1668D">
        <w:rPr>
          <w:rFonts w:ascii="Calibri" w:hAnsi="Calibri" w:cs="Calibri"/>
          <w:lang w:val="en-US"/>
        </w:rPr>
        <w:t>1</w:t>
      </w:r>
      <w:r w:rsidR="00FC72FA">
        <w:rPr>
          <w:rFonts w:ascii="Calibri" w:hAnsi="Calibri" w:cs="Calibri"/>
          <w:lang w:val="en-US"/>
        </w:rPr>
        <w:t>6</w:t>
      </w:r>
      <w:r w:rsidRPr="00CA226B">
        <w:rPr>
          <w:rFonts w:ascii="Calibri" w:hAnsi="Calibri" w:cs="Calibri"/>
          <w:lang w:val="en-US"/>
        </w:rPr>
        <w:t xml:space="preserve">, </w:t>
      </w:r>
      <w:r w:rsidR="00FC72FA">
        <w:rPr>
          <w:rFonts w:ascii="Calibri" w:hAnsi="Calibri" w:cs="Calibri"/>
          <w:lang w:val="en-US"/>
        </w:rPr>
        <w:t>19</w:t>
      </w:r>
      <w:r w:rsidRPr="00CA226B">
        <w:rPr>
          <w:rFonts w:ascii="Calibri" w:hAnsi="Calibri" w:cs="Calibri"/>
          <w:lang w:val="en-US"/>
        </w:rPr>
        <w:t>.</w:t>
      </w:r>
      <w:r w:rsidR="00F1668D">
        <w:rPr>
          <w:rFonts w:ascii="Calibri" w:hAnsi="Calibri" w:cs="Calibri"/>
          <w:lang w:val="en-US"/>
        </w:rPr>
        <w:t>0</w:t>
      </w:r>
      <w:r w:rsidR="00FC72FA">
        <w:rPr>
          <w:rFonts w:ascii="Calibri" w:hAnsi="Calibri" w:cs="Calibri"/>
          <w:lang w:val="en-US"/>
        </w:rPr>
        <w:t>9</w:t>
      </w:r>
      <w:r w:rsidRPr="00CA226B">
        <w:rPr>
          <w:rFonts w:ascii="Calibri" w:hAnsi="Calibri" w:cs="Calibri"/>
          <w:lang w:val="en-US"/>
        </w:rPr>
        <w:t>.202</w:t>
      </w:r>
      <w:r w:rsidR="00F1668D">
        <w:rPr>
          <w:rFonts w:ascii="Calibri" w:hAnsi="Calibri" w:cs="Calibri"/>
          <w:lang w:val="en-US"/>
        </w:rPr>
        <w:t>6</w:t>
      </w:r>
    </w:p>
    <w:p w14:paraId="29378C70" w14:textId="6AF69AD7" w:rsidR="00E021C7" w:rsidRDefault="00032605">
      <w:pPr>
        <w:rPr>
          <w:rFonts w:ascii="Calibri" w:hAnsi="Calibri" w:cs="Calibri"/>
          <w:lang w:val="en-US"/>
        </w:rPr>
      </w:pPr>
      <w:r>
        <w:rPr>
          <w:rFonts w:ascii="Calibri" w:hAnsi="Calibri" w:cs="Calibri"/>
          <w:lang w:val="en-US"/>
        </w:rPr>
        <w:t xml:space="preserve">Video tutorial: </w:t>
      </w:r>
      <w:hyperlink r:id="rId7" w:history="1">
        <w:r w:rsidRPr="00F02417">
          <w:rPr>
            <w:rStyle w:val="Hyperlink"/>
            <w:rFonts w:ascii="Calibri" w:hAnsi="Calibri" w:cs="Calibri"/>
            <w:lang w:val="en-US"/>
          </w:rPr>
          <w:t>https://youtu.be/TwBe_8CH-i8</w:t>
        </w:r>
      </w:hyperlink>
    </w:p>
    <w:p w14:paraId="21B61285" w14:textId="77777777" w:rsidR="00032605" w:rsidRPr="00CA226B" w:rsidRDefault="00032605">
      <w:pPr>
        <w:rPr>
          <w:rFonts w:ascii="Calibri" w:hAnsi="Calibri" w:cs="Calibri"/>
          <w:lang w:val="en-US"/>
        </w:rPr>
      </w:pPr>
    </w:p>
    <w:p w14:paraId="53B783AB" w14:textId="143EB598" w:rsidR="00131DBC" w:rsidRDefault="00131DBC" w:rsidP="006D7CC1">
      <w:pPr>
        <w:rPr>
          <w:rFonts w:ascii="Calibri" w:hAnsi="Calibri" w:cs="Calibri"/>
          <w:lang w:val="en-US"/>
        </w:rPr>
      </w:pPr>
      <w:r w:rsidRPr="00131DBC">
        <w:rPr>
          <w:rFonts w:ascii="Calibri" w:hAnsi="Calibri" w:cs="Calibri"/>
          <w:lang w:val="en-US"/>
        </w:rPr>
        <w:t xml:space="preserve">The interpolation module removes bad electrodes/channels by replacing them with an estimate of the signal using </w:t>
      </w:r>
      <w:r w:rsidR="00FA209F" w:rsidRPr="00131DBC">
        <w:rPr>
          <w:rFonts w:ascii="Calibri" w:hAnsi="Calibri" w:cs="Calibri"/>
          <w:lang w:val="en-US"/>
        </w:rPr>
        <w:t>neighboring</w:t>
      </w:r>
      <w:r w:rsidRPr="00131DBC">
        <w:rPr>
          <w:rFonts w:ascii="Calibri" w:hAnsi="Calibri" w:cs="Calibri"/>
          <w:lang w:val="en-US"/>
        </w:rPr>
        <w:t xml:space="preserve"> channels. Users can choose from two different algorithms to perform this interpolation.</w:t>
      </w:r>
    </w:p>
    <w:p w14:paraId="44758647" w14:textId="5FA8AA29" w:rsidR="00E9239B" w:rsidRDefault="00B1152D" w:rsidP="006D7CC1">
      <w:pPr>
        <w:rPr>
          <w:rFonts w:ascii="Calibri" w:hAnsi="Calibri" w:cs="Calibri"/>
          <w:lang w:val="en-US"/>
        </w:rPr>
      </w:pPr>
      <w:r w:rsidRPr="00B1152D">
        <w:rPr>
          <w:rFonts w:ascii="Calibri" w:hAnsi="Calibri" w:cs="Calibri"/>
          <w:noProof/>
          <w:lang w:val="en-US"/>
        </w:rPr>
        <w:drawing>
          <wp:inline distT="0" distB="0" distL="0" distR="0" wp14:anchorId="6494C05B" wp14:editId="537D43B9">
            <wp:extent cx="5760720" cy="5005705"/>
            <wp:effectExtent l="0" t="0" r="0" b="4445"/>
            <wp:docPr id="1693796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6865" name="Picture 1" descr="A screenshot of a computer&#10;&#10;AI-generated content may be incorrect."/>
                    <pic:cNvPicPr/>
                  </pic:nvPicPr>
                  <pic:blipFill>
                    <a:blip r:embed="rId8"/>
                    <a:stretch>
                      <a:fillRect/>
                    </a:stretch>
                  </pic:blipFill>
                  <pic:spPr>
                    <a:xfrm>
                      <a:off x="0" y="0"/>
                      <a:ext cx="5760720" cy="5005705"/>
                    </a:xfrm>
                    <a:prstGeom prst="rect">
                      <a:avLst/>
                    </a:prstGeom>
                  </pic:spPr>
                </pic:pic>
              </a:graphicData>
            </a:graphic>
          </wp:inline>
        </w:drawing>
      </w:r>
    </w:p>
    <w:p w14:paraId="6F21C3FE" w14:textId="3351EA74" w:rsidR="00E9239B" w:rsidRDefault="00E9239B" w:rsidP="006D7CC1">
      <w:pPr>
        <w:rPr>
          <w:rFonts w:ascii="Calibri" w:hAnsi="Calibri" w:cs="Calibri"/>
          <w:lang w:val="en-US"/>
        </w:rPr>
      </w:pPr>
    </w:p>
    <w:p w14:paraId="3B31D454" w14:textId="603D71D3" w:rsidR="00E9239B" w:rsidRPr="00FA209F" w:rsidRDefault="005D1680" w:rsidP="006D7CC1">
      <w:pPr>
        <w:rPr>
          <w:rFonts w:ascii="Calibri" w:hAnsi="Calibri" w:cs="Calibri"/>
          <w:b/>
          <w:bCs/>
          <w:lang w:val="en-US"/>
        </w:rPr>
      </w:pPr>
      <w:r w:rsidRPr="00FA209F">
        <w:rPr>
          <w:rFonts w:ascii="Calibri" w:hAnsi="Calibri" w:cs="Calibri"/>
          <w:b/>
          <w:bCs/>
          <w:lang w:val="en-US"/>
        </w:rPr>
        <w:t>Pannel A</w:t>
      </w:r>
      <w:r w:rsidR="003249DE" w:rsidRPr="00FA209F">
        <w:rPr>
          <w:rFonts w:ascii="Calibri" w:hAnsi="Calibri" w:cs="Calibri"/>
          <w:b/>
          <w:bCs/>
          <w:lang w:val="en-US"/>
        </w:rPr>
        <w:t xml:space="preserve">: </w:t>
      </w:r>
    </w:p>
    <w:p w14:paraId="2842A82F" w14:textId="77777777" w:rsidR="003249DE" w:rsidRDefault="003249DE" w:rsidP="004C31AA">
      <w:pPr>
        <w:pStyle w:val="ListParagraph"/>
        <w:numPr>
          <w:ilvl w:val="0"/>
          <w:numId w:val="3"/>
        </w:numPr>
        <w:rPr>
          <w:rFonts w:ascii="Calibri" w:hAnsi="Calibri" w:cs="Calibri"/>
          <w:lang w:val="en-US"/>
        </w:rPr>
      </w:pPr>
      <w:r w:rsidRPr="003249DE">
        <w:rPr>
          <w:rFonts w:ascii="Calibri" w:hAnsi="Calibri" w:cs="Calibri"/>
          <w:lang w:val="en-US"/>
        </w:rPr>
        <w:t xml:space="preserve">This table lists all the files and electrodes. You can manually tick or untick the channel you want to interpolate. However, we advise you to first save the table (point </w:t>
      </w:r>
      <w:r w:rsidRPr="003249DE">
        <w:rPr>
          <w:rFonts w:ascii="Calibri" w:hAnsi="Calibri" w:cs="Calibri"/>
          <w:b/>
          <w:bCs/>
          <w:lang w:val="en-US"/>
        </w:rPr>
        <w:t>2</w:t>
      </w:r>
      <w:r w:rsidRPr="003249DE">
        <w:rPr>
          <w:rFonts w:ascii="Calibri" w:hAnsi="Calibri" w:cs="Calibri"/>
          <w:lang w:val="en-US"/>
        </w:rPr>
        <w:t xml:space="preserve">), complete it in Excel and upload the new table (point </w:t>
      </w:r>
      <w:r w:rsidRPr="003249DE">
        <w:rPr>
          <w:rFonts w:ascii="Calibri" w:hAnsi="Calibri" w:cs="Calibri"/>
          <w:b/>
          <w:bCs/>
          <w:lang w:val="en-US"/>
        </w:rPr>
        <w:t>3</w:t>
      </w:r>
      <w:r w:rsidRPr="003249DE">
        <w:rPr>
          <w:rFonts w:ascii="Calibri" w:hAnsi="Calibri" w:cs="Calibri"/>
          <w:lang w:val="en-US"/>
        </w:rPr>
        <w:t xml:space="preserve">), which is much easier (see FAQ </w:t>
      </w:r>
      <w:r w:rsidRPr="003249DE">
        <w:rPr>
          <w:rFonts w:ascii="Calibri" w:hAnsi="Calibri" w:cs="Calibri"/>
          <w:b/>
          <w:bCs/>
          <w:lang w:val="en-US"/>
        </w:rPr>
        <w:t>How to determine which electrodes to interpolate?</w:t>
      </w:r>
      <w:r w:rsidRPr="003249DE">
        <w:rPr>
          <w:rFonts w:ascii="Calibri" w:hAnsi="Calibri" w:cs="Calibri"/>
          <w:lang w:val="en-US"/>
        </w:rPr>
        <w:t xml:space="preserve">). The % column automatically indicates the percentage of </w:t>
      </w:r>
      <w:r w:rsidRPr="003249DE">
        <w:rPr>
          <w:rFonts w:ascii="Calibri" w:hAnsi="Calibri" w:cs="Calibri"/>
          <w:lang w:val="en-US"/>
        </w:rPr>
        <w:lastRenderedPageBreak/>
        <w:t xml:space="preserve">the electrode to be interpolated for each file. As a general rule, try to avoid interpolating more than 10% per file. </w:t>
      </w:r>
    </w:p>
    <w:p w14:paraId="413AAEFA" w14:textId="38EA0DBB" w:rsidR="00AC0580" w:rsidRDefault="003249DE" w:rsidP="004C31AA">
      <w:pPr>
        <w:pStyle w:val="ListParagraph"/>
        <w:numPr>
          <w:ilvl w:val="0"/>
          <w:numId w:val="3"/>
        </w:numPr>
        <w:rPr>
          <w:rFonts w:ascii="Calibri" w:hAnsi="Calibri" w:cs="Calibri"/>
          <w:lang w:val="en-US"/>
        </w:rPr>
      </w:pPr>
      <w:r>
        <w:rPr>
          <w:rFonts w:ascii="Calibri" w:hAnsi="Calibri" w:cs="Calibri"/>
          <w:lang w:val="en-US"/>
        </w:rPr>
        <w:t>Save the table as ‘.csv’ or ‘.xlsx’ file. It would be much easier to work on it in Excel</w:t>
      </w:r>
    </w:p>
    <w:p w14:paraId="2AF1EAFD" w14:textId="5BFCADEF" w:rsidR="003249DE" w:rsidRDefault="003249DE" w:rsidP="004C31AA">
      <w:pPr>
        <w:pStyle w:val="ListParagraph"/>
        <w:numPr>
          <w:ilvl w:val="0"/>
          <w:numId w:val="3"/>
        </w:numPr>
        <w:rPr>
          <w:rFonts w:ascii="Calibri" w:hAnsi="Calibri" w:cs="Calibri"/>
          <w:lang w:val="en-US"/>
        </w:rPr>
      </w:pPr>
      <w:r>
        <w:rPr>
          <w:rFonts w:ascii="Calibri" w:hAnsi="Calibri" w:cs="Calibri"/>
          <w:lang w:val="en-US"/>
        </w:rPr>
        <w:t>Upload the ‘.csv’ or ‘.xlsx’ after filling it</w:t>
      </w:r>
    </w:p>
    <w:p w14:paraId="7ACCA1C0" w14:textId="77777777" w:rsidR="00FA209F" w:rsidRDefault="00FA209F" w:rsidP="00AC0580">
      <w:pPr>
        <w:rPr>
          <w:rFonts w:ascii="Calibri" w:hAnsi="Calibri" w:cs="Calibri"/>
          <w:lang w:val="en-US"/>
        </w:rPr>
      </w:pPr>
    </w:p>
    <w:p w14:paraId="2EB93559" w14:textId="44C954F2" w:rsidR="004C31AA" w:rsidRPr="00FA209F" w:rsidRDefault="004C31AA" w:rsidP="00AC0580">
      <w:pPr>
        <w:rPr>
          <w:rFonts w:ascii="Calibri" w:hAnsi="Calibri" w:cs="Calibri"/>
          <w:b/>
          <w:bCs/>
          <w:lang w:val="en-US"/>
        </w:rPr>
      </w:pPr>
      <w:r w:rsidRPr="00FA209F">
        <w:rPr>
          <w:rFonts w:ascii="Calibri" w:hAnsi="Calibri" w:cs="Calibri"/>
          <w:b/>
          <w:bCs/>
          <w:lang w:val="en-US"/>
        </w:rPr>
        <w:t>Pannel B</w:t>
      </w:r>
      <w:r w:rsidR="003249DE" w:rsidRPr="00FA209F">
        <w:rPr>
          <w:rFonts w:ascii="Calibri" w:hAnsi="Calibri" w:cs="Calibri"/>
          <w:b/>
          <w:bCs/>
          <w:lang w:val="en-US"/>
        </w:rPr>
        <w:t xml:space="preserve">: </w:t>
      </w:r>
    </w:p>
    <w:p w14:paraId="714320EB" w14:textId="77777777" w:rsidR="00FA209F" w:rsidRDefault="00FA209F" w:rsidP="004C31AA">
      <w:pPr>
        <w:pStyle w:val="ListParagraph"/>
        <w:numPr>
          <w:ilvl w:val="0"/>
          <w:numId w:val="3"/>
        </w:numPr>
        <w:rPr>
          <w:rFonts w:ascii="Calibri" w:hAnsi="Calibri" w:cs="Calibri"/>
          <w:lang w:val="en-US"/>
        </w:rPr>
      </w:pPr>
      <w:r w:rsidRPr="00FA209F">
        <w:rPr>
          <w:rFonts w:ascii="Calibri" w:hAnsi="Calibri" w:cs="Calibri"/>
          <w:lang w:val="en-US"/>
        </w:rPr>
        <w:t xml:space="preserve">Select to work only within an electrode cluster if you have defined one in the Electrode Setting panel of the main </w:t>
      </w:r>
      <w:proofErr w:type="spellStart"/>
      <w:r w:rsidRPr="00FA209F">
        <w:rPr>
          <w:rFonts w:ascii="Calibri" w:hAnsi="Calibri" w:cs="Calibri"/>
          <w:lang w:val="en-US"/>
        </w:rPr>
        <w:t>EEGpal</w:t>
      </w:r>
      <w:proofErr w:type="spellEnd"/>
      <w:r w:rsidRPr="00FA209F">
        <w:rPr>
          <w:rFonts w:ascii="Calibri" w:hAnsi="Calibri" w:cs="Calibri"/>
          <w:lang w:val="en-US"/>
        </w:rPr>
        <w:t xml:space="preserve"> window.</w:t>
      </w:r>
    </w:p>
    <w:p w14:paraId="35918641" w14:textId="7B11F881" w:rsidR="003249DE" w:rsidRDefault="00FA209F" w:rsidP="004C31AA">
      <w:pPr>
        <w:pStyle w:val="ListParagraph"/>
        <w:numPr>
          <w:ilvl w:val="0"/>
          <w:numId w:val="3"/>
        </w:numPr>
        <w:rPr>
          <w:rFonts w:ascii="Calibri" w:hAnsi="Calibri" w:cs="Calibri"/>
          <w:lang w:val="en-US"/>
        </w:rPr>
      </w:pPr>
      <w:r w:rsidRPr="00FA209F">
        <w:rPr>
          <w:rFonts w:ascii="Calibri" w:hAnsi="Calibri" w:cs="Calibri"/>
          <w:lang w:val="en-US"/>
        </w:rPr>
        <w:t>Bridge detection: This occurs when two channels are connected (usually due to gel contact), resulting in them recording the same signal. This is something we want to avoid, and these channels need to be interpolated.</w:t>
      </w:r>
      <w:r>
        <w:rPr>
          <w:rFonts w:ascii="Calibri" w:hAnsi="Calibri" w:cs="Calibri"/>
          <w:lang w:val="en-US"/>
        </w:rPr>
        <w:br/>
        <w:t xml:space="preserve">The slider button on the left is available only if you have run the </w:t>
      </w:r>
      <w:r w:rsidRPr="00FA209F">
        <w:rPr>
          <w:rFonts w:ascii="Calibri" w:hAnsi="Calibri" w:cs="Calibri"/>
          <w:b/>
          <w:bCs/>
          <w:lang w:val="en-US"/>
        </w:rPr>
        <w:t>Bridge Detection</w:t>
      </w:r>
      <w:r>
        <w:rPr>
          <w:rFonts w:ascii="Calibri" w:hAnsi="Calibri" w:cs="Calibri"/>
          <w:lang w:val="en-US"/>
        </w:rPr>
        <w:t xml:space="preserve"> module from </w:t>
      </w:r>
      <w:proofErr w:type="spellStart"/>
      <w:r>
        <w:rPr>
          <w:rFonts w:ascii="Calibri" w:hAnsi="Calibri" w:cs="Calibri"/>
          <w:lang w:val="en-US"/>
        </w:rPr>
        <w:t>EEGpal</w:t>
      </w:r>
      <w:proofErr w:type="spellEnd"/>
      <w:r>
        <w:rPr>
          <w:rFonts w:ascii="Calibri" w:hAnsi="Calibri" w:cs="Calibri"/>
          <w:lang w:val="en-US"/>
        </w:rPr>
        <w:t xml:space="preserve"> before to open the </w:t>
      </w:r>
      <w:r w:rsidR="00E44061">
        <w:rPr>
          <w:rFonts w:ascii="Calibri" w:hAnsi="Calibri" w:cs="Calibri"/>
          <w:lang w:val="en-US"/>
        </w:rPr>
        <w:t>I</w:t>
      </w:r>
      <w:r w:rsidRPr="00FA209F">
        <w:rPr>
          <w:rFonts w:ascii="Calibri" w:hAnsi="Calibri" w:cs="Calibri"/>
          <w:b/>
          <w:bCs/>
          <w:lang w:val="en-US"/>
        </w:rPr>
        <w:t>nterpolation module</w:t>
      </w:r>
      <w:r>
        <w:rPr>
          <w:rFonts w:ascii="Calibri" w:hAnsi="Calibri" w:cs="Calibri"/>
          <w:lang w:val="en-US"/>
        </w:rPr>
        <w:t xml:space="preserve">, or if you </w:t>
      </w:r>
      <w:r w:rsidR="00E44061">
        <w:rPr>
          <w:rFonts w:ascii="Calibri" w:hAnsi="Calibri" w:cs="Calibri"/>
          <w:lang w:val="en-US"/>
        </w:rPr>
        <w:t xml:space="preserve">have </w:t>
      </w:r>
      <w:r>
        <w:rPr>
          <w:rFonts w:ascii="Calibri" w:hAnsi="Calibri" w:cs="Calibri"/>
          <w:lang w:val="en-US"/>
        </w:rPr>
        <w:t xml:space="preserve">loaded a </w:t>
      </w:r>
      <w:r w:rsidR="00E44061" w:rsidRPr="00E44061">
        <w:rPr>
          <w:rFonts w:ascii="Calibri" w:hAnsi="Calibri" w:cs="Calibri"/>
          <w:i/>
          <w:iCs/>
          <w:lang w:val="en-US"/>
        </w:rPr>
        <w:t>Bridge_detection.xlsx</w:t>
      </w:r>
      <w:r w:rsidR="00E44061">
        <w:rPr>
          <w:rFonts w:ascii="Calibri" w:hAnsi="Calibri" w:cs="Calibri"/>
          <w:lang w:val="en-US"/>
        </w:rPr>
        <w:t xml:space="preserve"> file using the button ‘Load Bridge Detection file’ on the right. </w:t>
      </w:r>
      <w:r w:rsidR="00E44061" w:rsidRPr="00E44061">
        <w:rPr>
          <w:rFonts w:ascii="Calibri" w:hAnsi="Calibri" w:cs="Calibri"/>
          <w:lang w:val="en-US"/>
        </w:rPr>
        <w:t>It will automatically fill the interpolation table (Panel A) with the bridged channel. You can activate or deactivate this feature if you want to remove these channels from the interpolation table.</w:t>
      </w:r>
      <w:r w:rsidR="00E44061">
        <w:rPr>
          <w:rFonts w:ascii="Calibri" w:hAnsi="Calibri" w:cs="Calibri"/>
          <w:lang w:val="en-US"/>
        </w:rPr>
        <w:t xml:space="preserve"> </w:t>
      </w:r>
    </w:p>
    <w:p w14:paraId="4524B8CE" w14:textId="18BFD728" w:rsidR="001954DB" w:rsidRDefault="00442EBD" w:rsidP="00483442">
      <w:pPr>
        <w:pStyle w:val="ListParagraph"/>
        <w:numPr>
          <w:ilvl w:val="0"/>
          <w:numId w:val="3"/>
        </w:numPr>
        <w:rPr>
          <w:rFonts w:ascii="Calibri" w:hAnsi="Calibri" w:cs="Calibri"/>
          <w:lang w:val="en-US"/>
        </w:rPr>
      </w:pPr>
      <w:r w:rsidRPr="00442EBD">
        <w:rPr>
          <w:rFonts w:ascii="Calibri" w:hAnsi="Calibri" w:cs="Calibri"/>
          <w:lang w:val="en-US"/>
        </w:rPr>
        <w:t xml:space="preserve">Enable or disable the suggestion of bad electrodes made by </w:t>
      </w:r>
      <w:proofErr w:type="spellStart"/>
      <w:r w:rsidRPr="00442EBD">
        <w:rPr>
          <w:rFonts w:ascii="Calibri" w:hAnsi="Calibri" w:cs="Calibri"/>
          <w:lang w:val="en-US"/>
        </w:rPr>
        <w:t>CleanRawData</w:t>
      </w:r>
      <w:proofErr w:type="spellEnd"/>
      <w:r w:rsidRPr="00442EBD">
        <w:rPr>
          <w:rFonts w:ascii="Calibri" w:hAnsi="Calibri" w:cs="Calibri"/>
          <w:lang w:val="en-US"/>
        </w:rPr>
        <w:t>.</w:t>
      </w:r>
      <w:r>
        <w:rPr>
          <w:rFonts w:ascii="Calibri" w:hAnsi="Calibri" w:cs="Calibri"/>
          <w:lang w:val="en-US"/>
        </w:rPr>
        <w:t xml:space="preserve"> </w:t>
      </w:r>
      <w:r w:rsidRPr="00442EBD">
        <w:rPr>
          <w:rFonts w:ascii="Calibri" w:hAnsi="Calibri" w:cs="Calibri"/>
          <w:lang w:val="en-US"/>
        </w:rPr>
        <w:t xml:space="preserve">This option is only available if the interpolation module detects that you have activated the </w:t>
      </w:r>
      <w:r w:rsidRPr="00442EBD">
        <w:rPr>
          <w:rFonts w:ascii="Calibri" w:hAnsi="Calibri" w:cs="Calibri"/>
          <w:b/>
          <w:bCs/>
          <w:lang w:val="en-US"/>
        </w:rPr>
        <w:t>Flag bad channels</w:t>
      </w:r>
      <w:r w:rsidRPr="00442EBD">
        <w:rPr>
          <w:rFonts w:ascii="Calibri" w:hAnsi="Calibri" w:cs="Calibri"/>
          <w:lang w:val="en-US"/>
        </w:rPr>
        <w:t xml:space="preserve"> option in the Clean </w:t>
      </w:r>
      <w:proofErr w:type="spellStart"/>
      <w:r w:rsidRPr="00442EBD">
        <w:rPr>
          <w:rFonts w:ascii="Calibri" w:hAnsi="Calibri" w:cs="Calibri"/>
          <w:lang w:val="en-US"/>
        </w:rPr>
        <w:t>Rawdata</w:t>
      </w:r>
      <w:proofErr w:type="spellEnd"/>
      <w:r w:rsidRPr="00442EBD">
        <w:rPr>
          <w:rFonts w:ascii="Calibri" w:hAnsi="Calibri" w:cs="Calibri"/>
          <w:lang w:val="en-US"/>
        </w:rPr>
        <w:t xml:space="preserve"> panel of the </w:t>
      </w:r>
      <w:r w:rsidRPr="00442EBD">
        <w:rPr>
          <w:rFonts w:ascii="Calibri" w:hAnsi="Calibri" w:cs="Calibri"/>
          <w:b/>
          <w:bCs/>
          <w:lang w:val="en-US"/>
        </w:rPr>
        <w:t>Filtration+</w:t>
      </w:r>
      <w:r w:rsidRPr="00442EBD">
        <w:rPr>
          <w:rFonts w:ascii="Calibri" w:hAnsi="Calibri" w:cs="Calibri"/>
          <w:lang w:val="en-US"/>
        </w:rPr>
        <w:t xml:space="preserve"> module. These bad channels could be added here in the interpolation table (Yes) or not (No).</w:t>
      </w:r>
      <w:r>
        <w:rPr>
          <w:rFonts w:ascii="Calibri" w:hAnsi="Calibri" w:cs="Calibri"/>
          <w:lang w:val="en-US"/>
        </w:rPr>
        <w:br/>
      </w:r>
      <w:r w:rsidRPr="00442EBD">
        <w:rPr>
          <w:rFonts w:ascii="Calibri" w:hAnsi="Calibri" w:cs="Calibri"/>
          <w:lang w:val="en-US"/>
        </w:rPr>
        <w:t xml:space="preserve">Note from the </w:t>
      </w:r>
      <w:proofErr w:type="spellStart"/>
      <w:r w:rsidR="00F931F3">
        <w:rPr>
          <w:rFonts w:ascii="Calibri" w:hAnsi="Calibri" w:cs="Calibri"/>
          <w:lang w:val="en-US"/>
        </w:rPr>
        <w:t>EEGpal</w:t>
      </w:r>
      <w:proofErr w:type="spellEnd"/>
      <w:r w:rsidR="00F931F3">
        <w:rPr>
          <w:rFonts w:ascii="Calibri" w:hAnsi="Calibri" w:cs="Calibri"/>
          <w:lang w:val="en-US"/>
        </w:rPr>
        <w:t xml:space="preserve"> </w:t>
      </w:r>
      <w:r w:rsidRPr="00442EBD">
        <w:rPr>
          <w:rFonts w:ascii="Calibri" w:hAnsi="Calibri" w:cs="Calibri"/>
          <w:lang w:val="en-US"/>
        </w:rPr>
        <w:t xml:space="preserve">authors: we advise you not to use this option as we are not convinced by the results </w:t>
      </w:r>
      <w:r>
        <w:rPr>
          <w:rFonts w:ascii="Calibri" w:hAnsi="Calibri" w:cs="Calibri"/>
          <w:lang w:val="en-US"/>
        </w:rPr>
        <w:t xml:space="preserve">(see in FAQ </w:t>
      </w:r>
      <w:r w:rsidR="00B26350" w:rsidRPr="00B26350">
        <w:rPr>
          <w:rFonts w:ascii="Calibri" w:hAnsi="Calibri" w:cs="Calibri"/>
          <w:b/>
          <w:bCs/>
          <w:lang w:val="en-US"/>
        </w:rPr>
        <w:t>h</w:t>
      </w:r>
      <w:r w:rsidRPr="003249DE">
        <w:rPr>
          <w:rFonts w:ascii="Calibri" w:hAnsi="Calibri" w:cs="Calibri"/>
          <w:b/>
          <w:bCs/>
          <w:lang w:val="en-US"/>
        </w:rPr>
        <w:t>ow to determine which electrodes to interpolate?</w:t>
      </w:r>
      <w:r>
        <w:rPr>
          <w:rFonts w:ascii="Calibri" w:hAnsi="Calibri" w:cs="Calibri"/>
          <w:b/>
          <w:bCs/>
          <w:lang w:val="en-US"/>
        </w:rPr>
        <w:t>)</w:t>
      </w:r>
      <w:r w:rsidRPr="00442EBD">
        <w:rPr>
          <w:rFonts w:ascii="Calibri" w:hAnsi="Calibri" w:cs="Calibri"/>
          <w:lang w:val="en-US"/>
        </w:rPr>
        <w:t>.</w:t>
      </w:r>
    </w:p>
    <w:p w14:paraId="7A165F42" w14:textId="37343616" w:rsidR="00483442" w:rsidRDefault="00B26350" w:rsidP="00F562BB">
      <w:pPr>
        <w:pStyle w:val="ListParagraph"/>
        <w:numPr>
          <w:ilvl w:val="0"/>
          <w:numId w:val="3"/>
        </w:numPr>
        <w:rPr>
          <w:rFonts w:ascii="Calibri" w:hAnsi="Calibri" w:cs="Calibri"/>
          <w:lang w:val="en-US"/>
        </w:rPr>
      </w:pPr>
      <w:r w:rsidRPr="00B26350">
        <w:rPr>
          <w:rFonts w:ascii="Calibri" w:hAnsi="Calibri" w:cs="Calibri"/>
          <w:lang w:val="en-US"/>
        </w:rPr>
        <w:t xml:space="preserve">Here, you can choose </w:t>
      </w:r>
      <w:r w:rsidR="00A05CF5">
        <w:rPr>
          <w:rFonts w:ascii="Calibri" w:hAnsi="Calibri" w:cs="Calibri"/>
          <w:lang w:val="en-US"/>
        </w:rPr>
        <w:t xml:space="preserve">between two implementations of the </w:t>
      </w:r>
      <w:r w:rsidR="00A05CF5" w:rsidRPr="004E26CC">
        <w:rPr>
          <w:rFonts w:ascii="Calibri" w:hAnsi="Calibri" w:cs="Calibri"/>
          <w:lang w:val="en-US"/>
        </w:rPr>
        <w:t xml:space="preserve">spherical spline interpolation </w:t>
      </w:r>
      <w:r w:rsidR="00A05CF5">
        <w:rPr>
          <w:rFonts w:ascii="Calibri" w:hAnsi="Calibri" w:cs="Calibri"/>
          <w:lang w:val="en-US"/>
        </w:rPr>
        <w:t xml:space="preserve">method </w:t>
      </w:r>
      <w:r w:rsidR="00A05CF5" w:rsidRPr="004E26CC">
        <w:rPr>
          <w:rFonts w:ascii="Calibri" w:hAnsi="Calibri" w:cs="Calibri"/>
          <w:lang w:val="en-US"/>
        </w:rPr>
        <w:t>based on</w:t>
      </w:r>
      <w:r w:rsidR="00A05CF5">
        <w:rPr>
          <w:rFonts w:ascii="Calibri" w:hAnsi="Calibri" w:cs="Calibri"/>
          <w:lang w:val="en-US"/>
        </w:rPr>
        <w:t xml:space="preserve"> </w:t>
      </w:r>
      <w:r w:rsidR="00A05CF5" w:rsidRPr="001C5E6F">
        <w:rPr>
          <w:rFonts w:ascii="Calibri" w:hAnsi="Calibri" w:cs="Calibri"/>
          <w:lang w:val="en-US"/>
        </w:rPr>
        <w:t>Perrin et al.</w:t>
      </w:r>
      <w:r w:rsidR="00A05CF5">
        <w:rPr>
          <w:rFonts w:ascii="Calibri" w:hAnsi="Calibri" w:cs="Calibri"/>
          <w:lang w:val="en-US"/>
        </w:rPr>
        <w:t xml:space="preserve"> (</w:t>
      </w:r>
      <w:r w:rsidR="00A05CF5" w:rsidRPr="000B117E">
        <w:rPr>
          <w:rFonts w:ascii="Calibri" w:hAnsi="Calibri" w:cs="Calibri"/>
          <w:i/>
          <w:iCs/>
        </w:rPr>
        <w:t>PubMed #2464490</w:t>
      </w:r>
      <w:r w:rsidR="00A05CF5">
        <w:rPr>
          <w:rFonts w:ascii="Calibri" w:hAnsi="Calibri" w:cs="Calibri"/>
        </w:rPr>
        <w:t>)</w:t>
      </w:r>
      <w:r w:rsidR="00F931F3">
        <w:rPr>
          <w:rFonts w:ascii="Calibri" w:hAnsi="Calibri" w:cs="Calibri"/>
          <w:lang w:val="en-US"/>
        </w:rPr>
        <w:t xml:space="preserve">: </w:t>
      </w:r>
    </w:p>
    <w:p w14:paraId="160071ED" w14:textId="6ED85B45" w:rsidR="00A05CF5" w:rsidRDefault="00A05CF5" w:rsidP="00F931F3">
      <w:pPr>
        <w:pStyle w:val="ListParagraph"/>
        <w:numPr>
          <w:ilvl w:val="1"/>
          <w:numId w:val="3"/>
        </w:numPr>
        <w:rPr>
          <w:rFonts w:ascii="Calibri" w:hAnsi="Calibri" w:cs="Calibri"/>
          <w:lang w:val="en-US"/>
        </w:rPr>
      </w:pPr>
      <w:r w:rsidRPr="00E34258">
        <w:rPr>
          <w:rFonts w:ascii="Calibri" w:hAnsi="Calibri" w:cs="Calibri"/>
          <w:lang w:val="en-US"/>
        </w:rPr>
        <w:t>Cohen implementation (3D_Spline)</w:t>
      </w:r>
      <w:r>
        <w:rPr>
          <w:rFonts w:ascii="Calibri" w:hAnsi="Calibri" w:cs="Calibri"/>
          <w:lang w:val="en-US"/>
        </w:rPr>
        <w:t>: It</w:t>
      </w:r>
      <w:r w:rsidRPr="00963FB8">
        <w:rPr>
          <w:rFonts w:ascii="Calibri" w:hAnsi="Calibri" w:cs="Calibri"/>
          <w:lang w:val="en-US"/>
        </w:rPr>
        <w:t xml:space="preserve"> </w:t>
      </w:r>
      <w:r>
        <w:rPr>
          <w:rFonts w:ascii="Calibri" w:hAnsi="Calibri" w:cs="Calibri"/>
          <w:lang w:val="en-US"/>
        </w:rPr>
        <w:t>uses</w:t>
      </w:r>
      <w:r w:rsidRPr="00963FB8">
        <w:rPr>
          <w:rFonts w:ascii="Calibri" w:hAnsi="Calibri" w:cs="Calibri"/>
          <w:lang w:val="en-US"/>
        </w:rPr>
        <w:t xml:space="preserve"> the script </w:t>
      </w:r>
      <w:proofErr w:type="spellStart"/>
      <w:r w:rsidRPr="00963FB8">
        <w:rPr>
          <w:rFonts w:ascii="Calibri" w:hAnsi="Calibri" w:cs="Calibri"/>
          <w:i/>
          <w:iCs/>
          <w:lang w:val="en-US"/>
        </w:rPr>
        <w:t>interpolate_perrinX.m</w:t>
      </w:r>
      <w:proofErr w:type="spellEnd"/>
      <w:r w:rsidRPr="00963FB8">
        <w:rPr>
          <w:rFonts w:ascii="Calibri" w:hAnsi="Calibri" w:cs="Calibri"/>
          <w:lang w:val="en-US"/>
        </w:rPr>
        <w:t xml:space="preserve"> written by Mike X Cohen</w:t>
      </w:r>
      <w:r>
        <w:rPr>
          <w:rFonts w:ascii="Calibri" w:hAnsi="Calibri" w:cs="Calibri"/>
          <w:lang w:val="en-US"/>
        </w:rPr>
        <w:t xml:space="preserve">. </w:t>
      </w:r>
      <w:r w:rsidRPr="005A5449">
        <w:rPr>
          <w:rFonts w:ascii="Calibri" w:hAnsi="Calibri" w:cs="Calibri"/>
          <w:lang w:val="en-US"/>
        </w:rPr>
        <w:t xml:space="preserve">The parameters </w:t>
      </w:r>
      <w:r>
        <w:rPr>
          <w:rFonts w:ascii="Calibri" w:hAnsi="Calibri" w:cs="Calibri"/>
          <w:lang w:val="en-US"/>
        </w:rPr>
        <w:t>are</w:t>
      </w:r>
      <w:r w:rsidRPr="005A5449">
        <w:rPr>
          <w:rFonts w:ascii="Calibri" w:hAnsi="Calibri" w:cs="Calibri"/>
          <w:lang w:val="en-US"/>
        </w:rPr>
        <w:t xml:space="preserve"> adjusted to produce the same results as those of the </w:t>
      </w:r>
      <w:proofErr w:type="spellStart"/>
      <w:r w:rsidRPr="005A5449">
        <w:rPr>
          <w:rFonts w:ascii="Calibri" w:hAnsi="Calibri" w:cs="Calibri"/>
          <w:lang w:val="en-US"/>
        </w:rPr>
        <w:t>Cartool</w:t>
      </w:r>
      <w:proofErr w:type="spellEnd"/>
      <w:r w:rsidRPr="005A5449">
        <w:rPr>
          <w:rFonts w:ascii="Calibri" w:hAnsi="Calibri" w:cs="Calibri"/>
          <w:lang w:val="en-US"/>
        </w:rPr>
        <w:t xml:space="preserve"> software.</w:t>
      </w:r>
    </w:p>
    <w:p w14:paraId="4645F3CD" w14:textId="751E4867" w:rsidR="00F931F3" w:rsidRDefault="00F931F3" w:rsidP="00F931F3">
      <w:pPr>
        <w:pStyle w:val="ListParagraph"/>
        <w:numPr>
          <w:ilvl w:val="1"/>
          <w:numId w:val="3"/>
        </w:numPr>
        <w:rPr>
          <w:rFonts w:ascii="Calibri" w:hAnsi="Calibri" w:cs="Calibri"/>
          <w:lang w:val="en-US"/>
        </w:rPr>
      </w:pPr>
      <w:r>
        <w:rPr>
          <w:rFonts w:ascii="Calibri" w:hAnsi="Calibri" w:cs="Calibri"/>
          <w:lang w:val="en-US"/>
        </w:rPr>
        <w:t xml:space="preserve"> </w:t>
      </w:r>
      <w:r w:rsidR="00A05CF5" w:rsidRPr="000A1F83">
        <w:rPr>
          <w:rFonts w:ascii="Calibri" w:hAnsi="Calibri" w:cs="Calibri"/>
          <w:lang w:val="en-US"/>
        </w:rPr>
        <w:t>EEGLAB implementation (Spherical)</w:t>
      </w:r>
      <w:r w:rsidR="00A05CF5">
        <w:rPr>
          <w:rFonts w:ascii="Calibri" w:hAnsi="Calibri" w:cs="Calibri"/>
          <w:lang w:val="en-US"/>
        </w:rPr>
        <w:t>: It</w:t>
      </w:r>
      <w:r w:rsidR="00A05CF5" w:rsidRPr="00963FB8">
        <w:rPr>
          <w:rFonts w:ascii="Calibri" w:hAnsi="Calibri" w:cs="Calibri"/>
          <w:lang w:val="en-US"/>
        </w:rPr>
        <w:t xml:space="preserve"> </w:t>
      </w:r>
      <w:r w:rsidR="00A05CF5">
        <w:rPr>
          <w:rFonts w:ascii="Calibri" w:hAnsi="Calibri" w:cs="Calibri"/>
          <w:lang w:val="en-US"/>
        </w:rPr>
        <w:t>uses</w:t>
      </w:r>
      <w:r w:rsidR="00A05CF5" w:rsidRPr="00963FB8">
        <w:rPr>
          <w:rFonts w:ascii="Calibri" w:hAnsi="Calibri" w:cs="Calibri"/>
          <w:lang w:val="en-US"/>
        </w:rPr>
        <w:t xml:space="preserve"> the </w:t>
      </w:r>
      <w:proofErr w:type="spellStart"/>
      <w:r w:rsidR="00A05CF5" w:rsidRPr="00963FB8">
        <w:rPr>
          <w:rFonts w:ascii="Calibri" w:hAnsi="Calibri" w:cs="Calibri"/>
          <w:i/>
          <w:iCs/>
          <w:lang w:val="en-US"/>
        </w:rPr>
        <w:t>pop_interp.m</w:t>
      </w:r>
      <w:proofErr w:type="spellEnd"/>
      <w:r w:rsidR="00A05CF5" w:rsidRPr="00963FB8">
        <w:rPr>
          <w:rFonts w:ascii="Calibri" w:hAnsi="Calibri" w:cs="Calibri"/>
          <w:lang w:val="en-US"/>
        </w:rPr>
        <w:t xml:space="preserve"> script, which was developed by Arnaud Delorme and is included in EEGLAB</w:t>
      </w:r>
    </w:p>
    <w:p w14:paraId="61F1D4F8" w14:textId="557C69D1" w:rsidR="005B3006" w:rsidRDefault="005B3006" w:rsidP="005B3006">
      <w:pPr>
        <w:ind w:left="708"/>
        <w:rPr>
          <w:rFonts w:ascii="Calibri" w:hAnsi="Calibri" w:cs="Calibri"/>
          <w:lang w:val="en-US"/>
        </w:rPr>
      </w:pPr>
      <w:r>
        <w:rPr>
          <w:rFonts w:ascii="Calibri" w:hAnsi="Calibri" w:cs="Calibri"/>
          <w:lang w:val="en-US"/>
        </w:rPr>
        <w:t>S</w:t>
      </w:r>
      <w:r w:rsidRPr="005B3006">
        <w:rPr>
          <w:rFonts w:ascii="Calibri" w:hAnsi="Calibri" w:cs="Calibri"/>
          <w:lang w:val="en-US"/>
        </w:rPr>
        <w:t>ee FAQ for more details</w:t>
      </w:r>
    </w:p>
    <w:p w14:paraId="14A836D7" w14:textId="77777777" w:rsidR="00B26350" w:rsidRPr="005B3006" w:rsidRDefault="00B26350" w:rsidP="005B3006">
      <w:pPr>
        <w:ind w:left="708"/>
        <w:rPr>
          <w:rFonts w:ascii="Calibri" w:hAnsi="Calibri" w:cs="Calibri"/>
          <w:lang w:val="en-US"/>
        </w:rPr>
      </w:pPr>
    </w:p>
    <w:p w14:paraId="32348FE0" w14:textId="144C84DD" w:rsidR="0031108B" w:rsidRPr="00B26350" w:rsidRDefault="0031108B" w:rsidP="0031108B">
      <w:pPr>
        <w:rPr>
          <w:rFonts w:ascii="Calibri" w:hAnsi="Calibri" w:cs="Calibri"/>
          <w:b/>
          <w:bCs/>
          <w:lang w:val="en-US"/>
        </w:rPr>
      </w:pPr>
      <w:r w:rsidRPr="00B26350">
        <w:rPr>
          <w:rFonts w:ascii="Calibri" w:hAnsi="Calibri" w:cs="Calibri"/>
          <w:b/>
          <w:bCs/>
          <w:lang w:val="en-US"/>
        </w:rPr>
        <w:t>Pannel D</w:t>
      </w:r>
      <w:r w:rsidR="00B26350">
        <w:rPr>
          <w:rFonts w:ascii="Calibri" w:hAnsi="Calibri" w:cs="Calibri"/>
          <w:b/>
          <w:bCs/>
          <w:lang w:val="en-US"/>
        </w:rPr>
        <w:t>:</w:t>
      </w:r>
    </w:p>
    <w:p w14:paraId="1D41DA08" w14:textId="6719E025" w:rsidR="00AA71DB" w:rsidRDefault="00AA71DB" w:rsidP="00DF75CD">
      <w:pPr>
        <w:pStyle w:val="ListParagraph"/>
        <w:numPr>
          <w:ilvl w:val="0"/>
          <w:numId w:val="3"/>
        </w:numPr>
        <w:rPr>
          <w:rFonts w:ascii="Calibri" w:hAnsi="Calibri" w:cs="Calibri"/>
          <w:lang w:val="en-US"/>
        </w:rPr>
      </w:pPr>
      <w:r>
        <w:rPr>
          <w:rFonts w:ascii="Calibri" w:hAnsi="Calibri" w:cs="Calibri"/>
          <w:lang w:val="en-US"/>
        </w:rPr>
        <w:t xml:space="preserve">Select the format for the output files. </w:t>
      </w:r>
    </w:p>
    <w:p w14:paraId="68ED4CAC" w14:textId="335684C0" w:rsidR="00AA71DB" w:rsidRDefault="00AA71DB" w:rsidP="004D3126">
      <w:pPr>
        <w:pStyle w:val="ListParagraph"/>
        <w:numPr>
          <w:ilvl w:val="0"/>
          <w:numId w:val="3"/>
        </w:numPr>
        <w:rPr>
          <w:rFonts w:ascii="Calibri" w:hAnsi="Calibri" w:cs="Calibri"/>
          <w:lang w:val="en-US"/>
        </w:rPr>
      </w:pPr>
      <w:r w:rsidRPr="00AA71DB">
        <w:rPr>
          <w:rFonts w:ascii="Calibri" w:hAnsi="Calibri" w:cs="Calibri"/>
          <w:lang w:val="en-US"/>
        </w:rPr>
        <w:t xml:space="preserve">Select the destination folder where the results files will be saved (note: it reproduces the input structure. For example, a folder per </w:t>
      </w:r>
      <w:r w:rsidR="00B26350" w:rsidRPr="00AA71DB">
        <w:rPr>
          <w:rFonts w:ascii="Calibri" w:hAnsi="Calibri" w:cs="Calibri"/>
          <w:lang w:val="en-US"/>
        </w:rPr>
        <w:t>participant</w:t>
      </w:r>
      <w:r w:rsidRPr="00AA71DB">
        <w:rPr>
          <w:rFonts w:ascii="Calibri" w:hAnsi="Calibri" w:cs="Calibri"/>
          <w:lang w:val="en-US"/>
        </w:rPr>
        <w:t xml:space="preserve"> if the input files where in subfolder). </w:t>
      </w:r>
    </w:p>
    <w:p w14:paraId="06C0C4DB" w14:textId="51E568AB" w:rsidR="00AA71DB" w:rsidRDefault="00AA71DB" w:rsidP="004D3126">
      <w:pPr>
        <w:pStyle w:val="ListParagraph"/>
        <w:numPr>
          <w:ilvl w:val="0"/>
          <w:numId w:val="3"/>
        </w:numPr>
        <w:rPr>
          <w:rFonts w:ascii="Calibri" w:hAnsi="Calibri" w:cs="Calibri"/>
          <w:lang w:val="en-US"/>
        </w:rPr>
      </w:pPr>
      <w:r w:rsidRPr="00AA71DB">
        <w:rPr>
          <w:rFonts w:ascii="Calibri" w:hAnsi="Calibri" w:cs="Calibri"/>
          <w:lang w:val="en-US"/>
        </w:rPr>
        <w:t>The suffix added to the input filename to obtain the output filename</w:t>
      </w:r>
    </w:p>
    <w:p w14:paraId="39D07FDE" w14:textId="77777777" w:rsidR="00B26350" w:rsidRDefault="00B26350" w:rsidP="00B26350">
      <w:pPr>
        <w:pStyle w:val="ListParagraph"/>
        <w:numPr>
          <w:ilvl w:val="0"/>
          <w:numId w:val="3"/>
        </w:numPr>
        <w:rPr>
          <w:rFonts w:ascii="Calibri" w:hAnsi="Calibri" w:cs="Calibri"/>
          <w:lang w:val="en-US"/>
        </w:rPr>
      </w:pPr>
      <w:r>
        <w:rPr>
          <w:rFonts w:ascii="Calibri" w:hAnsi="Calibri" w:cs="Calibri"/>
          <w:lang w:val="en-US"/>
        </w:rPr>
        <w:t xml:space="preserve">There are three validation buttons: </w:t>
      </w:r>
    </w:p>
    <w:p w14:paraId="0EC62EFC" w14:textId="690561B6" w:rsidR="00B26350" w:rsidRDefault="00B26350" w:rsidP="00B26350">
      <w:pPr>
        <w:pStyle w:val="ListParagraph"/>
        <w:numPr>
          <w:ilvl w:val="1"/>
          <w:numId w:val="3"/>
        </w:numPr>
        <w:rPr>
          <w:rFonts w:ascii="Calibri" w:hAnsi="Calibri" w:cs="Calibri"/>
          <w:lang w:val="en-US"/>
        </w:rPr>
      </w:pPr>
      <w:r w:rsidRPr="004A7B09">
        <w:rPr>
          <w:rFonts w:ascii="Calibri" w:hAnsi="Calibri" w:cs="Calibri"/>
          <w:lang w:val="en-US"/>
        </w:rPr>
        <w:t xml:space="preserve">The </w:t>
      </w:r>
      <w:r w:rsidRPr="004A7B09">
        <w:rPr>
          <w:rFonts w:ascii="Calibri" w:hAnsi="Calibri" w:cs="Calibri"/>
          <w:b/>
          <w:bCs/>
          <w:lang w:val="en-US"/>
        </w:rPr>
        <w:t>Run</w:t>
      </w:r>
      <w:r w:rsidRPr="004A7B09">
        <w:rPr>
          <w:rFonts w:ascii="Calibri" w:hAnsi="Calibri" w:cs="Calibri"/>
          <w:lang w:val="en-US"/>
        </w:rPr>
        <w:t xml:space="preserve"> </w:t>
      </w:r>
      <w:r>
        <w:rPr>
          <w:rFonts w:ascii="Calibri" w:hAnsi="Calibri" w:cs="Calibri"/>
          <w:lang w:val="en-US"/>
        </w:rPr>
        <w:t>button</w:t>
      </w:r>
      <w:r w:rsidRPr="004A7B09">
        <w:rPr>
          <w:rFonts w:ascii="Calibri" w:hAnsi="Calibri" w:cs="Calibri"/>
          <w:lang w:val="en-US"/>
        </w:rPr>
        <w:t xml:space="preserve"> will carry out the processing parameterized in the </w:t>
      </w:r>
      <w:r>
        <w:rPr>
          <w:rFonts w:ascii="Calibri" w:hAnsi="Calibri" w:cs="Calibri"/>
          <w:lang w:val="en-US"/>
        </w:rPr>
        <w:t>Interpolation</w:t>
      </w:r>
      <w:r w:rsidRPr="004A7B09">
        <w:rPr>
          <w:rFonts w:ascii="Calibri" w:hAnsi="Calibri" w:cs="Calibri"/>
          <w:lang w:val="en-US"/>
        </w:rPr>
        <w:t xml:space="preserve"> module.</w:t>
      </w:r>
      <w:r>
        <w:rPr>
          <w:rFonts w:ascii="Calibri" w:hAnsi="Calibri" w:cs="Calibri"/>
          <w:lang w:val="en-US"/>
        </w:rPr>
        <w:t xml:space="preserve"> </w:t>
      </w:r>
    </w:p>
    <w:p w14:paraId="64052A06" w14:textId="0100CFD6" w:rsidR="00B26350" w:rsidRDefault="00B26350" w:rsidP="00B26350">
      <w:pPr>
        <w:pStyle w:val="ListParagraph"/>
        <w:numPr>
          <w:ilvl w:val="1"/>
          <w:numId w:val="3"/>
        </w:numPr>
        <w:rPr>
          <w:rFonts w:ascii="Calibri" w:hAnsi="Calibri" w:cs="Calibri"/>
          <w:lang w:val="en-US"/>
        </w:rPr>
      </w:pPr>
      <w:r>
        <w:rPr>
          <w:rFonts w:ascii="Calibri" w:hAnsi="Calibri" w:cs="Calibri"/>
          <w:lang w:val="en-US"/>
        </w:rPr>
        <w:t xml:space="preserve">The </w:t>
      </w:r>
      <w:r w:rsidRPr="004A7B09">
        <w:rPr>
          <w:rFonts w:ascii="Calibri" w:hAnsi="Calibri" w:cs="Calibri"/>
          <w:b/>
          <w:bCs/>
          <w:lang w:val="en-US"/>
        </w:rPr>
        <w:t>Save in memory</w:t>
      </w:r>
      <w:r>
        <w:rPr>
          <w:rFonts w:ascii="Calibri" w:hAnsi="Calibri" w:cs="Calibri"/>
          <w:lang w:val="en-US"/>
        </w:rPr>
        <w:t xml:space="preserve"> button </w:t>
      </w:r>
      <w:r w:rsidRPr="004A7B09">
        <w:rPr>
          <w:rFonts w:ascii="Calibri" w:hAnsi="Calibri" w:cs="Calibri"/>
          <w:lang w:val="en-US"/>
        </w:rPr>
        <w:t xml:space="preserve">will store all the parameters in memory and close the </w:t>
      </w:r>
      <w:r>
        <w:rPr>
          <w:rFonts w:ascii="Calibri" w:hAnsi="Calibri" w:cs="Calibri"/>
          <w:lang w:val="en-US"/>
        </w:rPr>
        <w:t>Interpolation</w:t>
      </w:r>
      <w:r w:rsidRPr="004A7B09">
        <w:rPr>
          <w:rFonts w:ascii="Calibri" w:hAnsi="Calibri" w:cs="Calibri"/>
          <w:lang w:val="en-US"/>
        </w:rPr>
        <w:t xml:space="preserve"> module without performing the processing</w:t>
      </w:r>
      <w:r>
        <w:rPr>
          <w:rFonts w:ascii="Calibri" w:hAnsi="Calibri" w:cs="Calibri"/>
          <w:lang w:val="en-US"/>
        </w:rPr>
        <w:t xml:space="preserve">. </w:t>
      </w:r>
    </w:p>
    <w:p w14:paraId="08E90468" w14:textId="2C92C1E8" w:rsidR="005B3006" w:rsidRPr="00A05CF5" w:rsidRDefault="00B26350" w:rsidP="006B5C19">
      <w:pPr>
        <w:pStyle w:val="ListParagraph"/>
        <w:numPr>
          <w:ilvl w:val="1"/>
          <w:numId w:val="3"/>
        </w:numPr>
        <w:rPr>
          <w:rFonts w:ascii="Calibri" w:hAnsi="Calibri" w:cs="Calibri"/>
          <w:lang w:val="en-US"/>
        </w:rPr>
      </w:pPr>
      <w:r w:rsidRPr="00A05CF5">
        <w:rPr>
          <w:rFonts w:ascii="Calibri" w:hAnsi="Calibri" w:cs="Calibri"/>
          <w:lang w:val="en-US"/>
        </w:rPr>
        <w:t xml:space="preserve">The button </w:t>
      </w:r>
      <w:r w:rsidRPr="00A05CF5">
        <w:rPr>
          <w:rFonts w:ascii="Calibri" w:hAnsi="Calibri" w:cs="Calibri"/>
          <w:b/>
          <w:bCs/>
          <w:lang w:val="en-US"/>
        </w:rPr>
        <w:t>Cancel</w:t>
      </w:r>
      <w:r w:rsidRPr="00A05CF5">
        <w:rPr>
          <w:rFonts w:ascii="Calibri" w:hAnsi="Calibri" w:cs="Calibri"/>
          <w:lang w:val="en-US"/>
        </w:rPr>
        <w:t xml:space="preserve"> closes the module without processing and without keeping the entered parameters in memory. The same effect will be achieved by closing the Interpolation module window.</w:t>
      </w:r>
      <w:r w:rsidR="005B3006" w:rsidRPr="00A05CF5">
        <w:rPr>
          <w:rFonts w:ascii="Calibri" w:hAnsi="Calibri" w:cs="Calibri"/>
          <w:lang w:val="en-US"/>
        </w:rPr>
        <w:br w:type="page"/>
      </w:r>
    </w:p>
    <w:p w14:paraId="4C367B80" w14:textId="77777777" w:rsidR="00AA71DB" w:rsidRPr="00AA71DB" w:rsidRDefault="00AA71DB" w:rsidP="00AA71DB">
      <w:pPr>
        <w:keepNext/>
        <w:keepLines/>
        <w:spacing w:before="40" w:after="0" w:line="480" w:lineRule="auto"/>
        <w:outlineLvl w:val="1"/>
        <w:rPr>
          <w:rFonts w:ascii="Calibri Light" w:eastAsia="Times New Roman" w:hAnsi="Calibri Light" w:cs="Times New Roman"/>
          <w:color w:val="2F5496"/>
          <w:kern w:val="0"/>
          <w:sz w:val="26"/>
          <w:szCs w:val="26"/>
          <w:lang w:val="en-US"/>
          <w14:ligatures w14:val="none"/>
        </w:rPr>
      </w:pPr>
      <w:r w:rsidRPr="00AA71DB">
        <w:rPr>
          <w:rFonts w:ascii="Calibri Light" w:eastAsia="Times New Roman" w:hAnsi="Calibri Light" w:cs="Times New Roman"/>
          <w:color w:val="2F5496"/>
          <w:kern w:val="0"/>
          <w:sz w:val="26"/>
          <w:szCs w:val="26"/>
          <w:lang w:val="en-US"/>
          <w14:ligatures w14:val="none"/>
        </w:rPr>
        <w:lastRenderedPageBreak/>
        <w:t>FAQ</w:t>
      </w:r>
    </w:p>
    <w:p w14:paraId="2A5874C0" w14:textId="078C6D87" w:rsidR="00AA0BFE" w:rsidRPr="00AA0BFE" w:rsidRDefault="00D413D7">
      <w:pPr>
        <w:rPr>
          <w:rFonts w:ascii="Calibri" w:hAnsi="Calibri" w:cs="Calibri"/>
          <w:b/>
          <w:bCs/>
          <w:lang w:val="en-US"/>
        </w:rPr>
      </w:pPr>
      <w:r w:rsidRPr="00D413D7">
        <w:rPr>
          <w:rFonts w:ascii="Calibri" w:hAnsi="Calibri" w:cs="Calibri"/>
          <w:b/>
          <w:bCs/>
          <w:lang w:val="en-US"/>
        </w:rPr>
        <w:t>How can you determine which electrodes to interpolate?</w:t>
      </w:r>
    </w:p>
    <w:p w14:paraId="0C9CDE9A" w14:textId="64B51F7B" w:rsidR="006C12FA" w:rsidRDefault="00D413D7" w:rsidP="00CA55B0">
      <w:pPr>
        <w:rPr>
          <w:rFonts w:ascii="Calibri" w:hAnsi="Calibri" w:cs="Calibri"/>
          <w:lang w:val="en-US"/>
        </w:rPr>
      </w:pPr>
      <w:r w:rsidRPr="00D413D7">
        <w:rPr>
          <w:rFonts w:ascii="Calibri" w:hAnsi="Calibri" w:cs="Calibri"/>
          <w:lang w:val="en-US"/>
        </w:rPr>
        <w:t xml:space="preserve">The choice of which electrode to interpolate depends largely on the user, making this the most difficult step in the EEG pre-processing pipeline. Although people have tried to implement an automatic method, the results have been disappointing (see point </w:t>
      </w:r>
      <w:r>
        <w:rPr>
          <w:rFonts w:ascii="Calibri" w:hAnsi="Calibri" w:cs="Calibri"/>
          <w:lang w:val="en-US"/>
        </w:rPr>
        <w:t>6</w:t>
      </w:r>
      <w:r w:rsidRPr="00D413D7">
        <w:rPr>
          <w:rFonts w:ascii="Calibri" w:hAnsi="Calibri" w:cs="Calibri"/>
          <w:lang w:val="en-US"/>
        </w:rPr>
        <w:t>).</w:t>
      </w:r>
      <w:r w:rsidR="00CA55B0">
        <w:rPr>
          <w:rFonts w:ascii="Calibri" w:hAnsi="Calibri" w:cs="Calibri"/>
          <w:lang w:val="en-US"/>
        </w:rPr>
        <w:t xml:space="preserve"> </w:t>
      </w:r>
      <w:r w:rsidRPr="00D413D7">
        <w:rPr>
          <w:rFonts w:ascii="Calibri" w:hAnsi="Calibri" w:cs="Calibri"/>
          <w:lang w:val="en-US"/>
        </w:rPr>
        <w:t xml:space="preserve">The best method is to perform a visual inspection. Here, I will explain how I perform this step, but I don’t claim that it is the best way. We will use </w:t>
      </w:r>
      <w:proofErr w:type="spellStart"/>
      <w:r w:rsidRPr="00D413D7">
        <w:rPr>
          <w:rFonts w:ascii="Calibri" w:hAnsi="Calibri" w:cs="Calibri"/>
          <w:lang w:val="en-US"/>
        </w:rPr>
        <w:t>Cartool</w:t>
      </w:r>
      <w:proofErr w:type="spellEnd"/>
      <w:r w:rsidRPr="00D413D7">
        <w:rPr>
          <w:rFonts w:ascii="Calibri" w:hAnsi="Calibri" w:cs="Calibri"/>
          <w:lang w:val="en-US"/>
        </w:rPr>
        <w:t xml:space="preserve"> software to </w:t>
      </w:r>
      <w:proofErr w:type="spellStart"/>
      <w:r w:rsidRPr="00D413D7">
        <w:rPr>
          <w:rFonts w:ascii="Calibri" w:hAnsi="Calibri" w:cs="Calibri"/>
          <w:lang w:val="en-US"/>
        </w:rPr>
        <w:t>visualise</w:t>
      </w:r>
      <w:proofErr w:type="spellEnd"/>
      <w:r w:rsidRPr="00D413D7">
        <w:rPr>
          <w:rFonts w:ascii="Calibri" w:hAnsi="Calibri" w:cs="Calibri"/>
          <w:lang w:val="en-US"/>
        </w:rPr>
        <w:t xml:space="preserve"> our data (</w:t>
      </w:r>
      <w:hyperlink r:id="rId9" w:history="1">
        <w:r w:rsidRPr="00C8346B">
          <w:rPr>
            <w:rStyle w:val="Hyperlink"/>
            <w:rFonts w:ascii="Calibri" w:hAnsi="Calibri" w:cs="Calibri"/>
            <w:lang w:val="en-US"/>
          </w:rPr>
          <w:t>https://cartool.cibm.ch/download/</w:t>
        </w:r>
      </w:hyperlink>
      <w:r w:rsidRPr="00D413D7">
        <w:rPr>
          <w:rFonts w:ascii="Calibri" w:hAnsi="Calibri" w:cs="Calibri"/>
          <w:lang w:val="en-US"/>
        </w:rPr>
        <w:t>).</w:t>
      </w:r>
    </w:p>
    <w:p w14:paraId="67E5D715" w14:textId="77777777" w:rsidR="00D413D7" w:rsidRDefault="00D413D7" w:rsidP="00CA55B0">
      <w:pPr>
        <w:rPr>
          <w:rFonts w:ascii="Calibri" w:hAnsi="Calibri" w:cs="Calibri"/>
          <w:lang w:val="en-US"/>
        </w:rPr>
      </w:pPr>
    </w:p>
    <w:p w14:paraId="35A921F0" w14:textId="50C2BF78" w:rsidR="00CA55B0" w:rsidRDefault="00D413D7" w:rsidP="00CA55B0">
      <w:pPr>
        <w:rPr>
          <w:rFonts w:ascii="Calibri" w:hAnsi="Calibri" w:cs="Calibri"/>
          <w:lang w:val="en-US"/>
        </w:rPr>
      </w:pPr>
      <w:r w:rsidRPr="00D413D7">
        <w:rPr>
          <w:rFonts w:ascii="Calibri" w:hAnsi="Calibri" w:cs="Calibri"/>
          <w:lang w:val="en-US"/>
        </w:rPr>
        <w:t>Before starting, I would open the Interpolation module and perform the following steps:</w:t>
      </w:r>
    </w:p>
    <w:p w14:paraId="50AD66ED" w14:textId="062305C0" w:rsidR="006C12FA" w:rsidRPr="009B0565" w:rsidRDefault="00D413D7" w:rsidP="00D413D7">
      <w:pPr>
        <w:pStyle w:val="ListParagraph"/>
        <w:numPr>
          <w:ilvl w:val="0"/>
          <w:numId w:val="10"/>
        </w:numPr>
        <w:spacing w:after="240" w:line="276" w:lineRule="auto"/>
        <w:rPr>
          <w:lang w:val="en-US"/>
        </w:rPr>
      </w:pPr>
      <w:r>
        <w:rPr>
          <w:lang w:val="en-US"/>
        </w:rPr>
        <w:t>Activate the Bridge detection</w:t>
      </w:r>
      <w:r w:rsidR="006C12FA">
        <w:rPr>
          <w:lang w:val="en-US"/>
        </w:rPr>
        <w:t xml:space="preserve"> (see point </w:t>
      </w:r>
      <w:r w:rsidRPr="00D413D7">
        <w:rPr>
          <w:lang w:val="en-US"/>
        </w:rPr>
        <w:t>5</w:t>
      </w:r>
      <w:r w:rsidR="006C12FA">
        <w:rPr>
          <w:lang w:val="en-US"/>
        </w:rPr>
        <w:t>)</w:t>
      </w:r>
      <w:r>
        <w:rPr>
          <w:lang w:val="en-US"/>
        </w:rPr>
        <w:t>.</w:t>
      </w:r>
      <w:r w:rsidR="006C12FA">
        <w:rPr>
          <w:lang w:val="en-US"/>
        </w:rPr>
        <w:t xml:space="preserve"> </w:t>
      </w:r>
    </w:p>
    <w:p w14:paraId="23A41E17" w14:textId="4A367583" w:rsidR="006C12FA" w:rsidRDefault="006C12FA" w:rsidP="00D413D7">
      <w:pPr>
        <w:pStyle w:val="ListParagraph"/>
        <w:numPr>
          <w:ilvl w:val="0"/>
          <w:numId w:val="10"/>
        </w:numPr>
        <w:spacing w:after="240" w:line="276" w:lineRule="auto"/>
        <w:rPr>
          <w:lang w:val="en-US"/>
        </w:rPr>
      </w:pPr>
      <w:r>
        <w:rPr>
          <w:lang w:val="en-US"/>
        </w:rPr>
        <w:t xml:space="preserve">Press on the “Save Table as” to save the table on your hard drive (see point </w:t>
      </w:r>
      <w:r w:rsidR="00D413D7" w:rsidRPr="00D413D7">
        <w:rPr>
          <w:lang w:val="en-US"/>
        </w:rPr>
        <w:t>2</w:t>
      </w:r>
      <w:r>
        <w:rPr>
          <w:lang w:val="en-US"/>
        </w:rPr>
        <w:t>)</w:t>
      </w:r>
      <w:r w:rsidR="00D413D7">
        <w:rPr>
          <w:lang w:val="en-US"/>
        </w:rPr>
        <w:t>.</w:t>
      </w:r>
    </w:p>
    <w:p w14:paraId="6A2316FE" w14:textId="327F3D8F" w:rsidR="006C12FA" w:rsidRDefault="006C12FA" w:rsidP="00D413D7">
      <w:pPr>
        <w:pStyle w:val="ListParagraph"/>
        <w:numPr>
          <w:ilvl w:val="0"/>
          <w:numId w:val="10"/>
        </w:numPr>
        <w:spacing w:after="240" w:line="276" w:lineRule="auto"/>
        <w:rPr>
          <w:lang w:val="en-US"/>
        </w:rPr>
      </w:pPr>
      <w:r w:rsidRPr="0031122B">
        <w:rPr>
          <w:lang w:val="en-US"/>
        </w:rPr>
        <w:t xml:space="preserve">Open </w:t>
      </w:r>
      <w:r w:rsidR="00D413D7">
        <w:rPr>
          <w:lang w:val="en-US"/>
        </w:rPr>
        <w:t>this</w:t>
      </w:r>
      <w:r w:rsidRPr="0031122B">
        <w:rPr>
          <w:lang w:val="en-US"/>
        </w:rPr>
        <w:t xml:space="preserve"> file with Excel. </w:t>
      </w:r>
    </w:p>
    <w:p w14:paraId="5F3608C8" w14:textId="4617E16D" w:rsidR="006C12FA" w:rsidRDefault="00D413D7" w:rsidP="00D413D7">
      <w:pPr>
        <w:pStyle w:val="ListParagraph"/>
        <w:numPr>
          <w:ilvl w:val="0"/>
          <w:numId w:val="10"/>
        </w:numPr>
        <w:spacing w:after="240" w:line="276" w:lineRule="auto"/>
        <w:rPr>
          <w:lang w:val="en-US"/>
        </w:rPr>
      </w:pPr>
      <w:r w:rsidRPr="00D413D7">
        <w:rPr>
          <w:lang w:val="en-US"/>
        </w:rPr>
        <w:t>This file will help you decide which channels to interpolate. Leave it at 0 to keep a channel, or put 1 when you want to interpolate it. To perform an automatic calculation of the percentage of channel rejection, enter the following formula into cell C2:</w:t>
      </w:r>
      <w:r>
        <w:rPr>
          <w:lang w:val="en-US"/>
        </w:rPr>
        <w:t xml:space="preserve"> </w:t>
      </w:r>
      <w:r w:rsidR="006C12FA" w:rsidRPr="0031122B">
        <w:rPr>
          <w:rFonts w:ascii="Courier New" w:hAnsi="Courier New" w:cs="Courier New"/>
          <w:lang w:val="en-US"/>
        </w:rPr>
        <w:t>=(SUM(D2:BO2)/COUNT(D2:BO2))*100</w:t>
      </w:r>
      <w:r w:rsidR="006C12FA">
        <w:rPr>
          <w:rFonts w:ascii="Courier New" w:hAnsi="Courier New" w:cs="Courier New"/>
          <w:lang w:val="en-US"/>
        </w:rPr>
        <w:t xml:space="preserve"> </w:t>
      </w:r>
      <w:r>
        <w:rPr>
          <w:rFonts w:ascii="Courier New" w:hAnsi="Courier New" w:cs="Courier New"/>
          <w:lang w:val="en-US"/>
        </w:rPr>
        <w:t xml:space="preserve">; </w:t>
      </w:r>
      <w:r w:rsidRPr="00D413D7">
        <w:rPr>
          <w:lang w:val="en-US"/>
        </w:rPr>
        <w:t>This formula is for a 64-electrode configuration, but it must be adjusted if a different number of electrodes is used. Then copy and paste it into all the cells in the third column (column C).</w:t>
      </w:r>
      <w:r w:rsidR="006C12FA">
        <w:rPr>
          <w:lang w:val="en-US"/>
        </w:rPr>
        <w:t xml:space="preserve"> </w:t>
      </w:r>
    </w:p>
    <w:p w14:paraId="36FBB9D2" w14:textId="77777777" w:rsidR="006C12FA" w:rsidRDefault="006C12FA" w:rsidP="0064707A">
      <w:pPr>
        <w:pStyle w:val="ListParagraph"/>
        <w:spacing w:line="276" w:lineRule="auto"/>
        <w:ind w:left="1440"/>
        <w:rPr>
          <w:lang w:val="en-US"/>
        </w:rPr>
      </w:pPr>
      <w:r>
        <w:rPr>
          <w:noProof/>
        </w:rPr>
        <w:drawing>
          <wp:inline distT="0" distB="0" distL="0" distR="0" wp14:anchorId="562FAD42" wp14:editId="7E169683">
            <wp:extent cx="2637905" cy="1849058"/>
            <wp:effectExtent l="0" t="0" r="0" b="0"/>
            <wp:docPr id="678877431"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77431" name="Picture 1" descr="A screenshot of a spreadsheet&#10;&#10;Description automatically generated"/>
                    <pic:cNvPicPr/>
                  </pic:nvPicPr>
                  <pic:blipFill>
                    <a:blip r:embed="rId10"/>
                    <a:stretch>
                      <a:fillRect/>
                    </a:stretch>
                  </pic:blipFill>
                  <pic:spPr>
                    <a:xfrm>
                      <a:off x="0" y="0"/>
                      <a:ext cx="2643572" cy="1853030"/>
                    </a:xfrm>
                    <a:prstGeom prst="rect">
                      <a:avLst/>
                    </a:prstGeom>
                  </pic:spPr>
                </pic:pic>
              </a:graphicData>
            </a:graphic>
          </wp:inline>
        </w:drawing>
      </w:r>
    </w:p>
    <w:p w14:paraId="72148CF8" w14:textId="74637F01" w:rsidR="006C12FA" w:rsidRPr="00D413D7" w:rsidRDefault="00D413D7" w:rsidP="00D413D7">
      <w:pPr>
        <w:pStyle w:val="ListParagraph"/>
        <w:numPr>
          <w:ilvl w:val="0"/>
          <w:numId w:val="10"/>
        </w:numPr>
        <w:spacing w:line="276" w:lineRule="auto"/>
        <w:rPr>
          <w:lang w:val="en-US"/>
        </w:rPr>
      </w:pPr>
      <w:r>
        <w:rPr>
          <w:lang w:val="en-US"/>
        </w:rPr>
        <w:t>R</w:t>
      </w:r>
      <w:r w:rsidRPr="00D413D7">
        <w:rPr>
          <w:lang w:val="en-US"/>
        </w:rPr>
        <w:t>emember that it is recommended to interpolate a maximum of 10% of the signal (i.e. six electrodes for a 64-channel EEG cap).</w:t>
      </w:r>
    </w:p>
    <w:p w14:paraId="676D2B4D" w14:textId="77777777" w:rsidR="00D413D7" w:rsidRDefault="00D413D7" w:rsidP="00D413D7">
      <w:pPr>
        <w:rPr>
          <w:lang w:val="en-US"/>
        </w:rPr>
      </w:pPr>
    </w:p>
    <w:p w14:paraId="4A573688" w14:textId="5B36CF21" w:rsidR="006C12FA" w:rsidRPr="00D413D7" w:rsidRDefault="00217561" w:rsidP="00D413D7">
      <w:pPr>
        <w:rPr>
          <w:rFonts w:ascii="Calibri" w:hAnsi="Calibri" w:cs="Calibri"/>
          <w:lang w:val="en-US"/>
        </w:rPr>
      </w:pPr>
      <w:r w:rsidRPr="00217561">
        <w:rPr>
          <w:lang w:val="en-US"/>
        </w:rPr>
        <w:t>The authors now propose a strategy for detecting visually defective electrodes and interpolating them, depending on the type of study</w:t>
      </w:r>
      <w:r>
        <w:rPr>
          <w:lang w:val="en-US"/>
        </w:rPr>
        <w:t xml:space="preserve">: </w:t>
      </w:r>
    </w:p>
    <w:p w14:paraId="2AB297D0" w14:textId="4BDBCD13" w:rsidR="00C743C2" w:rsidRPr="00C743C2" w:rsidRDefault="006C12FA" w:rsidP="00CA55B0">
      <w:pPr>
        <w:rPr>
          <w:rFonts w:ascii="Calibri" w:hAnsi="Calibri" w:cs="Calibri"/>
          <w:u w:val="single"/>
          <w:lang w:val="en-US"/>
        </w:rPr>
      </w:pPr>
      <w:r>
        <w:rPr>
          <w:rFonts w:ascii="Calibri" w:hAnsi="Calibri" w:cs="Calibri"/>
          <w:lang w:val="en-US"/>
        </w:rPr>
        <w:br/>
      </w:r>
      <w:r w:rsidR="00CA55B0" w:rsidRPr="00C743C2">
        <w:rPr>
          <w:rFonts w:ascii="Calibri" w:hAnsi="Calibri" w:cs="Calibri"/>
          <w:u w:val="single"/>
          <w:lang w:val="en-US"/>
        </w:rPr>
        <w:t>Case 1: Evoked-related potential study (ERP study)</w:t>
      </w:r>
      <w:r w:rsidR="00C743C2" w:rsidRPr="00C743C2">
        <w:rPr>
          <w:rFonts w:ascii="Calibri" w:hAnsi="Calibri" w:cs="Calibri"/>
          <w:u w:val="single"/>
          <w:lang w:val="en-US"/>
        </w:rPr>
        <w:t xml:space="preserve">. </w:t>
      </w:r>
    </w:p>
    <w:p w14:paraId="6A955BFF" w14:textId="5B550C40" w:rsidR="00AB729A" w:rsidRDefault="0064707A" w:rsidP="006C12FA">
      <w:pPr>
        <w:spacing w:line="276" w:lineRule="auto"/>
        <w:rPr>
          <w:lang w:val="en-US"/>
        </w:rPr>
      </w:pPr>
      <w:r w:rsidRPr="0064707A">
        <w:rPr>
          <w:lang w:val="en-US"/>
        </w:rPr>
        <w:t xml:space="preserve">To make things easier, we are going to temporarily perform </w:t>
      </w:r>
      <w:proofErr w:type="spellStart"/>
      <w:r w:rsidRPr="0064707A">
        <w:rPr>
          <w:lang w:val="en-US"/>
        </w:rPr>
        <w:t>Epoching</w:t>
      </w:r>
      <w:proofErr w:type="spellEnd"/>
      <w:r w:rsidRPr="0064707A">
        <w:rPr>
          <w:lang w:val="en-US"/>
        </w:rPr>
        <w:t xml:space="preserve"> to create ERP files from the current file. Please refer to the </w:t>
      </w:r>
      <w:proofErr w:type="spellStart"/>
      <w:r w:rsidRPr="0064707A">
        <w:rPr>
          <w:lang w:val="en-US"/>
        </w:rPr>
        <w:t>Epoching</w:t>
      </w:r>
      <w:proofErr w:type="spellEnd"/>
      <w:r w:rsidRPr="0064707A">
        <w:rPr>
          <w:lang w:val="en-US"/>
        </w:rPr>
        <w:t xml:space="preserve"> module manual to learn how to generate averaged files per trigger.</w:t>
      </w:r>
    </w:p>
    <w:p w14:paraId="243ED6E9" w14:textId="49FD9194" w:rsidR="006C12FA" w:rsidRPr="004544C3" w:rsidRDefault="006C12FA" w:rsidP="006C12FA">
      <w:pPr>
        <w:spacing w:line="276" w:lineRule="auto"/>
        <w:rPr>
          <w:lang w:val="en-US"/>
        </w:rPr>
      </w:pPr>
      <w:r w:rsidRPr="004544C3">
        <w:rPr>
          <w:lang w:val="en-US"/>
        </w:rPr>
        <w:t xml:space="preserve">Now you will inspect the ERP to detect potential bad channels </w:t>
      </w:r>
      <w:r>
        <w:rPr>
          <w:lang w:val="en-US"/>
        </w:rPr>
        <w:t>after averaging</w:t>
      </w:r>
      <w:r w:rsidRPr="004544C3">
        <w:rPr>
          <w:lang w:val="en-US"/>
        </w:rPr>
        <w:t>.</w:t>
      </w:r>
      <w:r>
        <w:rPr>
          <w:lang w:val="en-US"/>
        </w:rPr>
        <w:t xml:space="preserve"> </w:t>
      </w:r>
    </w:p>
    <w:p w14:paraId="19C762F1" w14:textId="77777777" w:rsidR="006C12FA" w:rsidRDefault="006C12FA" w:rsidP="006C12FA">
      <w:pPr>
        <w:pStyle w:val="ListParagraph"/>
        <w:numPr>
          <w:ilvl w:val="0"/>
          <w:numId w:val="5"/>
        </w:numPr>
        <w:spacing w:after="240" w:line="276" w:lineRule="auto"/>
        <w:rPr>
          <w:lang w:val="en-US"/>
        </w:rPr>
      </w:pPr>
      <w:r>
        <w:rPr>
          <w:lang w:val="en-US"/>
        </w:rPr>
        <w:t xml:space="preserve">Open </w:t>
      </w:r>
      <w:proofErr w:type="spellStart"/>
      <w:r>
        <w:rPr>
          <w:lang w:val="en-US"/>
        </w:rPr>
        <w:t>Cartool</w:t>
      </w:r>
      <w:proofErr w:type="spellEnd"/>
    </w:p>
    <w:p w14:paraId="112B772B" w14:textId="2BF71A9B" w:rsidR="006C12FA" w:rsidRDefault="006C12FA" w:rsidP="006C12FA">
      <w:pPr>
        <w:pStyle w:val="ListParagraph"/>
        <w:numPr>
          <w:ilvl w:val="0"/>
          <w:numId w:val="5"/>
        </w:numPr>
        <w:spacing w:after="240" w:line="276" w:lineRule="auto"/>
        <w:rPr>
          <w:lang w:val="en-US"/>
        </w:rPr>
      </w:pPr>
      <w:r>
        <w:rPr>
          <w:lang w:val="en-US"/>
        </w:rPr>
        <w:lastRenderedPageBreak/>
        <w:t>Create a link any file (.</w:t>
      </w:r>
      <w:proofErr w:type="spellStart"/>
      <w:r>
        <w:rPr>
          <w:lang w:val="en-US"/>
        </w:rPr>
        <w:t>lm</w:t>
      </w:r>
      <w:proofErr w:type="spellEnd"/>
      <w:r>
        <w:rPr>
          <w:lang w:val="en-US"/>
        </w:rPr>
        <w:t xml:space="preserve">) and </w:t>
      </w:r>
      <w:proofErr w:type="spellStart"/>
      <w:r>
        <w:rPr>
          <w:lang w:val="en-US"/>
        </w:rPr>
        <w:t>drap_and_drop</w:t>
      </w:r>
      <w:proofErr w:type="spellEnd"/>
      <w:r>
        <w:rPr>
          <w:lang w:val="en-US"/>
        </w:rPr>
        <w:t xml:space="preserve"> </w:t>
      </w:r>
      <w:proofErr w:type="spellStart"/>
      <w:r w:rsidR="0064707A">
        <w:rPr>
          <w:lang w:val="en-US"/>
        </w:rPr>
        <w:t>a</w:t>
      </w:r>
      <w:proofErr w:type="spellEnd"/>
      <w:r>
        <w:rPr>
          <w:lang w:val="en-US"/>
        </w:rPr>
        <w:t xml:space="preserve"> electrode file </w:t>
      </w:r>
      <w:r w:rsidR="0064707A">
        <w:rPr>
          <w:lang w:val="en-US"/>
        </w:rPr>
        <w:t xml:space="preserve">(for example the file </w:t>
      </w:r>
      <w:r w:rsidRPr="0064707A">
        <w:rPr>
          <w:i/>
          <w:iCs/>
          <w:lang w:val="en-US"/>
        </w:rPr>
        <w:t>64-Biosemi_Oval_DePretto.xyz</w:t>
      </w:r>
      <w:r w:rsidR="00C2476F">
        <w:rPr>
          <w:lang w:val="en-US"/>
        </w:rPr>
        <w:t xml:space="preserve"> inside of the </w:t>
      </w:r>
      <w:r w:rsidR="00C2476F" w:rsidRPr="00C2476F">
        <w:rPr>
          <w:lang w:val="en-US"/>
        </w:rPr>
        <w:t xml:space="preserve">Resources </w:t>
      </w:r>
      <w:r w:rsidR="00C2476F">
        <w:rPr>
          <w:lang w:val="en-US"/>
        </w:rPr>
        <w:t xml:space="preserve">sub-folder of </w:t>
      </w:r>
      <w:proofErr w:type="spellStart"/>
      <w:r w:rsidR="00C2476F">
        <w:rPr>
          <w:lang w:val="en-US"/>
        </w:rPr>
        <w:t>EEGpal</w:t>
      </w:r>
      <w:proofErr w:type="spellEnd"/>
      <w:r w:rsidR="00C2476F">
        <w:rPr>
          <w:lang w:val="en-US"/>
        </w:rPr>
        <w:t xml:space="preserve"> folder. </w:t>
      </w:r>
      <w:r w:rsidR="0064707A" w:rsidRPr="0064707A">
        <w:rPr>
          <w:lang w:val="en-US"/>
        </w:rPr>
        <w:t>Save it somewhere easy to access, because you will need to open it several times.</w:t>
      </w:r>
      <w:r>
        <w:rPr>
          <w:noProof/>
        </w:rPr>
        <w:drawing>
          <wp:inline distT="0" distB="0" distL="0" distR="0" wp14:anchorId="5C826297" wp14:editId="110D26E8">
            <wp:extent cx="5200153" cy="1213369"/>
            <wp:effectExtent l="0" t="0" r="635" b="6350"/>
            <wp:docPr id="8202457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5768" name="Picture 1" descr="A screen shot of a computer&#10;&#10;Description automatically generated"/>
                    <pic:cNvPicPr/>
                  </pic:nvPicPr>
                  <pic:blipFill>
                    <a:blip r:embed="rId11"/>
                    <a:stretch>
                      <a:fillRect/>
                    </a:stretch>
                  </pic:blipFill>
                  <pic:spPr>
                    <a:xfrm>
                      <a:off x="0" y="0"/>
                      <a:ext cx="5217981" cy="1217529"/>
                    </a:xfrm>
                    <a:prstGeom prst="rect">
                      <a:avLst/>
                    </a:prstGeom>
                  </pic:spPr>
                </pic:pic>
              </a:graphicData>
            </a:graphic>
          </wp:inline>
        </w:drawing>
      </w:r>
    </w:p>
    <w:p w14:paraId="4B876843" w14:textId="27C35ADD" w:rsidR="006C12FA" w:rsidRDefault="0064707A" w:rsidP="006C12FA">
      <w:pPr>
        <w:pStyle w:val="ListParagraph"/>
        <w:numPr>
          <w:ilvl w:val="0"/>
          <w:numId w:val="5"/>
        </w:numPr>
        <w:spacing w:after="240" w:line="276" w:lineRule="auto"/>
        <w:rPr>
          <w:lang w:val="en-US"/>
        </w:rPr>
      </w:pPr>
      <w:r w:rsidRPr="00210A8C">
        <w:rPr>
          <w:lang w:val="en-US"/>
        </w:rPr>
        <w:t>Visualization</w:t>
      </w:r>
      <w:r w:rsidR="006C12FA" w:rsidRPr="00210A8C">
        <w:rPr>
          <w:lang w:val="en-US"/>
        </w:rPr>
        <w:t>:</w:t>
      </w:r>
    </w:p>
    <w:p w14:paraId="24B7C2A9" w14:textId="77777777" w:rsidR="006C12FA" w:rsidRDefault="006C12FA" w:rsidP="006C12FA">
      <w:pPr>
        <w:pStyle w:val="ListParagraph"/>
        <w:numPr>
          <w:ilvl w:val="1"/>
          <w:numId w:val="5"/>
        </w:numPr>
        <w:spacing w:after="240" w:line="276" w:lineRule="auto"/>
        <w:rPr>
          <w:lang w:val="en-US"/>
        </w:rPr>
      </w:pPr>
      <w:r>
        <w:rPr>
          <w:lang w:val="en-US"/>
        </w:rPr>
        <w:t xml:space="preserve">Drap and drop an </w:t>
      </w:r>
      <w:r w:rsidRPr="00210A8C">
        <w:rPr>
          <w:lang w:val="en-US"/>
        </w:rPr>
        <w:t xml:space="preserve">ERP file </w:t>
      </w:r>
      <w:r>
        <w:rPr>
          <w:lang w:val="en-US"/>
        </w:rPr>
        <w:t xml:space="preserve">into the </w:t>
      </w:r>
      <w:proofErr w:type="spellStart"/>
      <w:r>
        <w:rPr>
          <w:lang w:val="en-US"/>
        </w:rPr>
        <w:t>lm</w:t>
      </w:r>
      <w:proofErr w:type="spellEnd"/>
      <w:r>
        <w:rPr>
          <w:lang w:val="en-US"/>
        </w:rPr>
        <w:t xml:space="preserve"> file</w:t>
      </w:r>
      <w:r>
        <w:rPr>
          <w:lang w:val="en-US"/>
        </w:rPr>
        <w:br/>
      </w:r>
      <w:r w:rsidRPr="00210A8C">
        <w:rPr>
          <w:noProof/>
        </w:rPr>
        <w:drawing>
          <wp:inline distT="0" distB="0" distL="0" distR="0" wp14:anchorId="409A42E9" wp14:editId="7905BA0F">
            <wp:extent cx="2727297" cy="1017086"/>
            <wp:effectExtent l="0" t="0" r="0" b="0"/>
            <wp:docPr id="20" name="Picture 19" descr="A screenshot of a computer&#10;&#10;Description automatically generated">
              <a:extLst xmlns:a="http://schemas.openxmlformats.org/drawingml/2006/main">
                <a:ext uri="{FF2B5EF4-FFF2-40B4-BE49-F238E27FC236}">
                  <a16:creationId xmlns:a16="http://schemas.microsoft.com/office/drawing/2014/main" id="{753546F8-2D4C-82CC-D79A-B262C2CCC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computer&#10;&#10;Description automatically generated">
                      <a:extLst>
                        <a:ext uri="{FF2B5EF4-FFF2-40B4-BE49-F238E27FC236}">
                          <a16:creationId xmlns:a16="http://schemas.microsoft.com/office/drawing/2014/main" id="{753546F8-2D4C-82CC-D79A-B262C2CCC7CD}"/>
                        </a:ext>
                      </a:extLst>
                    </pic:cNvPr>
                    <pic:cNvPicPr>
                      <a:picLocks noChangeAspect="1"/>
                    </pic:cNvPicPr>
                  </pic:nvPicPr>
                  <pic:blipFill>
                    <a:blip r:embed="rId12"/>
                    <a:stretch>
                      <a:fillRect/>
                    </a:stretch>
                  </pic:blipFill>
                  <pic:spPr>
                    <a:xfrm>
                      <a:off x="0" y="0"/>
                      <a:ext cx="2739889" cy="1021782"/>
                    </a:xfrm>
                    <a:prstGeom prst="rect">
                      <a:avLst/>
                    </a:prstGeom>
                  </pic:spPr>
                </pic:pic>
              </a:graphicData>
            </a:graphic>
          </wp:inline>
        </w:drawing>
      </w:r>
    </w:p>
    <w:p w14:paraId="38B38B96" w14:textId="77777777" w:rsidR="006C12FA" w:rsidRPr="00210A8C" w:rsidRDefault="006C12FA" w:rsidP="006C12FA">
      <w:pPr>
        <w:pStyle w:val="ListParagraph"/>
        <w:numPr>
          <w:ilvl w:val="1"/>
          <w:numId w:val="5"/>
        </w:numPr>
        <w:spacing w:after="240" w:line="276" w:lineRule="auto"/>
        <w:rPr>
          <w:lang w:val="en-US"/>
        </w:rPr>
      </w:pPr>
      <w:r>
        <w:rPr>
          <w:lang w:val="en-US"/>
        </w:rPr>
        <w:t>Press on the topography windows, then 1x</w:t>
      </w:r>
      <w:r>
        <w:rPr>
          <w:noProof/>
        </w:rPr>
        <w:drawing>
          <wp:inline distT="0" distB="0" distL="0" distR="0" wp14:anchorId="6BBFD459" wp14:editId="394240C2">
            <wp:extent cx="276225" cy="276225"/>
            <wp:effectExtent l="0" t="0" r="9525" b="9525"/>
            <wp:docPr id="17674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2133" name=""/>
                    <pic:cNvPicPr/>
                  </pic:nvPicPr>
                  <pic:blipFill>
                    <a:blip r:embed="rId13"/>
                    <a:stretch>
                      <a:fillRect/>
                    </a:stretch>
                  </pic:blipFill>
                  <pic:spPr>
                    <a:xfrm>
                      <a:off x="0" y="0"/>
                      <a:ext cx="276225" cy="276225"/>
                    </a:xfrm>
                    <a:prstGeom prst="rect">
                      <a:avLst/>
                    </a:prstGeom>
                  </pic:spPr>
                </pic:pic>
              </a:graphicData>
            </a:graphic>
          </wp:inline>
        </w:drawing>
      </w:r>
      <w:r w:rsidRPr="00210A8C">
        <w:rPr>
          <w:lang w:val="en-US"/>
        </w:rPr>
        <w:t xml:space="preserve"> </w:t>
      </w:r>
      <w:r>
        <w:rPr>
          <w:lang w:val="en-US"/>
        </w:rPr>
        <w:t>,then 1x</w:t>
      </w:r>
      <w:r>
        <w:rPr>
          <w:noProof/>
        </w:rPr>
        <w:drawing>
          <wp:inline distT="0" distB="0" distL="0" distR="0" wp14:anchorId="3DBB3801" wp14:editId="52605CEC">
            <wp:extent cx="247650" cy="238125"/>
            <wp:effectExtent l="0" t="0" r="0" b="9525"/>
            <wp:docPr id="62327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1468" name=""/>
                    <pic:cNvPicPr/>
                  </pic:nvPicPr>
                  <pic:blipFill>
                    <a:blip r:embed="rId14"/>
                    <a:stretch>
                      <a:fillRect/>
                    </a:stretch>
                  </pic:blipFill>
                  <pic:spPr>
                    <a:xfrm>
                      <a:off x="0" y="0"/>
                      <a:ext cx="247650" cy="238125"/>
                    </a:xfrm>
                    <a:prstGeom prst="rect">
                      <a:avLst/>
                    </a:prstGeom>
                  </pic:spPr>
                </pic:pic>
              </a:graphicData>
            </a:graphic>
          </wp:inline>
        </w:drawing>
      </w:r>
      <w:r w:rsidRPr="00210A8C">
        <w:rPr>
          <w:lang w:val="en-US"/>
        </w:rPr>
        <w:t>,</w:t>
      </w:r>
      <w:r>
        <w:rPr>
          <w:lang w:val="en-US"/>
        </w:rPr>
        <w:t xml:space="preserve"> then 1x</w:t>
      </w:r>
      <w:r>
        <w:rPr>
          <w:noProof/>
        </w:rPr>
        <w:drawing>
          <wp:inline distT="0" distB="0" distL="0" distR="0" wp14:anchorId="55D9AC6A" wp14:editId="1AB840D1">
            <wp:extent cx="238125" cy="257175"/>
            <wp:effectExtent l="0" t="0" r="9525" b="9525"/>
            <wp:docPr id="106001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10344" name=""/>
                    <pic:cNvPicPr/>
                  </pic:nvPicPr>
                  <pic:blipFill>
                    <a:blip r:embed="rId15"/>
                    <a:stretch>
                      <a:fillRect/>
                    </a:stretch>
                  </pic:blipFill>
                  <pic:spPr>
                    <a:xfrm>
                      <a:off x="0" y="0"/>
                      <a:ext cx="238125" cy="257175"/>
                    </a:xfrm>
                    <a:prstGeom prst="rect">
                      <a:avLst/>
                    </a:prstGeom>
                  </pic:spPr>
                </pic:pic>
              </a:graphicData>
            </a:graphic>
          </wp:inline>
        </w:drawing>
      </w:r>
    </w:p>
    <w:p w14:paraId="5AFECA30" w14:textId="77777777" w:rsidR="006C12FA" w:rsidRPr="00210A8C" w:rsidRDefault="006C12FA" w:rsidP="006C12FA">
      <w:pPr>
        <w:pStyle w:val="ListParagraph"/>
        <w:numPr>
          <w:ilvl w:val="1"/>
          <w:numId w:val="5"/>
        </w:numPr>
        <w:spacing w:after="240" w:line="276" w:lineRule="auto"/>
        <w:rPr>
          <w:lang w:val="en-US"/>
        </w:rPr>
      </w:pPr>
      <w:r w:rsidRPr="00210A8C">
        <w:rPr>
          <w:lang w:val="en-US"/>
        </w:rPr>
        <w:t>Press on the electrod</w:t>
      </w:r>
      <w:r>
        <w:rPr>
          <w:lang w:val="en-US"/>
        </w:rPr>
        <w:t>e windows, then 2x</w:t>
      </w:r>
      <w:r>
        <w:rPr>
          <w:noProof/>
        </w:rPr>
        <w:drawing>
          <wp:inline distT="0" distB="0" distL="0" distR="0" wp14:anchorId="299B5164" wp14:editId="468E3D66">
            <wp:extent cx="295275" cy="266700"/>
            <wp:effectExtent l="0" t="0" r="9525" b="0"/>
            <wp:docPr id="1133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91077" name=""/>
                    <pic:cNvPicPr/>
                  </pic:nvPicPr>
                  <pic:blipFill>
                    <a:blip r:embed="rId16"/>
                    <a:stretch>
                      <a:fillRect/>
                    </a:stretch>
                  </pic:blipFill>
                  <pic:spPr>
                    <a:xfrm>
                      <a:off x="0" y="0"/>
                      <a:ext cx="295275" cy="266700"/>
                    </a:xfrm>
                    <a:prstGeom prst="rect">
                      <a:avLst/>
                    </a:prstGeom>
                  </pic:spPr>
                </pic:pic>
              </a:graphicData>
            </a:graphic>
          </wp:inline>
        </w:drawing>
      </w:r>
    </w:p>
    <w:p w14:paraId="7B9F8553" w14:textId="77777777" w:rsidR="006C12FA" w:rsidRDefault="006C12FA" w:rsidP="006C12FA">
      <w:pPr>
        <w:pStyle w:val="ListParagraph"/>
        <w:numPr>
          <w:ilvl w:val="0"/>
          <w:numId w:val="5"/>
        </w:numPr>
        <w:spacing w:after="240" w:line="276" w:lineRule="auto"/>
        <w:rPr>
          <w:lang w:val="en-US"/>
        </w:rPr>
      </w:pPr>
      <w:r>
        <w:rPr>
          <w:b/>
          <w:bCs/>
          <w:lang w:val="en-US"/>
        </w:rPr>
        <w:t>T</w:t>
      </w:r>
      <w:r w:rsidRPr="003278B6">
        <w:rPr>
          <w:b/>
          <w:bCs/>
          <w:lang w:val="en-US"/>
        </w:rPr>
        <w:t>est visually</w:t>
      </w:r>
      <w:r w:rsidRPr="003278B6">
        <w:rPr>
          <w:lang w:val="en-US"/>
        </w:rPr>
        <w:t xml:space="preserve"> </w:t>
      </w:r>
      <w:r w:rsidRPr="003278B6">
        <w:rPr>
          <w:b/>
          <w:bCs/>
          <w:lang w:val="en-US"/>
        </w:rPr>
        <w:t>the topography</w:t>
      </w:r>
      <w:r w:rsidRPr="003278B6">
        <w:rPr>
          <w:lang w:val="en-US"/>
        </w:rPr>
        <w:t xml:space="preserve"> </w:t>
      </w:r>
    </w:p>
    <w:p w14:paraId="31CAC4F4" w14:textId="77777777" w:rsidR="006C12FA" w:rsidRDefault="006C12FA" w:rsidP="006C12FA">
      <w:pPr>
        <w:pStyle w:val="ListParagraph"/>
        <w:numPr>
          <w:ilvl w:val="1"/>
          <w:numId w:val="5"/>
        </w:numPr>
        <w:spacing w:after="240" w:line="276" w:lineRule="auto"/>
        <w:rPr>
          <w:lang w:val="en-US"/>
        </w:rPr>
      </w:pPr>
      <w:r>
        <w:rPr>
          <w:lang w:val="en-US"/>
        </w:rPr>
        <w:t>Put the cursor at the origin</w:t>
      </w:r>
    </w:p>
    <w:p w14:paraId="4AF28B99" w14:textId="60CD7959" w:rsidR="006C12FA" w:rsidRPr="002C6E81" w:rsidRDefault="0064707A" w:rsidP="006C12FA">
      <w:pPr>
        <w:pStyle w:val="ListParagraph"/>
        <w:numPr>
          <w:ilvl w:val="1"/>
          <w:numId w:val="5"/>
        </w:numPr>
        <w:spacing w:after="240" w:line="276" w:lineRule="auto"/>
        <w:rPr>
          <w:lang w:val="en-US"/>
        </w:rPr>
      </w:pPr>
      <w:r w:rsidRPr="0064707A">
        <w:rPr>
          <w:lang w:val="en-US"/>
        </w:rPr>
        <w:t>Use the right arrow on the keyboard to move the cursor and observe the change in topography carefully. Check that the electric charge of an electrode is not incoherent with neighboring electrodes during a stable period of time (and not at the ERP end). For example, the electrode highlighted by the red rectangle in the picture below has an abnormal polarity that remains stable over time. This electrode should be interpolated.</w:t>
      </w:r>
      <w:r w:rsidR="006C12FA" w:rsidRPr="002C6E81">
        <w:rPr>
          <w:lang w:val="en-US"/>
        </w:rPr>
        <w:br/>
      </w:r>
      <w:r w:rsidR="006C12FA">
        <w:rPr>
          <w:noProof/>
        </w:rPr>
        <w:drawing>
          <wp:inline distT="0" distB="0" distL="0" distR="0" wp14:anchorId="59D64440" wp14:editId="0C052F0F">
            <wp:extent cx="2488758" cy="2729606"/>
            <wp:effectExtent l="0" t="0" r="6985" b="0"/>
            <wp:docPr id="31778633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6336" name="Picture 1" descr="A screenshot of a game&#10;&#10;Description automatically generated"/>
                    <pic:cNvPicPr/>
                  </pic:nvPicPr>
                  <pic:blipFill>
                    <a:blip r:embed="rId17"/>
                    <a:stretch>
                      <a:fillRect/>
                    </a:stretch>
                  </pic:blipFill>
                  <pic:spPr>
                    <a:xfrm>
                      <a:off x="0" y="0"/>
                      <a:ext cx="2491919" cy="2733072"/>
                    </a:xfrm>
                    <a:prstGeom prst="rect">
                      <a:avLst/>
                    </a:prstGeom>
                  </pic:spPr>
                </pic:pic>
              </a:graphicData>
            </a:graphic>
          </wp:inline>
        </w:drawing>
      </w:r>
    </w:p>
    <w:p w14:paraId="55E246F2" w14:textId="77777777" w:rsidR="006C12FA" w:rsidRDefault="006C12FA" w:rsidP="006C12FA">
      <w:pPr>
        <w:pStyle w:val="ListParagraph"/>
        <w:numPr>
          <w:ilvl w:val="0"/>
          <w:numId w:val="5"/>
        </w:numPr>
        <w:spacing w:after="240" w:line="276" w:lineRule="auto"/>
        <w:rPr>
          <w:lang w:val="en-US"/>
        </w:rPr>
      </w:pPr>
      <w:r w:rsidRPr="00773449">
        <w:rPr>
          <w:b/>
          <w:bCs/>
          <w:lang w:val="en-US"/>
        </w:rPr>
        <w:t xml:space="preserve">test visually on the </w:t>
      </w:r>
      <w:proofErr w:type="spellStart"/>
      <w:r w:rsidRPr="00773449">
        <w:rPr>
          <w:b/>
          <w:bCs/>
          <w:lang w:val="en-US"/>
        </w:rPr>
        <w:t>eeg</w:t>
      </w:r>
      <w:proofErr w:type="spellEnd"/>
      <w:r w:rsidRPr="00773449">
        <w:rPr>
          <w:b/>
          <w:bCs/>
          <w:lang w:val="en-US"/>
        </w:rPr>
        <w:t>-track</w:t>
      </w:r>
      <w:r w:rsidRPr="00773449">
        <w:rPr>
          <w:lang w:val="en-US"/>
        </w:rPr>
        <w:t xml:space="preserve"> </w:t>
      </w:r>
    </w:p>
    <w:p w14:paraId="64C88E00" w14:textId="77777777" w:rsidR="006C12FA" w:rsidRDefault="006C12FA" w:rsidP="006C12FA">
      <w:pPr>
        <w:pStyle w:val="ListParagraph"/>
        <w:numPr>
          <w:ilvl w:val="1"/>
          <w:numId w:val="5"/>
        </w:numPr>
        <w:spacing w:after="240" w:line="276" w:lineRule="auto"/>
        <w:rPr>
          <w:lang w:val="en-US"/>
        </w:rPr>
      </w:pPr>
      <w:r>
        <w:rPr>
          <w:lang w:val="en-US"/>
        </w:rPr>
        <w:t xml:space="preserve">Click on the electrode window </w:t>
      </w:r>
    </w:p>
    <w:p w14:paraId="7CFC78E7" w14:textId="77777777" w:rsidR="006C12FA" w:rsidRDefault="006C12FA" w:rsidP="006C12FA">
      <w:pPr>
        <w:pStyle w:val="ListParagraph"/>
        <w:numPr>
          <w:ilvl w:val="1"/>
          <w:numId w:val="5"/>
        </w:numPr>
        <w:spacing w:after="240" w:line="276" w:lineRule="auto"/>
        <w:rPr>
          <w:lang w:val="en-US"/>
        </w:rPr>
      </w:pPr>
      <w:r>
        <w:rPr>
          <w:lang w:val="en-US"/>
        </w:rPr>
        <w:lastRenderedPageBreak/>
        <w:t xml:space="preserve">With the keyboard, press </w:t>
      </w:r>
      <w:r w:rsidRPr="002C6E81">
        <w:rPr>
          <w:i/>
          <w:iCs/>
          <w:lang w:val="en-US"/>
        </w:rPr>
        <w:t>on “SHIFT” + “-“</w:t>
      </w:r>
      <w:r>
        <w:rPr>
          <w:lang w:val="en-US"/>
        </w:rPr>
        <w:t xml:space="preserve"> keys, then press 5x on </w:t>
      </w:r>
      <w:r w:rsidRPr="002C6E81">
        <w:rPr>
          <w:i/>
          <w:iCs/>
          <w:lang w:val="en-US"/>
        </w:rPr>
        <w:t>“+”</w:t>
      </w:r>
      <w:r>
        <w:rPr>
          <w:lang w:val="en-US"/>
        </w:rPr>
        <w:t xml:space="preserve"> to see only 5 electrodes on the screen</w:t>
      </w:r>
    </w:p>
    <w:p w14:paraId="7CB72D20" w14:textId="77777777" w:rsidR="006C12FA" w:rsidRDefault="006C12FA" w:rsidP="006C12FA">
      <w:pPr>
        <w:pStyle w:val="ListParagraph"/>
        <w:numPr>
          <w:ilvl w:val="1"/>
          <w:numId w:val="5"/>
        </w:numPr>
        <w:spacing w:after="240" w:line="276" w:lineRule="auto"/>
        <w:rPr>
          <w:lang w:val="en-US"/>
        </w:rPr>
      </w:pPr>
      <w:r>
        <w:rPr>
          <w:lang w:val="en-US"/>
        </w:rPr>
        <w:t xml:space="preserve">With the keyboard, press on </w:t>
      </w:r>
      <w:r w:rsidRPr="002C6E81">
        <w:rPr>
          <w:i/>
          <w:iCs/>
          <w:lang w:val="en-US"/>
        </w:rPr>
        <w:t>“CTRL” + “</w:t>
      </w:r>
      <w:r w:rsidRPr="002C6E81">
        <w:rPr>
          <w:rFonts w:cstheme="minorHAnsi"/>
          <w:i/>
          <w:iCs/>
          <w:lang w:val="en-US"/>
        </w:rPr>
        <w:t>↑</w:t>
      </w:r>
      <w:r w:rsidRPr="002C6E81">
        <w:rPr>
          <w:i/>
          <w:iCs/>
          <w:lang w:val="en-US"/>
        </w:rPr>
        <w:t>”</w:t>
      </w:r>
      <w:r>
        <w:rPr>
          <w:lang w:val="en-US"/>
        </w:rPr>
        <w:t xml:space="preserve"> key to increase the amplitude (make the comparison easier)</w:t>
      </w:r>
    </w:p>
    <w:p w14:paraId="1A4B2488" w14:textId="02DB741E" w:rsidR="006C12FA" w:rsidRPr="00F037CF" w:rsidRDefault="006C12FA" w:rsidP="006C12FA">
      <w:pPr>
        <w:pStyle w:val="ListParagraph"/>
        <w:numPr>
          <w:ilvl w:val="1"/>
          <w:numId w:val="5"/>
        </w:numPr>
        <w:spacing w:after="240" w:line="276" w:lineRule="auto"/>
        <w:rPr>
          <w:lang w:val="en-US"/>
        </w:rPr>
      </w:pPr>
      <w:r>
        <w:rPr>
          <w:lang w:val="en-US"/>
        </w:rPr>
        <w:t xml:space="preserve">Change the channels on the screen with </w:t>
      </w:r>
      <w:r w:rsidRPr="002C6E81">
        <w:rPr>
          <w:i/>
          <w:iCs/>
          <w:lang w:val="en-US"/>
        </w:rPr>
        <w:t>“</w:t>
      </w:r>
      <w:r w:rsidRPr="002C6E81">
        <w:rPr>
          <w:rFonts w:cstheme="minorHAnsi"/>
          <w:i/>
          <w:iCs/>
          <w:lang w:val="en-US"/>
        </w:rPr>
        <w:t>↑</w:t>
      </w:r>
      <w:r w:rsidRPr="002C6E81">
        <w:rPr>
          <w:i/>
          <w:iCs/>
          <w:lang w:val="en-US"/>
        </w:rPr>
        <w:t>”</w:t>
      </w:r>
      <w:r>
        <w:rPr>
          <w:lang w:val="en-US"/>
        </w:rPr>
        <w:t xml:space="preserve"> and </w:t>
      </w:r>
      <w:r w:rsidRPr="002C6E81">
        <w:rPr>
          <w:i/>
          <w:iCs/>
          <w:lang w:val="en-US"/>
        </w:rPr>
        <w:t>“</w:t>
      </w:r>
      <w:r w:rsidRPr="002C6E81">
        <w:rPr>
          <w:rFonts w:cstheme="minorHAnsi"/>
          <w:i/>
          <w:iCs/>
          <w:lang w:val="en-US"/>
        </w:rPr>
        <w:t>↓</w:t>
      </w:r>
      <w:r w:rsidRPr="002C6E81">
        <w:rPr>
          <w:i/>
          <w:iCs/>
          <w:lang w:val="en-US"/>
        </w:rPr>
        <w:t>”</w:t>
      </w:r>
      <w:r>
        <w:rPr>
          <w:lang w:val="en-US"/>
        </w:rPr>
        <w:t xml:space="preserve"> key. Carefully </w:t>
      </w:r>
      <w:r w:rsidR="0064707A">
        <w:rPr>
          <w:lang w:val="en-US"/>
        </w:rPr>
        <w:t>look at</w:t>
      </w:r>
      <w:r>
        <w:rPr>
          <w:lang w:val="en-US"/>
        </w:rPr>
        <w:t xml:space="preserve"> the trace of electrodes. I</w:t>
      </w:r>
      <w:r w:rsidRPr="00773449">
        <w:rPr>
          <w:lang w:val="en-US"/>
        </w:rPr>
        <w:t xml:space="preserve">f there is a weird electrode </w:t>
      </w:r>
      <w:r>
        <w:rPr>
          <w:lang w:val="en-US"/>
        </w:rPr>
        <w:t xml:space="preserve">in comparison to </w:t>
      </w:r>
      <w:r w:rsidRPr="00DF06C4">
        <w:rPr>
          <w:b/>
          <w:bCs/>
          <w:lang w:val="en-US"/>
        </w:rPr>
        <w:t>SPATIAL</w:t>
      </w:r>
      <w:r>
        <w:rPr>
          <w:lang w:val="en-US"/>
        </w:rPr>
        <w:t xml:space="preserve"> neighbors (huge difference of oscillations) = electrode to interpolate. </w:t>
      </w:r>
      <w:r>
        <w:rPr>
          <w:lang w:val="en-US"/>
        </w:rPr>
        <w:br/>
      </w:r>
      <w:r w:rsidR="0064707A" w:rsidRPr="0064707A">
        <w:rPr>
          <w:lang w:val="en-US"/>
        </w:rPr>
        <w:t>For example, as can be seen in the picture below, B12 is unusual compared to its neighboring squares.</w:t>
      </w:r>
      <w:r>
        <w:rPr>
          <w:lang w:val="en-US"/>
        </w:rPr>
        <w:br/>
      </w:r>
    </w:p>
    <w:p w14:paraId="4FC52B47" w14:textId="77777777" w:rsidR="006C12FA" w:rsidRDefault="006C12FA" w:rsidP="00C2476F">
      <w:pPr>
        <w:pStyle w:val="ListParagraph"/>
        <w:spacing w:after="240" w:line="276" w:lineRule="auto"/>
        <w:ind w:left="1440"/>
        <w:rPr>
          <w:lang w:val="en-US"/>
        </w:rPr>
      </w:pPr>
      <w:r>
        <w:rPr>
          <w:noProof/>
        </w:rPr>
        <w:drawing>
          <wp:inline distT="0" distB="0" distL="0" distR="0" wp14:anchorId="3DEB03D4" wp14:editId="7BFEAA63">
            <wp:extent cx="1907540" cy="2216989"/>
            <wp:effectExtent l="0" t="0" r="0" b="0"/>
            <wp:docPr id="39702808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8082" name="Picture 1" descr="A screenshot of a graph&#10;&#10;Description automatically generated"/>
                    <pic:cNvPicPr/>
                  </pic:nvPicPr>
                  <pic:blipFill rotWithShape="1">
                    <a:blip r:embed="rId18"/>
                    <a:srcRect b="23729"/>
                    <a:stretch/>
                  </pic:blipFill>
                  <pic:spPr bwMode="auto">
                    <a:xfrm>
                      <a:off x="0" y="0"/>
                      <a:ext cx="1911932" cy="2222093"/>
                    </a:xfrm>
                    <a:prstGeom prst="rect">
                      <a:avLst/>
                    </a:prstGeom>
                    <a:ln>
                      <a:noFill/>
                    </a:ln>
                    <a:extLst>
                      <a:ext uri="{53640926-AAD7-44D8-BBD7-CCE9431645EC}">
                        <a14:shadowObscured xmlns:a14="http://schemas.microsoft.com/office/drawing/2010/main"/>
                      </a:ext>
                    </a:extLst>
                  </pic:spPr>
                </pic:pic>
              </a:graphicData>
            </a:graphic>
          </wp:inline>
        </w:drawing>
      </w:r>
    </w:p>
    <w:p w14:paraId="69E87C61" w14:textId="77777777" w:rsidR="00C2476F" w:rsidRDefault="00C2476F" w:rsidP="00C2476F">
      <w:pPr>
        <w:pStyle w:val="ListParagraph"/>
        <w:numPr>
          <w:ilvl w:val="1"/>
          <w:numId w:val="5"/>
        </w:numPr>
        <w:spacing w:after="240" w:line="276" w:lineRule="auto"/>
        <w:rPr>
          <w:lang w:val="en-US"/>
        </w:rPr>
      </w:pPr>
      <w:r>
        <w:rPr>
          <w:lang w:val="en-US"/>
        </w:rPr>
        <w:t xml:space="preserve"> </w:t>
      </w:r>
      <w:r w:rsidR="006C12FA" w:rsidRPr="00C24E60">
        <w:rPr>
          <w:lang w:val="en-US"/>
        </w:rPr>
        <w:t xml:space="preserve">Further tools to help decide whether a </w:t>
      </w:r>
      <w:proofErr w:type="spellStart"/>
      <w:r w:rsidR="006C12FA" w:rsidRPr="00C24E60">
        <w:rPr>
          <w:lang w:val="en-US"/>
        </w:rPr>
        <w:t>chanell</w:t>
      </w:r>
      <w:proofErr w:type="spellEnd"/>
      <w:r w:rsidR="006C12FA" w:rsidRPr="00C24E60">
        <w:rPr>
          <w:lang w:val="en-US"/>
        </w:rPr>
        <w:t xml:space="preserve"> needs to be interpolated or not:</w:t>
      </w:r>
    </w:p>
    <w:p w14:paraId="2E899B45" w14:textId="77777777" w:rsidR="0064707A" w:rsidRDefault="0064707A" w:rsidP="0064707A">
      <w:pPr>
        <w:pStyle w:val="ListParagraph"/>
        <w:spacing w:after="240" w:line="276" w:lineRule="auto"/>
        <w:rPr>
          <w:lang w:val="en-US"/>
        </w:rPr>
      </w:pPr>
    </w:p>
    <w:p w14:paraId="6B4A8C2A" w14:textId="25E84FC6" w:rsidR="006C12FA" w:rsidRPr="00E44544" w:rsidRDefault="0064707A" w:rsidP="00290691">
      <w:pPr>
        <w:pStyle w:val="ListParagraph"/>
        <w:numPr>
          <w:ilvl w:val="0"/>
          <w:numId w:val="5"/>
        </w:numPr>
        <w:spacing w:after="240" w:line="276" w:lineRule="auto"/>
        <w:rPr>
          <w:lang w:val="en-US"/>
        </w:rPr>
      </w:pPr>
      <w:r w:rsidRPr="00E44544">
        <w:rPr>
          <w:lang w:val="en-US"/>
        </w:rPr>
        <w:t>Close the .</w:t>
      </w:r>
      <w:proofErr w:type="spellStart"/>
      <w:r w:rsidRPr="00E44544">
        <w:rPr>
          <w:lang w:val="en-US"/>
        </w:rPr>
        <w:t>lm</w:t>
      </w:r>
      <w:proofErr w:type="spellEnd"/>
      <w:r w:rsidRPr="00E44544">
        <w:rPr>
          <w:lang w:val="en-US"/>
        </w:rPr>
        <w:t xml:space="preserve"> file and reopen the one you saved in </w:t>
      </w:r>
      <w:r w:rsidR="00E44544">
        <w:rPr>
          <w:lang w:val="en-US"/>
        </w:rPr>
        <w:t xml:space="preserve">point </w:t>
      </w:r>
      <w:r w:rsidR="00E44544" w:rsidRPr="00E44544">
        <w:rPr>
          <w:b/>
          <w:bCs/>
          <w:lang w:val="en-US"/>
        </w:rPr>
        <w:t>b</w:t>
      </w:r>
      <w:r w:rsidRPr="00E44544">
        <w:rPr>
          <w:lang w:val="en-US"/>
        </w:rPr>
        <w:t>.</w:t>
      </w:r>
      <w:r w:rsidR="00E44544">
        <w:rPr>
          <w:lang w:val="en-US"/>
        </w:rPr>
        <w:t xml:space="preserve"> </w:t>
      </w:r>
      <w:r w:rsidRPr="00E44544">
        <w:rPr>
          <w:lang w:val="en-US"/>
        </w:rPr>
        <w:t xml:space="preserve">Repeat </w:t>
      </w:r>
      <w:r w:rsidR="00E44544">
        <w:rPr>
          <w:lang w:val="en-US"/>
        </w:rPr>
        <w:t>points</w:t>
      </w:r>
      <w:r w:rsidRPr="00E44544">
        <w:rPr>
          <w:lang w:val="en-US"/>
        </w:rPr>
        <w:t xml:space="preserve"> </w:t>
      </w:r>
      <w:r w:rsidR="00E44544" w:rsidRPr="00E44544">
        <w:rPr>
          <w:b/>
          <w:bCs/>
          <w:lang w:val="en-US"/>
        </w:rPr>
        <w:t>c</w:t>
      </w:r>
      <w:r w:rsidRPr="00E44544">
        <w:rPr>
          <w:lang w:val="en-US"/>
        </w:rPr>
        <w:t xml:space="preserve"> </w:t>
      </w:r>
      <w:proofErr w:type="spellStart"/>
      <w:r w:rsidRPr="00E44544">
        <w:rPr>
          <w:lang w:val="en-US"/>
        </w:rPr>
        <w:t xml:space="preserve">to </w:t>
      </w:r>
      <w:r w:rsidR="00E44544" w:rsidRPr="00E44544">
        <w:rPr>
          <w:b/>
          <w:bCs/>
          <w:lang w:val="en-US"/>
        </w:rPr>
        <w:t>e</w:t>
      </w:r>
      <w:proofErr w:type="spellEnd"/>
      <w:r w:rsidRPr="00E44544">
        <w:rPr>
          <w:lang w:val="en-US"/>
        </w:rPr>
        <w:t xml:space="preserve"> with the other ERP file</w:t>
      </w:r>
      <w:r w:rsidR="00E44544">
        <w:rPr>
          <w:lang w:val="en-US"/>
        </w:rPr>
        <w:t xml:space="preserve">s </w:t>
      </w:r>
      <w:r w:rsidRPr="00E44544">
        <w:rPr>
          <w:lang w:val="en-US"/>
        </w:rPr>
        <w:t>of the same participant.</w:t>
      </w:r>
      <w:r w:rsidR="00E44544">
        <w:rPr>
          <w:lang w:val="en-US"/>
        </w:rPr>
        <w:t xml:space="preserve"> </w:t>
      </w:r>
      <w:r w:rsidR="00E44544" w:rsidRPr="00E44544">
        <w:rPr>
          <w:lang w:val="en-US"/>
        </w:rPr>
        <w:t>Decide which electrode you will actually interpolate, then fill in the interpolation file according to your choice. Remember the following rules when making your decision:</w:t>
      </w:r>
      <w:r w:rsidR="006C12FA" w:rsidRPr="00E44544">
        <w:rPr>
          <w:lang w:val="en-US"/>
        </w:rPr>
        <w:t xml:space="preserve"> </w:t>
      </w:r>
    </w:p>
    <w:p w14:paraId="25F0212B" w14:textId="46F4F37C" w:rsidR="006C12FA" w:rsidRDefault="006C12FA" w:rsidP="006C12FA">
      <w:pPr>
        <w:pStyle w:val="ListParagraph"/>
        <w:numPr>
          <w:ilvl w:val="1"/>
          <w:numId w:val="5"/>
        </w:numPr>
        <w:spacing w:after="240" w:line="276" w:lineRule="auto"/>
        <w:rPr>
          <w:lang w:val="en-US"/>
        </w:rPr>
      </w:pPr>
      <w:r>
        <w:rPr>
          <w:lang w:val="en-US"/>
        </w:rPr>
        <w:t xml:space="preserve">Max </w:t>
      </w:r>
      <w:r w:rsidR="00AE3C89">
        <w:rPr>
          <w:lang w:val="en-US"/>
        </w:rPr>
        <w:t>10% of</w:t>
      </w:r>
      <w:r>
        <w:rPr>
          <w:lang w:val="en-US"/>
        </w:rPr>
        <w:t xml:space="preserve"> electrodes per participant to interpolate. If you really need to have more, consider the participant as an outlier.</w:t>
      </w:r>
    </w:p>
    <w:p w14:paraId="0835367B" w14:textId="3E2DAD32" w:rsidR="006C12FA" w:rsidRDefault="006C12FA" w:rsidP="006C12FA">
      <w:pPr>
        <w:pStyle w:val="ListParagraph"/>
        <w:numPr>
          <w:ilvl w:val="1"/>
          <w:numId w:val="5"/>
        </w:numPr>
        <w:spacing w:after="240" w:line="276" w:lineRule="auto"/>
        <w:rPr>
          <w:lang w:val="en-US"/>
        </w:rPr>
      </w:pPr>
      <w:r>
        <w:rPr>
          <w:lang w:val="en-US"/>
        </w:rPr>
        <w:t xml:space="preserve">interpolate the SAME channels across one participant  </w:t>
      </w:r>
    </w:p>
    <w:p w14:paraId="1A3049C4" w14:textId="441E7781" w:rsidR="006C12FA" w:rsidRDefault="006C12FA" w:rsidP="006C12FA">
      <w:pPr>
        <w:pStyle w:val="ListParagraph"/>
        <w:numPr>
          <w:ilvl w:val="1"/>
          <w:numId w:val="5"/>
        </w:numPr>
        <w:spacing w:after="240" w:line="276" w:lineRule="auto"/>
        <w:rPr>
          <w:lang w:val="en-US"/>
        </w:rPr>
      </w:pPr>
      <w:r>
        <w:rPr>
          <w:lang w:val="en-US"/>
        </w:rPr>
        <w:t xml:space="preserve">Then bridged channel </w:t>
      </w:r>
      <w:r w:rsidR="00E44544">
        <w:rPr>
          <w:lang w:val="en-US"/>
        </w:rPr>
        <w:t>detects</w:t>
      </w:r>
      <w:r>
        <w:rPr>
          <w:lang w:val="en-US"/>
        </w:rPr>
        <w:t xml:space="preserve"> </w:t>
      </w:r>
      <w:r w:rsidR="00AE3C89">
        <w:rPr>
          <w:lang w:val="en-US"/>
        </w:rPr>
        <w:t>need absolutely to be interpolated</w:t>
      </w:r>
    </w:p>
    <w:p w14:paraId="498AA551" w14:textId="54517837" w:rsidR="006C12FA" w:rsidRPr="00773449" w:rsidRDefault="006C12FA" w:rsidP="006C12FA">
      <w:pPr>
        <w:pStyle w:val="ListParagraph"/>
        <w:numPr>
          <w:ilvl w:val="1"/>
          <w:numId w:val="5"/>
        </w:numPr>
        <w:spacing w:after="240" w:line="276" w:lineRule="auto"/>
        <w:rPr>
          <w:lang w:val="en-US"/>
        </w:rPr>
      </w:pPr>
      <w:r>
        <w:rPr>
          <w:lang w:val="en-US"/>
        </w:rPr>
        <w:t xml:space="preserve">If two neighbors are bad, interpolate only one of them (preference to the electrode which is not on the border of the hat). </w:t>
      </w:r>
    </w:p>
    <w:p w14:paraId="66F4E858" w14:textId="78A310DC" w:rsidR="006C12FA" w:rsidRPr="002C6E81" w:rsidRDefault="006C12FA" w:rsidP="006C12FA">
      <w:pPr>
        <w:pStyle w:val="ListParagraph"/>
        <w:numPr>
          <w:ilvl w:val="0"/>
          <w:numId w:val="5"/>
        </w:numPr>
        <w:spacing w:after="240" w:line="276" w:lineRule="auto"/>
        <w:rPr>
          <w:lang w:val="en-US"/>
        </w:rPr>
      </w:pPr>
      <w:r>
        <w:rPr>
          <w:lang w:val="en-US"/>
        </w:rPr>
        <w:t xml:space="preserve">Fill the interpolation file with your choices and </w:t>
      </w:r>
      <w:r w:rsidR="00E44544">
        <w:rPr>
          <w:lang w:val="en-US"/>
        </w:rPr>
        <w:t>save</w:t>
      </w:r>
      <w:r>
        <w:rPr>
          <w:lang w:val="en-US"/>
        </w:rPr>
        <w:t xml:space="preserve"> it (keep the .xlsx format)</w:t>
      </w:r>
    </w:p>
    <w:p w14:paraId="0E82158A" w14:textId="77777777" w:rsidR="00C743C2" w:rsidRDefault="00C743C2" w:rsidP="00CA55B0">
      <w:pPr>
        <w:rPr>
          <w:rFonts w:ascii="Calibri" w:hAnsi="Calibri" w:cs="Calibri"/>
          <w:lang w:val="en-US"/>
        </w:rPr>
      </w:pPr>
    </w:p>
    <w:p w14:paraId="06FCC1EE" w14:textId="74EEFE90" w:rsidR="00C743C2" w:rsidRPr="00C743C2" w:rsidRDefault="00C743C2" w:rsidP="00CA55B0">
      <w:pPr>
        <w:rPr>
          <w:rFonts w:ascii="Calibri" w:hAnsi="Calibri" w:cs="Calibri"/>
          <w:u w:val="single"/>
          <w:lang w:val="en-US"/>
        </w:rPr>
      </w:pPr>
      <w:r w:rsidRPr="00C743C2">
        <w:rPr>
          <w:rFonts w:ascii="Calibri" w:hAnsi="Calibri" w:cs="Calibri"/>
          <w:u w:val="single"/>
          <w:lang w:val="en-US"/>
        </w:rPr>
        <w:t>Case 2: Non-ERP study like Resting state</w:t>
      </w:r>
    </w:p>
    <w:p w14:paraId="6EB3F68C" w14:textId="77777777" w:rsidR="00B1152D" w:rsidRDefault="00B1152D" w:rsidP="00C743C2">
      <w:pPr>
        <w:spacing w:line="276" w:lineRule="auto"/>
        <w:rPr>
          <w:rFonts w:ascii="Calibri" w:hAnsi="Calibri" w:cs="Calibri"/>
          <w:lang w:val="en-US"/>
        </w:rPr>
      </w:pPr>
      <w:r w:rsidRPr="00B1152D">
        <w:rPr>
          <w:rFonts w:ascii="Calibri" w:hAnsi="Calibri" w:cs="Calibri"/>
          <w:lang w:val="en-US"/>
        </w:rPr>
        <w:t xml:space="preserve">In this case, you cannot use temporary </w:t>
      </w:r>
      <w:proofErr w:type="spellStart"/>
      <w:r w:rsidRPr="00B1152D">
        <w:rPr>
          <w:rFonts w:ascii="Calibri" w:hAnsi="Calibri" w:cs="Calibri"/>
          <w:lang w:val="en-US"/>
        </w:rPr>
        <w:t>epoching</w:t>
      </w:r>
      <w:proofErr w:type="spellEnd"/>
      <w:r w:rsidRPr="00B1152D">
        <w:rPr>
          <w:rFonts w:ascii="Calibri" w:hAnsi="Calibri" w:cs="Calibri"/>
          <w:lang w:val="en-US"/>
        </w:rPr>
        <w:t xml:space="preserve"> to help you. You have to look at the raw signal instead.</w:t>
      </w:r>
    </w:p>
    <w:p w14:paraId="4C77000C" w14:textId="133FFD1D" w:rsidR="00C743C2" w:rsidRDefault="00B1152D" w:rsidP="00C743C2">
      <w:pPr>
        <w:spacing w:line="276" w:lineRule="auto"/>
        <w:rPr>
          <w:lang w:val="en-US"/>
        </w:rPr>
      </w:pPr>
      <w:r w:rsidRPr="00B1152D">
        <w:rPr>
          <w:lang w:val="en-US"/>
        </w:rPr>
        <w:t>Look at the channels visually. Only note the channels that are clearly bad.</w:t>
      </w:r>
    </w:p>
    <w:p w14:paraId="0C49A8E6" w14:textId="18DE0520" w:rsidR="00C743C2" w:rsidRDefault="00C743C2" w:rsidP="00C743C2">
      <w:pPr>
        <w:spacing w:line="276" w:lineRule="auto"/>
        <w:rPr>
          <w:lang w:val="en-US"/>
        </w:rPr>
      </w:pPr>
      <w:r>
        <w:rPr>
          <w:lang w:val="en-US"/>
        </w:rPr>
        <w:t>Example</w:t>
      </w:r>
      <w:r w:rsidR="00B1152D">
        <w:rPr>
          <w:lang w:val="en-US"/>
        </w:rPr>
        <w:t>s</w:t>
      </w:r>
      <w:r>
        <w:rPr>
          <w:lang w:val="en-US"/>
        </w:rPr>
        <w:t xml:space="preserve"> of bad channels: </w:t>
      </w:r>
    </w:p>
    <w:p w14:paraId="00E13F8C" w14:textId="623ABAB9" w:rsidR="00C743C2" w:rsidRDefault="00B1152D" w:rsidP="00C743C2">
      <w:pPr>
        <w:pStyle w:val="ListParagraph"/>
        <w:numPr>
          <w:ilvl w:val="1"/>
          <w:numId w:val="4"/>
        </w:numPr>
        <w:spacing w:after="240" w:line="276" w:lineRule="auto"/>
        <w:rPr>
          <w:lang w:val="en-US"/>
        </w:rPr>
      </w:pPr>
      <w:r w:rsidRPr="00B1152D">
        <w:rPr>
          <w:lang w:val="en-US"/>
        </w:rPr>
        <w:t xml:space="preserve">Electrodes with continuous oscillation that differ from </w:t>
      </w:r>
      <w:proofErr w:type="spellStart"/>
      <w:r w:rsidRPr="00B1152D">
        <w:rPr>
          <w:lang w:val="en-US"/>
        </w:rPr>
        <w:t>neighbouring</w:t>
      </w:r>
      <w:proofErr w:type="spellEnd"/>
      <w:r w:rsidRPr="00B1152D">
        <w:rPr>
          <w:lang w:val="en-US"/>
        </w:rPr>
        <w:t xml:space="preserve"> electrodes</w:t>
      </w:r>
    </w:p>
    <w:p w14:paraId="5C4F95FB" w14:textId="77777777" w:rsidR="00C743C2" w:rsidRDefault="00C743C2" w:rsidP="00C743C2">
      <w:pPr>
        <w:pStyle w:val="ListParagraph"/>
        <w:spacing w:line="276" w:lineRule="auto"/>
        <w:ind w:left="1440"/>
        <w:rPr>
          <w:lang w:val="en-US"/>
        </w:rPr>
      </w:pPr>
      <w:r>
        <w:rPr>
          <w:noProof/>
          <w:lang w:eastAsia="fr-CH"/>
        </w:rPr>
        <w:lastRenderedPageBreak/>
        <w:drawing>
          <wp:inline distT="0" distB="0" distL="0" distR="0" wp14:anchorId="24891A6C" wp14:editId="27B3FF5B">
            <wp:extent cx="4838700" cy="1955336"/>
            <wp:effectExtent l="0" t="0" r="0" b="6985"/>
            <wp:docPr id="11" name="Imag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10;&#10;Description automatically generated"/>
                    <pic:cNvPicPr/>
                  </pic:nvPicPr>
                  <pic:blipFill>
                    <a:blip r:embed="rId19"/>
                    <a:stretch>
                      <a:fillRect/>
                    </a:stretch>
                  </pic:blipFill>
                  <pic:spPr>
                    <a:xfrm>
                      <a:off x="0" y="0"/>
                      <a:ext cx="4880366" cy="1972173"/>
                    </a:xfrm>
                    <a:prstGeom prst="rect">
                      <a:avLst/>
                    </a:prstGeom>
                  </pic:spPr>
                </pic:pic>
              </a:graphicData>
            </a:graphic>
          </wp:inline>
        </w:drawing>
      </w:r>
      <w:r>
        <w:rPr>
          <w:lang w:val="en-US"/>
        </w:rPr>
        <w:t xml:space="preserve">  </w:t>
      </w:r>
    </w:p>
    <w:p w14:paraId="743999E5" w14:textId="2995242D" w:rsidR="00C743C2" w:rsidRDefault="00B1152D" w:rsidP="00C743C2">
      <w:pPr>
        <w:pStyle w:val="ListParagraph"/>
        <w:numPr>
          <w:ilvl w:val="1"/>
          <w:numId w:val="4"/>
        </w:numPr>
        <w:spacing w:after="240" w:line="276" w:lineRule="auto"/>
        <w:rPr>
          <w:lang w:val="en-US"/>
        </w:rPr>
      </w:pPr>
      <w:r w:rsidRPr="00B1152D">
        <w:rPr>
          <w:lang w:val="en-US"/>
        </w:rPr>
        <w:t>A regular spike indicates that it is a technical artefact and not a physiological signal.</w:t>
      </w:r>
      <w:r w:rsidR="00C743C2">
        <w:rPr>
          <w:lang w:val="en-US"/>
        </w:rPr>
        <w:br/>
      </w:r>
      <w:r w:rsidR="00C743C2">
        <w:rPr>
          <w:noProof/>
          <w:lang w:eastAsia="fr-CH"/>
        </w:rPr>
        <w:drawing>
          <wp:inline distT="0" distB="0" distL="0" distR="0" wp14:anchorId="0C1ADB04" wp14:editId="7D50E91D">
            <wp:extent cx="3282326" cy="761119"/>
            <wp:effectExtent l="0" t="0" r="0" b="1270"/>
            <wp:docPr id="13" name="Picture 6" descr="A graph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3" name="Picture 6" descr="A graph of a graph&#10;&#10;Description automatically generated"/>
                    <pic:cNvPicPr/>
                  </pic:nvPicPr>
                  <pic:blipFill>
                    <a:blip r:embed="rId20"/>
                    <a:stretch>
                      <a:fillRect/>
                    </a:stretch>
                  </pic:blipFill>
                  <pic:spPr>
                    <a:xfrm>
                      <a:off x="0" y="0"/>
                      <a:ext cx="3281758" cy="760987"/>
                    </a:xfrm>
                    <a:prstGeom prst="rect">
                      <a:avLst/>
                    </a:prstGeom>
                  </pic:spPr>
                </pic:pic>
              </a:graphicData>
            </a:graphic>
          </wp:inline>
        </w:drawing>
      </w:r>
      <w:r w:rsidR="00C743C2" w:rsidRPr="002667B5">
        <w:rPr>
          <w:lang w:val="en-US"/>
        </w:rPr>
        <w:t xml:space="preserve"> </w:t>
      </w:r>
    </w:p>
    <w:p w14:paraId="60D1D815" w14:textId="6D2DF268" w:rsidR="00C743C2" w:rsidRPr="002667B5" w:rsidRDefault="00C743C2" w:rsidP="00C743C2">
      <w:pPr>
        <w:pStyle w:val="ListParagraph"/>
        <w:numPr>
          <w:ilvl w:val="1"/>
          <w:numId w:val="4"/>
        </w:numPr>
        <w:spacing w:after="240" w:line="276" w:lineRule="auto"/>
        <w:rPr>
          <w:lang w:val="en-US"/>
        </w:rPr>
      </w:pPr>
      <w:r>
        <w:rPr>
          <w:lang w:val="en-US"/>
        </w:rPr>
        <w:t xml:space="preserve"> </w:t>
      </w:r>
      <w:r w:rsidR="00B1152D" w:rsidRPr="00B1152D">
        <w:rPr>
          <w:lang w:val="en-US"/>
        </w:rPr>
        <w:t xml:space="preserve">A single channel with an abnormally high amplitude that differs from its </w:t>
      </w:r>
      <w:proofErr w:type="spellStart"/>
      <w:r w:rsidR="00B1152D" w:rsidRPr="00B1152D">
        <w:rPr>
          <w:lang w:val="en-US"/>
        </w:rPr>
        <w:t>neighbours</w:t>
      </w:r>
      <w:proofErr w:type="spellEnd"/>
      <w:r w:rsidR="00B1152D" w:rsidRPr="00B1152D">
        <w:rPr>
          <w:lang w:val="en-US"/>
        </w:rPr>
        <w:t xml:space="preserve"> over a long period of time.</w:t>
      </w:r>
      <w:r>
        <w:rPr>
          <w:lang w:val="en-US"/>
        </w:rPr>
        <w:br/>
      </w:r>
      <w:r>
        <w:rPr>
          <w:noProof/>
          <w:lang w:eastAsia="fr-CH"/>
        </w:rPr>
        <w:drawing>
          <wp:inline distT="0" distB="0" distL="0" distR="0" wp14:anchorId="240BF460" wp14:editId="79AABDA5">
            <wp:extent cx="3742169" cy="1079729"/>
            <wp:effectExtent l="0" t="0" r="0" b="6350"/>
            <wp:docPr id="9" name="Imag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A graph of a graph&#10;&#10;Description automatically generated with medium confidence"/>
                    <pic:cNvPicPr/>
                  </pic:nvPicPr>
                  <pic:blipFill>
                    <a:blip r:embed="rId21"/>
                    <a:stretch>
                      <a:fillRect/>
                    </a:stretch>
                  </pic:blipFill>
                  <pic:spPr>
                    <a:xfrm>
                      <a:off x="0" y="0"/>
                      <a:ext cx="3750566" cy="1082152"/>
                    </a:xfrm>
                    <a:prstGeom prst="rect">
                      <a:avLst/>
                    </a:prstGeom>
                  </pic:spPr>
                </pic:pic>
              </a:graphicData>
            </a:graphic>
          </wp:inline>
        </w:drawing>
      </w:r>
    </w:p>
    <w:p w14:paraId="6D5B7B10" w14:textId="77777777" w:rsidR="00C743C2" w:rsidRDefault="00C743C2" w:rsidP="00C743C2">
      <w:pPr>
        <w:pStyle w:val="ListParagraph"/>
        <w:spacing w:line="276" w:lineRule="auto"/>
        <w:rPr>
          <w:lang w:val="en-US"/>
        </w:rPr>
      </w:pPr>
    </w:p>
    <w:p w14:paraId="400D425A" w14:textId="68790C56" w:rsidR="00C743C2" w:rsidRDefault="00B1152D" w:rsidP="00C743C2">
      <w:pPr>
        <w:spacing w:line="276" w:lineRule="auto"/>
        <w:rPr>
          <w:rFonts w:ascii="Calibri" w:hAnsi="Calibri" w:cs="Calibri"/>
          <w:lang w:val="en-US"/>
        </w:rPr>
      </w:pPr>
      <w:r w:rsidRPr="00B1152D">
        <w:rPr>
          <w:lang w:val="en-US"/>
        </w:rPr>
        <w:t>Focus on the technical artefact rather than the participant's transient movements. If you notice any such channels, make a note of them!</w:t>
      </w:r>
      <w:r w:rsidR="00C743C2" w:rsidRPr="00C743C2">
        <w:rPr>
          <w:lang w:val="en-US"/>
        </w:rPr>
        <w:br/>
      </w:r>
    </w:p>
    <w:p w14:paraId="45DA74DA" w14:textId="49F3F4FA" w:rsidR="00CA55B0" w:rsidRDefault="00CA55B0" w:rsidP="00CA55B0">
      <w:pPr>
        <w:rPr>
          <w:rFonts w:ascii="Calibri" w:hAnsi="Calibri" w:cs="Calibri"/>
          <w:lang w:val="en-US"/>
        </w:rPr>
      </w:pPr>
      <w:r>
        <w:rPr>
          <w:rFonts w:ascii="Calibri" w:hAnsi="Calibri" w:cs="Calibri"/>
          <w:lang w:val="en-US"/>
        </w:rPr>
        <w:t xml:space="preserve">Section written by Michael Mouthon, </w:t>
      </w:r>
      <w:proofErr w:type="spellStart"/>
      <w:r>
        <w:rPr>
          <w:rFonts w:ascii="Calibri" w:hAnsi="Calibri" w:cs="Calibri"/>
          <w:lang w:val="en-US"/>
        </w:rPr>
        <w:t>FNDlab</w:t>
      </w:r>
      <w:proofErr w:type="spellEnd"/>
      <w:r>
        <w:rPr>
          <w:rFonts w:ascii="Calibri" w:hAnsi="Calibri" w:cs="Calibri"/>
          <w:lang w:val="en-US"/>
        </w:rPr>
        <w:t>, University of Fribourg</w:t>
      </w:r>
    </w:p>
    <w:p w14:paraId="78A8D64E" w14:textId="090B406A" w:rsidR="005B3006" w:rsidRDefault="005B3006">
      <w:pPr>
        <w:rPr>
          <w:rFonts w:ascii="Calibri" w:hAnsi="Calibri" w:cs="Calibri"/>
          <w:lang w:val="en-US"/>
        </w:rPr>
      </w:pPr>
      <w:r>
        <w:rPr>
          <w:rFonts w:ascii="Calibri" w:hAnsi="Calibri" w:cs="Calibri"/>
          <w:lang w:val="en-US"/>
        </w:rPr>
        <w:br w:type="page"/>
      </w:r>
    </w:p>
    <w:p w14:paraId="72C43ADD" w14:textId="7475D470" w:rsidR="00B1152D" w:rsidRDefault="00B1152D" w:rsidP="00CA55B0">
      <w:pPr>
        <w:rPr>
          <w:rFonts w:ascii="Calibri" w:hAnsi="Calibri" w:cs="Calibri"/>
          <w:b/>
          <w:bCs/>
          <w:lang w:val="en-US"/>
        </w:rPr>
      </w:pPr>
      <w:r w:rsidRPr="00B1152D">
        <w:rPr>
          <w:rFonts w:ascii="Calibri" w:hAnsi="Calibri" w:cs="Calibri"/>
          <w:b/>
          <w:bCs/>
          <w:lang w:val="en-US"/>
        </w:rPr>
        <w:lastRenderedPageBreak/>
        <w:t xml:space="preserve">Which </w:t>
      </w:r>
      <w:r w:rsidR="00357F53">
        <w:rPr>
          <w:rFonts w:ascii="Calibri" w:hAnsi="Calibri" w:cs="Calibri"/>
          <w:b/>
          <w:bCs/>
          <w:lang w:val="en-US"/>
        </w:rPr>
        <w:t>implementation</w:t>
      </w:r>
      <w:r w:rsidR="00A05CF5">
        <w:rPr>
          <w:rFonts w:ascii="Calibri" w:hAnsi="Calibri" w:cs="Calibri"/>
          <w:b/>
          <w:bCs/>
          <w:lang w:val="en-US"/>
        </w:rPr>
        <w:t xml:space="preserve"> to use</w:t>
      </w:r>
      <w:r w:rsidRPr="00B1152D">
        <w:rPr>
          <w:rFonts w:ascii="Calibri" w:hAnsi="Calibri" w:cs="Calibri"/>
          <w:b/>
          <w:bCs/>
          <w:lang w:val="en-US"/>
        </w:rPr>
        <w:t xml:space="preserve"> for interpolation?</w:t>
      </w:r>
    </w:p>
    <w:p w14:paraId="6C902746" w14:textId="00137886" w:rsidR="000B117E" w:rsidRDefault="00B1152D" w:rsidP="00CA55B0">
      <w:pPr>
        <w:rPr>
          <w:rFonts w:ascii="Calibri" w:hAnsi="Calibri" w:cs="Calibri"/>
          <w:lang w:val="en-US"/>
        </w:rPr>
      </w:pPr>
      <w:r w:rsidRPr="00B1152D">
        <w:rPr>
          <w:rFonts w:ascii="Calibri" w:hAnsi="Calibri" w:cs="Calibri"/>
          <w:lang w:val="en-US"/>
        </w:rPr>
        <w:t xml:space="preserve">As explained in point 7, there are two possible </w:t>
      </w:r>
      <w:r w:rsidR="00A05CF5">
        <w:rPr>
          <w:rFonts w:ascii="Calibri" w:hAnsi="Calibri" w:cs="Calibri"/>
          <w:lang w:val="en-US"/>
        </w:rPr>
        <w:t>implementation</w:t>
      </w:r>
      <w:r w:rsidRPr="00B1152D">
        <w:rPr>
          <w:rFonts w:ascii="Calibri" w:hAnsi="Calibri" w:cs="Calibri"/>
          <w:lang w:val="en-US"/>
        </w:rPr>
        <w:t xml:space="preserve"> for performing the interpolation</w:t>
      </w:r>
      <w:r w:rsidR="00A05CF5">
        <w:rPr>
          <w:rFonts w:ascii="Calibri" w:hAnsi="Calibri" w:cs="Calibri"/>
          <w:lang w:val="en-US"/>
        </w:rPr>
        <w:t xml:space="preserve"> </w:t>
      </w:r>
      <w:r w:rsidR="00A05CF5" w:rsidRPr="00ED7883">
        <w:rPr>
          <w:rFonts w:ascii="Calibri" w:hAnsi="Calibri" w:cs="Calibri"/>
          <w:lang w:val="en-US"/>
        </w:rPr>
        <w:t xml:space="preserve">(based </w:t>
      </w:r>
      <w:r w:rsidR="00A05CF5" w:rsidRPr="00ED7883">
        <w:rPr>
          <w:rFonts w:ascii="Calibri" w:hAnsi="Calibri" w:cs="Calibri"/>
          <w:i/>
          <w:iCs/>
          <w:lang w:val="en-US"/>
        </w:rPr>
        <w:t xml:space="preserve">Perrin, </w:t>
      </w:r>
      <w:proofErr w:type="spellStart"/>
      <w:r w:rsidR="00A05CF5" w:rsidRPr="00ED7883">
        <w:rPr>
          <w:rFonts w:ascii="Calibri" w:hAnsi="Calibri" w:cs="Calibri"/>
          <w:i/>
          <w:iCs/>
          <w:lang w:val="en-US"/>
        </w:rPr>
        <w:t>Pernier</w:t>
      </w:r>
      <w:proofErr w:type="spellEnd"/>
      <w:r w:rsidR="00A05CF5" w:rsidRPr="00ED7883">
        <w:rPr>
          <w:rFonts w:ascii="Calibri" w:hAnsi="Calibri" w:cs="Calibri"/>
          <w:i/>
          <w:iCs/>
          <w:lang w:val="en-US"/>
        </w:rPr>
        <w:t xml:space="preserve">, Bertrand, and </w:t>
      </w:r>
      <w:proofErr w:type="spellStart"/>
      <w:r w:rsidR="00A05CF5" w:rsidRPr="00ED7883">
        <w:rPr>
          <w:rFonts w:ascii="Calibri" w:hAnsi="Calibri" w:cs="Calibri"/>
          <w:i/>
          <w:iCs/>
          <w:lang w:val="en-US"/>
        </w:rPr>
        <w:t>Echallier</w:t>
      </w:r>
      <w:proofErr w:type="spellEnd"/>
      <w:r w:rsidR="00A05CF5" w:rsidRPr="00ED7883">
        <w:rPr>
          <w:rFonts w:ascii="Calibri" w:hAnsi="Calibri" w:cs="Calibri"/>
          <w:i/>
          <w:iCs/>
          <w:lang w:val="en-US"/>
        </w:rPr>
        <w:t xml:space="preserve"> (1989). PubMed #2464490)</w:t>
      </w:r>
      <w:r w:rsidR="000B117E">
        <w:rPr>
          <w:rFonts w:ascii="Calibri" w:hAnsi="Calibri" w:cs="Calibri"/>
          <w:lang w:val="en-US"/>
        </w:rPr>
        <w:t xml:space="preserve">: </w:t>
      </w:r>
    </w:p>
    <w:p w14:paraId="2F07D485" w14:textId="2EC1F46E" w:rsidR="00CA55B0" w:rsidRDefault="000B117E" w:rsidP="009B2C86">
      <w:pPr>
        <w:pStyle w:val="ListParagraph"/>
        <w:numPr>
          <w:ilvl w:val="0"/>
          <w:numId w:val="9"/>
        </w:numPr>
        <w:rPr>
          <w:rFonts w:ascii="Calibri" w:hAnsi="Calibri" w:cs="Calibri"/>
          <w:lang w:val="en-US"/>
        </w:rPr>
      </w:pPr>
      <w:r w:rsidRPr="00ED7883">
        <w:rPr>
          <w:rFonts w:ascii="Calibri" w:hAnsi="Calibri" w:cs="Calibri"/>
          <w:lang w:val="en-US"/>
        </w:rPr>
        <w:t>For the 3D_spline</w:t>
      </w:r>
      <w:r w:rsidRPr="00ED7883">
        <w:rPr>
          <w:rFonts w:ascii="Calibri" w:hAnsi="Calibri" w:cs="Calibri"/>
          <w:i/>
          <w:iCs/>
          <w:lang w:val="en-US"/>
        </w:rPr>
        <w:t xml:space="preserve">, </w:t>
      </w:r>
      <w:proofErr w:type="spellStart"/>
      <w:r w:rsidRPr="00ED7883">
        <w:rPr>
          <w:rFonts w:ascii="Calibri" w:hAnsi="Calibri" w:cs="Calibri"/>
          <w:lang w:val="en-US"/>
        </w:rPr>
        <w:t>EEGpal</w:t>
      </w:r>
      <w:proofErr w:type="spellEnd"/>
      <w:r w:rsidRPr="00ED7883">
        <w:rPr>
          <w:rFonts w:ascii="Calibri" w:hAnsi="Calibri" w:cs="Calibri"/>
          <w:lang w:val="en-US"/>
        </w:rPr>
        <w:t xml:space="preserve"> used the function </w:t>
      </w:r>
      <w:proofErr w:type="spellStart"/>
      <w:r w:rsidRPr="00ED7883">
        <w:rPr>
          <w:rFonts w:ascii="Calibri" w:hAnsi="Calibri" w:cs="Calibri"/>
          <w:b/>
          <w:bCs/>
          <w:lang w:val="en-US"/>
        </w:rPr>
        <w:t>interpolate_perrinX.m</w:t>
      </w:r>
      <w:proofErr w:type="spellEnd"/>
      <w:r w:rsidRPr="00ED7883">
        <w:rPr>
          <w:rFonts w:ascii="Calibri" w:hAnsi="Calibri" w:cs="Calibri"/>
          <w:lang w:val="en-US"/>
        </w:rPr>
        <w:t xml:space="preserve"> written by Mike X Cohen which is available </w:t>
      </w:r>
      <w:r w:rsidR="00ED7883" w:rsidRPr="00ED7883">
        <w:rPr>
          <w:rFonts w:ascii="Calibri" w:hAnsi="Calibri" w:cs="Calibri"/>
          <w:lang w:val="en-US"/>
        </w:rPr>
        <w:t xml:space="preserve">in the material associate to his book </w:t>
      </w:r>
      <w:r w:rsidR="00ED7883" w:rsidRPr="00ED7883">
        <w:rPr>
          <w:rFonts w:ascii="Calibri" w:hAnsi="Calibri" w:cs="Calibri"/>
          <w:i/>
          <w:iCs/>
          <w:lang w:val="en-US"/>
        </w:rPr>
        <w:t>Analyzing Neural Time Series Data: Theory and Practice</w:t>
      </w:r>
      <w:r w:rsidR="00ED7883">
        <w:rPr>
          <w:rFonts w:ascii="Calibri" w:hAnsi="Calibri" w:cs="Calibri"/>
          <w:lang w:val="en-US"/>
        </w:rPr>
        <w:t xml:space="preserve"> (MIT Press, 2014)</w:t>
      </w:r>
      <w:r w:rsidR="00A05CF5">
        <w:rPr>
          <w:rFonts w:ascii="Calibri" w:hAnsi="Calibri" w:cs="Calibri"/>
          <w:lang w:val="en-US"/>
        </w:rPr>
        <w:t xml:space="preserve">. The results obtained are similar as the </w:t>
      </w:r>
      <w:proofErr w:type="spellStart"/>
      <w:r w:rsidR="00A05CF5">
        <w:rPr>
          <w:rFonts w:ascii="Calibri" w:hAnsi="Calibri" w:cs="Calibri"/>
          <w:lang w:val="en-US"/>
        </w:rPr>
        <w:t>Cartool</w:t>
      </w:r>
      <w:proofErr w:type="spellEnd"/>
      <w:r w:rsidR="00A05CF5">
        <w:rPr>
          <w:rFonts w:ascii="Calibri" w:hAnsi="Calibri" w:cs="Calibri"/>
          <w:lang w:val="en-US"/>
        </w:rPr>
        <w:t xml:space="preserve"> Software</w:t>
      </w:r>
      <w:r w:rsidRPr="00ED7883">
        <w:rPr>
          <w:rFonts w:ascii="Calibri" w:hAnsi="Calibri" w:cs="Calibri"/>
          <w:lang w:val="en-US"/>
        </w:rPr>
        <w:br/>
      </w:r>
      <w:hyperlink r:id="rId22" w:history="1">
        <w:r w:rsidR="00B60ABE" w:rsidRPr="00851B11">
          <w:rPr>
            <w:rStyle w:val="Hyperlink"/>
            <w:lang w:val="en-US"/>
          </w:rPr>
          <w:t>https://github.com/mikexcohen/AnalyzingNeuralTimeSeries</w:t>
        </w:r>
      </w:hyperlink>
      <w:r w:rsidR="00B60ABE">
        <w:rPr>
          <w:lang w:val="en-US"/>
        </w:rPr>
        <w:t xml:space="preserve"> </w:t>
      </w:r>
    </w:p>
    <w:p w14:paraId="03512113" w14:textId="2EFC1B42" w:rsidR="00ED7883" w:rsidRDefault="00EC309A" w:rsidP="009B2C86">
      <w:pPr>
        <w:pStyle w:val="ListParagraph"/>
        <w:numPr>
          <w:ilvl w:val="0"/>
          <w:numId w:val="9"/>
        </w:numPr>
        <w:rPr>
          <w:rFonts w:ascii="Calibri" w:hAnsi="Calibri" w:cs="Calibri"/>
          <w:lang w:val="en-US"/>
        </w:rPr>
      </w:pPr>
      <w:r>
        <w:rPr>
          <w:rFonts w:ascii="Calibri" w:hAnsi="Calibri" w:cs="Calibri"/>
          <w:lang w:val="en-US"/>
        </w:rPr>
        <w:t xml:space="preserve">For the Spherical option, </w:t>
      </w:r>
      <w:proofErr w:type="spellStart"/>
      <w:r>
        <w:rPr>
          <w:rFonts w:ascii="Calibri" w:hAnsi="Calibri" w:cs="Calibri"/>
          <w:lang w:val="en-US"/>
        </w:rPr>
        <w:t>EEGpal</w:t>
      </w:r>
      <w:proofErr w:type="spellEnd"/>
      <w:r>
        <w:rPr>
          <w:rFonts w:ascii="Calibri" w:hAnsi="Calibri" w:cs="Calibri"/>
          <w:lang w:val="en-US"/>
        </w:rPr>
        <w:t xml:space="preserve"> use the </w:t>
      </w:r>
      <w:proofErr w:type="spellStart"/>
      <w:r>
        <w:rPr>
          <w:rFonts w:ascii="Calibri" w:hAnsi="Calibri" w:cs="Calibri"/>
          <w:lang w:val="en-US"/>
        </w:rPr>
        <w:t>eeglab</w:t>
      </w:r>
      <w:proofErr w:type="spellEnd"/>
      <w:r>
        <w:rPr>
          <w:rFonts w:ascii="Calibri" w:hAnsi="Calibri" w:cs="Calibri"/>
          <w:lang w:val="en-US"/>
        </w:rPr>
        <w:t xml:space="preserve"> function </w:t>
      </w:r>
      <w:proofErr w:type="spellStart"/>
      <w:r w:rsidRPr="00EC309A">
        <w:rPr>
          <w:rFonts w:ascii="Calibri" w:hAnsi="Calibri" w:cs="Calibri"/>
          <w:b/>
          <w:bCs/>
          <w:lang w:val="en-US"/>
        </w:rPr>
        <w:t>pop_interp</w:t>
      </w:r>
      <w:proofErr w:type="spellEnd"/>
      <w:r>
        <w:rPr>
          <w:rFonts w:ascii="Calibri" w:hAnsi="Calibri" w:cs="Calibri"/>
          <w:lang w:val="en-US"/>
        </w:rPr>
        <w:t xml:space="preserve"> developed by </w:t>
      </w:r>
      <w:r w:rsidRPr="00EC309A">
        <w:rPr>
          <w:rFonts w:ascii="Calibri" w:hAnsi="Calibri" w:cs="Calibri"/>
          <w:lang w:val="en-US"/>
        </w:rPr>
        <w:t>Arnaud Delorme, CERCO, CNRS, 2009</w:t>
      </w:r>
      <w:r>
        <w:rPr>
          <w:rFonts w:ascii="Calibri" w:hAnsi="Calibri" w:cs="Calibri"/>
          <w:lang w:val="en-US"/>
        </w:rPr>
        <w:t>.</w:t>
      </w:r>
      <w:r w:rsidR="00A05CF5">
        <w:rPr>
          <w:rFonts w:ascii="Calibri" w:hAnsi="Calibri" w:cs="Calibri"/>
          <w:lang w:val="en-US"/>
        </w:rPr>
        <w:t xml:space="preserve"> The results are similar as the use of the EEGLAB GUI for interpolation. </w:t>
      </w:r>
    </w:p>
    <w:p w14:paraId="78675962" w14:textId="48E1CCCD" w:rsidR="00D95B9A" w:rsidRDefault="00A05CF5" w:rsidP="00D95B9A">
      <w:pPr>
        <w:rPr>
          <w:rFonts w:ascii="Calibri" w:hAnsi="Calibri" w:cs="Calibri"/>
          <w:lang w:val="en-US"/>
        </w:rPr>
      </w:pPr>
      <w:r w:rsidRPr="00963FB8">
        <w:rPr>
          <w:rFonts w:ascii="Calibri" w:hAnsi="Calibri" w:cs="Calibri"/>
          <w:lang w:val="en-US"/>
        </w:rPr>
        <w:t>In practice, similar results with both solutions</w:t>
      </w:r>
      <w:r>
        <w:rPr>
          <w:rFonts w:ascii="Calibri" w:hAnsi="Calibri" w:cs="Calibri"/>
          <w:lang w:val="en-US"/>
        </w:rPr>
        <w:t xml:space="preserve"> were observed</w:t>
      </w:r>
      <w:r w:rsidRPr="00963FB8">
        <w:rPr>
          <w:rFonts w:ascii="Calibri" w:hAnsi="Calibri" w:cs="Calibri"/>
          <w:lang w:val="en-US"/>
        </w:rPr>
        <w:t>.</w:t>
      </w:r>
      <w:r>
        <w:rPr>
          <w:rFonts w:ascii="Calibri" w:hAnsi="Calibri" w:cs="Calibri"/>
          <w:lang w:val="en-US"/>
        </w:rPr>
        <w:t xml:space="preserve"> So it is only a matter of your choice. </w:t>
      </w:r>
    </w:p>
    <w:p w14:paraId="4BD86EB1" w14:textId="77777777" w:rsidR="00A05CF5" w:rsidRDefault="00A05CF5" w:rsidP="00D95B9A">
      <w:pPr>
        <w:rPr>
          <w:rFonts w:ascii="Calibri" w:hAnsi="Calibri" w:cs="Calibri"/>
          <w:lang w:val="en-US"/>
        </w:rPr>
      </w:pPr>
    </w:p>
    <w:p w14:paraId="07908C9B" w14:textId="29C96174" w:rsidR="00D95B9A" w:rsidRPr="00D95B9A" w:rsidRDefault="00D95B9A" w:rsidP="00D95B9A">
      <w:pPr>
        <w:rPr>
          <w:rFonts w:ascii="Calibri" w:hAnsi="Calibri" w:cs="Calibri"/>
          <w:b/>
          <w:bCs/>
          <w:lang w:val="en-US"/>
        </w:rPr>
      </w:pPr>
      <w:r w:rsidRPr="00D95B9A">
        <w:rPr>
          <w:rFonts w:ascii="Calibri" w:hAnsi="Calibri" w:cs="Calibri"/>
          <w:b/>
          <w:bCs/>
          <w:lang w:val="en-US"/>
        </w:rPr>
        <w:t xml:space="preserve">Which of these two solutions should I use? </w:t>
      </w:r>
    </w:p>
    <w:p w14:paraId="692C2D21" w14:textId="5CE40DCC" w:rsidR="00B27711" w:rsidRDefault="00B1152D" w:rsidP="005B3006">
      <w:pPr>
        <w:rPr>
          <w:rFonts w:ascii="Calibri" w:hAnsi="Calibri" w:cs="Calibri"/>
          <w:lang w:val="en-US"/>
        </w:rPr>
      </w:pPr>
      <w:r w:rsidRPr="00B1152D">
        <w:rPr>
          <w:rFonts w:ascii="Calibri" w:hAnsi="Calibri" w:cs="Calibri"/>
          <w:lang w:val="en-US"/>
        </w:rPr>
        <w:t xml:space="preserve">Regarding the choice of interpolation method, both options have been fully validated. The authors prefer the 3D_Spline method, which, unlike the spherical method, does not assume that the EEG electrode has spherical coverage (because the human head is oval, not spherical). However, using the </w:t>
      </w:r>
      <w:proofErr w:type="spellStart"/>
      <w:r>
        <w:rPr>
          <w:rFonts w:ascii="Calibri" w:hAnsi="Calibri" w:cs="Calibri"/>
          <w:lang w:val="en-US"/>
        </w:rPr>
        <w:t>eeglab</w:t>
      </w:r>
      <w:proofErr w:type="spellEnd"/>
      <w:r w:rsidRPr="00B1152D">
        <w:rPr>
          <w:rFonts w:ascii="Calibri" w:hAnsi="Calibri" w:cs="Calibri"/>
          <w:lang w:val="en-US"/>
        </w:rPr>
        <w:t xml:space="preserve"> version may be easier to justify to a reviewer.</w:t>
      </w:r>
    </w:p>
    <w:p w14:paraId="6CA879A1" w14:textId="77777777" w:rsidR="00B1152D" w:rsidRDefault="00B1152D" w:rsidP="005B3006">
      <w:pPr>
        <w:rPr>
          <w:rFonts w:ascii="Calibri" w:hAnsi="Calibri" w:cs="Calibri"/>
          <w:lang w:val="en-US"/>
        </w:rPr>
      </w:pPr>
    </w:p>
    <w:p w14:paraId="5DD50F53" w14:textId="4D1878C2" w:rsidR="00B27711" w:rsidRPr="00B27711" w:rsidRDefault="00B1152D" w:rsidP="005B3006">
      <w:pPr>
        <w:rPr>
          <w:rFonts w:ascii="Calibri" w:hAnsi="Calibri" w:cs="Calibri"/>
          <w:b/>
          <w:bCs/>
          <w:lang w:val="en-US"/>
        </w:rPr>
      </w:pPr>
      <w:r w:rsidRPr="00B1152D">
        <w:rPr>
          <w:rFonts w:ascii="Calibri" w:hAnsi="Calibri" w:cs="Calibri"/>
          <w:b/>
          <w:bCs/>
          <w:lang w:val="en-US"/>
        </w:rPr>
        <w:t xml:space="preserve">Can I trust </w:t>
      </w:r>
      <w:proofErr w:type="spellStart"/>
      <w:r w:rsidRPr="00B1152D">
        <w:rPr>
          <w:rFonts w:ascii="Calibri" w:hAnsi="Calibri" w:cs="Calibri"/>
          <w:b/>
          <w:bCs/>
          <w:lang w:val="en-US"/>
        </w:rPr>
        <w:t>CleanRawData's</w:t>
      </w:r>
      <w:proofErr w:type="spellEnd"/>
      <w:r w:rsidRPr="00B1152D">
        <w:rPr>
          <w:rFonts w:ascii="Calibri" w:hAnsi="Calibri" w:cs="Calibri"/>
          <w:b/>
          <w:bCs/>
          <w:lang w:val="en-US"/>
        </w:rPr>
        <w:t xml:space="preserve"> automatic suggestion to flag bad channels?</w:t>
      </w:r>
    </w:p>
    <w:p w14:paraId="2D785BD4" w14:textId="55B06868" w:rsidR="00F6711E" w:rsidRDefault="00B1152D" w:rsidP="00F6711E">
      <w:pPr>
        <w:rPr>
          <w:rFonts w:ascii="Calibri" w:hAnsi="Calibri" w:cs="Calibri"/>
          <w:lang w:val="en-US"/>
        </w:rPr>
      </w:pPr>
      <w:r w:rsidRPr="00B1152D">
        <w:rPr>
          <w:rFonts w:ascii="Calibri" w:hAnsi="Calibri" w:cs="Calibri"/>
          <w:lang w:val="en-US"/>
        </w:rPr>
        <w:t xml:space="preserve">The flagged channel from the </w:t>
      </w:r>
      <w:proofErr w:type="spellStart"/>
      <w:r w:rsidRPr="00B1152D">
        <w:rPr>
          <w:rFonts w:ascii="Calibri" w:hAnsi="Calibri" w:cs="Calibri"/>
          <w:lang w:val="en-US"/>
        </w:rPr>
        <w:t>CleanRawData</w:t>
      </w:r>
      <w:proofErr w:type="spellEnd"/>
      <w:r w:rsidRPr="00B1152D">
        <w:rPr>
          <w:rFonts w:ascii="Calibri" w:hAnsi="Calibri" w:cs="Calibri"/>
          <w:lang w:val="en-US"/>
        </w:rPr>
        <w:t xml:space="preserve"> algorithm is described in the following </w:t>
      </w:r>
      <w:r w:rsidR="00F6711E">
        <w:rPr>
          <w:rFonts w:ascii="Calibri" w:hAnsi="Calibri" w:cs="Calibri"/>
          <w:lang w:val="en-US"/>
        </w:rPr>
        <w:t>webpage</w:t>
      </w:r>
      <w:r w:rsidR="00B27711">
        <w:rPr>
          <w:rFonts w:ascii="Calibri" w:hAnsi="Calibri" w:cs="Calibri"/>
          <w:lang w:val="en-US"/>
        </w:rPr>
        <w:t xml:space="preserve">: </w:t>
      </w:r>
      <w:r w:rsidR="00B27711">
        <w:rPr>
          <w:rFonts w:ascii="Calibri" w:hAnsi="Calibri" w:cs="Calibri"/>
          <w:lang w:val="en-US"/>
        </w:rPr>
        <w:br/>
      </w:r>
      <w:hyperlink r:id="rId23" w:history="1">
        <w:r w:rsidR="00F6711E" w:rsidRPr="00660C99">
          <w:rPr>
            <w:rStyle w:val="Hyperlink"/>
            <w:rFonts w:ascii="Calibri" w:hAnsi="Calibri" w:cs="Calibri"/>
            <w:lang w:val="en-US"/>
          </w:rPr>
          <w:t>https://eeglab.org/tutorials/06_RejectArtifacts/cleanrawdata.html</w:t>
        </w:r>
      </w:hyperlink>
    </w:p>
    <w:p w14:paraId="155D38FD" w14:textId="4E4D85F5" w:rsidR="00F6711E" w:rsidRDefault="00F6711E" w:rsidP="00F6711E">
      <w:pPr>
        <w:rPr>
          <w:rFonts w:ascii="Calibri" w:hAnsi="Calibri" w:cs="Calibri"/>
          <w:lang w:val="en-US"/>
        </w:rPr>
      </w:pPr>
      <w:r>
        <w:rPr>
          <w:rFonts w:ascii="Calibri" w:hAnsi="Calibri" w:cs="Calibri"/>
          <w:lang w:val="en-US"/>
        </w:rPr>
        <w:t xml:space="preserve">Basically, the bad detection is based on three criterium: </w:t>
      </w:r>
    </w:p>
    <w:p w14:paraId="703D0F4A" w14:textId="1030EA3E" w:rsidR="00F6711E" w:rsidRDefault="00F6711E" w:rsidP="00F6711E">
      <w:pPr>
        <w:pStyle w:val="ListParagraph"/>
        <w:numPr>
          <w:ilvl w:val="0"/>
          <w:numId w:val="11"/>
        </w:numPr>
        <w:rPr>
          <w:rFonts w:ascii="Calibri" w:hAnsi="Calibri" w:cs="Calibri"/>
          <w:lang w:val="en-US"/>
        </w:rPr>
      </w:pPr>
      <w:r>
        <w:rPr>
          <w:rFonts w:ascii="Calibri" w:hAnsi="Calibri" w:cs="Calibri"/>
          <w:lang w:val="en-US"/>
        </w:rPr>
        <w:t>Check if the channel has the same value during a long period of time. It is considered flat channel with a recording problem.</w:t>
      </w:r>
    </w:p>
    <w:p w14:paraId="28782F45" w14:textId="77777777" w:rsidR="00E10751" w:rsidRDefault="00F6711E" w:rsidP="00F6711E">
      <w:pPr>
        <w:pStyle w:val="ListParagraph"/>
        <w:numPr>
          <w:ilvl w:val="0"/>
          <w:numId w:val="11"/>
        </w:numPr>
        <w:rPr>
          <w:rFonts w:ascii="Calibri" w:hAnsi="Calibri" w:cs="Calibri"/>
          <w:lang w:val="en-US"/>
        </w:rPr>
      </w:pPr>
      <w:r>
        <w:rPr>
          <w:rFonts w:ascii="Calibri" w:hAnsi="Calibri" w:cs="Calibri"/>
          <w:lang w:val="en-US"/>
        </w:rPr>
        <w:t>This is the most important method.</w:t>
      </w:r>
      <w:r w:rsidR="00E10751">
        <w:rPr>
          <w:rFonts w:ascii="Calibri" w:hAnsi="Calibri" w:cs="Calibri"/>
          <w:lang w:val="en-US"/>
        </w:rPr>
        <w:t xml:space="preserve"> It has for purpose to estimate the level of high-frequency noise. </w:t>
      </w:r>
    </w:p>
    <w:p w14:paraId="2E177F92" w14:textId="77777777" w:rsidR="00E10751" w:rsidRDefault="00E10751" w:rsidP="00E10751">
      <w:pPr>
        <w:pStyle w:val="ListParagraph"/>
        <w:numPr>
          <w:ilvl w:val="1"/>
          <w:numId w:val="11"/>
        </w:numPr>
        <w:rPr>
          <w:rFonts w:ascii="Calibri" w:hAnsi="Calibri" w:cs="Calibri"/>
          <w:lang w:val="en-US"/>
        </w:rPr>
      </w:pPr>
      <w:r>
        <w:rPr>
          <w:rFonts w:ascii="Calibri" w:hAnsi="Calibri" w:cs="Calibri"/>
          <w:lang w:val="en-US"/>
        </w:rPr>
        <w:t xml:space="preserve">First, it estimate how noisy is the signal using this formula: </w:t>
      </w:r>
      <w:r>
        <w:rPr>
          <w:rFonts w:ascii="Calibri" w:hAnsi="Calibri" w:cs="Calibri"/>
          <w:lang w:val="en-US"/>
        </w:rPr>
        <w:br/>
      </w:r>
      <w:r w:rsidRPr="00E10751">
        <w:rPr>
          <w:rFonts w:ascii="Calibri" w:hAnsi="Calibri" w:cs="Calibri"/>
          <w:noProof/>
          <w:lang w:val="en-US"/>
        </w:rPr>
        <w:drawing>
          <wp:inline distT="0" distB="0" distL="0" distR="0" wp14:anchorId="6F4F290E" wp14:editId="3810AA1F">
            <wp:extent cx="4424746" cy="892558"/>
            <wp:effectExtent l="0" t="0" r="0" b="3175"/>
            <wp:docPr id="12536273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7312" name="Picture 1" descr="A black background with white text&#10;&#10;AI-generated content may be incorrect."/>
                    <pic:cNvPicPr/>
                  </pic:nvPicPr>
                  <pic:blipFill>
                    <a:blip r:embed="rId24"/>
                    <a:stretch>
                      <a:fillRect/>
                    </a:stretch>
                  </pic:blipFill>
                  <pic:spPr>
                    <a:xfrm>
                      <a:off x="0" y="0"/>
                      <a:ext cx="4442293" cy="896098"/>
                    </a:xfrm>
                    <a:prstGeom prst="rect">
                      <a:avLst/>
                    </a:prstGeom>
                  </pic:spPr>
                </pic:pic>
              </a:graphicData>
            </a:graphic>
          </wp:inline>
        </w:drawing>
      </w:r>
    </w:p>
    <w:p w14:paraId="1F837498" w14:textId="06B4EC9B" w:rsidR="00F6711E" w:rsidRDefault="00E10751" w:rsidP="00E10751">
      <w:pPr>
        <w:pStyle w:val="ListParagraph"/>
        <w:numPr>
          <w:ilvl w:val="1"/>
          <w:numId w:val="11"/>
        </w:numPr>
        <w:rPr>
          <w:rFonts w:ascii="Calibri" w:hAnsi="Calibri" w:cs="Calibri"/>
          <w:lang w:val="en-US"/>
        </w:rPr>
      </w:pPr>
      <w:r>
        <w:rPr>
          <w:rFonts w:ascii="Calibri" w:hAnsi="Calibri" w:cs="Calibri"/>
          <w:lang w:val="en-US"/>
        </w:rPr>
        <w:t xml:space="preserve">It estimate the standard deviation of this noise using this formula: </w:t>
      </w:r>
      <w:r>
        <w:rPr>
          <w:rFonts w:ascii="Calibri" w:hAnsi="Calibri" w:cs="Calibri"/>
          <w:lang w:val="en-US"/>
        </w:rPr>
        <w:br/>
      </w:r>
      <w:r w:rsidRPr="00E10751">
        <w:rPr>
          <w:rFonts w:ascii="Calibri" w:hAnsi="Calibri" w:cs="Calibri"/>
          <w:noProof/>
          <w:lang w:val="en-US"/>
        </w:rPr>
        <w:drawing>
          <wp:inline distT="0" distB="0" distL="0" distR="0" wp14:anchorId="050598DA" wp14:editId="51E9858A">
            <wp:extent cx="4383183" cy="584618"/>
            <wp:effectExtent l="0" t="0" r="0" b="6350"/>
            <wp:docPr id="21293554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5411" name="Picture 1" descr="A black background with white text&#10;&#10;AI-generated content may be incorrect."/>
                    <pic:cNvPicPr/>
                  </pic:nvPicPr>
                  <pic:blipFill>
                    <a:blip r:embed="rId25"/>
                    <a:stretch>
                      <a:fillRect/>
                    </a:stretch>
                  </pic:blipFill>
                  <pic:spPr>
                    <a:xfrm>
                      <a:off x="0" y="0"/>
                      <a:ext cx="4404109" cy="587409"/>
                    </a:xfrm>
                    <a:prstGeom prst="rect">
                      <a:avLst/>
                    </a:prstGeom>
                  </pic:spPr>
                </pic:pic>
              </a:graphicData>
            </a:graphic>
          </wp:inline>
        </w:drawing>
      </w:r>
    </w:p>
    <w:p w14:paraId="38DA1CBB" w14:textId="36919D84" w:rsidR="00E10751" w:rsidRDefault="00E10751" w:rsidP="00E10751">
      <w:pPr>
        <w:pStyle w:val="ListParagraph"/>
        <w:numPr>
          <w:ilvl w:val="1"/>
          <w:numId w:val="11"/>
        </w:numPr>
        <w:rPr>
          <w:rFonts w:ascii="Calibri" w:hAnsi="Calibri" w:cs="Calibri"/>
          <w:lang w:val="en-US"/>
        </w:rPr>
      </w:pPr>
      <w:r>
        <w:rPr>
          <w:rFonts w:ascii="Calibri" w:hAnsi="Calibri" w:cs="Calibri"/>
          <w:lang w:val="en-US"/>
        </w:rPr>
        <w:t xml:space="preserve">Check if this standard deviation reach the specified threshold (by default 4) : </w:t>
      </w:r>
      <w:r>
        <w:rPr>
          <w:rFonts w:ascii="Calibri" w:hAnsi="Calibri" w:cs="Calibri"/>
          <w:lang w:val="en-US"/>
        </w:rPr>
        <w:br/>
      </w:r>
      <w:r w:rsidR="00BF2C5A" w:rsidRPr="00BF2C5A">
        <w:rPr>
          <w:rFonts w:ascii="Calibri" w:hAnsi="Calibri" w:cs="Calibri"/>
          <w:noProof/>
          <w:lang w:val="en-US"/>
        </w:rPr>
        <w:drawing>
          <wp:inline distT="0" distB="0" distL="0" distR="0" wp14:anchorId="0B54A759" wp14:editId="57016B40">
            <wp:extent cx="4459184" cy="245532"/>
            <wp:effectExtent l="0" t="0" r="0" b="2540"/>
            <wp:docPr id="21094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6184" name=""/>
                    <pic:cNvPicPr/>
                  </pic:nvPicPr>
                  <pic:blipFill>
                    <a:blip r:embed="rId26"/>
                    <a:stretch>
                      <a:fillRect/>
                    </a:stretch>
                  </pic:blipFill>
                  <pic:spPr>
                    <a:xfrm>
                      <a:off x="0" y="0"/>
                      <a:ext cx="4592736" cy="252886"/>
                    </a:xfrm>
                    <a:prstGeom prst="rect">
                      <a:avLst/>
                    </a:prstGeom>
                  </pic:spPr>
                </pic:pic>
              </a:graphicData>
            </a:graphic>
          </wp:inline>
        </w:drawing>
      </w:r>
    </w:p>
    <w:p w14:paraId="3449207D" w14:textId="4A5BA357" w:rsidR="00F6711E" w:rsidRDefault="00F6711E" w:rsidP="00F6711E">
      <w:pPr>
        <w:pStyle w:val="ListParagraph"/>
        <w:numPr>
          <w:ilvl w:val="0"/>
          <w:numId w:val="11"/>
        </w:numPr>
        <w:rPr>
          <w:rFonts w:ascii="Calibri" w:hAnsi="Calibri" w:cs="Calibri"/>
          <w:lang w:val="en-US"/>
        </w:rPr>
      </w:pPr>
      <w:r>
        <w:rPr>
          <w:rFonts w:ascii="Calibri" w:hAnsi="Calibri" w:cs="Calibri"/>
          <w:lang w:val="en-US"/>
        </w:rPr>
        <w:t xml:space="preserve">Check if there are channels which have a high value of correlation. It basically </w:t>
      </w:r>
      <w:r w:rsidR="00E10751">
        <w:rPr>
          <w:rFonts w:ascii="Calibri" w:hAnsi="Calibri" w:cs="Calibri"/>
          <w:lang w:val="en-US"/>
        </w:rPr>
        <w:t>does</w:t>
      </w:r>
      <w:r>
        <w:rPr>
          <w:rFonts w:ascii="Calibri" w:hAnsi="Calibri" w:cs="Calibri"/>
          <w:lang w:val="en-US"/>
        </w:rPr>
        <w:t xml:space="preserve"> the same work as the Bridge Detection module.</w:t>
      </w:r>
    </w:p>
    <w:p w14:paraId="04CF9219" w14:textId="18FE50DA" w:rsidR="00F6711E" w:rsidRDefault="00BF2C5A" w:rsidP="00BF2C5A">
      <w:pPr>
        <w:rPr>
          <w:rFonts w:ascii="Calibri" w:hAnsi="Calibri" w:cs="Calibri"/>
        </w:rPr>
      </w:pPr>
      <w:r w:rsidRPr="00BF2C5A">
        <w:rPr>
          <w:rFonts w:ascii="Calibri" w:hAnsi="Calibri" w:cs="Calibri"/>
        </w:rPr>
        <w:lastRenderedPageBreak/>
        <w:t xml:space="preserve">Source: </w:t>
      </w:r>
      <w:hyperlink r:id="rId27" w:history="1">
        <w:r w:rsidRPr="00660C99">
          <w:rPr>
            <w:rStyle w:val="Hyperlink"/>
            <w:rFonts w:ascii="Calibri" w:hAnsi="Calibri" w:cs="Calibri"/>
          </w:rPr>
          <w:t>https://sccn.ucsd.edu/githubwiki/files/cleanRawData_30thEEGLABWorkshop.pdf</w:t>
        </w:r>
      </w:hyperlink>
    </w:p>
    <w:p w14:paraId="3EBD9728" w14:textId="77777777" w:rsidR="00BF2C5A" w:rsidRDefault="00BF2C5A" w:rsidP="00BF2C5A">
      <w:pPr>
        <w:ind w:left="360"/>
        <w:rPr>
          <w:rFonts w:ascii="Calibri" w:hAnsi="Calibri" w:cs="Calibri"/>
        </w:rPr>
      </w:pPr>
    </w:p>
    <w:p w14:paraId="075A7C46" w14:textId="22F49AC7" w:rsidR="00853B2C" w:rsidRDefault="00853B2C" w:rsidP="00F6711E">
      <w:pPr>
        <w:rPr>
          <w:rFonts w:ascii="Calibri" w:hAnsi="Calibri" w:cs="Calibri"/>
          <w:lang w:val="en-US"/>
        </w:rPr>
      </w:pPr>
      <w:r w:rsidRPr="00853B2C">
        <w:rPr>
          <w:rFonts w:ascii="Calibri" w:hAnsi="Calibri" w:cs="Calibri"/>
          <w:lang w:val="en-US"/>
        </w:rPr>
        <w:t xml:space="preserve">The authors compared the results of an ERP analysis using either a visual inspection of the bad electrode (see the 'How to determine which electrodes to interpolate?' section of this manual for procedure details) or automatic bad channel detection using the </w:t>
      </w:r>
      <w:proofErr w:type="spellStart"/>
      <w:r w:rsidRPr="00853B2C">
        <w:rPr>
          <w:rFonts w:ascii="Calibri" w:hAnsi="Calibri" w:cs="Calibri"/>
          <w:lang w:val="en-US"/>
        </w:rPr>
        <w:t>CleanRawData</w:t>
      </w:r>
      <w:proofErr w:type="spellEnd"/>
      <w:r w:rsidRPr="00853B2C">
        <w:rPr>
          <w:rFonts w:ascii="Calibri" w:hAnsi="Calibri" w:cs="Calibri"/>
          <w:lang w:val="en-US"/>
        </w:rPr>
        <w:t xml:space="preserve"> EEGLAB plugin. This study was conducted with a cohort of 40 participants. The dataset is freely available at this address:</w:t>
      </w:r>
      <w:r>
        <w:rPr>
          <w:rFonts w:ascii="Calibri" w:hAnsi="Calibri" w:cs="Calibri"/>
          <w:lang w:val="en-US"/>
        </w:rPr>
        <w:t xml:space="preserve"> </w:t>
      </w:r>
      <w:hyperlink r:id="rId28" w:history="1">
        <w:r w:rsidRPr="00391944">
          <w:rPr>
            <w:rStyle w:val="Hyperlink"/>
            <w:rFonts w:ascii="Calibri" w:hAnsi="Calibri" w:cs="Calibri"/>
            <w:lang w:val="en-US"/>
          </w:rPr>
          <w:t>https://osf.io/pfde9/</w:t>
        </w:r>
      </w:hyperlink>
      <w:r>
        <w:rPr>
          <w:rFonts w:ascii="Calibri" w:hAnsi="Calibri" w:cs="Calibri"/>
          <w:lang w:val="en-US"/>
        </w:rPr>
        <w:t xml:space="preserve">. </w:t>
      </w:r>
      <w:r w:rsidRPr="00853B2C">
        <w:rPr>
          <w:rFonts w:ascii="Calibri" w:hAnsi="Calibri" w:cs="Calibri"/>
          <w:lang w:val="en-US"/>
        </w:rPr>
        <w:t>It is a visual face recognition paradigm that generates an N170 response</w:t>
      </w:r>
      <w:r>
        <w:rPr>
          <w:rFonts w:ascii="Calibri" w:hAnsi="Calibri" w:cs="Calibri"/>
          <w:lang w:val="en-US"/>
        </w:rPr>
        <w:t xml:space="preserve"> around the parieto-occipital position (PO8)</w:t>
      </w:r>
      <w:r w:rsidRPr="00853B2C">
        <w:rPr>
          <w:rFonts w:ascii="Calibri" w:hAnsi="Calibri" w:cs="Calibri"/>
          <w:lang w:val="en-US"/>
        </w:rPr>
        <w:t>.</w:t>
      </w:r>
      <w:r w:rsidR="001833BD">
        <w:rPr>
          <w:rFonts w:ascii="Calibri" w:hAnsi="Calibri" w:cs="Calibri"/>
          <w:lang w:val="en-US"/>
        </w:rPr>
        <w:t xml:space="preserve"> These data were recorded with a </w:t>
      </w:r>
      <w:proofErr w:type="spellStart"/>
      <w:r w:rsidR="001833BD">
        <w:rPr>
          <w:rFonts w:ascii="Calibri" w:hAnsi="Calibri" w:cs="Calibri"/>
          <w:lang w:val="en-US"/>
        </w:rPr>
        <w:t>Biosemi</w:t>
      </w:r>
      <w:proofErr w:type="spellEnd"/>
      <w:r w:rsidR="001833BD">
        <w:rPr>
          <w:rFonts w:ascii="Calibri" w:hAnsi="Calibri" w:cs="Calibri"/>
          <w:lang w:val="en-US"/>
        </w:rPr>
        <w:t xml:space="preserve"> EEG system. </w:t>
      </w:r>
    </w:p>
    <w:p w14:paraId="451922C8" w14:textId="1BAE5477" w:rsidR="00F17C6A" w:rsidRDefault="00F17C6A" w:rsidP="00F17C6A">
      <w:pPr>
        <w:rPr>
          <w:rFonts w:ascii="Calibri" w:hAnsi="Calibri" w:cs="Calibri"/>
          <w:lang w:val="en-US"/>
        </w:rPr>
      </w:pPr>
      <w:r w:rsidRPr="00F17C6A">
        <w:rPr>
          <w:rFonts w:ascii="Calibri" w:hAnsi="Calibri" w:cs="Calibri"/>
          <w:lang w:val="en-US"/>
        </w:rPr>
        <w:t xml:space="preserve">Firstly, we compared the number of bad electrodes with the number of interpolated electrodes. We observed that </w:t>
      </w:r>
      <w:proofErr w:type="spellStart"/>
      <w:r w:rsidRPr="00F17C6A">
        <w:rPr>
          <w:rFonts w:ascii="Calibri" w:hAnsi="Calibri" w:cs="Calibri"/>
          <w:lang w:val="en-US"/>
        </w:rPr>
        <w:t>CleanRawData</w:t>
      </w:r>
      <w:proofErr w:type="spellEnd"/>
      <w:r w:rsidRPr="00F17C6A">
        <w:rPr>
          <w:rFonts w:ascii="Calibri" w:hAnsi="Calibri" w:cs="Calibri"/>
          <w:lang w:val="en-US"/>
        </w:rPr>
        <w:t xml:space="preserve"> interpolates around 75% more channels than humans do. This means that for every electrode flagged by human inspection, </w:t>
      </w:r>
      <w:proofErr w:type="spellStart"/>
      <w:r w:rsidRPr="00F17C6A">
        <w:rPr>
          <w:rFonts w:ascii="Calibri" w:hAnsi="Calibri" w:cs="Calibri"/>
          <w:lang w:val="en-US"/>
        </w:rPr>
        <w:t>CleanRawData</w:t>
      </w:r>
      <w:proofErr w:type="spellEnd"/>
      <w:r w:rsidRPr="00F17C6A">
        <w:rPr>
          <w:rFonts w:ascii="Calibri" w:hAnsi="Calibri" w:cs="Calibri"/>
          <w:lang w:val="en-US"/>
        </w:rPr>
        <w:t xml:space="preserve"> will flag 2.5 electrodes, which is much more conservative. On the positive side, in 90% of cases, the bad channel chosen by a human was also chosen by </w:t>
      </w:r>
      <w:proofErr w:type="spellStart"/>
      <w:r w:rsidRPr="00F17C6A">
        <w:rPr>
          <w:rFonts w:ascii="Calibri" w:hAnsi="Calibri" w:cs="Calibri"/>
          <w:lang w:val="en-US"/>
        </w:rPr>
        <w:t>CleanRawData</w:t>
      </w:r>
      <w:proofErr w:type="spellEnd"/>
      <w:r w:rsidRPr="00F17C6A">
        <w:rPr>
          <w:rFonts w:ascii="Calibri" w:hAnsi="Calibri" w:cs="Calibri"/>
          <w:lang w:val="en-US"/>
        </w:rPr>
        <w:t>.</w:t>
      </w:r>
      <w:r>
        <w:rPr>
          <w:rFonts w:ascii="Calibri" w:hAnsi="Calibri" w:cs="Calibri"/>
          <w:lang w:val="en-US"/>
        </w:rPr>
        <w:t xml:space="preserve"> </w:t>
      </w:r>
      <w:r w:rsidRPr="00F17C6A">
        <w:rPr>
          <w:rFonts w:ascii="Calibri" w:hAnsi="Calibri" w:cs="Calibri"/>
          <w:lang w:val="en-US"/>
        </w:rPr>
        <w:t xml:space="preserve">Changing the </w:t>
      </w:r>
      <w:r>
        <w:rPr>
          <w:rFonts w:ascii="Calibri" w:hAnsi="Calibri" w:cs="Calibri"/>
          <w:lang w:val="en-US"/>
        </w:rPr>
        <w:t>‘</w:t>
      </w:r>
      <w:r w:rsidR="00A152B1">
        <w:rPr>
          <w:rFonts w:ascii="Calibri" w:hAnsi="Calibri" w:cs="Calibri"/>
          <w:lang w:val="en-US"/>
        </w:rPr>
        <w:t xml:space="preserve">Max acceptable high frequency std dev’ threshold from 4 to 7 </w:t>
      </w:r>
      <w:r w:rsidRPr="00F17C6A">
        <w:rPr>
          <w:rFonts w:ascii="Calibri" w:hAnsi="Calibri" w:cs="Calibri"/>
          <w:lang w:val="en-US"/>
        </w:rPr>
        <w:t>does not seem efficient because it still removes more channels than a human</w:t>
      </w:r>
      <w:r w:rsidR="00A152B1">
        <w:rPr>
          <w:rFonts w:ascii="Calibri" w:hAnsi="Calibri" w:cs="Calibri"/>
          <w:lang w:val="en-US"/>
        </w:rPr>
        <w:t xml:space="preserve"> and the coherence between human and </w:t>
      </w:r>
      <w:proofErr w:type="spellStart"/>
      <w:r w:rsidR="00A152B1">
        <w:rPr>
          <w:rFonts w:ascii="Calibri" w:hAnsi="Calibri" w:cs="Calibri"/>
          <w:lang w:val="en-US"/>
        </w:rPr>
        <w:t>CleanRawData</w:t>
      </w:r>
      <w:proofErr w:type="spellEnd"/>
      <w:r w:rsidR="00A152B1">
        <w:rPr>
          <w:rFonts w:ascii="Calibri" w:hAnsi="Calibri" w:cs="Calibri"/>
          <w:lang w:val="en-US"/>
        </w:rPr>
        <w:t xml:space="preserve"> decreases. </w:t>
      </w:r>
    </w:p>
    <w:p w14:paraId="6685EDC5" w14:textId="7A57553E" w:rsidR="00A152B1" w:rsidRPr="00F17C6A" w:rsidRDefault="00A152B1" w:rsidP="00F17C6A">
      <w:pPr>
        <w:rPr>
          <w:rFonts w:ascii="Calibri" w:hAnsi="Calibri" w:cs="Calibri"/>
          <w:lang w:val="en-US"/>
        </w:rPr>
      </w:pPr>
      <w:r>
        <w:rPr>
          <w:rFonts w:ascii="Calibri" w:hAnsi="Calibri" w:cs="Calibri"/>
          <w:lang w:val="en-US"/>
        </w:rPr>
        <w:t xml:space="preserve">Now if we compare the ERP result, with the grand average across participants, we observed that the N170 peak are statistically identical with both methods: </w:t>
      </w:r>
    </w:p>
    <w:p w14:paraId="431362F4" w14:textId="31803EEF" w:rsidR="00A152B1" w:rsidRPr="00A152B1" w:rsidRDefault="00A152B1" w:rsidP="00A152B1">
      <w:pPr>
        <w:rPr>
          <w:rFonts w:ascii="Calibri" w:hAnsi="Calibri" w:cs="Calibri"/>
          <w:lang w:val="en-US"/>
        </w:rPr>
      </w:pPr>
      <w:r w:rsidRPr="00A152B1">
        <w:rPr>
          <w:rFonts w:ascii="Calibri" w:hAnsi="Calibri" w:cs="Calibri"/>
          <w:noProof/>
          <w:lang w:val="en-US"/>
        </w:rPr>
        <w:drawing>
          <wp:inline distT="0" distB="0" distL="0" distR="0" wp14:anchorId="32AFB06C" wp14:editId="3FF6BBAA">
            <wp:extent cx="3099459" cy="1657008"/>
            <wp:effectExtent l="0" t="0" r="5715" b="635"/>
            <wp:docPr id="362865598"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5598" name="Picture 1" descr="A graph with red lines&#10;&#10;AI-generated content may be incorrect."/>
                    <pic:cNvPicPr/>
                  </pic:nvPicPr>
                  <pic:blipFill>
                    <a:blip r:embed="rId29"/>
                    <a:stretch>
                      <a:fillRect/>
                    </a:stretch>
                  </pic:blipFill>
                  <pic:spPr>
                    <a:xfrm>
                      <a:off x="0" y="0"/>
                      <a:ext cx="3107728" cy="1661429"/>
                    </a:xfrm>
                    <a:prstGeom prst="rect">
                      <a:avLst/>
                    </a:prstGeom>
                  </pic:spPr>
                </pic:pic>
              </a:graphicData>
            </a:graphic>
          </wp:inline>
        </w:drawing>
      </w:r>
      <w:r w:rsidRPr="00A152B1">
        <w:rPr>
          <w:rFonts w:eastAsiaTheme="minorEastAsia" w:hAnsi="Calibri"/>
          <w:color w:val="000000" w:themeColor="text1"/>
          <w:kern w:val="24"/>
          <w:sz w:val="36"/>
          <w:szCs w:val="36"/>
          <w:lang w:val="en-US" w:eastAsia="fr-CH"/>
          <w14:ligatures w14:val="none"/>
        </w:rPr>
        <w:t xml:space="preserve"> </w:t>
      </w:r>
      <w:r>
        <w:rPr>
          <w:rFonts w:eastAsiaTheme="minorEastAsia" w:hAnsi="Calibri"/>
          <w:color w:val="000000" w:themeColor="text1"/>
          <w:kern w:val="24"/>
          <w:sz w:val="36"/>
          <w:szCs w:val="36"/>
          <w:lang w:val="en-US" w:eastAsia="fr-CH"/>
          <w14:ligatures w14:val="none"/>
        </w:rPr>
        <w:br/>
      </w:r>
      <w:r w:rsidRPr="00A152B1">
        <w:rPr>
          <w:rFonts w:ascii="Calibri" w:hAnsi="Calibri" w:cs="Calibri"/>
          <w:sz w:val="20"/>
          <w:szCs w:val="20"/>
          <w:lang w:val="en-US"/>
        </w:rPr>
        <w:t xml:space="preserve">Black = interpolation after human visual inspection ; </w:t>
      </w:r>
      <w:r w:rsidRPr="00A152B1">
        <w:rPr>
          <w:rFonts w:ascii="Calibri" w:hAnsi="Calibri" w:cs="Calibri"/>
          <w:color w:val="EE0000"/>
          <w:sz w:val="20"/>
          <w:szCs w:val="20"/>
          <w:lang w:val="en-US"/>
        </w:rPr>
        <w:t xml:space="preserve">Red = interpolation with channels flag by </w:t>
      </w:r>
      <w:proofErr w:type="spellStart"/>
      <w:r w:rsidRPr="00A152B1">
        <w:rPr>
          <w:rFonts w:ascii="Calibri" w:hAnsi="Calibri" w:cs="Calibri"/>
          <w:color w:val="EE0000"/>
          <w:sz w:val="20"/>
          <w:szCs w:val="20"/>
          <w:lang w:val="en-US"/>
        </w:rPr>
        <w:t>CleanEawData</w:t>
      </w:r>
      <w:proofErr w:type="spellEnd"/>
    </w:p>
    <w:p w14:paraId="79BB3450" w14:textId="59C7F2F2" w:rsidR="00853B2C" w:rsidRDefault="00853B2C" w:rsidP="00F6711E">
      <w:pPr>
        <w:rPr>
          <w:rFonts w:ascii="Calibri" w:hAnsi="Calibri" w:cs="Calibri"/>
          <w:lang w:val="en-US"/>
        </w:rPr>
      </w:pPr>
    </w:p>
    <w:p w14:paraId="27E00EEE" w14:textId="77777777" w:rsidR="00BC3662" w:rsidRDefault="001833BD" w:rsidP="00F6711E">
      <w:pPr>
        <w:rPr>
          <w:rFonts w:ascii="Calibri" w:hAnsi="Calibri" w:cs="Calibri"/>
          <w:lang w:val="en-US"/>
        </w:rPr>
      </w:pPr>
      <w:r w:rsidRPr="001833BD">
        <w:rPr>
          <w:rFonts w:ascii="Calibri" w:hAnsi="Calibri" w:cs="Calibri"/>
          <w:lang w:val="en-US"/>
        </w:rPr>
        <w:t xml:space="preserve">So, despite the fact that significantly more channels are interpolated with </w:t>
      </w:r>
      <w:proofErr w:type="spellStart"/>
      <w:r w:rsidRPr="001833BD">
        <w:rPr>
          <w:rFonts w:ascii="Calibri" w:hAnsi="Calibri" w:cs="Calibri"/>
          <w:lang w:val="en-US"/>
        </w:rPr>
        <w:t>CleanRawData</w:t>
      </w:r>
      <w:proofErr w:type="spellEnd"/>
      <w:r w:rsidRPr="001833BD">
        <w:rPr>
          <w:rFonts w:ascii="Calibri" w:hAnsi="Calibri" w:cs="Calibri"/>
          <w:lang w:val="en-US"/>
        </w:rPr>
        <w:t>, the results are the same as if you were to perform a visual inspection yourself in this case.</w:t>
      </w:r>
      <w:r>
        <w:rPr>
          <w:rFonts w:ascii="Calibri" w:hAnsi="Calibri" w:cs="Calibri"/>
          <w:lang w:val="en-US"/>
        </w:rPr>
        <w:t xml:space="preserve"> </w:t>
      </w:r>
      <w:r w:rsidR="00BC3662" w:rsidRPr="00BC3662">
        <w:rPr>
          <w:rFonts w:ascii="Calibri" w:hAnsi="Calibri" w:cs="Calibri"/>
          <w:lang w:val="en-US"/>
        </w:rPr>
        <w:t xml:space="preserve">Whether to trust the automatic flagging of bad channels with </w:t>
      </w:r>
      <w:proofErr w:type="spellStart"/>
      <w:r w:rsidR="00BC3662" w:rsidRPr="00BC3662">
        <w:rPr>
          <w:rFonts w:ascii="Calibri" w:hAnsi="Calibri" w:cs="Calibri"/>
          <w:lang w:val="en-US"/>
        </w:rPr>
        <w:t>CleanRawData</w:t>
      </w:r>
      <w:proofErr w:type="spellEnd"/>
      <w:r w:rsidR="00BC3662" w:rsidRPr="00BC3662">
        <w:rPr>
          <w:rFonts w:ascii="Calibri" w:hAnsi="Calibri" w:cs="Calibri"/>
          <w:lang w:val="en-US"/>
        </w:rPr>
        <w:t xml:space="preserve"> is a matter of personal choice. It saves a lot of time, and the final results seem to be OK. The drawback is that you remove a lot of acceptable EEG signals, replacing them with artificial mathematical reconstructions. </w:t>
      </w:r>
    </w:p>
    <w:p w14:paraId="417F3039" w14:textId="77777777" w:rsidR="00A21753" w:rsidRDefault="00A21753" w:rsidP="00F6711E">
      <w:pPr>
        <w:rPr>
          <w:rFonts w:ascii="Calibri" w:hAnsi="Calibri" w:cs="Calibri"/>
          <w:lang w:val="en-US"/>
        </w:rPr>
      </w:pPr>
    </w:p>
    <w:p w14:paraId="0BBC564D" w14:textId="0B4943DB" w:rsidR="00FC72FA" w:rsidRDefault="00FC72FA" w:rsidP="00FC72FA">
      <w:pPr>
        <w:spacing w:line="240" w:lineRule="auto"/>
        <w:rPr>
          <w:b/>
          <w:bCs/>
          <w:lang w:val="en-US"/>
        </w:rPr>
      </w:pPr>
      <w:r>
        <w:rPr>
          <w:b/>
          <w:bCs/>
          <w:lang w:val="en-US"/>
        </w:rPr>
        <w:t xml:space="preserve">Can I manually pre-fill the table with electrode to be interpolated before </w:t>
      </w:r>
      <w:r w:rsidRPr="008E41BD">
        <w:rPr>
          <w:b/>
          <w:bCs/>
          <w:lang w:val="en-US"/>
        </w:rPr>
        <w:t xml:space="preserve">executing </w:t>
      </w:r>
      <w:r>
        <w:rPr>
          <w:b/>
          <w:bCs/>
          <w:lang w:val="en-US"/>
        </w:rPr>
        <w:t xml:space="preserve">my batch? </w:t>
      </w:r>
    </w:p>
    <w:p w14:paraId="16DD8324" w14:textId="5CA5A7DC" w:rsidR="001833BD" w:rsidRDefault="00FC72FA" w:rsidP="00F6711E">
      <w:pPr>
        <w:rPr>
          <w:lang w:val="en-US"/>
        </w:rPr>
      </w:pPr>
      <w:r w:rsidRPr="00A9728B">
        <w:rPr>
          <w:lang w:val="en-US"/>
        </w:rPr>
        <w:t>Unfortunately not. You can pre-fill this table and save it in the processing parameters by clicking the 'Save in memory' button. However, the bad channel table will only be restored if the input files are the same.</w:t>
      </w:r>
      <w:r>
        <w:rPr>
          <w:lang w:val="en-US"/>
        </w:rPr>
        <w:t xml:space="preserve"> It is why the Batch parameters propose you the option ‘Manual Bad Electrode Inspection’ in order the you fill the table at this time. </w:t>
      </w:r>
    </w:p>
    <w:p w14:paraId="7742C067" w14:textId="77777777" w:rsidR="00357F53" w:rsidRDefault="00357F53" w:rsidP="00F6711E">
      <w:pPr>
        <w:rPr>
          <w:lang w:val="en-US"/>
        </w:rPr>
      </w:pPr>
    </w:p>
    <w:p w14:paraId="3C044571" w14:textId="0A625C42" w:rsidR="00357F53" w:rsidRPr="00357F53" w:rsidRDefault="00357F53" w:rsidP="00F6711E">
      <w:pPr>
        <w:rPr>
          <w:b/>
          <w:bCs/>
          <w:lang w:val="en-US"/>
        </w:rPr>
      </w:pPr>
      <w:r w:rsidRPr="00357F53">
        <w:rPr>
          <w:b/>
          <w:bCs/>
          <w:lang w:val="en-US"/>
        </w:rPr>
        <w:lastRenderedPageBreak/>
        <w:t>Why is one electrode selected for interpolation in all my files sometimes?</w:t>
      </w:r>
    </w:p>
    <w:p w14:paraId="38EE47C4" w14:textId="4B9B7C5C" w:rsidR="00357F53" w:rsidRDefault="00357F53" w:rsidP="00357F53">
      <w:pPr>
        <w:rPr>
          <w:rFonts w:ascii="Calibri" w:hAnsi="Calibri" w:cs="Calibri"/>
          <w:lang w:val="en-US"/>
        </w:rPr>
      </w:pPr>
      <w:r w:rsidRPr="00357F53">
        <w:rPr>
          <w:rFonts w:ascii="Calibri" w:hAnsi="Calibri" w:cs="Calibri"/>
          <w:lang w:val="en-US"/>
        </w:rPr>
        <w:t xml:space="preserve">This occurs when Re-Referencing_Reref1 is set to a different electrode to 'Average' in the Processing parameter. This automatic filling has been created specifically to make your life easier if you have re-referenced your data to an electrode channel (as is the case with a processing pipeline using </w:t>
      </w:r>
      <w:proofErr w:type="spellStart"/>
      <w:r w:rsidRPr="00357F53">
        <w:rPr>
          <w:rFonts w:ascii="Calibri" w:hAnsi="Calibri" w:cs="Calibri"/>
          <w:lang w:val="en-US"/>
        </w:rPr>
        <w:t>Biosemi</w:t>
      </w:r>
      <w:proofErr w:type="spellEnd"/>
      <w:r w:rsidRPr="00357F53">
        <w:rPr>
          <w:rFonts w:ascii="Calibri" w:hAnsi="Calibri" w:cs="Calibri"/>
          <w:lang w:val="en-US"/>
        </w:rPr>
        <w:t xml:space="preserve">, which advises starting the re-referencing process on </w:t>
      </w:r>
      <w:proofErr w:type="spellStart"/>
      <w:r w:rsidRPr="00357F53">
        <w:rPr>
          <w:rFonts w:ascii="Calibri" w:hAnsi="Calibri" w:cs="Calibri"/>
          <w:lang w:val="en-US"/>
        </w:rPr>
        <w:t>Cz</w:t>
      </w:r>
      <w:proofErr w:type="spellEnd"/>
      <w:r w:rsidRPr="00357F53">
        <w:rPr>
          <w:rFonts w:ascii="Calibri" w:hAnsi="Calibri" w:cs="Calibri"/>
          <w:lang w:val="en-US"/>
        </w:rPr>
        <w:t xml:space="preserve"> at the beginning).</w:t>
      </w:r>
      <w:r>
        <w:rPr>
          <w:rFonts w:ascii="Calibri" w:hAnsi="Calibri" w:cs="Calibri"/>
          <w:lang w:val="en-US"/>
        </w:rPr>
        <w:t xml:space="preserve"> </w:t>
      </w:r>
      <w:r w:rsidRPr="00357F53">
        <w:rPr>
          <w:rFonts w:ascii="Calibri" w:hAnsi="Calibri" w:cs="Calibri"/>
          <w:lang w:val="en-US"/>
        </w:rPr>
        <w:t>This channel needs to be interpolated because the signal was lost during the process and must be estimated using interpolation.</w:t>
      </w:r>
      <w:r>
        <w:rPr>
          <w:rFonts w:ascii="Calibri" w:hAnsi="Calibri" w:cs="Calibri"/>
          <w:lang w:val="en-US"/>
        </w:rPr>
        <w:t xml:space="preserve"> </w:t>
      </w:r>
      <w:r w:rsidR="002B0093" w:rsidRPr="002B0093">
        <w:rPr>
          <w:rFonts w:ascii="Calibri" w:hAnsi="Calibri" w:cs="Calibri"/>
          <w:lang w:val="en-US"/>
        </w:rPr>
        <w:t xml:space="preserve">If the automatic fill is incorrect in your case, you must unselect it manually or reset the memory parameter in the main </w:t>
      </w:r>
      <w:proofErr w:type="spellStart"/>
      <w:r w:rsidR="002B0093" w:rsidRPr="002B0093">
        <w:rPr>
          <w:rFonts w:ascii="Calibri" w:hAnsi="Calibri" w:cs="Calibri"/>
          <w:lang w:val="en-US"/>
        </w:rPr>
        <w:t>EEGpal</w:t>
      </w:r>
      <w:proofErr w:type="spellEnd"/>
      <w:r w:rsidR="002B0093" w:rsidRPr="002B0093">
        <w:rPr>
          <w:rFonts w:ascii="Calibri" w:hAnsi="Calibri" w:cs="Calibri"/>
          <w:lang w:val="en-US"/>
        </w:rPr>
        <w:t xml:space="preserve"> window. Then, open the Interpolation module before opening the Re-reference module.</w:t>
      </w:r>
      <w:r w:rsidR="002B0093">
        <w:rPr>
          <w:rFonts w:ascii="Calibri" w:hAnsi="Calibri" w:cs="Calibri"/>
          <w:lang w:val="en-US"/>
        </w:rPr>
        <w:t xml:space="preserve"> </w:t>
      </w:r>
    </w:p>
    <w:sectPr w:rsidR="00357F53">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F2A65" w14:textId="77777777" w:rsidR="006B0EDF" w:rsidRDefault="006B0EDF" w:rsidP="00BC70FA">
      <w:pPr>
        <w:spacing w:after="0" w:line="240" w:lineRule="auto"/>
      </w:pPr>
      <w:r>
        <w:separator/>
      </w:r>
    </w:p>
  </w:endnote>
  <w:endnote w:type="continuationSeparator" w:id="0">
    <w:p w14:paraId="0744FE83" w14:textId="77777777" w:rsidR="006B0EDF" w:rsidRDefault="006B0EDF"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B153" w14:textId="77777777" w:rsidR="006B0EDF" w:rsidRDefault="006B0EDF" w:rsidP="00BC70FA">
      <w:pPr>
        <w:spacing w:after="0" w:line="240" w:lineRule="auto"/>
      </w:pPr>
      <w:r>
        <w:separator/>
      </w:r>
    </w:p>
  </w:footnote>
  <w:footnote w:type="continuationSeparator" w:id="0">
    <w:p w14:paraId="237E810E" w14:textId="77777777" w:rsidR="006B0EDF" w:rsidRDefault="006B0EDF"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F75"/>
    <w:multiLevelType w:val="hybridMultilevel"/>
    <w:tmpl w:val="A64C4E0A"/>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9B52636"/>
    <w:multiLevelType w:val="hybridMultilevel"/>
    <w:tmpl w:val="366C2488"/>
    <w:lvl w:ilvl="0" w:tplc="7332CF1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E6A335B"/>
    <w:multiLevelType w:val="hybridMultilevel"/>
    <w:tmpl w:val="B09A8E58"/>
    <w:lvl w:ilvl="0" w:tplc="100C0019">
      <w:start w:val="1"/>
      <w:numFmt w:val="lowerLetter"/>
      <w:lvlText w:val="%1."/>
      <w:lvlJc w:val="left"/>
      <w:pPr>
        <w:ind w:left="720" w:hanging="360"/>
      </w:pPr>
      <w:rPr>
        <w:rFonts w:hint="default"/>
      </w:rPr>
    </w:lvl>
    <w:lvl w:ilvl="1" w:tplc="100C001B">
      <w:start w:val="1"/>
      <w:numFmt w:val="lowerRoman"/>
      <w:lvlText w:val="%2."/>
      <w:lvlJc w:val="right"/>
      <w:pPr>
        <w:ind w:left="1440" w:hanging="360"/>
      </w:pPr>
    </w:lvl>
    <w:lvl w:ilvl="2" w:tplc="100C001B">
      <w:start w:val="1"/>
      <w:numFmt w:val="lowerRoman"/>
      <w:lvlText w:val="%3."/>
      <w:lvlJc w:val="right"/>
      <w:pPr>
        <w:ind w:left="1440" w:hanging="360"/>
      </w:pPr>
    </w:lvl>
    <w:lvl w:ilvl="3" w:tplc="100C0001">
      <w:start w:val="1"/>
      <w:numFmt w:val="bullet"/>
      <w:lvlText w:val=""/>
      <w:lvlJc w:val="left"/>
      <w:pPr>
        <w:ind w:left="2880" w:hanging="360"/>
      </w:pPr>
      <w:rPr>
        <w:rFonts w:ascii="Symbol" w:hAnsi="Symbol" w:hint="default"/>
      </w:r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F003000"/>
    <w:multiLevelType w:val="hybridMultilevel"/>
    <w:tmpl w:val="3F5C3B0A"/>
    <w:lvl w:ilvl="0" w:tplc="C1D8F346">
      <w:start w:val="1"/>
      <w:numFmt w:val="lowerRoman"/>
      <w:lvlText w:val="%1."/>
      <w:lvlJc w:val="left"/>
      <w:pPr>
        <w:ind w:left="1080" w:hanging="720"/>
      </w:pPr>
      <w:rPr>
        <w:rFonts w:hint="default"/>
      </w:rPr>
    </w:lvl>
    <w:lvl w:ilvl="1" w:tplc="100C0019">
      <w:start w:val="1"/>
      <w:numFmt w:val="lowerLetter"/>
      <w:lvlText w:val="%2."/>
      <w:lvlJc w:val="left"/>
      <w:pPr>
        <w:ind w:left="1440" w:hanging="360"/>
      </w:pPr>
    </w:lvl>
    <w:lvl w:ilvl="2" w:tplc="56044558">
      <w:start w:val="1"/>
      <w:numFmt w:val="decimal"/>
      <w:lvlText w:val="%3."/>
      <w:lvlJc w:val="left"/>
      <w:pPr>
        <w:ind w:left="2340" w:hanging="360"/>
      </w:pPr>
      <w:rPr>
        <w:rFonts w:hint="default"/>
      </w:r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8E4643E"/>
    <w:multiLevelType w:val="hybridMultilevel"/>
    <w:tmpl w:val="228A5464"/>
    <w:lvl w:ilvl="0" w:tplc="100C0019">
      <w:start w:val="1"/>
      <w:numFmt w:val="lowerLetter"/>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32605B03"/>
    <w:multiLevelType w:val="hybridMultilevel"/>
    <w:tmpl w:val="BE1CCD2E"/>
    <w:lvl w:ilvl="0" w:tplc="100C000F">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413D716C"/>
    <w:multiLevelType w:val="hybridMultilevel"/>
    <w:tmpl w:val="381A9F32"/>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F563273"/>
    <w:multiLevelType w:val="hybridMultilevel"/>
    <w:tmpl w:val="5A200F9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7"/>
  </w:num>
  <w:num w:numId="2" w16cid:durableId="1601183589">
    <w:abstractNumId w:val="10"/>
  </w:num>
  <w:num w:numId="3" w16cid:durableId="1237478245">
    <w:abstractNumId w:val="5"/>
  </w:num>
  <w:num w:numId="4" w16cid:durableId="1151141990">
    <w:abstractNumId w:val="3"/>
  </w:num>
  <w:num w:numId="5" w16cid:durableId="2029408313">
    <w:abstractNumId w:val="2"/>
  </w:num>
  <w:num w:numId="6" w16cid:durableId="739331953">
    <w:abstractNumId w:val="9"/>
  </w:num>
  <w:num w:numId="7" w16cid:durableId="1857112629">
    <w:abstractNumId w:val="6"/>
  </w:num>
  <w:num w:numId="8" w16cid:durableId="886796645">
    <w:abstractNumId w:val="1"/>
  </w:num>
  <w:num w:numId="9" w16cid:durableId="1579289624">
    <w:abstractNumId w:val="8"/>
  </w:num>
  <w:num w:numId="10" w16cid:durableId="167984723">
    <w:abstractNumId w:val="4"/>
  </w:num>
  <w:num w:numId="11" w16cid:durableId="87551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32605"/>
    <w:rsid w:val="00056737"/>
    <w:rsid w:val="000624E5"/>
    <w:rsid w:val="000A5622"/>
    <w:rsid w:val="000B117E"/>
    <w:rsid w:val="000D6193"/>
    <w:rsid w:val="000F4F36"/>
    <w:rsid w:val="00131DBC"/>
    <w:rsid w:val="00156863"/>
    <w:rsid w:val="00181C6A"/>
    <w:rsid w:val="00181D60"/>
    <w:rsid w:val="001833BD"/>
    <w:rsid w:val="001954DB"/>
    <w:rsid w:val="001B3051"/>
    <w:rsid w:val="001D4034"/>
    <w:rsid w:val="001F564A"/>
    <w:rsid w:val="002170C3"/>
    <w:rsid w:val="00217561"/>
    <w:rsid w:val="00243A39"/>
    <w:rsid w:val="0025543B"/>
    <w:rsid w:val="00294C20"/>
    <w:rsid w:val="002B0093"/>
    <w:rsid w:val="002F4E78"/>
    <w:rsid w:val="0031108B"/>
    <w:rsid w:val="0032309E"/>
    <w:rsid w:val="003249DE"/>
    <w:rsid w:val="00357F53"/>
    <w:rsid w:val="003731ED"/>
    <w:rsid w:val="003F10E3"/>
    <w:rsid w:val="004020A1"/>
    <w:rsid w:val="0043133D"/>
    <w:rsid w:val="0043749A"/>
    <w:rsid w:val="00442EBD"/>
    <w:rsid w:val="0044353D"/>
    <w:rsid w:val="004671F9"/>
    <w:rsid w:val="00483442"/>
    <w:rsid w:val="00491A38"/>
    <w:rsid w:val="004A2DF9"/>
    <w:rsid w:val="004A797E"/>
    <w:rsid w:val="004B3C3F"/>
    <w:rsid w:val="004C31AA"/>
    <w:rsid w:val="004D10FF"/>
    <w:rsid w:val="00502F1E"/>
    <w:rsid w:val="005149FA"/>
    <w:rsid w:val="005B0D1B"/>
    <w:rsid w:val="005B3006"/>
    <w:rsid w:val="005C53A1"/>
    <w:rsid w:val="005D1680"/>
    <w:rsid w:val="005E7A4A"/>
    <w:rsid w:val="005F4380"/>
    <w:rsid w:val="00601C2F"/>
    <w:rsid w:val="006150DA"/>
    <w:rsid w:val="0063174A"/>
    <w:rsid w:val="0064707A"/>
    <w:rsid w:val="00657A20"/>
    <w:rsid w:val="006910A2"/>
    <w:rsid w:val="006A3A9B"/>
    <w:rsid w:val="006B0EDF"/>
    <w:rsid w:val="006C12FA"/>
    <w:rsid w:val="006D7CC1"/>
    <w:rsid w:val="00706BE9"/>
    <w:rsid w:val="007358C1"/>
    <w:rsid w:val="00757F04"/>
    <w:rsid w:val="007658FA"/>
    <w:rsid w:val="0077037F"/>
    <w:rsid w:val="007E5F48"/>
    <w:rsid w:val="008047C8"/>
    <w:rsid w:val="008166A0"/>
    <w:rsid w:val="008310E1"/>
    <w:rsid w:val="00833FE5"/>
    <w:rsid w:val="00844554"/>
    <w:rsid w:val="00853B2C"/>
    <w:rsid w:val="0086309B"/>
    <w:rsid w:val="008E5C5E"/>
    <w:rsid w:val="009A7104"/>
    <w:rsid w:val="009B2308"/>
    <w:rsid w:val="009D17F0"/>
    <w:rsid w:val="009D35A6"/>
    <w:rsid w:val="00A05CF5"/>
    <w:rsid w:val="00A152B1"/>
    <w:rsid w:val="00A21753"/>
    <w:rsid w:val="00A33457"/>
    <w:rsid w:val="00A903B4"/>
    <w:rsid w:val="00AA0BFE"/>
    <w:rsid w:val="00AA68F9"/>
    <w:rsid w:val="00AA71DB"/>
    <w:rsid w:val="00AB0B0D"/>
    <w:rsid w:val="00AB729A"/>
    <w:rsid w:val="00AC0580"/>
    <w:rsid w:val="00AE3C89"/>
    <w:rsid w:val="00AF1E25"/>
    <w:rsid w:val="00AF319B"/>
    <w:rsid w:val="00B1152D"/>
    <w:rsid w:val="00B26350"/>
    <w:rsid w:val="00B2679B"/>
    <w:rsid w:val="00B27711"/>
    <w:rsid w:val="00B43B9B"/>
    <w:rsid w:val="00B46831"/>
    <w:rsid w:val="00B60ABE"/>
    <w:rsid w:val="00B705A0"/>
    <w:rsid w:val="00B83D92"/>
    <w:rsid w:val="00B92DB4"/>
    <w:rsid w:val="00BC3662"/>
    <w:rsid w:val="00BC70FA"/>
    <w:rsid w:val="00BF2C5A"/>
    <w:rsid w:val="00C0122B"/>
    <w:rsid w:val="00C04C2A"/>
    <w:rsid w:val="00C103C6"/>
    <w:rsid w:val="00C2476F"/>
    <w:rsid w:val="00C447B8"/>
    <w:rsid w:val="00C743C2"/>
    <w:rsid w:val="00C85B1A"/>
    <w:rsid w:val="00CA226B"/>
    <w:rsid w:val="00CA55B0"/>
    <w:rsid w:val="00D347CC"/>
    <w:rsid w:val="00D413D7"/>
    <w:rsid w:val="00D95B9A"/>
    <w:rsid w:val="00DA25A6"/>
    <w:rsid w:val="00DF0BE0"/>
    <w:rsid w:val="00E021C7"/>
    <w:rsid w:val="00E10751"/>
    <w:rsid w:val="00E44061"/>
    <w:rsid w:val="00E44544"/>
    <w:rsid w:val="00E4601B"/>
    <w:rsid w:val="00E5112D"/>
    <w:rsid w:val="00E61E51"/>
    <w:rsid w:val="00E72B99"/>
    <w:rsid w:val="00E73EE7"/>
    <w:rsid w:val="00E9239B"/>
    <w:rsid w:val="00EA7CAF"/>
    <w:rsid w:val="00EC309A"/>
    <w:rsid w:val="00ED5D64"/>
    <w:rsid w:val="00ED6315"/>
    <w:rsid w:val="00ED7883"/>
    <w:rsid w:val="00EF2D4A"/>
    <w:rsid w:val="00F1192A"/>
    <w:rsid w:val="00F1668D"/>
    <w:rsid w:val="00F17C6A"/>
    <w:rsid w:val="00F2711E"/>
    <w:rsid w:val="00F562BB"/>
    <w:rsid w:val="00F657BB"/>
    <w:rsid w:val="00F6711E"/>
    <w:rsid w:val="00F67B76"/>
    <w:rsid w:val="00F77CC6"/>
    <w:rsid w:val="00F931F3"/>
    <w:rsid w:val="00FA209F"/>
    <w:rsid w:val="00FC72FA"/>
    <w:rsid w:val="00FD3684"/>
    <w:rsid w:val="00FE17E5"/>
    <w:rsid w:val="00FE4EE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7E5F48"/>
    <w:rPr>
      <w:color w:val="467886" w:themeColor="hyperlink"/>
      <w:u w:val="single"/>
    </w:rPr>
  </w:style>
  <w:style w:type="character" w:styleId="UnresolvedMention">
    <w:name w:val="Unresolved Mention"/>
    <w:basedOn w:val="DefaultParagraphFont"/>
    <w:uiPriority w:val="99"/>
    <w:semiHidden/>
    <w:unhideWhenUsed/>
    <w:rsid w:val="00F562BB"/>
    <w:rPr>
      <w:color w:val="605E5C"/>
      <w:shd w:val="clear" w:color="auto" w:fill="E1DFDD"/>
    </w:rPr>
  </w:style>
  <w:style w:type="paragraph" w:styleId="NormalWeb">
    <w:name w:val="Normal (Web)"/>
    <w:basedOn w:val="Normal"/>
    <w:uiPriority w:val="99"/>
    <w:semiHidden/>
    <w:unhideWhenUsed/>
    <w:rsid w:val="00F17C6A"/>
    <w:pPr>
      <w:spacing w:before="100" w:beforeAutospacing="1" w:after="100" w:afterAutospacing="1" w:line="240" w:lineRule="auto"/>
    </w:pPr>
    <w:rPr>
      <w:rFonts w:ascii="Times New Roman" w:eastAsia="Times New Roman" w:hAnsi="Times New Roman" w:cs="Times New Roman"/>
      <w:kern w:val="0"/>
      <w:sz w:val="24"/>
      <w:szCs w:val="24"/>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1386">
      <w:bodyDiv w:val="1"/>
      <w:marLeft w:val="0"/>
      <w:marRight w:val="0"/>
      <w:marTop w:val="0"/>
      <w:marBottom w:val="0"/>
      <w:divBdr>
        <w:top w:val="none" w:sz="0" w:space="0" w:color="auto"/>
        <w:left w:val="none" w:sz="0" w:space="0" w:color="auto"/>
        <w:bottom w:val="none" w:sz="0" w:space="0" w:color="auto"/>
        <w:right w:val="none" w:sz="0" w:space="0" w:color="auto"/>
      </w:divBdr>
    </w:div>
    <w:div w:id="159007975">
      <w:bodyDiv w:val="1"/>
      <w:marLeft w:val="0"/>
      <w:marRight w:val="0"/>
      <w:marTop w:val="0"/>
      <w:marBottom w:val="0"/>
      <w:divBdr>
        <w:top w:val="none" w:sz="0" w:space="0" w:color="auto"/>
        <w:left w:val="none" w:sz="0" w:space="0" w:color="auto"/>
        <w:bottom w:val="none" w:sz="0" w:space="0" w:color="auto"/>
        <w:right w:val="none" w:sz="0" w:space="0" w:color="auto"/>
      </w:divBdr>
    </w:div>
    <w:div w:id="59863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youtu.be/TwBe_8CH-i8"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eeglab.org/tutorials/06_RejectArtifacts/cleanrawdata.html" TargetMode="External"/><Relationship Id="rId28" Type="http://schemas.openxmlformats.org/officeDocument/2006/relationships/hyperlink" Target="https://osf.io/pfde9/"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rtool.cibm.ch/download/" TargetMode="External"/><Relationship Id="rId14" Type="http://schemas.openxmlformats.org/officeDocument/2006/relationships/image" Target="media/image6.png"/><Relationship Id="rId22" Type="http://schemas.openxmlformats.org/officeDocument/2006/relationships/hyperlink" Target="https://github.com/mikexcohen/AnalyzingNeuralTimeSeries" TargetMode="External"/><Relationship Id="rId27" Type="http://schemas.openxmlformats.org/officeDocument/2006/relationships/hyperlink" Target="https://sccn.ucsd.edu/githubwiki/files/cleanRawData_30thEEGLABWorkshop.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9</Pages>
  <Words>2321</Words>
  <Characters>11956</Characters>
  <Application>Microsoft Office Word</Application>
  <DocSecurity>0</DocSecurity>
  <Lines>196</Lines>
  <Paragraphs>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UNIFR</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27</cp:revision>
  <dcterms:created xsi:type="dcterms:W3CDTF">2025-02-16T12:44:00Z</dcterms:created>
  <dcterms:modified xsi:type="dcterms:W3CDTF">2026-09-19T15:04:00Z</dcterms:modified>
</cp:coreProperties>
</file>