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A53B1" w14:textId="77777777" w:rsidR="00194A12" w:rsidRPr="00194A12" w:rsidRDefault="00194A12" w:rsidP="00194A12">
      <w:pPr>
        <w:spacing w:after="0" w:line="240" w:lineRule="auto"/>
        <w:rPr>
          <w:rFonts w:eastAsia="Times New Roman" w:cs="Times New Roman"/>
        </w:rPr>
      </w:pPr>
      <w:r w:rsidRPr="00194A12">
        <w:rPr>
          <w:rFonts w:eastAsia="Times New Roman" w:cs="Times New Roman"/>
        </w:rPr>
        <w:t xml:space="preserve">Voilà Michael, </w:t>
      </w:r>
    </w:p>
    <w:p w14:paraId="6CC98BA2" w14:textId="77777777" w:rsidR="00194A12" w:rsidRPr="00194A12" w:rsidRDefault="00194A12" w:rsidP="00194A12">
      <w:pPr>
        <w:spacing w:after="0" w:line="240" w:lineRule="auto"/>
        <w:rPr>
          <w:rFonts w:eastAsia="Times New Roman" w:cs="Times New Roman"/>
        </w:rPr>
      </w:pPr>
      <w:r w:rsidRPr="00194A12">
        <w:rPr>
          <w:rFonts w:eastAsia="Times New Roman" w:cs="Times New Roman"/>
        </w:rPr>
        <w:t xml:space="preserve">J’ai terminé de développé le module ICA pour ta </w:t>
      </w:r>
      <w:proofErr w:type="spellStart"/>
      <w:r w:rsidRPr="00194A12">
        <w:rPr>
          <w:rFonts w:eastAsia="Times New Roman" w:cs="Times New Roman"/>
        </w:rPr>
        <w:t>toolbox</w:t>
      </w:r>
      <w:proofErr w:type="spellEnd"/>
      <w:r w:rsidRPr="00194A12">
        <w:rPr>
          <w:rFonts w:eastAsia="Times New Roman" w:cs="Times New Roman"/>
        </w:rPr>
        <w:t xml:space="preserve"> </w:t>
      </w:r>
      <w:proofErr w:type="spellStart"/>
      <w:r w:rsidRPr="00194A12">
        <w:rPr>
          <w:rFonts w:eastAsia="Times New Roman" w:cs="Times New Roman"/>
        </w:rPr>
        <w:t>EEGpal</w:t>
      </w:r>
      <w:proofErr w:type="spellEnd"/>
      <w:r w:rsidRPr="00194A12">
        <w:rPr>
          <w:rFonts w:eastAsia="Times New Roman" w:cs="Times New Roman"/>
        </w:rPr>
        <w:t xml:space="preserve">. </w:t>
      </w:r>
    </w:p>
    <w:p w14:paraId="0AFEB9FE" w14:textId="77777777" w:rsidR="00194A12" w:rsidRPr="00194A12" w:rsidRDefault="00194A12" w:rsidP="00194A12">
      <w:pPr>
        <w:spacing w:after="0" w:line="240" w:lineRule="auto"/>
        <w:rPr>
          <w:rFonts w:eastAsia="Times New Roman" w:cs="Times New Roman"/>
        </w:rPr>
      </w:pPr>
    </w:p>
    <w:p w14:paraId="69320DBA" w14:textId="77777777" w:rsidR="00194A12" w:rsidRPr="00194A12" w:rsidRDefault="00194A12" w:rsidP="00194A12">
      <w:pPr>
        <w:spacing w:after="0" w:line="240" w:lineRule="auto"/>
        <w:rPr>
          <w:rFonts w:eastAsia="Times New Roman" w:cs="Times New Roman"/>
        </w:rPr>
      </w:pPr>
      <w:r w:rsidRPr="00194A12">
        <w:rPr>
          <w:rFonts w:eastAsia="Times New Roman" w:cs="Times New Roman"/>
        </w:rPr>
        <w:t xml:space="preserve">J’ai créé une branche ICA sur ton repository GitHub. Je te propose de </w:t>
      </w:r>
      <w:proofErr w:type="gramStart"/>
      <w:r w:rsidRPr="00194A12">
        <w:rPr>
          <w:rFonts w:eastAsia="Times New Roman" w:cs="Times New Roman"/>
        </w:rPr>
        <w:t>fusionné</w:t>
      </w:r>
      <w:proofErr w:type="gramEnd"/>
      <w:r w:rsidRPr="00194A12">
        <w:rPr>
          <w:rFonts w:eastAsia="Times New Roman" w:cs="Times New Roman"/>
        </w:rPr>
        <w:t xml:space="preserve"> cette branche avec la branche main. Je te laisse regarder pour valider </w:t>
      </w:r>
      <w:proofErr w:type="gramStart"/>
      <w:r w:rsidRPr="00194A12">
        <w:rPr>
          <w:rFonts w:eastAsia="Times New Roman" w:cs="Times New Roman"/>
        </w:rPr>
        <w:t>les changement</w:t>
      </w:r>
      <w:proofErr w:type="gramEnd"/>
      <w:r w:rsidRPr="00194A12">
        <w:rPr>
          <w:rFonts w:eastAsia="Times New Roman" w:cs="Times New Roman"/>
        </w:rPr>
        <w:t xml:space="preserve">. </w:t>
      </w:r>
    </w:p>
    <w:p w14:paraId="40458B36" w14:textId="77777777" w:rsidR="00194A12" w:rsidRPr="00194A12" w:rsidRDefault="00194A12" w:rsidP="00194A12">
      <w:pPr>
        <w:spacing w:after="0" w:line="240" w:lineRule="auto"/>
        <w:rPr>
          <w:rFonts w:eastAsia="Times New Roman" w:cs="Times New Roman"/>
        </w:rPr>
      </w:pPr>
      <w:r w:rsidRPr="00194A12">
        <w:rPr>
          <w:rFonts w:eastAsia="Times New Roman" w:cs="Times New Roman"/>
        </w:rPr>
        <w:t xml:space="preserve">Voici une liste des modifications que j’ai </w:t>
      </w:r>
      <w:r w:rsidR="00490CFA" w:rsidRPr="00194A12">
        <w:rPr>
          <w:rFonts w:eastAsia="Times New Roman" w:cs="Times New Roman"/>
        </w:rPr>
        <w:t>apportées</w:t>
      </w:r>
      <w:r w:rsidRPr="00194A12">
        <w:rPr>
          <w:rFonts w:eastAsia="Times New Roman" w:cs="Times New Roman"/>
        </w:rPr>
        <w:t xml:space="preserve"> à la </w:t>
      </w:r>
      <w:proofErr w:type="spellStart"/>
      <w:r w:rsidRPr="00194A12">
        <w:rPr>
          <w:rFonts w:eastAsia="Times New Roman" w:cs="Times New Roman"/>
        </w:rPr>
        <w:t>toolbox</w:t>
      </w:r>
      <w:proofErr w:type="spellEnd"/>
      <w:r w:rsidRPr="00194A12">
        <w:rPr>
          <w:rFonts w:eastAsia="Times New Roman" w:cs="Times New Roman"/>
        </w:rPr>
        <w:t xml:space="preserve"> : </w:t>
      </w:r>
    </w:p>
    <w:p w14:paraId="46FA6D02" w14:textId="77777777" w:rsidR="00194A12" w:rsidRDefault="00194A12" w:rsidP="00194A12">
      <w:pPr>
        <w:spacing w:after="0" w:line="240" w:lineRule="auto"/>
        <w:rPr>
          <w:rFonts w:ascii="Calibri" w:eastAsia="Times New Roman" w:hAnsi="Calibri" w:cs="Calibri"/>
        </w:rPr>
      </w:pPr>
    </w:p>
    <w:p w14:paraId="1034D021" w14:textId="5A6A5AB2" w:rsidR="00490CFA" w:rsidRDefault="00490CFA" w:rsidP="00490CFA">
      <w:pPr>
        <w:pStyle w:val="Heading1"/>
        <w:rPr>
          <w:rFonts w:eastAsia="Times New Roman"/>
        </w:rPr>
      </w:pPr>
      <w:proofErr w:type="spellStart"/>
      <w:r>
        <w:rPr>
          <w:rFonts w:eastAsia="Times New Roman"/>
        </w:rPr>
        <w:t>Logbook</w:t>
      </w:r>
      <w:proofErr w:type="spellEnd"/>
      <w:r>
        <w:rPr>
          <w:rFonts w:eastAsia="Times New Roman"/>
        </w:rPr>
        <w:t xml:space="preserve"> </w:t>
      </w:r>
      <w:proofErr w:type="gramStart"/>
      <w:r>
        <w:rPr>
          <w:rFonts w:eastAsia="Times New Roman"/>
        </w:rPr>
        <w:t>des modification apporté</w:t>
      </w:r>
      <w:proofErr w:type="gramEnd"/>
      <w:r>
        <w:rPr>
          <w:rFonts w:eastAsia="Times New Roman"/>
        </w:rPr>
        <w:t xml:space="preserve"> à </w:t>
      </w:r>
      <w:proofErr w:type="spellStart"/>
      <w:r>
        <w:rPr>
          <w:rFonts w:eastAsia="Times New Roman"/>
        </w:rPr>
        <w:t>EEGpal</w:t>
      </w:r>
      <w:proofErr w:type="spellEnd"/>
      <w:r>
        <w:rPr>
          <w:rFonts w:eastAsia="Times New Roman"/>
        </w:rPr>
        <w:t xml:space="preserve"> du 26.12.2023-0</w:t>
      </w:r>
      <w:r w:rsidR="00932B94">
        <w:rPr>
          <w:rFonts w:eastAsia="Times New Roman"/>
        </w:rPr>
        <w:t>1</w:t>
      </w:r>
      <w:r>
        <w:rPr>
          <w:rFonts w:eastAsia="Times New Roman"/>
        </w:rPr>
        <w:t>.0</w:t>
      </w:r>
      <w:r w:rsidR="00932B94">
        <w:rPr>
          <w:rFonts w:eastAsia="Times New Roman"/>
        </w:rPr>
        <w:t>5</w:t>
      </w:r>
      <w:r>
        <w:rPr>
          <w:rFonts w:eastAsia="Times New Roman"/>
        </w:rPr>
        <w:t>.202</w:t>
      </w:r>
      <w:r w:rsidR="00932B94">
        <w:rPr>
          <w:rFonts w:eastAsia="Times New Roman"/>
        </w:rPr>
        <w:t>4</w:t>
      </w:r>
    </w:p>
    <w:p w14:paraId="552132C4" w14:textId="77777777" w:rsidR="00490CFA" w:rsidRPr="00194A12" w:rsidRDefault="00490CFA" w:rsidP="00194A12">
      <w:pPr>
        <w:spacing w:after="0" w:line="240" w:lineRule="auto"/>
        <w:rPr>
          <w:rFonts w:ascii="Calibri" w:eastAsia="Times New Roman" w:hAnsi="Calibri" w:cs="Calibri"/>
        </w:rPr>
      </w:pPr>
    </w:p>
    <w:p w14:paraId="75A56C8E" w14:textId="77777777" w:rsidR="00B41685" w:rsidRPr="00194A12" w:rsidRDefault="00194A12" w:rsidP="00194A12">
      <w:pPr>
        <w:rPr>
          <w:b/>
        </w:rPr>
      </w:pPr>
      <w:r w:rsidRPr="00194A12">
        <w:rPr>
          <w:b/>
        </w:rPr>
        <w:t xml:space="preserve">1. </w:t>
      </w:r>
      <w:proofErr w:type="spellStart"/>
      <w:r w:rsidRPr="00194A12">
        <w:rPr>
          <w:b/>
        </w:rPr>
        <w:t>Integration</w:t>
      </w:r>
      <w:proofErr w:type="spellEnd"/>
      <w:r w:rsidRPr="00194A12">
        <w:rPr>
          <w:b/>
        </w:rPr>
        <w:t xml:space="preserve"> de </w:t>
      </w:r>
      <w:proofErr w:type="spellStart"/>
      <w:r w:rsidRPr="00194A12">
        <w:rPr>
          <w:b/>
        </w:rPr>
        <w:t>EEGlab</w:t>
      </w:r>
      <w:proofErr w:type="spellEnd"/>
      <w:r w:rsidRPr="00194A12">
        <w:rPr>
          <w:b/>
        </w:rPr>
        <w:t xml:space="preserve"> complet dans la </w:t>
      </w:r>
      <w:proofErr w:type="spellStart"/>
      <w:r w:rsidRPr="00194A12">
        <w:rPr>
          <w:b/>
        </w:rPr>
        <w:t>toolbox</w:t>
      </w:r>
      <w:proofErr w:type="spellEnd"/>
    </w:p>
    <w:p w14:paraId="66427E3E" w14:textId="77777777" w:rsidR="00490CFA" w:rsidRDefault="00490CFA" w:rsidP="00194A12">
      <w:r>
        <w:t xml:space="preserve">Pour faire de l’ICA, j’ai été obligé d’intégrer le code d’eeglab2023.1 complet dans le </w:t>
      </w:r>
      <w:proofErr w:type="gramStart"/>
      <w:r>
        <w:t>répertoire .</w:t>
      </w:r>
      <w:proofErr w:type="gramEnd"/>
      <w:r>
        <w:t>\</w:t>
      </w:r>
      <w:proofErr w:type="spellStart"/>
      <w:r>
        <w:t>eeglab_plugins</w:t>
      </w:r>
      <w:proofErr w:type="spellEnd"/>
      <w:r>
        <w:t xml:space="preserve">. En effet, il était plus simple et plus </w:t>
      </w:r>
      <w:proofErr w:type="spellStart"/>
      <w:r>
        <w:t>safe</w:t>
      </w:r>
      <w:proofErr w:type="spellEnd"/>
      <w:r>
        <w:t xml:space="preserve"> de travailler comme ça car le traitement ICA nécessite beaucoup et sous-fonctions qu’il était difficile à identifier. </w:t>
      </w:r>
      <w:r>
        <w:br/>
        <w:t xml:space="preserve">La version </w:t>
      </w:r>
      <w:proofErr w:type="spellStart"/>
      <w:r>
        <w:t>eeglab</w:t>
      </w:r>
      <w:proofErr w:type="spellEnd"/>
      <w:r>
        <w:t xml:space="preserve"> intégrer ne contient ni </w:t>
      </w:r>
      <w:proofErr w:type="spellStart"/>
      <w:r w:rsidRPr="00490CFA">
        <w:rPr>
          <w:i/>
        </w:rPr>
        <w:t>cleanline</w:t>
      </w:r>
      <w:proofErr w:type="spellEnd"/>
      <w:r>
        <w:t xml:space="preserve">, ni </w:t>
      </w:r>
      <w:proofErr w:type="spellStart"/>
      <w:r w:rsidRPr="00490CFA">
        <w:rPr>
          <w:i/>
        </w:rPr>
        <w:t>clean_rawdata</w:t>
      </w:r>
      <w:proofErr w:type="spellEnd"/>
      <w:r>
        <w:t xml:space="preserve"> pour être sûr que ce sont </w:t>
      </w:r>
      <w:proofErr w:type="gramStart"/>
      <w:r>
        <w:t>les version</w:t>
      </w:r>
      <w:proofErr w:type="gramEnd"/>
      <w:r>
        <w:t xml:space="preserve"> intégrer par </w:t>
      </w:r>
      <w:proofErr w:type="spellStart"/>
      <w:r>
        <w:t>MichaelDP</w:t>
      </w:r>
      <w:proofErr w:type="spellEnd"/>
      <w:r>
        <w:t xml:space="preserve"> qui sont utilisés par le module de </w:t>
      </w:r>
      <w:proofErr w:type="spellStart"/>
      <w:r>
        <w:t>Filtring</w:t>
      </w:r>
      <w:proofErr w:type="spellEnd"/>
      <w:r>
        <w:t xml:space="preserve">+. </w:t>
      </w:r>
    </w:p>
    <w:p w14:paraId="1FF1F7B4" w14:textId="77777777" w:rsidR="00490CFA" w:rsidRDefault="00490CFA" w:rsidP="00194A12">
      <w:r>
        <w:t xml:space="preserve">Dans le but d’avoir une situation propre j’ai supprimé </w:t>
      </w:r>
      <w:r w:rsidR="00AB1825">
        <w:t xml:space="preserve">les </w:t>
      </w:r>
      <w:r w:rsidR="00CA2649">
        <w:t>répertoires ou fichier</w:t>
      </w:r>
      <w:r>
        <w:t xml:space="preserve"> suivant du </w:t>
      </w:r>
      <w:proofErr w:type="gramStart"/>
      <w:r>
        <w:t xml:space="preserve">répertoire </w:t>
      </w:r>
      <w:r w:rsidR="00AB1825">
        <w:t>.</w:t>
      </w:r>
      <w:proofErr w:type="gramEnd"/>
      <w:r w:rsidR="00AB1825">
        <w:t>\</w:t>
      </w:r>
      <w:proofErr w:type="spellStart"/>
      <w:r w:rsidR="00AB1825">
        <w:t>eeglab_plugins</w:t>
      </w:r>
      <w:proofErr w:type="spellEnd"/>
      <w:r w:rsidR="00AB1825">
        <w:t xml:space="preserve"> </w:t>
      </w:r>
      <w:r>
        <w:t>pour éviter les doublons</w:t>
      </w:r>
      <w:r w:rsidR="00AB1825">
        <w:t xml:space="preserve"> par rapport au nouveau répertoire .\</w:t>
      </w:r>
      <w:proofErr w:type="spellStart"/>
      <w:r w:rsidR="00AB1825">
        <w:t>eeglab_plugins</w:t>
      </w:r>
      <w:proofErr w:type="spellEnd"/>
      <w:r w:rsidR="00AB1825">
        <w:t xml:space="preserve">\eeglab2023.1 </w:t>
      </w:r>
      <w:r>
        <w:t xml:space="preserve"> : </w:t>
      </w:r>
    </w:p>
    <w:p w14:paraId="20B86C70" w14:textId="77777777" w:rsidR="00194A12" w:rsidRDefault="00CA2649" w:rsidP="00CA2649">
      <w:pPr>
        <w:pStyle w:val="ListParagraph"/>
        <w:numPr>
          <w:ilvl w:val="0"/>
          <w:numId w:val="2"/>
        </w:numPr>
      </w:pPr>
      <w:r>
        <w:t>.\</w:t>
      </w:r>
      <w:proofErr w:type="spellStart"/>
      <w:r>
        <w:t>adminfunc</w:t>
      </w:r>
      <w:proofErr w:type="spellEnd"/>
      <w:r>
        <w:t xml:space="preserve"> (</w:t>
      </w:r>
      <w:proofErr w:type="spellStart"/>
      <w:r w:rsidRPr="00CA2649">
        <w:t>setdiff_bc.m</w:t>
      </w:r>
      <w:proofErr w:type="spellEnd"/>
      <w:r>
        <w:t>)</w:t>
      </w:r>
    </w:p>
    <w:p w14:paraId="5E24D96E" w14:textId="77777777" w:rsidR="00CA2649" w:rsidRDefault="00CA2649" w:rsidP="00CA2649">
      <w:pPr>
        <w:pStyle w:val="ListParagraph"/>
        <w:numPr>
          <w:ilvl w:val="0"/>
          <w:numId w:val="2"/>
        </w:numPr>
      </w:pPr>
      <w:r>
        <w:t>.\</w:t>
      </w:r>
      <w:r w:rsidRPr="00CA2649">
        <w:t xml:space="preserve"> </w:t>
      </w:r>
      <w:proofErr w:type="spellStart"/>
      <w:r w:rsidRPr="00CA2649">
        <w:t>eeglab_guifunc</w:t>
      </w:r>
      <w:proofErr w:type="spellEnd"/>
      <w:r>
        <w:t xml:space="preserve"> (</w:t>
      </w:r>
      <w:proofErr w:type="spellStart"/>
      <w:r w:rsidRPr="00CA2649">
        <w:t>finputcheck.m</w:t>
      </w:r>
      <w:proofErr w:type="spellEnd"/>
      <w:r>
        <w:t xml:space="preserve"> ; </w:t>
      </w:r>
      <w:proofErr w:type="spellStart"/>
      <w:r w:rsidRPr="00CA2649">
        <w:t>icadefs.m</w:t>
      </w:r>
      <w:proofErr w:type="spellEnd"/>
      <w:r>
        <w:t xml:space="preserve"> ; </w:t>
      </w:r>
      <w:proofErr w:type="spellStart"/>
      <w:r w:rsidRPr="00CA2649">
        <w:t>inputgui.m</w:t>
      </w:r>
      <w:proofErr w:type="spellEnd"/>
      <w:r>
        <w:t xml:space="preserve"> ; </w:t>
      </w:r>
      <w:proofErr w:type="spellStart"/>
      <w:r w:rsidRPr="00CA2649">
        <w:t>pophelp.m</w:t>
      </w:r>
      <w:proofErr w:type="spellEnd"/>
      <w:r>
        <w:t xml:space="preserve"> ; </w:t>
      </w:r>
      <w:proofErr w:type="spellStart"/>
      <w:r w:rsidRPr="00CA2649">
        <w:t>supergui.m</w:t>
      </w:r>
      <w:proofErr w:type="spellEnd"/>
      <w:r>
        <w:t>)</w:t>
      </w:r>
    </w:p>
    <w:p w14:paraId="46B63B82" w14:textId="77777777" w:rsidR="00CA2649" w:rsidRDefault="00CA2649" w:rsidP="00CA2649">
      <w:pPr>
        <w:pStyle w:val="ListParagraph"/>
        <w:numPr>
          <w:ilvl w:val="0"/>
          <w:numId w:val="2"/>
        </w:numPr>
      </w:pPr>
      <w:r>
        <w:t>.\</w:t>
      </w:r>
      <w:proofErr w:type="spellStart"/>
      <w:r>
        <w:t>popfunc</w:t>
      </w:r>
      <w:proofErr w:type="spellEnd"/>
      <w:r>
        <w:t xml:space="preserve"> (</w:t>
      </w:r>
      <w:proofErr w:type="spellStart"/>
      <w:r w:rsidRPr="00CA2649">
        <w:t>eeg_decodechan.m</w:t>
      </w:r>
      <w:proofErr w:type="spellEnd"/>
      <w:r>
        <w:t xml:space="preserve"> ; </w:t>
      </w:r>
      <w:proofErr w:type="spellStart"/>
      <w:r w:rsidRPr="00CA2649">
        <w:t>eeg_eegrej.m</w:t>
      </w:r>
      <w:proofErr w:type="spellEnd"/>
      <w:r>
        <w:t xml:space="preserve"> ; </w:t>
      </w:r>
      <w:r w:rsidRPr="00CA2649">
        <w:t>eeg_lat2point.m</w:t>
      </w:r>
      <w:r>
        <w:t> ;</w:t>
      </w:r>
      <w:r w:rsidRPr="00CA2649">
        <w:t xml:space="preserve"> eeg_point2lat.m</w:t>
      </w:r>
      <w:r>
        <w:t> ;</w:t>
      </w:r>
      <w:r w:rsidRPr="00CA2649">
        <w:t xml:space="preserve"> </w:t>
      </w:r>
      <w:proofErr w:type="spellStart"/>
      <w:r w:rsidRPr="00CA2649">
        <w:t>pop_select.m</w:t>
      </w:r>
      <w:proofErr w:type="spellEnd"/>
      <w:r>
        <w:t>)</w:t>
      </w:r>
    </w:p>
    <w:p w14:paraId="5815CF4E" w14:textId="77777777" w:rsidR="00CA2649" w:rsidRDefault="00CA2649" w:rsidP="00CA2649"/>
    <w:p w14:paraId="57BEBE73" w14:textId="77777777" w:rsidR="00467DD5" w:rsidRPr="00467DD5" w:rsidRDefault="00CA2649" w:rsidP="00CA2649">
      <w:pPr>
        <w:rPr>
          <w:b/>
        </w:rPr>
      </w:pPr>
      <w:r w:rsidRPr="00467DD5">
        <w:rPr>
          <w:b/>
        </w:rPr>
        <w:t xml:space="preserve">2. </w:t>
      </w:r>
      <w:r w:rsidR="00467DD5" w:rsidRPr="00467DD5">
        <w:rPr>
          <w:b/>
        </w:rPr>
        <w:t xml:space="preserve">Modification des script </w:t>
      </w:r>
      <w:proofErr w:type="spellStart"/>
      <w:r w:rsidR="00467DD5" w:rsidRPr="00467DD5">
        <w:rPr>
          <w:b/>
        </w:rPr>
        <w:t>save_eeglab.m</w:t>
      </w:r>
      <w:proofErr w:type="spellEnd"/>
      <w:r w:rsidR="00467DD5" w:rsidRPr="00467DD5">
        <w:rPr>
          <w:b/>
        </w:rPr>
        <w:t xml:space="preserve"> et </w:t>
      </w:r>
      <w:proofErr w:type="spellStart"/>
      <w:r w:rsidR="00467DD5" w:rsidRPr="00467DD5">
        <w:rPr>
          <w:b/>
        </w:rPr>
        <w:t>open_eeglab.m</w:t>
      </w:r>
      <w:proofErr w:type="spellEnd"/>
      <w:r w:rsidR="00467DD5" w:rsidRPr="00467DD5">
        <w:rPr>
          <w:b/>
        </w:rPr>
        <w:t xml:space="preserve"> pour mieux gérer les </w:t>
      </w:r>
      <w:proofErr w:type="spellStart"/>
      <w:r w:rsidR="00467DD5" w:rsidRPr="00467DD5">
        <w:rPr>
          <w:b/>
        </w:rPr>
        <w:t>events</w:t>
      </w:r>
      <w:proofErr w:type="spellEnd"/>
    </w:p>
    <w:p w14:paraId="4B9D16D2" w14:textId="77777777" w:rsidR="00CA2649" w:rsidRDefault="00467DD5" w:rsidP="00CA2649">
      <w:r>
        <w:t xml:space="preserve"> </w:t>
      </w:r>
      <w:r w:rsidR="0045792E">
        <w:t xml:space="preserve">J’ai corrigé une erreur de programmation dans le script </w:t>
      </w:r>
      <w:proofErr w:type="spellStart"/>
      <w:r w:rsidR="0045792E" w:rsidRPr="0045792E">
        <w:rPr>
          <w:i/>
        </w:rPr>
        <w:t>save_eeglab.m</w:t>
      </w:r>
      <w:proofErr w:type="spellEnd"/>
      <w:r w:rsidR="0045792E">
        <w:rPr>
          <w:i/>
        </w:rPr>
        <w:t xml:space="preserve"> </w:t>
      </w:r>
      <w:r w:rsidR="0045792E">
        <w:t xml:space="preserve">qui sauvait </w:t>
      </w:r>
      <w:proofErr w:type="spellStart"/>
      <w:proofErr w:type="gramStart"/>
      <w:r w:rsidR="0045792E" w:rsidRPr="0045792E">
        <w:rPr>
          <w:i/>
        </w:rPr>
        <w:t>EEG.event.lateny</w:t>
      </w:r>
      <w:proofErr w:type="spellEnd"/>
      <w:proofErr w:type="gramEnd"/>
      <w:r w:rsidR="0045792E">
        <w:t xml:space="preserve"> et </w:t>
      </w:r>
      <w:proofErr w:type="spellStart"/>
      <w:r w:rsidR="0045792E" w:rsidRPr="0045792E">
        <w:rPr>
          <w:i/>
        </w:rPr>
        <w:t>EEG.event.duration</w:t>
      </w:r>
      <w:proofErr w:type="spellEnd"/>
      <w:r w:rsidR="0045792E">
        <w:t xml:space="preserve"> sous forme de celle comme on peut le voir sur cette image : </w:t>
      </w:r>
      <w:r w:rsidR="0045792E">
        <w:br/>
      </w:r>
      <w:r w:rsidR="0045792E">
        <w:rPr>
          <w:noProof/>
          <w:lang w:eastAsia="fr-CH"/>
        </w:rPr>
        <w:drawing>
          <wp:inline distT="0" distB="0" distL="0" distR="0" wp14:anchorId="0FE17E42" wp14:editId="58B56E89">
            <wp:extent cx="2930237" cy="1225984"/>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33168" cy="1227210"/>
                    </a:xfrm>
                    <a:prstGeom prst="rect">
                      <a:avLst/>
                    </a:prstGeom>
                  </pic:spPr>
                </pic:pic>
              </a:graphicData>
            </a:graphic>
          </wp:inline>
        </w:drawing>
      </w:r>
    </w:p>
    <w:p w14:paraId="64815658" w14:textId="77777777" w:rsidR="0045792E" w:rsidRDefault="0045792E" w:rsidP="00CA2649">
      <w:r>
        <w:t xml:space="preserve">J’ai modifié pour que ces variables </w:t>
      </w:r>
      <w:proofErr w:type="gramStart"/>
      <w:r>
        <w:t>soit</w:t>
      </w:r>
      <w:proofErr w:type="gramEnd"/>
      <w:r>
        <w:t xml:space="preserve"> sous forme </w:t>
      </w:r>
      <w:proofErr w:type="spellStart"/>
      <w:r>
        <w:t>array</w:t>
      </w:r>
      <w:proofErr w:type="spellEnd"/>
      <w:r>
        <w:br/>
      </w:r>
      <w:r>
        <w:rPr>
          <w:noProof/>
          <w:lang w:eastAsia="fr-CH"/>
        </w:rPr>
        <w:drawing>
          <wp:inline distT="0" distB="0" distL="0" distR="0" wp14:anchorId="435E5F54" wp14:editId="167BE007">
            <wp:extent cx="633588" cy="82434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35019" cy="826208"/>
                    </a:xfrm>
                    <a:prstGeom prst="rect">
                      <a:avLst/>
                    </a:prstGeom>
                  </pic:spPr>
                </pic:pic>
              </a:graphicData>
            </a:graphic>
          </wp:inline>
        </w:drawing>
      </w:r>
    </w:p>
    <w:p w14:paraId="50DA68ED" w14:textId="77777777" w:rsidR="0045792E" w:rsidRDefault="0045792E" w:rsidP="00CA2649">
      <w:r>
        <w:rPr>
          <w:noProof/>
          <w:lang w:eastAsia="fr-CH"/>
        </w:rPr>
        <w:lastRenderedPageBreak/>
        <w:drawing>
          <wp:inline distT="0" distB="0" distL="0" distR="0" wp14:anchorId="294E1D19" wp14:editId="34BF1688">
            <wp:extent cx="5972810" cy="647065"/>
            <wp:effectExtent l="0" t="0" r="889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72810" cy="647065"/>
                    </a:xfrm>
                    <a:prstGeom prst="rect">
                      <a:avLst/>
                    </a:prstGeom>
                  </pic:spPr>
                </pic:pic>
              </a:graphicData>
            </a:graphic>
          </wp:inline>
        </w:drawing>
      </w:r>
      <w:proofErr w:type="spellStart"/>
      <w:proofErr w:type="gramStart"/>
      <w:r>
        <w:t>save</w:t>
      </w:r>
      <w:proofErr w:type="gramEnd"/>
      <w:r>
        <w:t>_eeglab.m</w:t>
      </w:r>
      <w:proofErr w:type="spellEnd"/>
    </w:p>
    <w:p w14:paraId="65F828B5" w14:textId="77777777" w:rsidR="000C0E45" w:rsidRDefault="00F92187" w:rsidP="00CA2649">
      <w:r>
        <w:t>Du coup, j’</w:t>
      </w:r>
      <w:r w:rsidR="000C0E45">
        <w:t xml:space="preserve">ai adapté </w:t>
      </w:r>
      <w:proofErr w:type="spellStart"/>
      <w:r w:rsidR="000C0E45" w:rsidRPr="000C0E45">
        <w:rPr>
          <w:i/>
        </w:rPr>
        <w:t>open_eeglab.m</w:t>
      </w:r>
      <w:proofErr w:type="spellEnd"/>
      <w:r w:rsidR="000C0E45">
        <w:t xml:space="preserve"> en conséquence en ajoutant la fonctionnalité de lecture pour des fichiers qui ont été enregistré avec EEGLAB (par de variable </w:t>
      </w:r>
      <w:proofErr w:type="spellStart"/>
      <w:proofErr w:type="gramStart"/>
      <w:r w:rsidR="000C0E45">
        <w:t>EEG.event.duration</w:t>
      </w:r>
      <w:proofErr w:type="spellEnd"/>
      <w:proofErr w:type="gramEnd"/>
      <w:r w:rsidR="000C0E45">
        <w:t xml:space="preserve"> =&gt; considéré que c’est 0 par défaut).</w:t>
      </w:r>
    </w:p>
    <w:p w14:paraId="7C3E9512" w14:textId="77777777" w:rsidR="0045792E" w:rsidRDefault="000C0E45" w:rsidP="00CA2649">
      <w:r>
        <w:rPr>
          <w:noProof/>
          <w:lang w:eastAsia="fr-CH"/>
        </w:rPr>
        <w:drawing>
          <wp:inline distT="0" distB="0" distL="0" distR="0" wp14:anchorId="21D04011" wp14:editId="4D368BCA">
            <wp:extent cx="5972810" cy="1857375"/>
            <wp:effectExtent l="0" t="0" r="889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1857375"/>
                    </a:xfrm>
                    <a:prstGeom prst="rect">
                      <a:avLst/>
                    </a:prstGeom>
                  </pic:spPr>
                </pic:pic>
              </a:graphicData>
            </a:graphic>
          </wp:inline>
        </w:drawing>
      </w:r>
      <w:r>
        <w:t xml:space="preserve">  </w:t>
      </w:r>
    </w:p>
    <w:p w14:paraId="07E9D445" w14:textId="77777777" w:rsidR="00A552A2" w:rsidRPr="00467DD5" w:rsidRDefault="00A552A2" w:rsidP="00A552A2">
      <w:pPr>
        <w:rPr>
          <w:b/>
        </w:rPr>
      </w:pPr>
      <w:r>
        <w:rPr>
          <w:b/>
        </w:rPr>
        <w:t>3</w:t>
      </w:r>
      <w:r w:rsidRPr="00467DD5">
        <w:rPr>
          <w:b/>
        </w:rPr>
        <w:t xml:space="preserve">. Modification </w:t>
      </w:r>
      <w:r>
        <w:rPr>
          <w:b/>
        </w:rPr>
        <w:t xml:space="preserve">de tous </w:t>
      </w:r>
      <w:proofErr w:type="gramStart"/>
      <w:r>
        <w:rPr>
          <w:b/>
        </w:rPr>
        <w:t>les modules existant</w:t>
      </w:r>
      <w:proofErr w:type="gramEnd"/>
      <w:r>
        <w:rPr>
          <w:b/>
        </w:rPr>
        <w:t xml:space="preserve"> </w:t>
      </w:r>
    </w:p>
    <w:p w14:paraId="308110F1" w14:textId="77777777" w:rsidR="0045792E" w:rsidRDefault="00A552A2" w:rsidP="00CA2649">
      <w:r>
        <w:t xml:space="preserve">Modification de la lecture/écriture de </w:t>
      </w:r>
      <w:proofErr w:type="gramStart"/>
      <w:r>
        <w:t>fichier .set</w:t>
      </w:r>
      <w:proofErr w:type="gramEnd"/>
      <w:r>
        <w:t xml:space="preserve"> dans tous les modules pour prendre en considérations les modifications apportées au point 2</w:t>
      </w:r>
    </w:p>
    <w:p w14:paraId="6273B807" w14:textId="77777777" w:rsidR="00A552A2" w:rsidRDefault="00A552A2" w:rsidP="00CA2649">
      <w:r>
        <w:t xml:space="preserve">+ Modification de </w:t>
      </w:r>
      <w:proofErr w:type="spellStart"/>
      <w:r w:rsidRPr="00A552A2">
        <w:t>EEGpalCS_main_Data.mlapp</w:t>
      </w:r>
      <w:proofErr w:type="spellEnd"/>
      <w:r>
        <w:t xml:space="preserve"> pour obliger l’utilisateur à </w:t>
      </w:r>
      <w:proofErr w:type="spellStart"/>
      <w:r>
        <w:t>entré</w:t>
      </w:r>
      <w:proofErr w:type="spellEnd"/>
      <w:r>
        <w:t xml:space="preserve"> un </w:t>
      </w:r>
      <w:proofErr w:type="spellStart"/>
      <w:r>
        <w:t>coordinate</w:t>
      </w:r>
      <w:proofErr w:type="spellEnd"/>
      <w:r>
        <w:t xml:space="preserve"> file avant de démarrer le module </w:t>
      </w:r>
      <w:proofErr w:type="spellStart"/>
      <w:r>
        <w:t>Filtering</w:t>
      </w:r>
      <w:proofErr w:type="spellEnd"/>
      <w:r>
        <w:t>+ (j’ai constaté que dans le cas contraire, il y a un bug)</w:t>
      </w:r>
    </w:p>
    <w:p w14:paraId="0C67D384" w14:textId="77777777" w:rsidR="00A552A2" w:rsidRPr="00A552A2" w:rsidRDefault="00A552A2" w:rsidP="00CA2649">
      <w:pPr>
        <w:rPr>
          <w:b/>
        </w:rPr>
      </w:pPr>
      <w:r w:rsidRPr="00A552A2">
        <w:rPr>
          <w:b/>
        </w:rPr>
        <w:t xml:space="preserve">4. Création du module </w:t>
      </w:r>
      <w:proofErr w:type="spellStart"/>
      <w:r w:rsidRPr="00A552A2">
        <w:rPr>
          <w:b/>
        </w:rPr>
        <w:t>EEGpalCS_mod_ICA.mlapp</w:t>
      </w:r>
      <w:proofErr w:type="spellEnd"/>
    </w:p>
    <w:p w14:paraId="062A22CF" w14:textId="77777777" w:rsidR="00A552A2" w:rsidRDefault="00A552A2" w:rsidP="00CA2649">
      <w:r>
        <w:t xml:space="preserve">L’appel de ce module nécessite deux </w:t>
      </w:r>
      <w:proofErr w:type="spellStart"/>
      <w:r>
        <w:t>pre-requis</w:t>
      </w:r>
      <w:proofErr w:type="spellEnd"/>
      <w:r>
        <w:t xml:space="preserve"> : </w:t>
      </w:r>
    </w:p>
    <w:p w14:paraId="198606FD" w14:textId="77777777" w:rsidR="00A552A2" w:rsidRDefault="00A552A2" w:rsidP="00A552A2">
      <w:pPr>
        <w:pStyle w:val="ListParagraph"/>
        <w:numPr>
          <w:ilvl w:val="0"/>
          <w:numId w:val="2"/>
        </w:numPr>
      </w:pPr>
      <w:r>
        <w:t xml:space="preserve">Un fichier de coordonné </w:t>
      </w:r>
      <w:proofErr w:type="spellStart"/>
      <w:r>
        <w:t>xyz</w:t>
      </w:r>
      <w:proofErr w:type="spellEnd"/>
      <w:r>
        <w:t xml:space="preserve"> dans ‘Electrode Setting’ soit rentré</w:t>
      </w:r>
    </w:p>
    <w:p w14:paraId="45C6DCB2" w14:textId="77777777" w:rsidR="00A552A2" w:rsidRDefault="00A552A2" w:rsidP="00A552A2">
      <w:pPr>
        <w:pStyle w:val="ListParagraph"/>
        <w:numPr>
          <w:ilvl w:val="0"/>
          <w:numId w:val="2"/>
        </w:numPr>
      </w:pPr>
      <w:r>
        <w:t xml:space="preserve">Les fichiers input soit obligatoirement en </w:t>
      </w:r>
      <w:proofErr w:type="gramStart"/>
      <w:r>
        <w:t>format .set</w:t>
      </w:r>
      <w:proofErr w:type="gramEnd"/>
      <w:r>
        <w:t xml:space="preserve"> ; Comme je travaille avec </w:t>
      </w:r>
      <w:proofErr w:type="spellStart"/>
      <w:r>
        <w:t>eeglab</w:t>
      </w:r>
      <w:proofErr w:type="spellEnd"/>
      <w:r>
        <w:t xml:space="preserve">, il est impératif de travailler avec des fichiers en format .set en input.  Le module permettra d’exporter les résultats en n’importe quel format </w:t>
      </w:r>
      <w:proofErr w:type="gramStart"/>
      <w:r>
        <w:t>(.</w:t>
      </w:r>
      <w:proofErr w:type="spellStart"/>
      <w:r>
        <w:t>sef</w:t>
      </w:r>
      <w:proofErr w:type="spellEnd"/>
      <w:proofErr w:type="gramEnd"/>
      <w:r>
        <w:t> ; .</w:t>
      </w:r>
      <w:proofErr w:type="spellStart"/>
      <w:r>
        <w:t>ep</w:t>
      </w:r>
      <w:proofErr w:type="spellEnd"/>
      <w:r>
        <w:t> ; .</w:t>
      </w:r>
      <w:proofErr w:type="spellStart"/>
      <w:r>
        <w:t>eph</w:t>
      </w:r>
      <w:proofErr w:type="spellEnd"/>
      <w:r>
        <w:t> ; .set)</w:t>
      </w:r>
    </w:p>
    <w:p w14:paraId="790D68C2" w14:textId="77777777" w:rsidR="003C7E5E" w:rsidRDefault="003C7E5E" w:rsidP="003C7E5E"/>
    <w:p w14:paraId="1278E15A" w14:textId="77777777" w:rsidR="003C7E5E" w:rsidRDefault="003C7E5E" w:rsidP="003C7E5E">
      <w:r>
        <w:rPr>
          <w:noProof/>
          <w:lang w:eastAsia="fr-CH"/>
        </w:rPr>
        <w:lastRenderedPageBreak/>
        <w:drawing>
          <wp:inline distT="0" distB="0" distL="0" distR="0" wp14:anchorId="409DA664" wp14:editId="7B051447">
            <wp:extent cx="5972810" cy="350837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3508375"/>
                    </a:xfrm>
                    <a:prstGeom prst="rect">
                      <a:avLst/>
                    </a:prstGeom>
                  </pic:spPr>
                </pic:pic>
              </a:graphicData>
            </a:graphic>
          </wp:inline>
        </w:drawing>
      </w:r>
    </w:p>
    <w:p w14:paraId="4269EB5F" w14:textId="77777777" w:rsidR="003C7E5E" w:rsidRDefault="003C7E5E" w:rsidP="003C7E5E">
      <w:r>
        <w:t xml:space="preserve">Le module est composé de 4 </w:t>
      </w:r>
      <w:proofErr w:type="gramStart"/>
      <w:r>
        <w:t>partie</w:t>
      </w:r>
      <w:proofErr w:type="gramEnd"/>
      <w:r>
        <w:t xml:space="preserve"> qu’il faudra exécuter manuellement l’une après l’autre</w:t>
      </w:r>
      <w:r w:rsidR="005C42BE">
        <w:t xml:space="preserve">. Les résultats pout les étape 1 et 3 sont sauvegarder dans des fichiers temporaire </w:t>
      </w:r>
      <w:proofErr w:type="gramStart"/>
      <w:r w:rsidR="005C42BE">
        <w:t>en .set</w:t>
      </w:r>
      <w:proofErr w:type="gramEnd"/>
      <w:r w:rsidR="005C42BE">
        <w:t xml:space="preserve"> qui sont enregistré de le répertoire .\</w:t>
      </w:r>
      <w:proofErr w:type="spellStart"/>
      <w:r w:rsidR="005C42BE">
        <w:t>ICAtemp</w:t>
      </w:r>
      <w:proofErr w:type="spellEnd"/>
      <w:r w:rsidR="005C42BE">
        <w:t xml:space="preserve"> dans le répertoire input</w:t>
      </w:r>
    </w:p>
    <w:p w14:paraId="747785C2" w14:textId="77777777" w:rsidR="005C42BE" w:rsidRDefault="003C7E5E" w:rsidP="003C7E5E">
      <w:pPr>
        <w:pStyle w:val="ListParagraph"/>
        <w:numPr>
          <w:ilvl w:val="0"/>
          <w:numId w:val="3"/>
        </w:numPr>
      </w:pPr>
      <w:r>
        <w:t xml:space="preserve">D’abord la décomposition en composante (c’est la partie la plus longue).  Il va utiliser la fonction </w:t>
      </w:r>
      <w:proofErr w:type="spellStart"/>
      <w:r>
        <w:t>pop_runica</w:t>
      </w:r>
      <w:proofErr w:type="spellEnd"/>
      <w:r>
        <w:t xml:space="preserve"> de Matlab. J’ai ajouté une fonctionnalité supplémentaire : la concaténation de fichier pour un même sujet. Lorsque l’utilisateur aura spécifié les sujets (grâce à ton interface principale très bien </w:t>
      </w:r>
      <w:proofErr w:type="gramStart"/>
      <w:r>
        <w:t>faite)+</w:t>
      </w:r>
      <w:proofErr w:type="gramEnd"/>
      <w:r>
        <w:t>option ‘</w:t>
      </w:r>
      <w:proofErr w:type="spellStart"/>
      <w:r>
        <w:t>concatenate</w:t>
      </w:r>
      <w:proofErr w:type="spellEnd"/>
      <w:r>
        <w:t xml:space="preserve"> files </w:t>
      </w:r>
      <w:proofErr w:type="spellStart"/>
      <w:r>
        <w:t>from</w:t>
      </w:r>
      <w:proofErr w:type="spellEnd"/>
      <w:r>
        <w:t xml:space="preserve"> the </w:t>
      </w:r>
      <w:proofErr w:type="spellStart"/>
      <w:r>
        <w:t>same</w:t>
      </w:r>
      <w:proofErr w:type="spellEnd"/>
      <w:r>
        <w:t xml:space="preserve"> </w:t>
      </w:r>
      <w:proofErr w:type="spellStart"/>
      <w:r>
        <w:t>subject</w:t>
      </w:r>
      <w:proofErr w:type="spellEnd"/>
      <w:r>
        <w:t xml:space="preserve">’, les fichiers d’un même sujet seront concaténé automatiquement avant décomposition puis le résultat ICA de cette décomposition sera sauvegardé dans chaque fichier individuellement. Sinon la décomposition sera faite pour chaque fichier de manière séparée. </w:t>
      </w:r>
      <w:r>
        <w:br/>
        <w:t xml:space="preserve">Après avoir pressez sur le bouton ‘Start ICA </w:t>
      </w:r>
      <w:proofErr w:type="spellStart"/>
      <w:r>
        <w:t>decomposition</w:t>
      </w:r>
      <w:proofErr w:type="spellEnd"/>
      <w:r>
        <w:t>’, il sera nécessaire de spécifier l’emplacement du fichier</w:t>
      </w:r>
      <w:r w:rsidR="002025D7">
        <w:t xml:space="preserve"> des coordonnées des électrodes</w:t>
      </w:r>
      <w:r>
        <w:t xml:space="preserve"> </w:t>
      </w:r>
      <w:proofErr w:type="gramStart"/>
      <w:r>
        <w:t>*.</w:t>
      </w:r>
      <w:proofErr w:type="spellStart"/>
      <w:r>
        <w:t>locs</w:t>
      </w:r>
      <w:proofErr w:type="spellEnd"/>
      <w:proofErr w:type="gramEnd"/>
      <w:r>
        <w:t xml:space="preserve"> </w:t>
      </w:r>
      <w:r w:rsidR="002025D7">
        <w:t xml:space="preserve">créé par </w:t>
      </w:r>
      <w:proofErr w:type="spellStart"/>
      <w:r>
        <w:t>eeglab</w:t>
      </w:r>
      <w:proofErr w:type="spellEnd"/>
      <w:r>
        <w:t xml:space="preserve"> qui correspond au fichier</w:t>
      </w:r>
      <w:r w:rsidR="002025D7">
        <w:t xml:space="preserve"> </w:t>
      </w:r>
      <w:proofErr w:type="spellStart"/>
      <w:r w:rsidR="002025D7">
        <w:t>xyz</w:t>
      </w:r>
      <w:proofErr w:type="spellEnd"/>
      <w:r w:rsidR="002025D7">
        <w:t xml:space="preserve">. En effet, j’ai </w:t>
      </w:r>
      <w:proofErr w:type="gramStart"/>
      <w:r w:rsidR="002025D7">
        <w:t>des problème</w:t>
      </w:r>
      <w:proofErr w:type="gramEnd"/>
      <w:r w:rsidR="002025D7">
        <w:t xml:space="preserve"> avec la visualisation des topographie à l’étape 2 (topo tourné de 90° en utilisant les coordonné </w:t>
      </w:r>
      <w:proofErr w:type="spellStart"/>
      <w:r w:rsidR="002025D7">
        <w:t>founi</w:t>
      </w:r>
      <w:proofErr w:type="spellEnd"/>
      <w:r w:rsidR="002025D7">
        <w:t xml:space="preserve"> dans le fichier </w:t>
      </w:r>
      <w:proofErr w:type="spellStart"/>
      <w:r w:rsidR="002025D7">
        <w:t>xyz</w:t>
      </w:r>
      <w:proofErr w:type="spellEnd"/>
      <w:r w:rsidR="002025D7">
        <w:t xml:space="preserve">). Le remplacement </w:t>
      </w:r>
      <w:proofErr w:type="gramStart"/>
      <w:r w:rsidR="002025D7">
        <w:t>des coordonné</w:t>
      </w:r>
      <w:proofErr w:type="gramEnd"/>
      <w:r w:rsidR="002025D7">
        <w:t xml:space="preserve"> est temporaire et les coordonné </w:t>
      </w:r>
      <w:proofErr w:type="spellStart"/>
      <w:r w:rsidR="002025D7">
        <w:t>xyz</w:t>
      </w:r>
      <w:proofErr w:type="spellEnd"/>
      <w:r w:rsidR="002025D7">
        <w:t xml:space="preserve"> seront restauré à l’épape3. </w:t>
      </w:r>
      <w:r w:rsidR="005C42BE">
        <w:br/>
        <w:t xml:space="preserve">Les fichier sont sauvé dans le </w:t>
      </w:r>
      <w:proofErr w:type="gramStart"/>
      <w:r w:rsidR="005C42BE">
        <w:t>répertoires .</w:t>
      </w:r>
      <w:proofErr w:type="gramEnd"/>
      <w:r w:rsidR="005C42BE">
        <w:t>\</w:t>
      </w:r>
      <w:proofErr w:type="spellStart"/>
      <w:r w:rsidR="005C42BE">
        <w:t>ICAtemp</w:t>
      </w:r>
      <w:proofErr w:type="spellEnd"/>
      <w:r w:rsidR="005C42BE">
        <w:t>\</w:t>
      </w:r>
      <w:proofErr w:type="spellStart"/>
      <w:r w:rsidR="005C42BE">
        <w:t>decomposed</w:t>
      </w:r>
      <w:proofErr w:type="spellEnd"/>
    </w:p>
    <w:p w14:paraId="2853530C" w14:textId="77777777" w:rsidR="005C42BE" w:rsidRDefault="005C42BE" w:rsidP="003C7E5E">
      <w:pPr>
        <w:pStyle w:val="ListParagraph"/>
        <w:numPr>
          <w:ilvl w:val="0"/>
          <w:numId w:val="3"/>
        </w:numPr>
      </w:pPr>
      <w:r>
        <w:t xml:space="preserve">La matrice montre la liste des fichiers en cours. Elle contient d’abord le nom des fichier originaux puis est mis-à-jour après exécution de l’étape 1. </w:t>
      </w:r>
      <w:r>
        <w:br/>
        <w:t xml:space="preserve">L’utilisateur doit cliquer sur la </w:t>
      </w:r>
      <w:proofErr w:type="spellStart"/>
      <w:r>
        <w:t>checkbox</w:t>
      </w:r>
      <w:proofErr w:type="spellEnd"/>
      <w:r>
        <w:t xml:space="preserve"> pour chaque fichier ce qui va automatiquement </w:t>
      </w:r>
      <w:proofErr w:type="gramStart"/>
      <w:r>
        <w:t>affiché</w:t>
      </w:r>
      <w:proofErr w:type="gramEnd"/>
      <w:r>
        <w:t xml:space="preserve"> la topographie des 24 </w:t>
      </w:r>
      <w:proofErr w:type="spellStart"/>
      <w:r>
        <w:t>permières</w:t>
      </w:r>
      <w:proofErr w:type="spellEnd"/>
      <w:r>
        <w:t xml:space="preserve"> composante ICA avec le résultat du classificateur </w:t>
      </w:r>
      <w:proofErr w:type="spellStart"/>
      <w:r>
        <w:t>ICALabel</w:t>
      </w:r>
      <w:proofErr w:type="spellEnd"/>
      <w:r>
        <w:t xml:space="preserve"> </w:t>
      </w:r>
      <w:r>
        <w:lastRenderedPageBreak/>
        <w:t xml:space="preserve">inclus par défaut dans eeglab2023.   </w:t>
      </w:r>
      <w:r w:rsidR="002025D7">
        <w:br/>
      </w:r>
      <w:r w:rsidR="003C7E5E">
        <w:t xml:space="preserve">  </w:t>
      </w:r>
      <w:r>
        <w:rPr>
          <w:noProof/>
          <w:lang w:eastAsia="fr-CH"/>
        </w:rPr>
        <w:drawing>
          <wp:inline distT="0" distB="0" distL="0" distR="0" wp14:anchorId="0CE7F2B7" wp14:editId="395700F7">
            <wp:extent cx="4494099" cy="4779818"/>
            <wp:effectExtent l="0" t="0" r="1905"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94262" cy="4779992"/>
                    </a:xfrm>
                    <a:prstGeom prst="rect">
                      <a:avLst/>
                    </a:prstGeom>
                  </pic:spPr>
                </pic:pic>
              </a:graphicData>
            </a:graphic>
          </wp:inline>
        </w:drawing>
      </w:r>
    </w:p>
    <w:p w14:paraId="1FA5B8AC" w14:textId="77777777" w:rsidR="00962B0C" w:rsidRDefault="005C42BE" w:rsidP="005C42BE">
      <w:pPr>
        <w:pStyle w:val="ListParagraph"/>
      </w:pPr>
      <w:r>
        <w:t xml:space="preserve">Il faut </w:t>
      </w:r>
      <w:proofErr w:type="gramStart"/>
      <w:r>
        <w:t>entré</w:t>
      </w:r>
      <w:proofErr w:type="gramEnd"/>
      <w:r>
        <w:t xml:space="preserve"> manuellement le vecteur des composantes </w:t>
      </w:r>
      <w:proofErr w:type="spellStart"/>
      <w:r>
        <w:t>à</w:t>
      </w:r>
      <w:proofErr w:type="spellEnd"/>
      <w:r>
        <w:t xml:space="preserve"> supprimé dans la fenêtre supplémentaire ‘Bad components </w:t>
      </w:r>
      <w:proofErr w:type="spellStart"/>
      <w:r>
        <w:t>specification</w:t>
      </w:r>
      <w:proofErr w:type="spellEnd"/>
      <w:r>
        <w:t>’. Malheureusement, je n’ai pas réussi à utiliser les b</w:t>
      </w:r>
      <w:r w:rsidR="00962B0C">
        <w:t xml:space="preserve">outons pour </w:t>
      </w:r>
      <w:proofErr w:type="gramStart"/>
      <w:r w:rsidR="00962B0C">
        <w:t>affiché</w:t>
      </w:r>
      <w:proofErr w:type="gramEnd"/>
      <w:r w:rsidR="00962B0C">
        <w:t xml:space="preserve"> le </w:t>
      </w:r>
      <w:proofErr w:type="spellStart"/>
      <w:r w:rsidR="00962B0C">
        <w:t>powerspectrum</w:t>
      </w:r>
      <w:proofErr w:type="spellEnd"/>
      <w:r w:rsidR="00962B0C">
        <w:t xml:space="preserve"> des composantes (mais c’est pas un </w:t>
      </w:r>
      <w:proofErr w:type="spellStart"/>
      <w:r w:rsidR="00962B0C">
        <w:t>drama</w:t>
      </w:r>
      <w:proofErr w:type="spellEnd"/>
      <w:r w:rsidR="00962B0C">
        <w:t xml:space="preserve"> car pas nécessaire pour sélectionné les composantes lié aux </w:t>
      </w:r>
      <w:proofErr w:type="spellStart"/>
      <w:r w:rsidR="00962B0C">
        <w:t>eye-blink</w:t>
      </w:r>
      <w:proofErr w:type="spellEnd"/>
      <w:r w:rsidR="00962B0C">
        <w:t xml:space="preserve">). </w:t>
      </w:r>
    </w:p>
    <w:p w14:paraId="33AA52A3" w14:textId="77777777" w:rsidR="00962B0C" w:rsidRDefault="00962B0C" w:rsidP="005C42BE">
      <w:pPr>
        <w:pStyle w:val="ListParagraph"/>
      </w:pPr>
    </w:p>
    <w:p w14:paraId="2830FAE0" w14:textId="77777777" w:rsidR="005C42BE" w:rsidRDefault="00962B0C" w:rsidP="005C42BE">
      <w:pPr>
        <w:pStyle w:val="ListParagraph"/>
      </w:pPr>
      <w:r>
        <w:t xml:space="preserve">Une fois valider, les composantes </w:t>
      </w:r>
      <w:proofErr w:type="gramStart"/>
      <w:r>
        <w:t xml:space="preserve">seront </w:t>
      </w:r>
      <w:r w:rsidR="005C42BE">
        <w:t xml:space="preserve"> </w:t>
      </w:r>
      <w:r>
        <w:t>stocké</w:t>
      </w:r>
      <w:proofErr w:type="gramEnd"/>
      <w:r>
        <w:t xml:space="preserve"> dans la table sous la colonne </w:t>
      </w:r>
      <w:proofErr w:type="spellStart"/>
      <w:r>
        <w:t>Component_to_remove</w:t>
      </w:r>
      <w:proofErr w:type="spellEnd"/>
      <w:r>
        <w:t xml:space="preserve">. Le </w:t>
      </w:r>
      <w:proofErr w:type="spellStart"/>
      <w:r>
        <w:t>tick</w:t>
      </w:r>
      <w:proofErr w:type="spellEnd"/>
      <w:r>
        <w:t xml:space="preserve"> dans la colonne Inspection permet de valider le fait qu’il y a eu inspection pour ce fichier. </w:t>
      </w:r>
    </w:p>
    <w:p w14:paraId="7A153E09" w14:textId="77777777" w:rsidR="00962B0C" w:rsidRDefault="00962B0C" w:rsidP="005C42BE">
      <w:pPr>
        <w:pStyle w:val="ListParagraph"/>
      </w:pPr>
      <w:r>
        <w:t>Dans le cas particulier où l’option ‘</w:t>
      </w:r>
      <w:proofErr w:type="spellStart"/>
      <w:r>
        <w:t>Concatenate</w:t>
      </w:r>
      <w:proofErr w:type="spellEnd"/>
      <w:r>
        <w:t xml:space="preserve"> files </w:t>
      </w:r>
      <w:proofErr w:type="spellStart"/>
      <w:r>
        <w:t>from</w:t>
      </w:r>
      <w:proofErr w:type="spellEnd"/>
      <w:r>
        <w:t xml:space="preserve"> the </w:t>
      </w:r>
      <w:proofErr w:type="spellStart"/>
      <w:r>
        <w:t>same</w:t>
      </w:r>
      <w:proofErr w:type="spellEnd"/>
      <w:r>
        <w:t xml:space="preserve"> </w:t>
      </w:r>
      <w:proofErr w:type="spellStart"/>
      <w:r>
        <w:t>subjects</w:t>
      </w:r>
      <w:proofErr w:type="spellEnd"/>
      <w:r>
        <w:t xml:space="preserve">’ est activé, alors le choix des composantes et le </w:t>
      </w:r>
      <w:proofErr w:type="spellStart"/>
      <w:r>
        <w:t>tick</w:t>
      </w:r>
      <w:proofErr w:type="spellEnd"/>
      <w:r>
        <w:t xml:space="preserve"> de validation sera automatiquement appliqué à tous </w:t>
      </w:r>
      <w:proofErr w:type="gramStart"/>
      <w:r>
        <w:t>les fichier</w:t>
      </w:r>
      <w:proofErr w:type="gramEnd"/>
      <w:r>
        <w:t xml:space="preserve"> pour le même participant</w:t>
      </w:r>
    </w:p>
    <w:p w14:paraId="1BF9D73B" w14:textId="77777777" w:rsidR="00962B0C" w:rsidRDefault="00962B0C" w:rsidP="005C42BE">
      <w:pPr>
        <w:pStyle w:val="ListParagraph"/>
      </w:pPr>
    </w:p>
    <w:p w14:paraId="5AC2C4EE" w14:textId="77777777" w:rsidR="00962B0C" w:rsidRDefault="00962B0C" w:rsidP="00962B0C">
      <w:pPr>
        <w:pStyle w:val="ListParagraph"/>
        <w:numPr>
          <w:ilvl w:val="0"/>
          <w:numId w:val="3"/>
        </w:numPr>
      </w:pPr>
      <w:r>
        <w:t xml:space="preserve">Le bouton ‘Start ICA recomposition’ permet de supprimer les composantes ICA spécifier dans le tableau de l’étape 2. </w:t>
      </w:r>
      <w:proofErr w:type="gramStart"/>
      <w:r>
        <w:t>Seul les fichiers</w:t>
      </w:r>
      <w:proofErr w:type="gramEnd"/>
      <w:r>
        <w:t xml:space="preserve"> qui ont le </w:t>
      </w:r>
      <w:proofErr w:type="spellStart"/>
      <w:r>
        <w:t>tick</w:t>
      </w:r>
      <w:proofErr w:type="spellEnd"/>
      <w:r>
        <w:t xml:space="preserve"> dans la colonne ‘Inspection’ seront considéré (les autres fichiers seront ignorer). Le résultat intermédiaire sera sauvé dans le </w:t>
      </w:r>
      <w:proofErr w:type="gramStart"/>
      <w:r>
        <w:t>répertoire .</w:t>
      </w:r>
      <w:proofErr w:type="gramEnd"/>
      <w:r>
        <w:t>\</w:t>
      </w:r>
      <w:proofErr w:type="spellStart"/>
      <w:r>
        <w:t>ICAtemp</w:t>
      </w:r>
      <w:proofErr w:type="spellEnd"/>
      <w:r>
        <w:t>\</w:t>
      </w:r>
      <w:proofErr w:type="spellStart"/>
      <w:r>
        <w:t>recomposed</w:t>
      </w:r>
      <w:proofErr w:type="spellEnd"/>
      <w:r>
        <w:t xml:space="preserve"> sous un format .set</w:t>
      </w:r>
    </w:p>
    <w:p w14:paraId="7D09B7C6" w14:textId="77777777" w:rsidR="00962B0C" w:rsidRDefault="00962B0C" w:rsidP="00962B0C">
      <w:pPr>
        <w:pStyle w:val="ListParagraph"/>
        <w:numPr>
          <w:ilvl w:val="0"/>
          <w:numId w:val="3"/>
        </w:numPr>
      </w:pPr>
      <w:r>
        <w:lastRenderedPageBreak/>
        <w:t xml:space="preserve">Le bouton ‘Save </w:t>
      </w:r>
      <w:proofErr w:type="spellStart"/>
      <w:r>
        <w:t>Results</w:t>
      </w:r>
      <w:proofErr w:type="spellEnd"/>
      <w:r>
        <w:t>’ (disponible seulement après l’étape 3) permet d’exporter le résultat de l’étape 3 dans le répertoire sélectionné et au format désirée. Le paramètre ‘</w:t>
      </w:r>
      <w:proofErr w:type="spellStart"/>
      <w:r>
        <w:t>Delete</w:t>
      </w:r>
      <w:proofErr w:type="spellEnd"/>
      <w:r>
        <w:t xml:space="preserve"> </w:t>
      </w:r>
      <w:proofErr w:type="spellStart"/>
      <w:r>
        <w:t>intermediate</w:t>
      </w:r>
      <w:proofErr w:type="spellEnd"/>
      <w:r>
        <w:t xml:space="preserve"> files’ permet de supprimer ou non le </w:t>
      </w:r>
      <w:proofErr w:type="gramStart"/>
      <w:r>
        <w:t>répertoire .</w:t>
      </w:r>
      <w:proofErr w:type="gramEnd"/>
      <w:r>
        <w:t>\</w:t>
      </w:r>
      <w:proofErr w:type="spellStart"/>
      <w:r>
        <w:t>ICAtemp</w:t>
      </w:r>
      <w:proofErr w:type="spellEnd"/>
      <w:r>
        <w:t xml:space="preserve"> qui contient les fichier temporaire</w:t>
      </w:r>
    </w:p>
    <w:p w14:paraId="78DC148C" w14:textId="77777777" w:rsidR="00962B0C" w:rsidRDefault="00962B0C" w:rsidP="00962B0C"/>
    <w:p w14:paraId="2E0D352C" w14:textId="77777777" w:rsidR="00962B0C" w:rsidRDefault="00962B0C" w:rsidP="00962B0C">
      <w:r>
        <w:t xml:space="preserve">Il est conseillé de faire les 4 étapes sans </w:t>
      </w:r>
      <w:proofErr w:type="gramStart"/>
      <w:r>
        <w:t>fermé</w:t>
      </w:r>
      <w:proofErr w:type="gramEnd"/>
      <w:r>
        <w:t xml:space="preserve"> le module. Néanmoins, il est possible de faire seulement les étape 2-4 (sans l’étape 1) si la décomposition a été fait préalablement. Il faut pour ça mettre en input les fichiers </w:t>
      </w:r>
      <w:r w:rsidR="00144603">
        <w:t xml:space="preserve">temporaires de </w:t>
      </w:r>
      <w:proofErr w:type="spellStart"/>
      <w:r w:rsidR="00144603">
        <w:t>decomposition</w:t>
      </w:r>
      <w:proofErr w:type="spellEnd"/>
      <w:r w:rsidR="00144603">
        <w:t> situé dans .\</w:t>
      </w:r>
      <w:proofErr w:type="spellStart"/>
      <w:r w:rsidR="00144603">
        <w:t>ICAtemp</w:t>
      </w:r>
      <w:proofErr w:type="spellEnd"/>
      <w:r w:rsidR="00144603">
        <w:t>\</w:t>
      </w:r>
      <w:proofErr w:type="spellStart"/>
      <w:r w:rsidR="00144603">
        <w:t>decomposed</w:t>
      </w:r>
      <w:proofErr w:type="spellEnd"/>
      <w:r w:rsidR="00144603">
        <w:t>\*.</w:t>
      </w:r>
      <w:proofErr w:type="spellStart"/>
      <w:r w:rsidR="00144603">
        <w:t>decomposed.set</w:t>
      </w:r>
      <w:proofErr w:type="spellEnd"/>
    </w:p>
    <w:p w14:paraId="1AE3E5C0" w14:textId="5CBC8D90" w:rsidR="00D56041" w:rsidRPr="00A4783E" w:rsidRDefault="00A4783E" w:rsidP="00A8517B">
      <w:pPr>
        <w:rPr>
          <w:bCs/>
        </w:rPr>
      </w:pPr>
      <w:r w:rsidRPr="00A4783E">
        <w:rPr>
          <w:bCs/>
        </w:rPr>
        <w:t>Ce</w:t>
      </w:r>
      <w:r>
        <w:rPr>
          <w:bCs/>
        </w:rPr>
        <w:t xml:space="preserve"> développement a nécessité l’ajout de </w:t>
      </w:r>
      <w:proofErr w:type="spellStart"/>
      <w:r>
        <w:rPr>
          <w:bCs/>
        </w:rPr>
        <w:t>EEGlab</w:t>
      </w:r>
      <w:proofErr w:type="spellEnd"/>
      <w:r>
        <w:rPr>
          <w:bCs/>
        </w:rPr>
        <w:t xml:space="preserve"> complet dans le répertoire </w:t>
      </w:r>
      <w:proofErr w:type="spellStart"/>
      <w:r w:rsidRPr="00A4783E">
        <w:rPr>
          <w:bCs/>
        </w:rPr>
        <w:t>eeglab_plugins</w:t>
      </w:r>
      <w:proofErr w:type="spellEnd"/>
      <w:r>
        <w:rPr>
          <w:bCs/>
        </w:rPr>
        <w:t xml:space="preserve">. Les script </w:t>
      </w:r>
      <w:proofErr w:type="spellStart"/>
      <w:r>
        <w:rPr>
          <w:bCs/>
        </w:rPr>
        <w:t>doulons</w:t>
      </w:r>
      <w:proofErr w:type="spellEnd"/>
      <w:r>
        <w:rPr>
          <w:bCs/>
        </w:rPr>
        <w:t xml:space="preserve"> </w:t>
      </w:r>
      <w:proofErr w:type="spellStart"/>
      <w:proofErr w:type="gramStart"/>
      <w:r>
        <w:rPr>
          <w:bCs/>
        </w:rPr>
        <w:t>on</w:t>
      </w:r>
      <w:proofErr w:type="spellEnd"/>
      <w:proofErr w:type="gramEnd"/>
      <w:r>
        <w:rPr>
          <w:bCs/>
        </w:rPr>
        <w:t xml:space="preserve"> été retirer</w:t>
      </w:r>
    </w:p>
    <w:p w14:paraId="1039EDDD" w14:textId="29D0BBB2" w:rsidR="00A8517B" w:rsidRPr="00A552A2" w:rsidRDefault="00A8517B" w:rsidP="00A8517B">
      <w:pPr>
        <w:rPr>
          <w:b/>
        </w:rPr>
      </w:pPr>
      <w:r>
        <w:rPr>
          <w:b/>
        </w:rPr>
        <w:t>5</w:t>
      </w:r>
      <w:r w:rsidRPr="00A552A2">
        <w:rPr>
          <w:b/>
        </w:rPr>
        <w:t xml:space="preserve">. Création du module </w:t>
      </w:r>
      <w:proofErr w:type="spellStart"/>
      <w:r w:rsidRPr="00A552A2">
        <w:rPr>
          <w:b/>
        </w:rPr>
        <w:t>EEGpalCS_mod_</w:t>
      </w:r>
      <w:r w:rsidR="008157A5">
        <w:rPr>
          <w:b/>
        </w:rPr>
        <w:t>File_</w:t>
      </w:r>
      <w:r>
        <w:rPr>
          <w:b/>
        </w:rPr>
        <w:t>Cut</w:t>
      </w:r>
      <w:r w:rsidRPr="00A552A2">
        <w:rPr>
          <w:b/>
        </w:rPr>
        <w:t>.mlapp</w:t>
      </w:r>
      <w:proofErr w:type="spellEnd"/>
    </w:p>
    <w:p w14:paraId="4BBDABA1" w14:textId="104C59BB" w:rsidR="00144603" w:rsidRDefault="00D56041" w:rsidP="00962B0C">
      <w:r>
        <w:t xml:space="preserve">Module qui permet de couper et/ou </w:t>
      </w:r>
      <w:proofErr w:type="spellStart"/>
      <w:r>
        <w:t>concatené</w:t>
      </w:r>
      <w:proofErr w:type="spellEnd"/>
      <w:r>
        <w:t xml:space="preserve"> les fichier EEG basé sur leurs triggers.</w:t>
      </w:r>
    </w:p>
    <w:p w14:paraId="2EA77A05" w14:textId="53E01C42" w:rsidR="00A8517B" w:rsidRDefault="008157A5" w:rsidP="00962B0C">
      <w:r>
        <w:rPr>
          <w:noProof/>
        </w:rPr>
        <w:drawing>
          <wp:inline distT="0" distB="0" distL="0" distR="0" wp14:anchorId="57A901CB" wp14:editId="35C95B4F">
            <wp:extent cx="5972810" cy="3599180"/>
            <wp:effectExtent l="0" t="0" r="8890" b="1270"/>
            <wp:docPr id="1059120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20302" name="Picture 1" descr="A screenshot of a computer&#10;&#10;Description automatically generated"/>
                    <pic:cNvPicPr/>
                  </pic:nvPicPr>
                  <pic:blipFill>
                    <a:blip r:embed="rId11"/>
                    <a:stretch>
                      <a:fillRect/>
                    </a:stretch>
                  </pic:blipFill>
                  <pic:spPr>
                    <a:xfrm>
                      <a:off x="0" y="0"/>
                      <a:ext cx="5972810" cy="3599180"/>
                    </a:xfrm>
                    <a:prstGeom prst="rect">
                      <a:avLst/>
                    </a:prstGeom>
                  </pic:spPr>
                </pic:pic>
              </a:graphicData>
            </a:graphic>
          </wp:inline>
        </w:drawing>
      </w:r>
    </w:p>
    <w:p w14:paraId="180C46DC" w14:textId="458D8CA8" w:rsidR="00A8517B" w:rsidRPr="00A552A2" w:rsidRDefault="00A8517B" w:rsidP="00A8517B">
      <w:pPr>
        <w:rPr>
          <w:b/>
        </w:rPr>
      </w:pPr>
      <w:r>
        <w:rPr>
          <w:b/>
        </w:rPr>
        <w:t>6</w:t>
      </w:r>
      <w:r w:rsidRPr="00A552A2">
        <w:rPr>
          <w:b/>
        </w:rPr>
        <w:t xml:space="preserve">. </w:t>
      </w:r>
      <w:r>
        <w:rPr>
          <w:b/>
        </w:rPr>
        <w:t xml:space="preserve">Ajout de la détection </w:t>
      </w:r>
      <w:r w:rsidR="00D56041">
        <w:rPr>
          <w:b/>
        </w:rPr>
        <w:t>des ponts</w:t>
      </w:r>
      <w:r>
        <w:rPr>
          <w:b/>
        </w:rPr>
        <w:t xml:space="preserve"> dans le module interpolation</w:t>
      </w:r>
    </w:p>
    <w:p w14:paraId="3F6EC870" w14:textId="7436EC4D" w:rsidR="00A8517B" w:rsidRDefault="00D56041" w:rsidP="00962B0C">
      <w:r>
        <w:t xml:space="preserve">Création d’un bouton « Bridge </w:t>
      </w:r>
      <w:proofErr w:type="spellStart"/>
      <w:r>
        <w:t>detection</w:t>
      </w:r>
      <w:proofErr w:type="spellEnd"/>
      <w:r>
        <w:t xml:space="preserve"> » dans le module d’interpolation. Celui-ci va </w:t>
      </w:r>
      <w:proofErr w:type="spellStart"/>
      <w:proofErr w:type="gramStart"/>
      <w:r>
        <w:t>appelé</w:t>
      </w:r>
      <w:proofErr w:type="spellEnd"/>
      <w:proofErr w:type="gramEnd"/>
      <w:r>
        <w:t xml:space="preserve"> </w:t>
      </w:r>
      <w:proofErr w:type="spellStart"/>
      <w:r>
        <w:t>eBridge</w:t>
      </w:r>
      <w:proofErr w:type="spellEnd"/>
      <w:r>
        <w:t xml:space="preserve"> (script de EEGLAB) et va automatiquement remplir le tableau interpolation avec les bridge qu’il a détecté. Ceci est compatible avec </w:t>
      </w:r>
      <w:proofErr w:type="gramStart"/>
      <w:r>
        <w:t>les détection</w:t>
      </w:r>
      <w:proofErr w:type="gramEnd"/>
      <w:r>
        <w:t xml:space="preserve"> de mauvaise électrodes de </w:t>
      </w:r>
      <w:proofErr w:type="spellStart"/>
      <w:r>
        <w:t>CleanRawData</w:t>
      </w:r>
      <w:proofErr w:type="spellEnd"/>
      <w:r>
        <w:t>.</w:t>
      </w:r>
    </w:p>
    <w:p w14:paraId="466E26BD" w14:textId="5C1B209E" w:rsidR="003C7E5E" w:rsidRDefault="003C7E5E" w:rsidP="005C42BE">
      <w:pPr>
        <w:pStyle w:val="ListParagraph"/>
      </w:pPr>
    </w:p>
    <w:p w14:paraId="0AD1060B" w14:textId="04B1428D" w:rsidR="003C7E5E" w:rsidRPr="00D56041" w:rsidRDefault="00D56041" w:rsidP="003C7E5E">
      <w:pPr>
        <w:rPr>
          <w:b/>
          <w:bCs/>
        </w:rPr>
      </w:pPr>
      <w:r w:rsidRPr="00D56041">
        <w:rPr>
          <w:b/>
          <w:bCs/>
        </w:rPr>
        <w:t xml:space="preserve">7. Création de la fonction </w:t>
      </w:r>
      <w:proofErr w:type="spellStart"/>
      <w:r w:rsidRPr="00D56041">
        <w:rPr>
          <w:b/>
          <w:bCs/>
        </w:rPr>
        <w:t>export_in_set.m</w:t>
      </w:r>
      <w:proofErr w:type="spellEnd"/>
      <w:r w:rsidRPr="00D56041">
        <w:rPr>
          <w:b/>
          <w:bCs/>
        </w:rPr>
        <w:t xml:space="preserve"> pour convertir tout type de fichier </w:t>
      </w:r>
      <w:proofErr w:type="gramStart"/>
      <w:r w:rsidRPr="00D56041">
        <w:rPr>
          <w:b/>
          <w:bCs/>
        </w:rPr>
        <w:t>en .set</w:t>
      </w:r>
      <w:proofErr w:type="gramEnd"/>
    </w:p>
    <w:p w14:paraId="45F324A8" w14:textId="7A14432D" w:rsidR="00D56041" w:rsidRDefault="00D56041" w:rsidP="003C7E5E">
      <w:r>
        <w:lastRenderedPageBreak/>
        <w:t xml:space="preserve">L’utilisation de module EEGLAB dans le ICA et la détection des ponts oblige à travailler avec des </w:t>
      </w:r>
      <w:proofErr w:type="gramStart"/>
      <w:r>
        <w:t>fichiers .set</w:t>
      </w:r>
      <w:proofErr w:type="gramEnd"/>
      <w:r>
        <w:t xml:space="preserve">. </w:t>
      </w:r>
    </w:p>
    <w:p w14:paraId="7E26B3C9" w14:textId="75BD9B14" w:rsidR="00D56041" w:rsidRDefault="00D56041" w:rsidP="003C7E5E">
      <w:r>
        <w:t xml:space="preserve">Pour simplifier la vie de l’utilisateur, j’ai créé le script </w:t>
      </w:r>
      <w:proofErr w:type="spellStart"/>
      <w:r w:rsidRPr="00D56041">
        <w:t>export_in_set.m</w:t>
      </w:r>
      <w:proofErr w:type="spellEnd"/>
      <w:r>
        <w:t xml:space="preserve"> qui fait automatiquement cette conversion. Le code est basé sur celui de </w:t>
      </w:r>
      <w:proofErr w:type="spellStart"/>
      <w:r>
        <w:t>MichaelDP</w:t>
      </w:r>
      <w:proofErr w:type="spellEnd"/>
      <w:r>
        <w:t xml:space="preserve"> dans le module Export. </w:t>
      </w:r>
    </w:p>
    <w:p w14:paraId="5FFC9B73" w14:textId="5B885E2D" w:rsidR="00D56041" w:rsidRDefault="00D56041" w:rsidP="003C7E5E">
      <w:r>
        <w:t xml:space="preserve">Il est </w:t>
      </w:r>
      <w:proofErr w:type="spellStart"/>
      <w:proofErr w:type="gramStart"/>
      <w:r>
        <w:t>utiliser</w:t>
      </w:r>
      <w:proofErr w:type="spellEnd"/>
      <w:proofErr w:type="gramEnd"/>
      <w:r>
        <w:t xml:space="preserve"> pour la </w:t>
      </w:r>
      <w:proofErr w:type="spellStart"/>
      <w:r>
        <w:t>detection</w:t>
      </w:r>
      <w:proofErr w:type="spellEnd"/>
      <w:r>
        <w:t xml:space="preserve"> de bridge dans l’interpolation ainsi que le module ICA</w:t>
      </w:r>
    </w:p>
    <w:p w14:paraId="0B5339E9" w14:textId="77777777" w:rsidR="00D56041" w:rsidRDefault="00D56041" w:rsidP="003C7E5E"/>
    <w:p w14:paraId="211B9363" w14:textId="5F29B449" w:rsidR="00D56041" w:rsidRPr="00D56041" w:rsidRDefault="00D56041" w:rsidP="00D56041">
      <w:pPr>
        <w:rPr>
          <w:b/>
          <w:bCs/>
        </w:rPr>
      </w:pPr>
      <w:r>
        <w:rPr>
          <w:b/>
          <w:bCs/>
        </w:rPr>
        <w:t>8</w:t>
      </w:r>
      <w:r w:rsidRPr="00D56041">
        <w:rPr>
          <w:b/>
          <w:bCs/>
        </w:rPr>
        <w:t xml:space="preserve">. Création </w:t>
      </w:r>
      <w:r>
        <w:rPr>
          <w:b/>
          <w:bCs/>
        </w:rPr>
        <w:t xml:space="preserve">d’une méthode global dans la fenêtre principale pour sauvegarder le </w:t>
      </w:r>
      <w:proofErr w:type="spellStart"/>
      <w:r>
        <w:rPr>
          <w:b/>
          <w:bCs/>
        </w:rPr>
        <w:t>path</w:t>
      </w:r>
      <w:proofErr w:type="spellEnd"/>
      <w:r>
        <w:rPr>
          <w:b/>
          <w:bCs/>
        </w:rPr>
        <w:t xml:space="preserve"> de la </w:t>
      </w:r>
      <w:proofErr w:type="spellStart"/>
      <w:r>
        <w:rPr>
          <w:b/>
          <w:bCs/>
        </w:rPr>
        <w:t>toolbox</w:t>
      </w:r>
      <w:proofErr w:type="spellEnd"/>
      <w:r>
        <w:rPr>
          <w:b/>
          <w:bCs/>
        </w:rPr>
        <w:t xml:space="preserve"> : </w:t>
      </w:r>
      <w:proofErr w:type="spellStart"/>
      <w:proofErr w:type="gramStart"/>
      <w:r>
        <w:rPr>
          <w:b/>
          <w:bCs/>
        </w:rPr>
        <w:t>app.AppPath</w:t>
      </w:r>
      <w:proofErr w:type="spellEnd"/>
      <w:proofErr w:type="gramEnd"/>
    </w:p>
    <w:p w14:paraId="2C8D6264" w14:textId="4FE90FFE" w:rsidR="00932B94" w:rsidRDefault="00932B94" w:rsidP="003C7E5E">
      <w:r>
        <w:t xml:space="preserve">J’ai ajouté un répertoire </w:t>
      </w:r>
      <w:proofErr w:type="spellStart"/>
      <w:r w:rsidRPr="00932B94">
        <w:rPr>
          <w:i/>
          <w:iCs/>
        </w:rPr>
        <w:t>Resources</w:t>
      </w:r>
      <w:proofErr w:type="spellEnd"/>
      <w:r>
        <w:t xml:space="preserve"> dans la </w:t>
      </w:r>
      <w:proofErr w:type="spellStart"/>
      <w:r>
        <w:t>toolbox</w:t>
      </w:r>
      <w:proofErr w:type="spellEnd"/>
      <w:r>
        <w:t xml:space="preserve"> pour y mettre les fichiers de coordonné EEG. </w:t>
      </w:r>
      <w:r>
        <w:br/>
        <w:t>Grâce à l’ajout de la variable/</w:t>
      </w:r>
      <w:proofErr w:type="spellStart"/>
      <w:r>
        <w:t>method</w:t>
      </w:r>
      <w:proofErr w:type="spellEnd"/>
      <w:r>
        <w:t xml:space="preserve"> global </w:t>
      </w:r>
      <w:proofErr w:type="spellStart"/>
      <w:proofErr w:type="gramStart"/>
      <w:r>
        <w:t>app.AppPath.value</w:t>
      </w:r>
      <w:proofErr w:type="spellEnd"/>
      <w:proofErr w:type="gramEnd"/>
      <w:r>
        <w:t xml:space="preserve">, les </w:t>
      </w:r>
      <w:proofErr w:type="spellStart"/>
      <w:r>
        <w:t>ui</w:t>
      </w:r>
      <w:proofErr w:type="spellEnd"/>
      <w:r>
        <w:t xml:space="preserve"> qui demande d’entré les fichier des coordonnés </w:t>
      </w:r>
      <w:proofErr w:type="spellStart"/>
      <w:r>
        <w:t>pointrons</w:t>
      </w:r>
      <w:proofErr w:type="spellEnd"/>
      <w:r>
        <w:t xml:space="preserve"> par défaut dans ce répertoire (module </w:t>
      </w:r>
      <w:proofErr w:type="spellStart"/>
      <w:r>
        <w:t>EEGcoordinate</w:t>
      </w:r>
      <w:proofErr w:type="spellEnd"/>
      <w:r>
        <w:t xml:space="preserve"> + ICA)</w:t>
      </w:r>
    </w:p>
    <w:p w14:paraId="186C60A6" w14:textId="77777777" w:rsidR="008157A5" w:rsidRDefault="008157A5" w:rsidP="003C7E5E"/>
    <w:p w14:paraId="5AD15A61" w14:textId="37A685EF" w:rsidR="008157A5" w:rsidRDefault="008157A5" w:rsidP="003C7E5E">
      <w:r>
        <w:t xml:space="preserve">Idée pour prochaine amélioration : </w:t>
      </w:r>
    </w:p>
    <w:p w14:paraId="0F2DFAE5" w14:textId="4CF05888" w:rsidR="008157A5" w:rsidRPr="0045792E" w:rsidRDefault="008157A5" w:rsidP="003C7E5E">
      <w:r>
        <w:t xml:space="preserve">Améliorer le module </w:t>
      </w:r>
      <w:proofErr w:type="spellStart"/>
      <w:r>
        <w:t>Frequencing</w:t>
      </w:r>
      <w:proofErr w:type="spellEnd"/>
      <w:r>
        <w:t xml:space="preserve"> afin qu’il enregistre automatiquement un fichier Excel avec la moyenne des tous les fichiers au lieu d’avoir un output par fichier. </w:t>
      </w:r>
    </w:p>
    <w:sectPr w:rsidR="008157A5" w:rsidRPr="0045792E" w:rsidSect="009D6B0D">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738"/>
    <w:multiLevelType w:val="hybridMultilevel"/>
    <w:tmpl w:val="3ECA5EC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BC23895"/>
    <w:multiLevelType w:val="hybridMultilevel"/>
    <w:tmpl w:val="6C961C9C"/>
    <w:lvl w:ilvl="0" w:tplc="7A5C9FB4">
      <w:start w:val="1"/>
      <w:numFmt w:val="bullet"/>
      <w:lvlText w:val="-"/>
      <w:lvlJc w:val="left"/>
      <w:pPr>
        <w:ind w:left="405" w:hanging="360"/>
      </w:pPr>
      <w:rPr>
        <w:rFonts w:ascii="Calibri" w:eastAsiaTheme="minorHAnsi" w:hAnsi="Calibri" w:cstheme="minorBidi" w:hint="default"/>
      </w:rPr>
    </w:lvl>
    <w:lvl w:ilvl="1" w:tplc="100C0003" w:tentative="1">
      <w:start w:val="1"/>
      <w:numFmt w:val="bullet"/>
      <w:lvlText w:val="o"/>
      <w:lvlJc w:val="left"/>
      <w:pPr>
        <w:ind w:left="1125" w:hanging="360"/>
      </w:pPr>
      <w:rPr>
        <w:rFonts w:ascii="Courier New" w:hAnsi="Courier New" w:cs="Courier New" w:hint="default"/>
      </w:rPr>
    </w:lvl>
    <w:lvl w:ilvl="2" w:tplc="100C0005" w:tentative="1">
      <w:start w:val="1"/>
      <w:numFmt w:val="bullet"/>
      <w:lvlText w:val=""/>
      <w:lvlJc w:val="left"/>
      <w:pPr>
        <w:ind w:left="1845" w:hanging="360"/>
      </w:pPr>
      <w:rPr>
        <w:rFonts w:ascii="Wingdings" w:hAnsi="Wingdings" w:hint="default"/>
      </w:rPr>
    </w:lvl>
    <w:lvl w:ilvl="3" w:tplc="100C0001" w:tentative="1">
      <w:start w:val="1"/>
      <w:numFmt w:val="bullet"/>
      <w:lvlText w:val=""/>
      <w:lvlJc w:val="left"/>
      <w:pPr>
        <w:ind w:left="2565" w:hanging="360"/>
      </w:pPr>
      <w:rPr>
        <w:rFonts w:ascii="Symbol" w:hAnsi="Symbol" w:hint="default"/>
      </w:rPr>
    </w:lvl>
    <w:lvl w:ilvl="4" w:tplc="100C0003" w:tentative="1">
      <w:start w:val="1"/>
      <w:numFmt w:val="bullet"/>
      <w:lvlText w:val="o"/>
      <w:lvlJc w:val="left"/>
      <w:pPr>
        <w:ind w:left="3285" w:hanging="360"/>
      </w:pPr>
      <w:rPr>
        <w:rFonts w:ascii="Courier New" w:hAnsi="Courier New" w:cs="Courier New" w:hint="default"/>
      </w:rPr>
    </w:lvl>
    <w:lvl w:ilvl="5" w:tplc="100C0005" w:tentative="1">
      <w:start w:val="1"/>
      <w:numFmt w:val="bullet"/>
      <w:lvlText w:val=""/>
      <w:lvlJc w:val="left"/>
      <w:pPr>
        <w:ind w:left="4005" w:hanging="360"/>
      </w:pPr>
      <w:rPr>
        <w:rFonts w:ascii="Wingdings" w:hAnsi="Wingdings" w:hint="default"/>
      </w:rPr>
    </w:lvl>
    <w:lvl w:ilvl="6" w:tplc="100C0001" w:tentative="1">
      <w:start w:val="1"/>
      <w:numFmt w:val="bullet"/>
      <w:lvlText w:val=""/>
      <w:lvlJc w:val="left"/>
      <w:pPr>
        <w:ind w:left="4725" w:hanging="360"/>
      </w:pPr>
      <w:rPr>
        <w:rFonts w:ascii="Symbol" w:hAnsi="Symbol" w:hint="default"/>
      </w:rPr>
    </w:lvl>
    <w:lvl w:ilvl="7" w:tplc="100C0003" w:tentative="1">
      <w:start w:val="1"/>
      <w:numFmt w:val="bullet"/>
      <w:lvlText w:val="o"/>
      <w:lvlJc w:val="left"/>
      <w:pPr>
        <w:ind w:left="5445" w:hanging="360"/>
      </w:pPr>
      <w:rPr>
        <w:rFonts w:ascii="Courier New" w:hAnsi="Courier New" w:cs="Courier New" w:hint="default"/>
      </w:rPr>
    </w:lvl>
    <w:lvl w:ilvl="8" w:tplc="100C0005" w:tentative="1">
      <w:start w:val="1"/>
      <w:numFmt w:val="bullet"/>
      <w:lvlText w:val=""/>
      <w:lvlJc w:val="left"/>
      <w:pPr>
        <w:ind w:left="6165" w:hanging="360"/>
      </w:pPr>
      <w:rPr>
        <w:rFonts w:ascii="Wingdings" w:hAnsi="Wingdings" w:hint="default"/>
      </w:rPr>
    </w:lvl>
  </w:abstractNum>
  <w:abstractNum w:abstractNumId="2" w15:restartNumberingAfterBreak="0">
    <w:nsid w:val="46E86A8D"/>
    <w:multiLevelType w:val="hybridMultilevel"/>
    <w:tmpl w:val="526C61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770860119">
    <w:abstractNumId w:val="0"/>
  </w:num>
  <w:num w:numId="2" w16cid:durableId="1486387558">
    <w:abstractNumId w:val="1"/>
  </w:num>
  <w:num w:numId="3" w16cid:durableId="16422247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4A12"/>
    <w:rsid w:val="000C0E45"/>
    <w:rsid w:val="00144603"/>
    <w:rsid w:val="00194A12"/>
    <w:rsid w:val="001F2D26"/>
    <w:rsid w:val="002025D7"/>
    <w:rsid w:val="003C7E5E"/>
    <w:rsid w:val="0045792E"/>
    <w:rsid w:val="00467DD5"/>
    <w:rsid w:val="00490CFA"/>
    <w:rsid w:val="005C42BE"/>
    <w:rsid w:val="006D3FB6"/>
    <w:rsid w:val="008157A5"/>
    <w:rsid w:val="00932B94"/>
    <w:rsid w:val="00962B0C"/>
    <w:rsid w:val="009D6B0D"/>
    <w:rsid w:val="00A4783E"/>
    <w:rsid w:val="00A552A2"/>
    <w:rsid w:val="00A8517B"/>
    <w:rsid w:val="00AB1825"/>
    <w:rsid w:val="00B41685"/>
    <w:rsid w:val="00CA2649"/>
    <w:rsid w:val="00D56041"/>
    <w:rsid w:val="00F9218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3D0E"/>
  <w15:docId w15:val="{B07B0B93-85FD-41ED-9F2F-A65E36B9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0C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A12"/>
    <w:pPr>
      <w:ind w:left="720"/>
      <w:contextualSpacing/>
    </w:pPr>
  </w:style>
  <w:style w:type="character" w:customStyle="1" w:styleId="Heading1Char">
    <w:name w:val="Heading 1 Char"/>
    <w:basedOn w:val="DefaultParagraphFont"/>
    <w:link w:val="Heading1"/>
    <w:uiPriority w:val="9"/>
    <w:rsid w:val="00490CF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579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9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1204</Words>
  <Characters>6628</Characters>
  <Application>Microsoft Office Word</Application>
  <DocSecurity>0</DocSecurity>
  <Lines>55</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Mouthon</dc:creator>
  <cp:lastModifiedBy>MOUTHON Michael</cp:lastModifiedBy>
  <cp:revision>14</cp:revision>
  <dcterms:created xsi:type="dcterms:W3CDTF">2024-01-03T14:24:00Z</dcterms:created>
  <dcterms:modified xsi:type="dcterms:W3CDTF">2024-05-01T16:16:00Z</dcterms:modified>
</cp:coreProperties>
</file>