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67024" w14:textId="717ECAA4" w:rsidR="00CA226B" w:rsidRPr="0016447C" w:rsidRDefault="00CA226B" w:rsidP="00CA226B">
      <w:pPr>
        <w:pStyle w:val="Heading1"/>
        <w:rPr>
          <w:rFonts w:ascii="Calibri" w:hAnsi="Calibri" w:cs="Calibri"/>
          <w:lang w:val="en-US"/>
        </w:rPr>
      </w:pPr>
      <w:r w:rsidRPr="0016447C">
        <w:rPr>
          <w:rFonts w:ascii="Calibri" w:hAnsi="Calibri" w:cs="Calibri"/>
          <w:sz w:val="32"/>
          <w:szCs w:val="32"/>
          <w:lang w:val="en-US"/>
        </w:rPr>
        <w:t>EEGpal</w:t>
      </w:r>
      <w:r w:rsidRPr="0016447C">
        <w:rPr>
          <w:rFonts w:ascii="Calibri" w:hAnsi="Calibri" w:cs="Calibri"/>
          <w:lang w:val="en-US"/>
        </w:rPr>
        <w:t xml:space="preserve">: </w:t>
      </w:r>
      <w:r w:rsidR="00D818A2" w:rsidRPr="0016447C">
        <w:rPr>
          <w:rFonts w:ascii="Calibri" w:hAnsi="Calibri" w:cs="Calibri"/>
          <w:b/>
          <w:bCs/>
          <w:lang w:val="en-US"/>
        </w:rPr>
        <w:t>Peark or Trace export</w:t>
      </w:r>
      <w:r w:rsidRPr="0016447C">
        <w:rPr>
          <w:rFonts w:ascii="Calibri" w:hAnsi="Calibri" w:cs="Calibri"/>
          <w:b/>
          <w:bCs/>
          <w:lang w:val="en-US"/>
        </w:rPr>
        <w:t xml:space="preserve"> module</w:t>
      </w:r>
    </w:p>
    <w:p w14:paraId="61386E57" w14:textId="16E61868" w:rsidR="00056737" w:rsidRPr="0016447C" w:rsidRDefault="00CA226B" w:rsidP="00CA226B">
      <w:pPr>
        <w:rPr>
          <w:rFonts w:ascii="Calibri" w:hAnsi="Calibri" w:cs="Calibri"/>
          <w:lang w:val="en-US"/>
        </w:rPr>
      </w:pPr>
      <w:r w:rsidRPr="0016447C">
        <w:rPr>
          <w:rFonts w:ascii="Calibri" w:hAnsi="Calibri" w:cs="Calibri"/>
          <w:lang w:val="en-US"/>
        </w:rPr>
        <w:t xml:space="preserve">Version </w:t>
      </w:r>
      <w:r w:rsidR="00293820" w:rsidRPr="0016447C">
        <w:rPr>
          <w:rFonts w:ascii="Calibri" w:hAnsi="Calibri" w:cs="Calibri"/>
          <w:lang w:val="en-US"/>
        </w:rPr>
        <w:t>2</w:t>
      </w:r>
      <w:r w:rsidRPr="0016447C">
        <w:rPr>
          <w:rFonts w:ascii="Calibri" w:hAnsi="Calibri" w:cs="Calibri"/>
          <w:lang w:val="en-US"/>
        </w:rPr>
        <w:t xml:space="preserve">.0, </w:t>
      </w:r>
      <w:r w:rsidR="00F9250A" w:rsidRPr="0016447C">
        <w:rPr>
          <w:rFonts w:ascii="Calibri" w:hAnsi="Calibri" w:cs="Calibri"/>
          <w:lang w:val="en-US"/>
        </w:rPr>
        <w:t>31</w:t>
      </w:r>
      <w:r w:rsidRPr="0016447C">
        <w:rPr>
          <w:rFonts w:ascii="Calibri" w:hAnsi="Calibri" w:cs="Calibri"/>
          <w:lang w:val="en-US"/>
        </w:rPr>
        <w:t>.</w:t>
      </w:r>
      <w:r w:rsidR="00F9250A" w:rsidRPr="0016447C">
        <w:rPr>
          <w:rFonts w:ascii="Calibri" w:hAnsi="Calibri" w:cs="Calibri"/>
          <w:lang w:val="en-US"/>
        </w:rPr>
        <w:t>08</w:t>
      </w:r>
      <w:r w:rsidRPr="0016447C">
        <w:rPr>
          <w:rFonts w:ascii="Calibri" w:hAnsi="Calibri" w:cs="Calibri"/>
          <w:lang w:val="en-US"/>
        </w:rPr>
        <w:t>.202</w:t>
      </w:r>
      <w:r w:rsidR="00F9250A" w:rsidRPr="0016447C">
        <w:rPr>
          <w:rFonts w:ascii="Calibri" w:hAnsi="Calibri" w:cs="Calibri"/>
          <w:lang w:val="en-US"/>
        </w:rPr>
        <w:t>5</w:t>
      </w:r>
    </w:p>
    <w:p w14:paraId="29378C70" w14:textId="77777777" w:rsidR="00E021C7" w:rsidRPr="0016447C" w:rsidRDefault="00E021C7">
      <w:pPr>
        <w:rPr>
          <w:rFonts w:ascii="Calibri" w:hAnsi="Calibri" w:cs="Calibri"/>
          <w:lang w:val="en-US"/>
        </w:rPr>
      </w:pPr>
    </w:p>
    <w:p w14:paraId="2D99B3FF" w14:textId="74D6577D" w:rsidR="006D7CC1" w:rsidRPr="0016447C" w:rsidRDefault="006D7CC1" w:rsidP="006D7CC1">
      <w:pPr>
        <w:rPr>
          <w:rFonts w:ascii="Calibri" w:hAnsi="Calibri" w:cs="Calibri"/>
          <w:lang w:val="en-US"/>
        </w:rPr>
      </w:pPr>
      <w:r w:rsidRPr="0016447C">
        <w:rPr>
          <w:rFonts w:ascii="Calibri" w:hAnsi="Calibri" w:cs="Calibri"/>
          <w:lang w:val="en-US"/>
        </w:rPr>
        <w:t xml:space="preserve">The </w:t>
      </w:r>
      <w:r w:rsidR="0016447C" w:rsidRPr="0016447C">
        <w:rPr>
          <w:rFonts w:ascii="Calibri" w:hAnsi="Calibri" w:cs="Calibri"/>
          <w:b/>
          <w:bCs/>
          <w:lang w:val="en-US"/>
        </w:rPr>
        <w:t>Peak or Trace export</w:t>
      </w:r>
      <w:r w:rsidR="0016447C" w:rsidRPr="0016447C">
        <w:rPr>
          <w:rFonts w:ascii="Calibri" w:hAnsi="Calibri" w:cs="Calibri"/>
          <w:lang w:val="en-US"/>
        </w:rPr>
        <w:t xml:space="preserve"> </w:t>
      </w:r>
      <w:r w:rsidRPr="0016447C">
        <w:rPr>
          <w:rFonts w:ascii="Calibri" w:hAnsi="Calibri" w:cs="Calibri"/>
          <w:lang w:val="en-US"/>
        </w:rPr>
        <w:t xml:space="preserve">module has </w:t>
      </w:r>
      <w:r w:rsidR="00D818A2" w:rsidRPr="0016447C">
        <w:rPr>
          <w:rFonts w:ascii="Calibri" w:hAnsi="Calibri" w:cs="Calibri"/>
          <w:lang w:val="en-US"/>
        </w:rPr>
        <w:t>three</w:t>
      </w:r>
      <w:r w:rsidRPr="0016447C">
        <w:rPr>
          <w:rFonts w:ascii="Calibri" w:hAnsi="Calibri" w:cs="Calibri"/>
          <w:lang w:val="en-US"/>
        </w:rPr>
        <w:t xml:space="preserve"> </w:t>
      </w:r>
      <w:r w:rsidR="00AF319B" w:rsidRPr="0016447C">
        <w:rPr>
          <w:rFonts w:ascii="Calibri" w:hAnsi="Calibri" w:cs="Calibri"/>
          <w:lang w:val="en-US"/>
        </w:rPr>
        <w:t xml:space="preserve">possible </w:t>
      </w:r>
      <w:r w:rsidRPr="0016447C">
        <w:rPr>
          <w:rFonts w:ascii="Calibri" w:hAnsi="Calibri" w:cs="Calibri"/>
          <w:lang w:val="en-US"/>
        </w:rPr>
        <w:t xml:space="preserve">functions. </w:t>
      </w:r>
      <w:r w:rsidR="0016447C" w:rsidRPr="0016447C">
        <w:rPr>
          <w:rFonts w:ascii="Calibri" w:hAnsi="Calibri" w:cs="Calibri"/>
          <w:lang w:val="en-US"/>
        </w:rPr>
        <w:t xml:space="preserve">Firstly, the module enables the identification of the maximum (max) and minimum (min) positive and negative peaks within the specified time interval. The module generates an Excel or text file containing the amplitude and position. </w:t>
      </w:r>
    </w:p>
    <w:p w14:paraId="2D88923A" w14:textId="5B41BC77" w:rsidR="00D818A2" w:rsidRPr="0016447C" w:rsidRDefault="0016447C" w:rsidP="006D7CC1">
      <w:pPr>
        <w:rPr>
          <w:rFonts w:ascii="Calibri" w:hAnsi="Calibri" w:cs="Calibri"/>
          <w:lang w:val="en-US"/>
        </w:rPr>
      </w:pPr>
      <w:r w:rsidRPr="0016447C">
        <w:rPr>
          <w:rFonts w:ascii="Calibri" w:hAnsi="Calibri" w:cs="Calibri"/>
          <w:lang w:val="en-US"/>
        </w:rPr>
        <w:t>The second functionality is to export the amplitude values for each time point, known as the timecourse. This enables statistics to be performed on the electrodes and times.</w:t>
      </w:r>
      <w:r w:rsidR="00D818A2" w:rsidRPr="0016447C">
        <w:rPr>
          <w:rFonts w:ascii="Calibri" w:hAnsi="Calibri" w:cs="Calibri"/>
          <w:lang w:val="en-US"/>
        </w:rPr>
        <w:t xml:space="preserve"> </w:t>
      </w:r>
    </w:p>
    <w:p w14:paraId="2D7C97A1" w14:textId="3A780AA5" w:rsidR="00E021C7" w:rsidRPr="0016447C" w:rsidRDefault="006D7CC1" w:rsidP="006D7CC1">
      <w:pPr>
        <w:rPr>
          <w:rFonts w:ascii="Calibri" w:hAnsi="Calibri" w:cs="Calibri"/>
          <w:lang w:val="en-US"/>
        </w:rPr>
      </w:pPr>
      <w:r w:rsidRPr="0016447C">
        <w:rPr>
          <w:rFonts w:ascii="Calibri" w:hAnsi="Calibri" w:cs="Calibri"/>
          <w:lang w:val="en-US"/>
        </w:rPr>
        <w:t xml:space="preserve">The </w:t>
      </w:r>
      <w:r w:rsidR="00D818A2" w:rsidRPr="0016447C">
        <w:rPr>
          <w:rFonts w:ascii="Calibri" w:hAnsi="Calibri" w:cs="Calibri"/>
          <w:lang w:val="en-US"/>
        </w:rPr>
        <w:t>third</w:t>
      </w:r>
      <w:r w:rsidRPr="0016447C">
        <w:rPr>
          <w:rFonts w:ascii="Calibri" w:hAnsi="Calibri" w:cs="Calibri"/>
          <w:lang w:val="en-US"/>
        </w:rPr>
        <w:t xml:space="preserve"> functionality of this module is to calculate the average of the signal in the specified time interval. This </w:t>
      </w:r>
      <w:r w:rsidR="0016447C">
        <w:rPr>
          <w:rFonts w:ascii="Calibri" w:hAnsi="Calibri" w:cs="Calibri"/>
          <w:lang w:val="en-US"/>
        </w:rPr>
        <w:t>is</w:t>
      </w:r>
      <w:r w:rsidRPr="0016447C">
        <w:rPr>
          <w:rFonts w:ascii="Calibri" w:hAnsi="Calibri" w:cs="Calibri"/>
          <w:lang w:val="en-US"/>
        </w:rPr>
        <w:t xml:space="preserve"> useful for extracting values </w:t>
      </w:r>
      <w:r w:rsidR="0016447C">
        <w:rPr>
          <w:rFonts w:ascii="Calibri" w:hAnsi="Calibri" w:cs="Calibri"/>
          <w:lang w:val="en-US"/>
        </w:rPr>
        <w:t>for plotting</w:t>
      </w:r>
      <w:r w:rsidRPr="0016447C">
        <w:rPr>
          <w:rFonts w:ascii="Calibri" w:hAnsi="Calibri" w:cs="Calibri"/>
          <w:lang w:val="en-US"/>
        </w:rPr>
        <w:t xml:space="preserve">.  </w:t>
      </w:r>
    </w:p>
    <w:p w14:paraId="50594488" w14:textId="22903062" w:rsidR="00E021C7" w:rsidRPr="0016447C" w:rsidRDefault="0016447C">
      <w:pPr>
        <w:rPr>
          <w:rFonts w:ascii="Calibri" w:hAnsi="Calibri" w:cs="Calibri"/>
          <w:lang w:val="en-US"/>
        </w:rPr>
      </w:pPr>
      <w:r w:rsidRPr="0016447C">
        <w:rPr>
          <w:rFonts w:ascii="Calibri" w:hAnsi="Calibri" w:cs="Calibri"/>
          <w:lang w:val="en-US"/>
        </w:rPr>
        <w:t>The module saves output files that can easily be loaded into your favourite statistical software, such as Excel, R or SPSS. By default, it saves .xlsx files, but you can also save .txt files with a tab as the delimiter.</w:t>
      </w:r>
    </w:p>
    <w:p w14:paraId="50F44EA2" w14:textId="5E589091" w:rsidR="00D818A2" w:rsidRPr="0016447C" w:rsidRDefault="00094401">
      <w:pPr>
        <w:rPr>
          <w:rFonts w:ascii="Calibri" w:hAnsi="Calibri" w:cs="Calibri"/>
          <w:lang w:val="en-US"/>
        </w:rPr>
      </w:pPr>
      <w:r w:rsidRPr="0016447C">
        <w:rPr>
          <w:rFonts w:ascii="Calibri" w:hAnsi="Calibri" w:cs="Calibri"/>
          <w:lang w:val="en-US"/>
        </w:rPr>
        <w:t xml:space="preserve">This module is </w:t>
      </w:r>
      <w:r w:rsidR="0016447C" w:rsidRPr="0016447C">
        <w:rPr>
          <w:rFonts w:ascii="Calibri" w:hAnsi="Calibri" w:cs="Calibri"/>
          <w:lang w:val="en-US"/>
        </w:rPr>
        <w:t>designed</w:t>
      </w:r>
      <w:r w:rsidRPr="0016447C">
        <w:rPr>
          <w:rFonts w:ascii="Calibri" w:hAnsi="Calibri" w:cs="Calibri"/>
          <w:lang w:val="en-US"/>
        </w:rPr>
        <w:t xml:space="preserve"> to work </w:t>
      </w:r>
      <w:r w:rsidR="00DB0294" w:rsidRPr="0016447C">
        <w:rPr>
          <w:rFonts w:ascii="Calibri" w:hAnsi="Calibri" w:cs="Calibri"/>
          <w:lang w:val="en-US"/>
        </w:rPr>
        <w:t>with</w:t>
      </w:r>
      <w:r w:rsidRPr="0016447C">
        <w:rPr>
          <w:rFonts w:ascii="Calibri" w:hAnsi="Calibri" w:cs="Calibri"/>
          <w:lang w:val="en-US"/>
        </w:rPr>
        <w:t xml:space="preserve"> epoched file</w:t>
      </w:r>
      <w:r w:rsidR="00DB0294" w:rsidRPr="0016447C">
        <w:rPr>
          <w:rFonts w:ascii="Calibri" w:hAnsi="Calibri" w:cs="Calibri"/>
          <w:lang w:val="en-US"/>
        </w:rPr>
        <w:t>s</w:t>
      </w:r>
      <w:r w:rsidRPr="0016447C">
        <w:rPr>
          <w:rFonts w:ascii="Calibri" w:hAnsi="Calibri" w:cs="Calibri"/>
          <w:lang w:val="en-US"/>
        </w:rPr>
        <w:t xml:space="preserve"> </w:t>
      </w:r>
      <w:r w:rsidR="0016447C" w:rsidRPr="0016447C">
        <w:rPr>
          <w:rFonts w:ascii="Calibri" w:hAnsi="Calibri" w:cs="Calibri"/>
          <w:lang w:val="en-US"/>
        </w:rPr>
        <w:t>(i.e. files processed by the</w:t>
      </w:r>
      <w:r w:rsidRPr="0016447C">
        <w:rPr>
          <w:rFonts w:ascii="Calibri" w:hAnsi="Calibri" w:cs="Calibri"/>
          <w:b/>
          <w:bCs/>
          <w:lang w:val="en-US"/>
        </w:rPr>
        <w:t>Epoching</w:t>
      </w:r>
      <w:r w:rsidRPr="0016447C">
        <w:rPr>
          <w:rFonts w:ascii="Calibri" w:hAnsi="Calibri" w:cs="Calibri"/>
          <w:lang w:val="en-US"/>
        </w:rPr>
        <w:t xml:space="preserve"> module). </w:t>
      </w:r>
      <w:r w:rsidR="0016447C" w:rsidRPr="0016447C">
        <w:rPr>
          <w:rFonts w:ascii="Calibri" w:hAnsi="Calibri" w:cs="Calibri"/>
          <w:lang w:val="en-US"/>
        </w:rPr>
        <w:t>Imported files must have an identical number of TFs, electrodes and sampling rate in the main EEGpal window.</w:t>
      </w:r>
    </w:p>
    <w:p w14:paraId="48EF0934" w14:textId="55F28822" w:rsidR="006D7CC1" w:rsidRPr="0016447C" w:rsidRDefault="006D7CC1" w:rsidP="006D7CC1">
      <w:pPr>
        <w:pStyle w:val="Heading3"/>
        <w:rPr>
          <w:rFonts w:ascii="Calibri" w:hAnsi="Calibri" w:cs="Calibri"/>
          <w:lang w:val="en-US"/>
        </w:rPr>
      </w:pPr>
      <w:r w:rsidRPr="0016447C">
        <w:rPr>
          <w:rFonts w:ascii="Calibri" w:hAnsi="Calibri" w:cs="Calibri"/>
          <w:lang w:val="en-US"/>
        </w:rPr>
        <w:t>Find peaks</w:t>
      </w:r>
    </w:p>
    <w:p w14:paraId="774AB17B" w14:textId="754CB7F0" w:rsidR="006D7CC1" w:rsidRPr="0016447C" w:rsidRDefault="0016447C">
      <w:pPr>
        <w:rPr>
          <w:rFonts w:ascii="Calibri" w:hAnsi="Calibri" w:cs="Calibri"/>
          <w:lang w:val="en-US"/>
        </w:rPr>
      </w:pPr>
      <w:r w:rsidRPr="0016447C">
        <w:rPr>
          <w:rFonts w:ascii="Calibri" w:hAnsi="Calibri" w:cs="Calibri"/>
          <w:noProof/>
          <w:lang w:val="en-US"/>
        </w:rPr>
        <w:drawing>
          <wp:inline distT="0" distB="0" distL="0" distR="0" wp14:anchorId="1B395B3D" wp14:editId="5E860687">
            <wp:extent cx="5760720" cy="2771140"/>
            <wp:effectExtent l="0" t="0" r="0" b="0"/>
            <wp:docPr id="20121150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15023" name="Picture 1" descr="A screenshot of a computer&#10;&#10;AI-generated content may be incorrect."/>
                    <pic:cNvPicPr/>
                  </pic:nvPicPr>
                  <pic:blipFill>
                    <a:blip r:embed="rId7"/>
                    <a:stretch>
                      <a:fillRect/>
                    </a:stretch>
                  </pic:blipFill>
                  <pic:spPr>
                    <a:xfrm>
                      <a:off x="0" y="0"/>
                      <a:ext cx="5760720" cy="2771140"/>
                    </a:xfrm>
                    <a:prstGeom prst="rect">
                      <a:avLst/>
                    </a:prstGeom>
                  </pic:spPr>
                </pic:pic>
              </a:graphicData>
            </a:graphic>
          </wp:inline>
        </w:drawing>
      </w:r>
    </w:p>
    <w:p w14:paraId="56776362" w14:textId="77777777" w:rsidR="0016447C" w:rsidRDefault="0016447C" w:rsidP="00181C6A">
      <w:pPr>
        <w:pStyle w:val="ListParagraph"/>
        <w:numPr>
          <w:ilvl w:val="0"/>
          <w:numId w:val="1"/>
        </w:numPr>
        <w:rPr>
          <w:rFonts w:ascii="Calibri" w:hAnsi="Calibri" w:cs="Calibri"/>
          <w:lang w:val="en-US"/>
        </w:rPr>
      </w:pPr>
      <w:r w:rsidRPr="0016447C">
        <w:rPr>
          <w:rFonts w:ascii="Calibri" w:hAnsi="Calibri" w:cs="Calibri"/>
          <w:lang w:val="en-US"/>
        </w:rPr>
        <w:t>Sampling rate of the data. This should normally be transferred automatically from the main window. You can adjust this if necessary.</w:t>
      </w:r>
    </w:p>
    <w:p w14:paraId="04588760" w14:textId="59E0148A" w:rsidR="00181C6A" w:rsidRPr="0016447C" w:rsidRDefault="00181C6A" w:rsidP="00181C6A">
      <w:pPr>
        <w:pStyle w:val="ListParagraph"/>
        <w:numPr>
          <w:ilvl w:val="0"/>
          <w:numId w:val="1"/>
        </w:numPr>
        <w:rPr>
          <w:rFonts w:ascii="Calibri" w:hAnsi="Calibri" w:cs="Calibri"/>
          <w:lang w:val="en-US"/>
        </w:rPr>
      </w:pPr>
      <w:r w:rsidRPr="0016447C">
        <w:rPr>
          <w:rFonts w:ascii="Calibri" w:hAnsi="Calibri" w:cs="Calibri"/>
          <w:lang w:val="en-US"/>
        </w:rPr>
        <w:t xml:space="preserve">Choose the action </w:t>
      </w:r>
      <w:r w:rsidR="0016447C" w:rsidRPr="0016447C">
        <w:rPr>
          <w:rFonts w:ascii="Calibri" w:hAnsi="Calibri" w:cs="Calibri"/>
          <w:i/>
          <w:iCs/>
          <w:lang w:val="en-US"/>
        </w:rPr>
        <w:t>‘</w:t>
      </w:r>
      <w:r w:rsidR="006B42D0" w:rsidRPr="0016447C">
        <w:rPr>
          <w:rFonts w:ascii="Calibri" w:hAnsi="Calibri" w:cs="Calibri"/>
          <w:i/>
          <w:iCs/>
          <w:lang w:val="en-US"/>
        </w:rPr>
        <w:t>Peaks detection</w:t>
      </w:r>
      <w:r w:rsidR="0016447C" w:rsidRPr="0016447C">
        <w:rPr>
          <w:rFonts w:ascii="Calibri" w:hAnsi="Calibri" w:cs="Calibri"/>
          <w:i/>
          <w:iCs/>
          <w:lang w:val="en-US"/>
        </w:rPr>
        <w:t>’</w:t>
      </w:r>
      <w:r w:rsidR="00156863" w:rsidRPr="0016447C">
        <w:rPr>
          <w:rFonts w:ascii="Calibri" w:hAnsi="Calibri" w:cs="Calibri"/>
          <w:i/>
          <w:iCs/>
          <w:lang w:val="en-US"/>
        </w:rPr>
        <w:t>.</w:t>
      </w:r>
    </w:p>
    <w:p w14:paraId="54408861" w14:textId="18FFF72A" w:rsidR="002F4E78" w:rsidRPr="0016447C" w:rsidRDefault="0016447C" w:rsidP="00181C6A">
      <w:pPr>
        <w:pStyle w:val="ListParagraph"/>
        <w:numPr>
          <w:ilvl w:val="0"/>
          <w:numId w:val="1"/>
        </w:numPr>
        <w:rPr>
          <w:rFonts w:ascii="Calibri" w:hAnsi="Calibri" w:cs="Calibri"/>
          <w:lang w:val="en-US"/>
        </w:rPr>
      </w:pPr>
      <w:r w:rsidRPr="0016447C">
        <w:rPr>
          <w:rFonts w:ascii="Calibri" w:hAnsi="Calibri" w:cs="Calibri"/>
          <w:lang w:val="en-US"/>
        </w:rPr>
        <w:t>Specify the time interval. Warning: the value 0 marks the start of the file. This module does not take into account a possible .mrk file that could define a different origin.</w:t>
      </w:r>
      <w:r w:rsidR="002F4E78" w:rsidRPr="0016447C">
        <w:rPr>
          <w:rFonts w:ascii="Calibri" w:hAnsi="Calibri" w:cs="Calibri"/>
          <w:lang w:val="en-US"/>
        </w:rPr>
        <w:br/>
        <w:t>EoF=End of File</w:t>
      </w:r>
      <w:r w:rsidR="00156863" w:rsidRPr="0016447C">
        <w:rPr>
          <w:rFonts w:ascii="Calibri" w:hAnsi="Calibri" w:cs="Calibri"/>
          <w:lang w:val="en-US"/>
        </w:rPr>
        <w:t>.</w:t>
      </w:r>
    </w:p>
    <w:p w14:paraId="631F5E12" w14:textId="5BEEB588" w:rsidR="0016447C" w:rsidRPr="00672F17" w:rsidRDefault="0016447C" w:rsidP="00181C6A">
      <w:pPr>
        <w:pStyle w:val="ListParagraph"/>
        <w:numPr>
          <w:ilvl w:val="0"/>
          <w:numId w:val="1"/>
        </w:numPr>
        <w:rPr>
          <w:rFonts w:ascii="Calibri" w:hAnsi="Calibri" w:cs="Calibri"/>
          <w:lang w:val="en-US"/>
        </w:rPr>
      </w:pPr>
      <w:r w:rsidRPr="00672F17">
        <w:rPr>
          <w:rFonts w:ascii="Calibri" w:hAnsi="Calibri" w:cs="Calibri"/>
          <w:lang w:val="en-US"/>
        </w:rPr>
        <w:lastRenderedPageBreak/>
        <w:t>Specify the electrode to be studied and the indices of the electrodes (1, 2, 64), rather than the names specified by the coordinate file (A1, A2, B32).</w:t>
      </w:r>
      <w:r w:rsidR="00672F17" w:rsidRPr="00672F17">
        <w:rPr>
          <w:rFonts w:ascii="Calibri" w:hAnsi="Calibri" w:cs="Calibri"/>
          <w:lang w:val="en-US"/>
        </w:rPr>
        <w:t xml:space="preserve"> </w:t>
      </w:r>
      <w:r w:rsidR="00672F17" w:rsidRPr="00672F17">
        <w:rPr>
          <w:rFonts w:ascii="Calibri" w:hAnsi="Calibri" w:cs="Calibri"/>
          <w:lang w:val="en-US"/>
        </w:rPr>
        <w:t xml:space="preserve">A ‘*’ means that all the electrodes will be study. </w:t>
      </w:r>
    </w:p>
    <w:p w14:paraId="0BB0DCB2" w14:textId="1B147DCE" w:rsidR="00156863" w:rsidRPr="0016447C" w:rsidRDefault="0016447C" w:rsidP="00181C6A">
      <w:pPr>
        <w:pStyle w:val="ListParagraph"/>
        <w:numPr>
          <w:ilvl w:val="0"/>
          <w:numId w:val="1"/>
        </w:numPr>
        <w:rPr>
          <w:rFonts w:ascii="Calibri" w:hAnsi="Calibri" w:cs="Calibri"/>
          <w:lang w:val="en-US"/>
        </w:rPr>
      </w:pPr>
      <w:r w:rsidRPr="0016447C">
        <w:rPr>
          <w:rFonts w:ascii="Calibri" w:hAnsi="Calibri" w:cs="Calibri"/>
          <w:lang w:val="en-US"/>
        </w:rPr>
        <w:t>Indicate whether you want to detect positive peaks (i.e. looking for maxima) or negative peaks (i.e. looking for minima)</w:t>
      </w:r>
    </w:p>
    <w:p w14:paraId="36711E0A" w14:textId="107202CA" w:rsidR="00156863" w:rsidRPr="0016447C" w:rsidRDefault="00156863" w:rsidP="00181C6A">
      <w:pPr>
        <w:pStyle w:val="ListParagraph"/>
        <w:numPr>
          <w:ilvl w:val="0"/>
          <w:numId w:val="1"/>
        </w:numPr>
        <w:rPr>
          <w:rFonts w:ascii="Calibri" w:hAnsi="Calibri" w:cs="Calibri"/>
          <w:lang w:val="en-US"/>
        </w:rPr>
      </w:pPr>
      <w:r w:rsidRPr="0016447C">
        <w:rPr>
          <w:rFonts w:ascii="Calibri" w:hAnsi="Calibri" w:cs="Calibri"/>
          <w:lang w:val="en-US"/>
        </w:rPr>
        <w:t xml:space="preserve">In addition, you can detect the peaks </w:t>
      </w:r>
      <w:r w:rsidR="0016447C">
        <w:rPr>
          <w:rFonts w:ascii="Calibri" w:hAnsi="Calibri" w:cs="Calibri"/>
          <w:lang w:val="en-US"/>
        </w:rPr>
        <w:t xml:space="preserve">on </w:t>
      </w:r>
      <w:r w:rsidRPr="0016447C">
        <w:rPr>
          <w:rFonts w:ascii="Calibri" w:hAnsi="Calibri" w:cs="Calibri"/>
          <w:lang w:val="en-US"/>
        </w:rPr>
        <w:t xml:space="preserve">the average of specified electrodes in </w:t>
      </w:r>
      <w:r w:rsidRPr="0016447C">
        <w:rPr>
          <w:rFonts w:ascii="Calibri" w:hAnsi="Calibri" w:cs="Calibri"/>
          <w:b/>
          <w:bCs/>
          <w:lang w:val="en-US"/>
        </w:rPr>
        <w:t>4</w:t>
      </w:r>
      <w:r w:rsidRPr="0016447C">
        <w:rPr>
          <w:rFonts w:ascii="Calibri" w:hAnsi="Calibri" w:cs="Calibri"/>
          <w:lang w:val="en-US"/>
        </w:rPr>
        <w:t xml:space="preserve">, on the global field power (GFP) or on the global map dissimilarity (GMD). </w:t>
      </w:r>
      <w:r w:rsidR="006B42D0" w:rsidRPr="0016447C">
        <w:rPr>
          <w:rFonts w:ascii="Calibri" w:hAnsi="Calibri" w:cs="Calibri"/>
          <w:lang w:val="en-US"/>
        </w:rPr>
        <w:br/>
      </w:r>
      <w:r w:rsidRPr="0016447C">
        <w:rPr>
          <w:rFonts w:ascii="Calibri" w:hAnsi="Calibri" w:cs="Calibri"/>
          <w:lang w:val="en-US"/>
        </w:rPr>
        <w:t xml:space="preserve">The result for GFP and GMD is independent of the parameter </w:t>
      </w:r>
      <w:r w:rsidRPr="0016447C">
        <w:rPr>
          <w:rFonts w:ascii="Calibri" w:hAnsi="Calibri" w:cs="Calibri"/>
          <w:b/>
          <w:bCs/>
          <w:lang w:val="en-US"/>
        </w:rPr>
        <w:t>5</w:t>
      </w:r>
      <w:r w:rsidRPr="0016447C">
        <w:rPr>
          <w:rFonts w:ascii="Calibri" w:hAnsi="Calibri" w:cs="Calibri"/>
          <w:lang w:val="en-US"/>
        </w:rPr>
        <w:t>. Indeed, the</w:t>
      </w:r>
      <w:r w:rsidR="00217ED6">
        <w:rPr>
          <w:rFonts w:ascii="Calibri" w:hAnsi="Calibri" w:cs="Calibri"/>
          <w:lang w:val="en-US"/>
        </w:rPr>
        <w:t>se</w:t>
      </w:r>
      <w:r w:rsidRPr="0016447C">
        <w:rPr>
          <w:rFonts w:ascii="Calibri" w:hAnsi="Calibri" w:cs="Calibri"/>
          <w:lang w:val="en-US"/>
        </w:rPr>
        <w:t xml:space="preserve"> values are always positive so the module will always return the maxima.  </w:t>
      </w:r>
    </w:p>
    <w:p w14:paraId="19207F4D" w14:textId="0389FE85" w:rsidR="006B42D0" w:rsidRPr="0016447C" w:rsidRDefault="006B42D0" w:rsidP="00181C6A">
      <w:pPr>
        <w:pStyle w:val="ListParagraph"/>
        <w:numPr>
          <w:ilvl w:val="0"/>
          <w:numId w:val="1"/>
        </w:numPr>
        <w:rPr>
          <w:rFonts w:ascii="Calibri" w:hAnsi="Calibri" w:cs="Calibri"/>
          <w:lang w:val="en-US"/>
        </w:rPr>
      </w:pPr>
      <w:r w:rsidRPr="0016447C">
        <w:rPr>
          <w:rFonts w:ascii="Calibri" w:hAnsi="Calibri" w:cs="Calibri"/>
          <w:lang w:val="en-US"/>
        </w:rPr>
        <w:t xml:space="preserve">Select if the output file format: .xlsx or .txt (with tab as delimiter). </w:t>
      </w:r>
    </w:p>
    <w:p w14:paraId="15D90375" w14:textId="0D2B8907" w:rsidR="00156863" w:rsidRPr="0016447C" w:rsidRDefault="00217ED6" w:rsidP="00181C6A">
      <w:pPr>
        <w:pStyle w:val="ListParagraph"/>
        <w:numPr>
          <w:ilvl w:val="0"/>
          <w:numId w:val="1"/>
        </w:numPr>
        <w:rPr>
          <w:rFonts w:ascii="Calibri" w:hAnsi="Calibri" w:cs="Calibri"/>
          <w:lang w:val="en-US"/>
        </w:rPr>
      </w:pPr>
      <w:r w:rsidRPr="00217ED6">
        <w:rPr>
          <w:rFonts w:ascii="Calibri" w:hAnsi="Calibri" w:cs="Calibri"/>
          <w:lang w:val="en-US"/>
        </w:rPr>
        <w:t>Indicate whether the peak position should be specified in milliseconds (ms) or time frames (</w:t>
      </w:r>
      <w:r>
        <w:rPr>
          <w:rFonts w:ascii="Calibri" w:hAnsi="Calibri" w:cs="Calibri"/>
          <w:lang w:val="en-US"/>
        </w:rPr>
        <w:t>tf</w:t>
      </w:r>
      <w:r w:rsidRPr="00217ED6">
        <w:rPr>
          <w:rFonts w:ascii="Calibri" w:hAnsi="Calibri" w:cs="Calibri"/>
          <w:lang w:val="en-US"/>
        </w:rPr>
        <w:t>) in the output file.</w:t>
      </w:r>
      <w:r w:rsidR="00156863" w:rsidRPr="0016447C">
        <w:rPr>
          <w:rFonts w:ascii="Calibri" w:hAnsi="Calibri" w:cs="Calibri"/>
          <w:lang w:val="en-US"/>
        </w:rPr>
        <w:t xml:space="preserve"> </w:t>
      </w:r>
    </w:p>
    <w:p w14:paraId="15ED57AA" w14:textId="44CB077E" w:rsidR="00156863" w:rsidRPr="0016447C" w:rsidRDefault="00833FE5" w:rsidP="00181C6A">
      <w:pPr>
        <w:pStyle w:val="ListParagraph"/>
        <w:numPr>
          <w:ilvl w:val="0"/>
          <w:numId w:val="1"/>
        </w:numPr>
        <w:rPr>
          <w:rFonts w:ascii="Calibri" w:hAnsi="Calibri" w:cs="Calibri"/>
          <w:lang w:val="en-US"/>
        </w:rPr>
      </w:pPr>
      <w:r w:rsidRPr="0016447C">
        <w:rPr>
          <w:rFonts w:ascii="Calibri" w:hAnsi="Calibri" w:cs="Calibri"/>
          <w:lang w:val="en-US"/>
        </w:rPr>
        <w:t>Select the output folder where the output will be recorded.</w:t>
      </w:r>
    </w:p>
    <w:p w14:paraId="4C7C6125" w14:textId="139C8BDF" w:rsidR="00833FE5" w:rsidRPr="0016447C" w:rsidRDefault="00833FE5" w:rsidP="00181C6A">
      <w:pPr>
        <w:pStyle w:val="ListParagraph"/>
        <w:numPr>
          <w:ilvl w:val="0"/>
          <w:numId w:val="1"/>
        </w:numPr>
        <w:rPr>
          <w:rFonts w:ascii="Calibri" w:hAnsi="Calibri" w:cs="Calibri"/>
          <w:lang w:val="en-US"/>
        </w:rPr>
      </w:pPr>
      <w:r w:rsidRPr="0016447C">
        <w:rPr>
          <w:rFonts w:ascii="Calibri" w:hAnsi="Calibri" w:cs="Calibri"/>
          <w:lang w:val="en-US"/>
        </w:rPr>
        <w:t xml:space="preserve">You can specify manually a suffix in the output file name. For example: </w:t>
      </w:r>
      <w:r w:rsidRPr="0016447C">
        <w:rPr>
          <w:rFonts w:ascii="Calibri" w:hAnsi="Calibri" w:cs="Calibri"/>
          <w:i/>
          <w:iCs/>
          <w:lang w:val="en-US"/>
        </w:rPr>
        <w:t>PeakDetection_Positive_98-122ms_P1.xlsx</w:t>
      </w:r>
    </w:p>
    <w:p w14:paraId="4565481F" w14:textId="2F16E5AF" w:rsidR="004A2DF9" w:rsidRPr="0016447C" w:rsidRDefault="004A2DF9" w:rsidP="00181C6A">
      <w:pPr>
        <w:pStyle w:val="ListParagraph"/>
        <w:numPr>
          <w:ilvl w:val="0"/>
          <w:numId w:val="1"/>
        </w:numPr>
        <w:rPr>
          <w:rFonts w:ascii="Calibri" w:hAnsi="Calibri" w:cs="Calibri"/>
          <w:lang w:val="en-US"/>
        </w:rPr>
      </w:pPr>
      <w:r w:rsidRPr="0016447C">
        <w:rPr>
          <w:rFonts w:ascii="Calibri" w:hAnsi="Calibri" w:cs="Calibri"/>
          <w:lang w:val="en-US"/>
        </w:rPr>
        <w:t>Record an additional check</w:t>
      </w:r>
      <w:r w:rsidR="00217ED6">
        <w:rPr>
          <w:rFonts w:ascii="Calibri" w:hAnsi="Calibri" w:cs="Calibri"/>
          <w:lang w:val="en-US"/>
        </w:rPr>
        <w:t xml:space="preserve"> file</w:t>
      </w:r>
      <w:r w:rsidRPr="0016447C">
        <w:rPr>
          <w:rFonts w:ascii="Calibri" w:hAnsi="Calibri" w:cs="Calibri"/>
          <w:lang w:val="en-US"/>
        </w:rPr>
        <w:t xml:space="preserve">. Read the section </w:t>
      </w:r>
      <w:r w:rsidRPr="0016447C">
        <w:rPr>
          <w:rFonts w:ascii="Calibri" w:hAnsi="Calibri" w:cs="Calibri"/>
          <w:b/>
          <w:bCs/>
          <w:lang w:val="en-US"/>
        </w:rPr>
        <w:t xml:space="preserve">How can I use the check file? </w:t>
      </w:r>
      <w:r w:rsidR="006B42D0" w:rsidRPr="0016447C">
        <w:rPr>
          <w:rFonts w:ascii="Calibri" w:hAnsi="Calibri" w:cs="Calibri"/>
          <w:lang w:val="en-US"/>
        </w:rPr>
        <w:t xml:space="preserve">in the FAQ </w:t>
      </w:r>
      <w:r w:rsidRPr="0016447C">
        <w:rPr>
          <w:rFonts w:ascii="Calibri" w:hAnsi="Calibri" w:cs="Calibri"/>
          <w:lang w:val="en-US"/>
        </w:rPr>
        <w:t>bellow</w:t>
      </w:r>
      <w:r w:rsidRPr="0016447C">
        <w:rPr>
          <w:rFonts w:ascii="Calibri" w:hAnsi="Calibri" w:cs="Calibri"/>
          <w:b/>
          <w:bCs/>
          <w:lang w:val="en-US"/>
        </w:rPr>
        <w:t>.</w:t>
      </w:r>
    </w:p>
    <w:p w14:paraId="39C463C7" w14:textId="77777777" w:rsidR="00217ED6" w:rsidRDefault="00217ED6" w:rsidP="00217ED6">
      <w:pPr>
        <w:pStyle w:val="ListParagraph"/>
        <w:numPr>
          <w:ilvl w:val="0"/>
          <w:numId w:val="1"/>
        </w:numPr>
        <w:rPr>
          <w:rFonts w:ascii="Calibri" w:hAnsi="Calibri" w:cs="Calibri"/>
          <w:lang w:val="en-US"/>
        </w:rPr>
      </w:pPr>
      <w:r>
        <w:rPr>
          <w:rFonts w:ascii="Calibri" w:hAnsi="Calibri" w:cs="Calibri"/>
          <w:lang w:val="en-US"/>
        </w:rPr>
        <w:t xml:space="preserve">There are three validation buttons: </w:t>
      </w:r>
    </w:p>
    <w:p w14:paraId="3E348BD4" w14:textId="7BEB030E" w:rsidR="00217ED6" w:rsidRDefault="00217ED6" w:rsidP="00217ED6">
      <w:pPr>
        <w:pStyle w:val="ListParagraph"/>
        <w:numPr>
          <w:ilvl w:val="1"/>
          <w:numId w:val="1"/>
        </w:numPr>
        <w:rPr>
          <w:rFonts w:ascii="Calibri" w:hAnsi="Calibri" w:cs="Calibri"/>
          <w:lang w:val="en-US"/>
        </w:rPr>
      </w:pPr>
      <w:r w:rsidRPr="004A7B09">
        <w:rPr>
          <w:rFonts w:ascii="Calibri" w:hAnsi="Calibri" w:cs="Calibri"/>
          <w:lang w:val="en-US"/>
        </w:rPr>
        <w:t xml:space="preserve">The </w:t>
      </w:r>
      <w:r w:rsidRPr="004A7B09">
        <w:rPr>
          <w:rFonts w:ascii="Calibri" w:hAnsi="Calibri" w:cs="Calibri"/>
          <w:b/>
          <w:bCs/>
          <w:lang w:val="en-US"/>
        </w:rPr>
        <w:t>Run</w:t>
      </w:r>
      <w:r w:rsidRPr="004A7B09">
        <w:rPr>
          <w:rFonts w:ascii="Calibri" w:hAnsi="Calibri" w:cs="Calibri"/>
          <w:lang w:val="en-US"/>
        </w:rPr>
        <w:t xml:space="preserve"> </w:t>
      </w:r>
      <w:r>
        <w:rPr>
          <w:rFonts w:ascii="Calibri" w:hAnsi="Calibri" w:cs="Calibri"/>
          <w:lang w:val="en-US"/>
        </w:rPr>
        <w:t>button</w:t>
      </w:r>
      <w:r w:rsidRPr="004A7B09">
        <w:rPr>
          <w:rFonts w:ascii="Calibri" w:hAnsi="Calibri" w:cs="Calibri"/>
          <w:lang w:val="en-US"/>
        </w:rPr>
        <w:t xml:space="preserve"> will carry out the processing parameterized in the module.</w:t>
      </w:r>
      <w:r>
        <w:rPr>
          <w:rFonts w:ascii="Calibri" w:hAnsi="Calibri" w:cs="Calibri"/>
          <w:lang w:val="en-US"/>
        </w:rPr>
        <w:t xml:space="preserve"> </w:t>
      </w:r>
    </w:p>
    <w:p w14:paraId="26BEAC76" w14:textId="01E12846" w:rsidR="00217ED6" w:rsidRPr="00217ED6" w:rsidRDefault="00217ED6" w:rsidP="00217ED6">
      <w:pPr>
        <w:pStyle w:val="ListParagraph"/>
        <w:numPr>
          <w:ilvl w:val="1"/>
          <w:numId w:val="1"/>
        </w:numPr>
        <w:rPr>
          <w:rFonts w:ascii="Calibri" w:hAnsi="Calibri" w:cs="Calibri"/>
          <w:b/>
          <w:bCs/>
          <w:lang w:val="en-US"/>
        </w:rPr>
      </w:pPr>
      <w:r w:rsidRPr="00217ED6">
        <w:rPr>
          <w:rFonts w:ascii="Calibri" w:hAnsi="Calibri" w:cs="Calibri"/>
          <w:lang w:val="en-US"/>
        </w:rPr>
        <w:t xml:space="preserve">The </w:t>
      </w:r>
      <w:r w:rsidRPr="00217ED6">
        <w:rPr>
          <w:rFonts w:ascii="Calibri" w:hAnsi="Calibri" w:cs="Calibri"/>
          <w:b/>
          <w:bCs/>
          <w:lang w:val="en-US"/>
        </w:rPr>
        <w:t>Save in memory</w:t>
      </w:r>
      <w:r w:rsidRPr="00217ED6">
        <w:rPr>
          <w:rFonts w:ascii="Calibri" w:hAnsi="Calibri" w:cs="Calibri"/>
          <w:lang w:val="en-US"/>
        </w:rPr>
        <w:t xml:space="preserve"> button will store all the parameters in memory and close the module without performing the processing. </w:t>
      </w:r>
    </w:p>
    <w:p w14:paraId="66642745" w14:textId="35D2C665" w:rsidR="0025543B" w:rsidRPr="00217ED6" w:rsidRDefault="00217ED6" w:rsidP="00217ED6">
      <w:pPr>
        <w:pStyle w:val="ListParagraph"/>
        <w:numPr>
          <w:ilvl w:val="1"/>
          <w:numId w:val="1"/>
        </w:numPr>
        <w:rPr>
          <w:rFonts w:ascii="Calibri" w:hAnsi="Calibri" w:cs="Calibri"/>
          <w:b/>
          <w:bCs/>
          <w:lang w:val="en-US"/>
        </w:rPr>
      </w:pPr>
      <w:r w:rsidRPr="00217ED6">
        <w:rPr>
          <w:rFonts w:ascii="Calibri" w:hAnsi="Calibri" w:cs="Calibri"/>
          <w:lang w:val="en-US"/>
        </w:rPr>
        <w:t xml:space="preserve">The button </w:t>
      </w:r>
      <w:r w:rsidRPr="00217ED6">
        <w:rPr>
          <w:rFonts w:ascii="Calibri" w:hAnsi="Calibri" w:cs="Calibri"/>
          <w:b/>
          <w:bCs/>
          <w:lang w:val="en-US"/>
        </w:rPr>
        <w:t>Cancel</w:t>
      </w:r>
      <w:r w:rsidRPr="00217ED6">
        <w:rPr>
          <w:rFonts w:ascii="Calibri" w:hAnsi="Calibri" w:cs="Calibri"/>
          <w:lang w:val="en-US"/>
        </w:rPr>
        <w:t xml:space="preserve"> closes the module without processing and without keeping the entered parameters in memory. The same effect will be achieved by closing the module window.</w:t>
      </w:r>
    </w:p>
    <w:p w14:paraId="5022B9AC" w14:textId="77777777" w:rsidR="00384271" w:rsidRPr="0016447C" w:rsidRDefault="00000000" w:rsidP="007E716A">
      <w:pPr>
        <w:keepNext/>
        <w:keepLines/>
        <w:spacing w:before="40" w:after="0" w:line="480" w:lineRule="auto"/>
        <w:outlineLvl w:val="1"/>
        <w:rPr>
          <w:rFonts w:ascii="Calibri" w:eastAsia="Times New Roman" w:hAnsi="Calibri" w:cs="Calibri"/>
          <w:color w:val="2F5496"/>
          <w:kern w:val="0"/>
          <w:sz w:val="26"/>
          <w:szCs w:val="26"/>
          <w:lang w:val="en-US"/>
          <w14:ligatures w14:val="none"/>
        </w:rPr>
      </w:pPr>
      <w:r w:rsidRPr="0016447C">
        <w:rPr>
          <w:rFonts w:ascii="Calibri" w:eastAsia="Times New Roman" w:hAnsi="Calibri" w:cs="Calibri"/>
          <w:color w:val="2F5496"/>
          <w:kern w:val="0"/>
          <w:sz w:val="26"/>
          <w:szCs w:val="26"/>
          <w:lang w:val="en-US"/>
          <w14:ligatures w14:val="none"/>
        </w:rPr>
        <w:t>FAQ</w:t>
      </w:r>
    </w:p>
    <w:p w14:paraId="57B884F0" w14:textId="5725EBBF" w:rsidR="0025543B" w:rsidRPr="0016447C" w:rsidRDefault="0025543B">
      <w:pPr>
        <w:rPr>
          <w:rFonts w:ascii="Calibri" w:hAnsi="Calibri" w:cs="Calibri"/>
          <w:b/>
          <w:bCs/>
          <w:lang w:val="en-US"/>
        </w:rPr>
      </w:pPr>
      <w:r w:rsidRPr="0016447C">
        <w:rPr>
          <w:rFonts w:ascii="Calibri" w:hAnsi="Calibri" w:cs="Calibri"/>
          <w:b/>
          <w:bCs/>
          <w:lang w:val="en-US"/>
        </w:rPr>
        <w:t>What the output looks like?</w:t>
      </w:r>
    </w:p>
    <w:p w14:paraId="63F05D41" w14:textId="3004B527" w:rsidR="0025543B" w:rsidRPr="0016447C" w:rsidRDefault="0044353D">
      <w:pPr>
        <w:rPr>
          <w:rFonts w:ascii="Calibri" w:hAnsi="Calibri" w:cs="Calibri"/>
          <w:b/>
          <w:bCs/>
          <w:lang w:val="en-US"/>
        </w:rPr>
      </w:pPr>
      <w:r w:rsidRPr="0016447C">
        <w:rPr>
          <w:rFonts w:ascii="Calibri" w:hAnsi="Calibri" w:cs="Calibri"/>
          <w:noProof/>
        </w:rPr>
        <w:drawing>
          <wp:inline distT="0" distB="0" distL="0" distR="0" wp14:anchorId="3FA66931" wp14:editId="149EE7AD">
            <wp:extent cx="5760720" cy="729615"/>
            <wp:effectExtent l="0" t="0" r="0" b="0"/>
            <wp:docPr id="1971416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16693" name="Picture 1" descr="A screenshot of a computer&#10;&#10;Description automatically generated"/>
                    <pic:cNvPicPr/>
                  </pic:nvPicPr>
                  <pic:blipFill>
                    <a:blip r:embed="rId8"/>
                    <a:stretch>
                      <a:fillRect/>
                    </a:stretch>
                  </pic:blipFill>
                  <pic:spPr>
                    <a:xfrm>
                      <a:off x="0" y="0"/>
                      <a:ext cx="5760720" cy="729615"/>
                    </a:xfrm>
                    <a:prstGeom prst="rect">
                      <a:avLst/>
                    </a:prstGeom>
                  </pic:spPr>
                </pic:pic>
              </a:graphicData>
            </a:graphic>
          </wp:inline>
        </w:drawing>
      </w:r>
    </w:p>
    <w:p w14:paraId="069FE085" w14:textId="381BC906" w:rsidR="0044353D" w:rsidRDefault="00F21096">
      <w:pPr>
        <w:rPr>
          <w:rFonts w:ascii="Calibri" w:hAnsi="Calibri" w:cs="Calibri"/>
          <w:lang w:val="en-US"/>
        </w:rPr>
      </w:pPr>
      <w:r w:rsidRPr="00F21096">
        <w:rPr>
          <w:rFonts w:ascii="Calibri" w:hAnsi="Calibri" w:cs="Calibri"/>
          <w:lang w:val="en-US"/>
        </w:rPr>
        <w:t xml:space="preserve">The first columns show the amplitude and the last columns show the position in either milliseconds or a time frame according to parameter </w:t>
      </w:r>
      <w:r w:rsidRPr="00F21096">
        <w:rPr>
          <w:rFonts w:ascii="Calibri" w:hAnsi="Calibri" w:cs="Calibri"/>
          <w:b/>
          <w:bCs/>
          <w:lang w:val="en-US"/>
        </w:rPr>
        <w:t>8</w:t>
      </w:r>
      <w:r w:rsidRPr="00F21096">
        <w:rPr>
          <w:rFonts w:ascii="Calibri" w:hAnsi="Calibri" w:cs="Calibri"/>
          <w:lang w:val="en-US"/>
        </w:rPr>
        <w:t>.</w:t>
      </w:r>
    </w:p>
    <w:p w14:paraId="7F412DB6" w14:textId="77777777" w:rsidR="00F21096" w:rsidRPr="0016447C" w:rsidRDefault="00F21096">
      <w:pPr>
        <w:rPr>
          <w:rFonts w:ascii="Calibri" w:hAnsi="Calibri" w:cs="Calibri"/>
          <w:b/>
          <w:bCs/>
          <w:lang w:val="en-US"/>
        </w:rPr>
      </w:pPr>
    </w:p>
    <w:p w14:paraId="03D96FB6" w14:textId="5CD0BDE8" w:rsidR="006D7CC1" w:rsidRPr="0016447C" w:rsidRDefault="006D7CC1">
      <w:pPr>
        <w:rPr>
          <w:rFonts w:ascii="Calibri" w:hAnsi="Calibri" w:cs="Calibri"/>
          <w:b/>
          <w:bCs/>
          <w:lang w:val="en-US"/>
        </w:rPr>
      </w:pPr>
      <w:r w:rsidRPr="0016447C">
        <w:rPr>
          <w:rFonts w:ascii="Calibri" w:hAnsi="Calibri" w:cs="Calibri"/>
          <w:b/>
          <w:bCs/>
          <w:lang w:val="en-US"/>
        </w:rPr>
        <w:t xml:space="preserve">How is the peak detection performed? </w:t>
      </w:r>
    </w:p>
    <w:p w14:paraId="27DBB69F" w14:textId="61635023" w:rsidR="008E5C5E" w:rsidRDefault="008E5C5E" w:rsidP="006D7CC1">
      <w:pPr>
        <w:rPr>
          <w:rFonts w:ascii="Calibri" w:hAnsi="Calibri" w:cs="Calibri"/>
          <w:lang w:val="en-US"/>
        </w:rPr>
      </w:pPr>
      <w:r w:rsidRPr="0016447C">
        <w:rPr>
          <w:rFonts w:ascii="Calibri" w:hAnsi="Calibri" w:cs="Calibri"/>
          <w:lang w:val="en-US"/>
        </w:rPr>
        <w:t xml:space="preserve">The module uses the Matlab function </w:t>
      </w:r>
      <w:r w:rsidRPr="0016447C">
        <w:rPr>
          <w:rFonts w:ascii="Calibri" w:hAnsi="Calibri" w:cs="Calibri"/>
          <w:i/>
          <w:iCs/>
          <w:lang w:val="en-US"/>
        </w:rPr>
        <w:t>findpeaks</w:t>
      </w:r>
      <w:r w:rsidRPr="0016447C">
        <w:rPr>
          <w:rFonts w:ascii="Calibri" w:hAnsi="Calibri" w:cs="Calibri"/>
          <w:lang w:val="en-US"/>
        </w:rPr>
        <w:t xml:space="preserve">. </w:t>
      </w:r>
      <w:r w:rsidR="00F21096" w:rsidRPr="00F21096">
        <w:rPr>
          <w:rFonts w:ascii="Calibri" w:hAnsi="Calibri" w:cs="Calibri"/>
          <w:lang w:val="en-US"/>
        </w:rPr>
        <w:t xml:space="preserve">It specifically looks for a high value surrounded by lower values. This detection is not affected by the boundaries of the interval (which are never identified as peaks). This function only detects local maxima. To detect local minima, the signal is inverted. This is why it is not possible to detect a positive peak (max) and a negative peak (min) at the same time. You must perform two separate runs, changing option </w:t>
      </w:r>
      <w:r w:rsidR="00F21096" w:rsidRPr="00F21096">
        <w:rPr>
          <w:rFonts w:ascii="Calibri" w:hAnsi="Calibri" w:cs="Calibri"/>
          <w:b/>
          <w:bCs/>
          <w:lang w:val="en-US"/>
        </w:rPr>
        <w:t>5</w:t>
      </w:r>
      <w:r w:rsidR="00C0122B" w:rsidRPr="0016447C">
        <w:rPr>
          <w:rFonts w:ascii="Calibri" w:hAnsi="Calibri" w:cs="Calibri"/>
          <w:lang w:val="en-US"/>
        </w:rPr>
        <w:t>.</w:t>
      </w:r>
    </w:p>
    <w:p w14:paraId="1C5C7E15" w14:textId="77777777" w:rsidR="00F21096" w:rsidRPr="0016447C" w:rsidRDefault="00F21096" w:rsidP="006D7CC1">
      <w:pPr>
        <w:rPr>
          <w:rFonts w:ascii="Calibri" w:hAnsi="Calibri" w:cs="Calibri"/>
          <w:lang w:val="en-US"/>
        </w:rPr>
      </w:pPr>
    </w:p>
    <w:p w14:paraId="772A5E5C" w14:textId="6A144D05" w:rsidR="008E5C5E" w:rsidRPr="0016447C" w:rsidRDefault="006D7CC1" w:rsidP="006D7CC1">
      <w:pPr>
        <w:rPr>
          <w:rFonts w:ascii="Calibri" w:hAnsi="Calibri" w:cs="Calibri"/>
          <w:b/>
          <w:bCs/>
          <w:lang w:val="en-US"/>
        </w:rPr>
      </w:pPr>
      <w:r w:rsidRPr="0016447C">
        <w:rPr>
          <w:rFonts w:ascii="Calibri" w:hAnsi="Calibri" w:cs="Calibri"/>
          <w:b/>
          <w:bCs/>
          <w:lang w:val="en-US"/>
        </w:rPr>
        <w:t xml:space="preserve">What happens if there </w:t>
      </w:r>
      <w:r w:rsidR="008E5C5E" w:rsidRPr="0016447C">
        <w:rPr>
          <w:rFonts w:ascii="Calibri" w:hAnsi="Calibri" w:cs="Calibri"/>
          <w:b/>
          <w:bCs/>
          <w:lang w:val="en-US"/>
        </w:rPr>
        <w:t>are</w:t>
      </w:r>
      <w:r w:rsidRPr="0016447C">
        <w:rPr>
          <w:rFonts w:ascii="Calibri" w:hAnsi="Calibri" w:cs="Calibri"/>
          <w:b/>
          <w:bCs/>
          <w:lang w:val="en-US"/>
        </w:rPr>
        <w:t xml:space="preserve"> several local peak</w:t>
      </w:r>
      <w:r w:rsidR="008E5C5E" w:rsidRPr="0016447C">
        <w:rPr>
          <w:rFonts w:ascii="Calibri" w:hAnsi="Calibri" w:cs="Calibri"/>
          <w:b/>
          <w:bCs/>
          <w:lang w:val="en-US"/>
        </w:rPr>
        <w:t>s?</w:t>
      </w:r>
    </w:p>
    <w:p w14:paraId="4908CB6A" w14:textId="44C45E57" w:rsidR="006D7CC1" w:rsidRDefault="00F21096" w:rsidP="006D7CC1">
      <w:pPr>
        <w:rPr>
          <w:rFonts w:ascii="Calibri" w:hAnsi="Calibri" w:cs="Calibri"/>
          <w:lang w:val="en-US"/>
        </w:rPr>
      </w:pPr>
      <w:r w:rsidRPr="00F21096">
        <w:rPr>
          <w:rFonts w:ascii="Calibri" w:hAnsi="Calibri" w:cs="Calibri"/>
          <w:lang w:val="en-US"/>
        </w:rPr>
        <w:lastRenderedPageBreak/>
        <w:t xml:space="preserve">The Find Peaks module will always return a single peak in the output file. For positive peaks, it will report the peak with the largest amplitude; for negative peaks, it will report the peak with the smallest amplitude. However, the check file informs you if more than one peak has been found within the specified time interval (point </w:t>
      </w:r>
      <w:r w:rsidRPr="00F21096">
        <w:rPr>
          <w:rFonts w:ascii="Calibri" w:hAnsi="Calibri" w:cs="Calibri"/>
          <w:b/>
          <w:bCs/>
          <w:lang w:val="en-US"/>
        </w:rPr>
        <w:t>3</w:t>
      </w:r>
      <w:r w:rsidRPr="00F21096">
        <w:rPr>
          <w:rFonts w:ascii="Calibri" w:hAnsi="Calibri" w:cs="Calibri"/>
          <w:lang w:val="en-US"/>
        </w:rPr>
        <w:t>).</w:t>
      </w:r>
    </w:p>
    <w:p w14:paraId="5E1A2D86" w14:textId="77777777" w:rsidR="00F21096" w:rsidRPr="0016447C" w:rsidRDefault="00F21096" w:rsidP="006D7CC1">
      <w:pPr>
        <w:rPr>
          <w:rFonts w:ascii="Calibri" w:hAnsi="Calibri" w:cs="Calibri"/>
          <w:lang w:val="en-US"/>
        </w:rPr>
      </w:pPr>
    </w:p>
    <w:p w14:paraId="42D79115" w14:textId="3ED50CE3" w:rsidR="006D7CC1" w:rsidRPr="0016447C" w:rsidRDefault="008E5C5E">
      <w:pPr>
        <w:rPr>
          <w:rFonts w:ascii="Calibri" w:hAnsi="Calibri" w:cs="Calibri"/>
          <w:b/>
          <w:bCs/>
          <w:lang w:val="en-US"/>
        </w:rPr>
      </w:pPr>
      <w:r w:rsidRPr="0016447C">
        <w:rPr>
          <w:rFonts w:ascii="Calibri" w:hAnsi="Calibri" w:cs="Calibri"/>
          <w:b/>
          <w:bCs/>
          <w:lang w:val="en-US"/>
        </w:rPr>
        <w:t xml:space="preserve">How can I use the check file? </w:t>
      </w:r>
    </w:p>
    <w:p w14:paraId="7BCFD5C3" w14:textId="3545693E" w:rsidR="006D7CC1" w:rsidRPr="0016447C" w:rsidRDefault="00181C6A">
      <w:pPr>
        <w:rPr>
          <w:rFonts w:ascii="Calibri" w:hAnsi="Calibri" w:cs="Calibri"/>
          <w:lang w:val="en-US"/>
        </w:rPr>
      </w:pPr>
      <w:r w:rsidRPr="0016447C">
        <w:rPr>
          <w:rFonts w:ascii="Calibri" w:hAnsi="Calibri" w:cs="Calibri"/>
          <w:lang w:val="en-US"/>
        </w:rPr>
        <w:t>The optional check file allows you to know if only one peak is detected in the interval (</w:t>
      </w:r>
      <w:r w:rsidRPr="0016447C">
        <w:rPr>
          <w:rFonts w:ascii="Calibri" w:hAnsi="Calibri" w:cs="Calibri"/>
          <w:b/>
          <w:bCs/>
          <w:lang w:val="en-US"/>
        </w:rPr>
        <w:t>value=0</w:t>
      </w:r>
      <w:r w:rsidRPr="0016447C">
        <w:rPr>
          <w:rFonts w:ascii="Calibri" w:hAnsi="Calibri" w:cs="Calibri"/>
          <w:lang w:val="en-US"/>
        </w:rPr>
        <w:t>), no peak is detected (</w:t>
      </w:r>
      <w:r w:rsidRPr="0016447C">
        <w:rPr>
          <w:rFonts w:ascii="Calibri" w:hAnsi="Calibri" w:cs="Calibri"/>
          <w:b/>
          <w:bCs/>
          <w:lang w:val="en-US"/>
        </w:rPr>
        <w:t>value=1</w:t>
      </w:r>
      <w:r w:rsidRPr="0016447C">
        <w:rPr>
          <w:rFonts w:ascii="Calibri" w:hAnsi="Calibri" w:cs="Calibri"/>
          <w:lang w:val="en-US"/>
        </w:rPr>
        <w:t>) or several peaks are detected (</w:t>
      </w:r>
      <w:r w:rsidRPr="0016447C">
        <w:rPr>
          <w:rFonts w:ascii="Calibri" w:hAnsi="Calibri" w:cs="Calibri"/>
          <w:b/>
          <w:bCs/>
          <w:lang w:val="en-US"/>
        </w:rPr>
        <w:t>value=2</w:t>
      </w:r>
      <w:r w:rsidRPr="0016447C">
        <w:rPr>
          <w:rFonts w:ascii="Calibri" w:hAnsi="Calibri" w:cs="Calibri"/>
          <w:lang w:val="en-US"/>
        </w:rPr>
        <w:t>). You can use this information to look at the signal yourself in Cartool to possibly correct the position according to your own expertise.</w:t>
      </w:r>
    </w:p>
    <w:p w14:paraId="4ED48F1F" w14:textId="019218A6" w:rsidR="006D7CC1" w:rsidRPr="0016447C" w:rsidRDefault="004A2DF9">
      <w:pPr>
        <w:rPr>
          <w:rFonts w:ascii="Calibri" w:hAnsi="Calibri" w:cs="Calibri"/>
          <w:lang w:val="en-US"/>
        </w:rPr>
      </w:pPr>
      <w:r w:rsidRPr="0016447C">
        <w:rPr>
          <w:rFonts w:ascii="Calibri" w:hAnsi="Calibri" w:cs="Calibri"/>
          <w:noProof/>
        </w:rPr>
        <w:drawing>
          <wp:inline distT="0" distB="0" distL="0" distR="0" wp14:anchorId="5CC84D21" wp14:editId="40524930">
            <wp:extent cx="4734936" cy="751461"/>
            <wp:effectExtent l="0" t="0" r="0" b="0"/>
            <wp:docPr id="15" name="Picture 14" descr="A white sheet with black text and numbers&#10;&#10;Description automatically generated">
              <a:extLst xmlns:a="http://schemas.openxmlformats.org/drawingml/2006/main">
                <a:ext uri="{FF2B5EF4-FFF2-40B4-BE49-F238E27FC236}">
                  <a16:creationId xmlns:a16="http://schemas.microsoft.com/office/drawing/2014/main" id="{4870DC6D-D165-A2C8-FD76-16FEE67391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white sheet with black text and numbers&#10;&#10;Description automatically generated">
                      <a:extLst>
                        <a:ext uri="{FF2B5EF4-FFF2-40B4-BE49-F238E27FC236}">
                          <a16:creationId xmlns:a16="http://schemas.microsoft.com/office/drawing/2014/main" id="{4870DC6D-D165-A2C8-FD76-16FEE67391EF}"/>
                        </a:ext>
                      </a:extLst>
                    </pic:cNvPr>
                    <pic:cNvPicPr>
                      <a:picLocks noChangeAspect="1"/>
                    </pic:cNvPicPr>
                  </pic:nvPicPr>
                  <pic:blipFill>
                    <a:blip r:embed="rId9"/>
                    <a:stretch>
                      <a:fillRect/>
                    </a:stretch>
                  </pic:blipFill>
                  <pic:spPr>
                    <a:xfrm>
                      <a:off x="0" y="0"/>
                      <a:ext cx="4734936" cy="751461"/>
                    </a:xfrm>
                    <a:prstGeom prst="rect">
                      <a:avLst/>
                    </a:prstGeom>
                  </pic:spPr>
                </pic:pic>
              </a:graphicData>
            </a:graphic>
          </wp:inline>
        </w:drawing>
      </w:r>
    </w:p>
    <w:p w14:paraId="3B32CB1C" w14:textId="77777777" w:rsidR="005E7A4A" w:rsidRPr="0016447C" w:rsidRDefault="005E7A4A">
      <w:pPr>
        <w:rPr>
          <w:rFonts w:ascii="Calibri" w:eastAsiaTheme="majorEastAsia" w:hAnsi="Calibri" w:cs="Calibri"/>
          <w:color w:val="0F4761" w:themeColor="accent1" w:themeShade="BF"/>
          <w:sz w:val="28"/>
          <w:szCs w:val="28"/>
          <w:lang w:val="en-US"/>
        </w:rPr>
      </w:pPr>
    </w:p>
    <w:p w14:paraId="20F77308" w14:textId="61528C79" w:rsidR="00094401" w:rsidRPr="0016447C" w:rsidRDefault="005E7A4A">
      <w:pPr>
        <w:rPr>
          <w:rFonts w:ascii="Calibri" w:eastAsiaTheme="majorEastAsia" w:hAnsi="Calibri" w:cs="Calibri"/>
          <w:color w:val="0F4761" w:themeColor="accent1" w:themeShade="BF"/>
          <w:sz w:val="28"/>
          <w:szCs w:val="28"/>
          <w:lang w:val="en-US"/>
        </w:rPr>
      </w:pPr>
      <w:r w:rsidRPr="0016447C">
        <w:rPr>
          <w:rFonts w:ascii="Calibri" w:eastAsiaTheme="majorEastAsia" w:hAnsi="Calibri" w:cs="Calibri"/>
          <w:color w:val="0F4761" w:themeColor="accent1" w:themeShade="BF"/>
          <w:sz w:val="28"/>
          <w:szCs w:val="28"/>
          <w:lang w:val="en-US"/>
        </w:rPr>
        <w:br w:type="column"/>
      </w:r>
      <w:r w:rsidR="00094401" w:rsidRPr="0016447C">
        <w:rPr>
          <w:rFonts w:ascii="Calibri" w:eastAsiaTheme="majorEastAsia" w:hAnsi="Calibri" w:cs="Calibri"/>
          <w:color w:val="0F4761" w:themeColor="accent1" w:themeShade="BF"/>
          <w:sz w:val="28"/>
          <w:szCs w:val="28"/>
          <w:lang w:val="en-US"/>
        </w:rPr>
        <w:lastRenderedPageBreak/>
        <w:t>Timecourse export</w:t>
      </w:r>
    </w:p>
    <w:p w14:paraId="5E233E48" w14:textId="6B413D1B" w:rsidR="00094401" w:rsidRPr="0016447C" w:rsidRDefault="00F21096">
      <w:pPr>
        <w:rPr>
          <w:rFonts w:ascii="Calibri" w:eastAsiaTheme="majorEastAsia" w:hAnsi="Calibri" w:cs="Calibri"/>
          <w:color w:val="0F4761" w:themeColor="accent1" w:themeShade="BF"/>
          <w:sz w:val="28"/>
          <w:szCs w:val="28"/>
          <w:lang w:val="en-US"/>
        </w:rPr>
      </w:pPr>
      <w:r w:rsidRPr="00F21096">
        <w:rPr>
          <w:rFonts w:ascii="Calibri" w:eastAsiaTheme="majorEastAsia" w:hAnsi="Calibri" w:cs="Calibri"/>
          <w:noProof/>
          <w:color w:val="0F4761" w:themeColor="accent1" w:themeShade="BF"/>
          <w:sz w:val="28"/>
          <w:szCs w:val="28"/>
          <w:lang w:val="en-US"/>
        </w:rPr>
        <w:drawing>
          <wp:inline distT="0" distB="0" distL="0" distR="0" wp14:anchorId="40D23802" wp14:editId="3D9FEEA0">
            <wp:extent cx="5760720" cy="2854325"/>
            <wp:effectExtent l="0" t="0" r="0" b="3175"/>
            <wp:docPr id="20347903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90384" name="Picture 1" descr="A screenshot of a computer&#10;&#10;AI-generated content may be incorrect."/>
                    <pic:cNvPicPr/>
                  </pic:nvPicPr>
                  <pic:blipFill>
                    <a:blip r:embed="rId10"/>
                    <a:stretch>
                      <a:fillRect/>
                    </a:stretch>
                  </pic:blipFill>
                  <pic:spPr>
                    <a:xfrm>
                      <a:off x="0" y="0"/>
                      <a:ext cx="5760720" cy="2854325"/>
                    </a:xfrm>
                    <a:prstGeom prst="rect">
                      <a:avLst/>
                    </a:prstGeom>
                  </pic:spPr>
                </pic:pic>
              </a:graphicData>
            </a:graphic>
          </wp:inline>
        </w:drawing>
      </w:r>
    </w:p>
    <w:p w14:paraId="40643AEF" w14:textId="7DDD6F5B" w:rsidR="00DB0294" w:rsidRPr="00F21096" w:rsidRDefault="00F21096" w:rsidP="00DB0294">
      <w:pPr>
        <w:pStyle w:val="ListParagraph"/>
        <w:numPr>
          <w:ilvl w:val="0"/>
          <w:numId w:val="2"/>
        </w:numPr>
        <w:rPr>
          <w:rFonts w:ascii="Calibri" w:hAnsi="Calibri" w:cs="Calibri"/>
          <w:lang w:val="en-US"/>
        </w:rPr>
      </w:pPr>
      <w:r w:rsidRPr="00F21096">
        <w:rPr>
          <w:rFonts w:ascii="Calibri" w:hAnsi="Calibri" w:cs="Calibri"/>
          <w:lang w:val="en-US"/>
        </w:rPr>
        <w:t>Sampling rate of the data. This should normally be transferred automatically from the main window. You can adjust this if necessary.</w:t>
      </w:r>
      <w:r w:rsidR="00DB0294" w:rsidRPr="00F21096">
        <w:rPr>
          <w:rFonts w:ascii="Calibri" w:hAnsi="Calibri" w:cs="Calibri"/>
          <w:lang w:val="en-US"/>
        </w:rPr>
        <w:t xml:space="preserve"> </w:t>
      </w:r>
    </w:p>
    <w:p w14:paraId="6035BDA3" w14:textId="52EFE84A" w:rsidR="00DB0294" w:rsidRPr="0016447C" w:rsidRDefault="00DB0294" w:rsidP="00DB0294">
      <w:pPr>
        <w:pStyle w:val="ListParagraph"/>
        <w:numPr>
          <w:ilvl w:val="0"/>
          <w:numId w:val="2"/>
        </w:numPr>
        <w:rPr>
          <w:rFonts w:ascii="Calibri" w:hAnsi="Calibri" w:cs="Calibri"/>
          <w:lang w:val="en-US"/>
        </w:rPr>
      </w:pPr>
      <w:r w:rsidRPr="0016447C">
        <w:rPr>
          <w:rFonts w:ascii="Calibri" w:hAnsi="Calibri" w:cs="Calibri"/>
          <w:lang w:val="en-US"/>
        </w:rPr>
        <w:t xml:space="preserve">Choose the action </w:t>
      </w:r>
      <w:r w:rsidR="00F21096" w:rsidRPr="00F21096">
        <w:rPr>
          <w:rFonts w:ascii="Calibri" w:hAnsi="Calibri" w:cs="Calibri"/>
          <w:i/>
          <w:iCs/>
          <w:lang w:val="en-US"/>
        </w:rPr>
        <w:t>‘</w:t>
      </w:r>
      <w:r w:rsidRPr="00F21096">
        <w:rPr>
          <w:rFonts w:ascii="Calibri" w:hAnsi="Calibri" w:cs="Calibri"/>
          <w:i/>
          <w:iCs/>
          <w:lang w:val="en-US"/>
        </w:rPr>
        <w:t>Timecourse extraction</w:t>
      </w:r>
      <w:r w:rsidR="00F21096" w:rsidRPr="00F21096">
        <w:rPr>
          <w:rFonts w:ascii="Calibri" w:hAnsi="Calibri" w:cs="Calibri"/>
          <w:i/>
          <w:iCs/>
          <w:lang w:val="en-US"/>
        </w:rPr>
        <w:t>’</w:t>
      </w:r>
      <w:r w:rsidRPr="00F21096">
        <w:rPr>
          <w:rFonts w:ascii="Calibri" w:hAnsi="Calibri" w:cs="Calibri"/>
          <w:i/>
          <w:iCs/>
          <w:lang w:val="en-US"/>
        </w:rPr>
        <w:t>.</w:t>
      </w:r>
    </w:p>
    <w:p w14:paraId="53A97922" w14:textId="7D65B991" w:rsidR="00672F17" w:rsidRDefault="00F21096" w:rsidP="00672F17">
      <w:pPr>
        <w:pStyle w:val="ListParagraph"/>
        <w:numPr>
          <w:ilvl w:val="0"/>
          <w:numId w:val="2"/>
        </w:numPr>
        <w:rPr>
          <w:rFonts w:ascii="Calibri" w:hAnsi="Calibri" w:cs="Calibri"/>
          <w:lang w:val="en-US"/>
        </w:rPr>
      </w:pPr>
      <w:r w:rsidRPr="00672F17">
        <w:rPr>
          <w:rFonts w:ascii="Calibri" w:hAnsi="Calibri" w:cs="Calibri"/>
          <w:lang w:val="en-US"/>
        </w:rPr>
        <w:t>Specify the time interval. Warning: the value 0 marks the start of the file. This module does not take into account a possible .mrk file that could define a different origin.</w:t>
      </w:r>
      <w:r w:rsidR="00DB0294" w:rsidRPr="00672F17">
        <w:rPr>
          <w:rFonts w:ascii="Calibri" w:hAnsi="Calibri" w:cs="Calibri"/>
          <w:lang w:val="en-US"/>
        </w:rPr>
        <w:t xml:space="preserve"> </w:t>
      </w:r>
      <w:r w:rsidR="00DB0294" w:rsidRPr="00672F17">
        <w:rPr>
          <w:rFonts w:ascii="Calibri" w:hAnsi="Calibri" w:cs="Calibri"/>
          <w:lang w:val="en-US"/>
        </w:rPr>
        <w:br/>
        <w:t>EoF=End of File.</w:t>
      </w:r>
    </w:p>
    <w:p w14:paraId="3AB890EE" w14:textId="2425A7F7" w:rsidR="00DB0294" w:rsidRPr="00672F17" w:rsidRDefault="00F21096" w:rsidP="00672F17">
      <w:pPr>
        <w:pStyle w:val="ListParagraph"/>
        <w:numPr>
          <w:ilvl w:val="0"/>
          <w:numId w:val="2"/>
        </w:numPr>
        <w:rPr>
          <w:rFonts w:ascii="Calibri" w:hAnsi="Calibri" w:cs="Calibri"/>
          <w:lang w:val="en-US"/>
        </w:rPr>
      </w:pPr>
      <w:r w:rsidRPr="00672F17">
        <w:rPr>
          <w:rFonts w:ascii="Calibri" w:hAnsi="Calibri" w:cs="Calibri"/>
          <w:lang w:val="en-US"/>
        </w:rPr>
        <w:t>Specify the electrode to be studied and the indices of the electrodes (1, 2, 64), rather than the names specified by the coordinate file (A1, A2, B32).</w:t>
      </w:r>
      <w:r w:rsidR="00672F17" w:rsidRPr="00672F17">
        <w:rPr>
          <w:rFonts w:ascii="Calibri" w:hAnsi="Calibri" w:cs="Calibri"/>
          <w:lang w:val="en-US"/>
        </w:rPr>
        <w:t xml:space="preserve"> </w:t>
      </w:r>
      <w:r w:rsidR="00672F17" w:rsidRPr="00672F17">
        <w:rPr>
          <w:rFonts w:ascii="Calibri" w:hAnsi="Calibri" w:cs="Calibri"/>
          <w:lang w:val="en-US"/>
        </w:rPr>
        <w:t xml:space="preserve">A ‘*’ means that all the electrodes will be study. </w:t>
      </w:r>
    </w:p>
    <w:p w14:paraId="559CCD8E" w14:textId="3826297A" w:rsidR="00DB0294" w:rsidRPr="0016447C" w:rsidRDefault="00CC5972" w:rsidP="00DB0294">
      <w:pPr>
        <w:pStyle w:val="ListParagraph"/>
        <w:numPr>
          <w:ilvl w:val="0"/>
          <w:numId w:val="2"/>
        </w:numPr>
        <w:rPr>
          <w:rFonts w:ascii="Calibri" w:hAnsi="Calibri" w:cs="Calibri"/>
          <w:lang w:val="en-US"/>
        </w:rPr>
      </w:pPr>
      <w:r w:rsidRPr="0016447C">
        <w:rPr>
          <w:rFonts w:ascii="Calibri" w:hAnsi="Calibri" w:cs="Calibri"/>
          <w:lang w:val="en-US"/>
        </w:rPr>
        <w:t xml:space="preserve">In addition, you can </w:t>
      </w:r>
      <w:r w:rsidR="00672F17">
        <w:rPr>
          <w:rFonts w:ascii="Calibri" w:hAnsi="Calibri" w:cs="Calibri"/>
          <w:lang w:val="en-US"/>
        </w:rPr>
        <w:t>compute</w:t>
      </w:r>
      <w:r>
        <w:rPr>
          <w:rFonts w:ascii="Calibri" w:hAnsi="Calibri" w:cs="Calibri"/>
          <w:lang w:val="en-US"/>
        </w:rPr>
        <w:t xml:space="preserve"> </w:t>
      </w:r>
      <w:r w:rsidRPr="0016447C">
        <w:rPr>
          <w:rFonts w:ascii="Calibri" w:hAnsi="Calibri" w:cs="Calibri"/>
          <w:lang w:val="en-US"/>
        </w:rPr>
        <w:t xml:space="preserve">the average of specified electrodes in </w:t>
      </w:r>
      <w:r w:rsidRPr="0016447C">
        <w:rPr>
          <w:rFonts w:ascii="Calibri" w:hAnsi="Calibri" w:cs="Calibri"/>
          <w:b/>
          <w:bCs/>
          <w:lang w:val="en-US"/>
        </w:rPr>
        <w:t>4</w:t>
      </w:r>
      <w:r w:rsidRPr="0016447C">
        <w:rPr>
          <w:rFonts w:ascii="Calibri" w:hAnsi="Calibri" w:cs="Calibri"/>
          <w:lang w:val="en-US"/>
        </w:rPr>
        <w:t>, on the global field power (GFP) or on the global map dissimilarity (GMD).</w:t>
      </w:r>
      <w:r w:rsidR="00DB0294" w:rsidRPr="0016447C">
        <w:rPr>
          <w:rFonts w:ascii="Calibri" w:hAnsi="Calibri" w:cs="Calibri"/>
          <w:lang w:val="en-US"/>
        </w:rPr>
        <w:t xml:space="preserve"> </w:t>
      </w:r>
    </w:p>
    <w:p w14:paraId="7B86AB48" w14:textId="3C9252E0" w:rsidR="00DB0294" w:rsidRPr="0016447C" w:rsidRDefault="00CC5972" w:rsidP="00DB0294">
      <w:pPr>
        <w:pStyle w:val="ListParagraph"/>
        <w:numPr>
          <w:ilvl w:val="0"/>
          <w:numId w:val="2"/>
        </w:numPr>
        <w:rPr>
          <w:rFonts w:ascii="Calibri" w:hAnsi="Calibri" w:cs="Calibri"/>
          <w:lang w:val="en-US"/>
        </w:rPr>
      </w:pPr>
      <w:r w:rsidRPr="00CC5972">
        <w:rPr>
          <w:rFonts w:ascii="Calibri" w:hAnsi="Calibri" w:cs="Calibri"/>
          <w:lang w:val="en-US"/>
        </w:rPr>
        <w:t xml:space="preserve">elect the output file format: .xlsx, .txt (with tabs as delimiters) or .ep (to open in Cartool without electrode names). This option is only available if you choose to save the 2D file in the parameters </w:t>
      </w:r>
      <w:r w:rsidR="00DB0294" w:rsidRPr="0016447C">
        <w:rPr>
          <w:rFonts w:ascii="Calibri" w:hAnsi="Calibri" w:cs="Calibri"/>
          <w:b/>
          <w:bCs/>
          <w:lang w:val="en-US"/>
        </w:rPr>
        <w:t>7</w:t>
      </w:r>
      <w:r w:rsidR="00DB0294" w:rsidRPr="0016447C">
        <w:rPr>
          <w:rFonts w:ascii="Calibri" w:hAnsi="Calibri" w:cs="Calibri"/>
          <w:lang w:val="en-US"/>
        </w:rPr>
        <w:t>.</w:t>
      </w:r>
    </w:p>
    <w:p w14:paraId="0FD85562" w14:textId="6DE14B50" w:rsidR="00DB0294" w:rsidRPr="0016447C" w:rsidRDefault="00DB0294" w:rsidP="00DB0294">
      <w:pPr>
        <w:pStyle w:val="ListParagraph"/>
        <w:numPr>
          <w:ilvl w:val="0"/>
          <w:numId w:val="2"/>
        </w:numPr>
        <w:rPr>
          <w:rFonts w:ascii="Calibri" w:hAnsi="Calibri" w:cs="Calibri"/>
          <w:lang w:val="en-US"/>
        </w:rPr>
      </w:pPr>
      <w:r w:rsidRPr="0016447C">
        <w:rPr>
          <w:rFonts w:ascii="Calibri" w:hAnsi="Calibri" w:cs="Calibri"/>
          <w:lang w:val="en-US"/>
        </w:rPr>
        <w:t xml:space="preserve">You have two choices here: </w:t>
      </w:r>
    </w:p>
    <w:p w14:paraId="3674E00A" w14:textId="1E642814" w:rsidR="00DB0294" w:rsidRPr="0016447C" w:rsidRDefault="00DB0294" w:rsidP="00DB0294">
      <w:pPr>
        <w:pStyle w:val="ListParagraph"/>
        <w:numPr>
          <w:ilvl w:val="1"/>
          <w:numId w:val="2"/>
        </w:numPr>
        <w:rPr>
          <w:rFonts w:ascii="Calibri" w:hAnsi="Calibri" w:cs="Calibri"/>
          <w:lang w:val="en-US"/>
        </w:rPr>
      </w:pPr>
      <w:r w:rsidRPr="0016447C">
        <w:rPr>
          <w:rFonts w:ascii="Calibri" w:hAnsi="Calibri" w:cs="Calibri"/>
          <w:lang w:val="en-US"/>
        </w:rPr>
        <w:t xml:space="preserve">2D files: </w:t>
      </w:r>
      <w:r w:rsidR="00CC5972" w:rsidRPr="00CC5972">
        <w:rPr>
          <w:rFonts w:ascii="Calibri" w:hAnsi="Calibri" w:cs="Calibri"/>
          <w:lang w:val="en-US"/>
        </w:rPr>
        <w:t>Record the timecourse separately for each input file. This will produce a table with a header. Each line represents a temporal point (</w:t>
      </w:r>
      <w:r w:rsidR="00CC5972">
        <w:rPr>
          <w:rFonts w:ascii="Calibri" w:hAnsi="Calibri" w:cs="Calibri"/>
          <w:lang w:val="en-US"/>
        </w:rPr>
        <w:t>tf</w:t>
      </w:r>
      <w:r w:rsidR="00CC5972" w:rsidRPr="00CC5972">
        <w:rPr>
          <w:rFonts w:ascii="Calibri" w:hAnsi="Calibri" w:cs="Calibri"/>
          <w:lang w:val="en-US"/>
        </w:rPr>
        <w:t>) and each column represents a channel (first the electrodes, then the average, the GFP and the GMP)</w:t>
      </w:r>
      <w:r w:rsidR="00331920" w:rsidRPr="0016447C">
        <w:rPr>
          <w:rFonts w:ascii="Calibri" w:hAnsi="Calibri" w:cs="Calibri"/>
          <w:lang w:val="en-US"/>
        </w:rPr>
        <w:t xml:space="preserve"> </w:t>
      </w:r>
    </w:p>
    <w:p w14:paraId="794A111C" w14:textId="2715D564" w:rsidR="00331920" w:rsidRPr="0016447C" w:rsidRDefault="00331920" w:rsidP="00DB0294">
      <w:pPr>
        <w:pStyle w:val="ListParagraph"/>
        <w:numPr>
          <w:ilvl w:val="1"/>
          <w:numId w:val="2"/>
        </w:numPr>
        <w:rPr>
          <w:rFonts w:ascii="Calibri" w:hAnsi="Calibri" w:cs="Calibri"/>
          <w:lang w:val="en-US"/>
        </w:rPr>
      </w:pPr>
      <w:r w:rsidRPr="0016447C">
        <w:rPr>
          <w:rFonts w:ascii="Calibri" w:hAnsi="Calibri" w:cs="Calibri"/>
          <w:lang w:val="en-US"/>
        </w:rPr>
        <w:t xml:space="preserve">3D files. </w:t>
      </w:r>
      <w:r w:rsidR="00CC5972" w:rsidRPr="00CC5972">
        <w:rPr>
          <w:rFonts w:ascii="Calibri" w:hAnsi="Calibri" w:cs="Calibri"/>
          <w:lang w:val="en-US"/>
        </w:rPr>
        <w:t>All timecourses will be recorded in a single file. This will create a .mat file without headers. The file is organized as follows:</w:t>
      </w:r>
      <w:r w:rsidRPr="0016447C">
        <w:rPr>
          <w:rFonts w:ascii="Calibri" w:hAnsi="Calibri" w:cs="Calibri"/>
          <w:lang w:val="en-US"/>
        </w:rPr>
        <w:t xml:space="preserve"> </w:t>
      </w:r>
    </w:p>
    <w:p w14:paraId="78491106" w14:textId="11796A93" w:rsidR="00331920" w:rsidRPr="0016447C" w:rsidRDefault="00331920" w:rsidP="00331920">
      <w:pPr>
        <w:pStyle w:val="ListParagraph"/>
        <w:numPr>
          <w:ilvl w:val="2"/>
          <w:numId w:val="2"/>
        </w:numPr>
        <w:rPr>
          <w:rFonts w:ascii="Calibri" w:hAnsi="Calibri" w:cs="Calibri"/>
          <w:lang w:val="en-US"/>
        </w:rPr>
      </w:pPr>
      <w:r w:rsidRPr="0016447C">
        <w:rPr>
          <w:rFonts w:ascii="Calibri" w:hAnsi="Calibri" w:cs="Calibri"/>
          <w:lang w:val="en-US"/>
        </w:rPr>
        <w:t xml:space="preserve">x=time (in </w:t>
      </w:r>
      <w:r w:rsidR="00CC5972">
        <w:rPr>
          <w:rFonts w:ascii="Calibri" w:hAnsi="Calibri" w:cs="Calibri"/>
          <w:lang w:val="en-US"/>
        </w:rPr>
        <w:t>tf</w:t>
      </w:r>
      <w:r w:rsidRPr="0016447C">
        <w:rPr>
          <w:rFonts w:ascii="Calibri" w:hAnsi="Calibri" w:cs="Calibri"/>
          <w:lang w:val="en-US"/>
        </w:rPr>
        <w:t>)</w:t>
      </w:r>
    </w:p>
    <w:p w14:paraId="2CD06080" w14:textId="4A66216A" w:rsidR="00331920" w:rsidRPr="0016447C" w:rsidRDefault="00331920" w:rsidP="00331920">
      <w:pPr>
        <w:pStyle w:val="ListParagraph"/>
        <w:numPr>
          <w:ilvl w:val="2"/>
          <w:numId w:val="2"/>
        </w:numPr>
        <w:rPr>
          <w:rFonts w:ascii="Calibri" w:hAnsi="Calibri" w:cs="Calibri"/>
          <w:lang w:val="en-US"/>
        </w:rPr>
      </w:pPr>
      <w:r w:rsidRPr="0016447C">
        <w:rPr>
          <w:rFonts w:ascii="Calibri" w:hAnsi="Calibri" w:cs="Calibri"/>
          <w:lang w:val="en-US"/>
        </w:rPr>
        <w:t>y=channels (first electrodes, then avg, GFP and GMP)</w:t>
      </w:r>
    </w:p>
    <w:p w14:paraId="260853A3" w14:textId="6048C605" w:rsidR="00331920" w:rsidRPr="0016447C" w:rsidRDefault="00331920" w:rsidP="00331920">
      <w:pPr>
        <w:pStyle w:val="ListParagraph"/>
        <w:numPr>
          <w:ilvl w:val="2"/>
          <w:numId w:val="2"/>
        </w:numPr>
        <w:rPr>
          <w:rFonts w:ascii="Calibri" w:hAnsi="Calibri" w:cs="Calibri"/>
          <w:lang w:val="en-US"/>
        </w:rPr>
      </w:pPr>
      <w:r w:rsidRPr="0016447C">
        <w:rPr>
          <w:rFonts w:ascii="Calibri" w:hAnsi="Calibri" w:cs="Calibri"/>
          <w:lang w:val="en-US"/>
        </w:rPr>
        <w:t>z=input files</w:t>
      </w:r>
    </w:p>
    <w:p w14:paraId="7865DC2B" w14:textId="77777777" w:rsidR="00DB0294" w:rsidRPr="0016447C" w:rsidRDefault="00DB0294" w:rsidP="00DB0294">
      <w:pPr>
        <w:pStyle w:val="ListParagraph"/>
        <w:numPr>
          <w:ilvl w:val="0"/>
          <w:numId w:val="2"/>
        </w:numPr>
        <w:rPr>
          <w:rFonts w:ascii="Calibri" w:hAnsi="Calibri" w:cs="Calibri"/>
          <w:lang w:val="en-US"/>
        </w:rPr>
      </w:pPr>
      <w:r w:rsidRPr="0016447C">
        <w:rPr>
          <w:rFonts w:ascii="Calibri" w:hAnsi="Calibri" w:cs="Calibri"/>
          <w:lang w:val="en-US"/>
        </w:rPr>
        <w:t>Select the output folder where the output will be recorded.</w:t>
      </w:r>
    </w:p>
    <w:p w14:paraId="76BC56ED" w14:textId="6CDB0B33" w:rsidR="00DB0294" w:rsidRPr="0016447C" w:rsidRDefault="00DB0294" w:rsidP="00DB0294">
      <w:pPr>
        <w:pStyle w:val="ListParagraph"/>
        <w:numPr>
          <w:ilvl w:val="0"/>
          <w:numId w:val="2"/>
        </w:numPr>
        <w:rPr>
          <w:rFonts w:ascii="Calibri" w:hAnsi="Calibri" w:cs="Calibri"/>
          <w:lang w:val="en-US"/>
        </w:rPr>
      </w:pPr>
      <w:r w:rsidRPr="0016447C">
        <w:rPr>
          <w:rFonts w:ascii="Calibri" w:hAnsi="Calibri" w:cs="Calibri"/>
          <w:lang w:val="en-US"/>
        </w:rPr>
        <w:t xml:space="preserve">You can specify manually a suffix in the output file name. For example: </w:t>
      </w:r>
      <w:r w:rsidR="00331920" w:rsidRPr="0016447C">
        <w:rPr>
          <w:rFonts w:ascii="Calibri" w:hAnsi="Calibri" w:cs="Calibri"/>
          <w:i/>
          <w:iCs/>
          <w:lang w:val="en-US"/>
        </w:rPr>
        <w:t xml:space="preserve">P032_epoched_Trigger_1_Timecourse_100-1540tf_POI2.xlsx for only one file </w:t>
      </w:r>
      <w:r w:rsidR="00331920" w:rsidRPr="0016447C">
        <w:rPr>
          <w:rFonts w:ascii="Calibri" w:hAnsi="Calibri" w:cs="Calibri"/>
          <w:lang w:val="en-US"/>
        </w:rPr>
        <w:t xml:space="preserve">if you select ‘2D files’ in </w:t>
      </w:r>
      <w:r w:rsidR="00331920" w:rsidRPr="0016447C">
        <w:rPr>
          <w:rFonts w:ascii="Calibri" w:hAnsi="Calibri" w:cs="Calibri"/>
          <w:b/>
          <w:bCs/>
          <w:lang w:val="en-US"/>
        </w:rPr>
        <w:t>7</w:t>
      </w:r>
      <w:r w:rsidR="00331920" w:rsidRPr="0016447C">
        <w:rPr>
          <w:rFonts w:ascii="Calibri" w:hAnsi="Calibri" w:cs="Calibri"/>
          <w:lang w:val="en-US"/>
        </w:rPr>
        <w:t xml:space="preserve">, or </w:t>
      </w:r>
      <w:r w:rsidR="00331920" w:rsidRPr="0016447C">
        <w:rPr>
          <w:rFonts w:ascii="Calibri" w:hAnsi="Calibri" w:cs="Calibri"/>
          <w:i/>
          <w:iCs/>
          <w:lang w:val="en-US"/>
        </w:rPr>
        <w:t>3D_Timecourse_100-1540tf_POI2.mat</w:t>
      </w:r>
      <w:r w:rsidR="00331920" w:rsidRPr="0016447C">
        <w:rPr>
          <w:rFonts w:ascii="Calibri" w:hAnsi="Calibri" w:cs="Calibri"/>
          <w:lang w:val="en-US"/>
        </w:rPr>
        <w:t xml:space="preserve"> if you selected ‘3D file’ in </w:t>
      </w:r>
      <w:r w:rsidR="00331920" w:rsidRPr="0016447C">
        <w:rPr>
          <w:rFonts w:ascii="Calibri" w:hAnsi="Calibri" w:cs="Calibri"/>
          <w:b/>
          <w:bCs/>
          <w:lang w:val="en-US"/>
        </w:rPr>
        <w:t>7</w:t>
      </w:r>
      <w:r w:rsidR="00331920" w:rsidRPr="0016447C">
        <w:rPr>
          <w:rFonts w:ascii="Calibri" w:hAnsi="Calibri" w:cs="Calibri"/>
          <w:lang w:val="en-US"/>
        </w:rPr>
        <w:t>.</w:t>
      </w:r>
    </w:p>
    <w:p w14:paraId="2DAA7FA9" w14:textId="77777777" w:rsidR="00CC5972" w:rsidRDefault="00CC5972" w:rsidP="00CC5972">
      <w:pPr>
        <w:pStyle w:val="ListParagraph"/>
        <w:numPr>
          <w:ilvl w:val="0"/>
          <w:numId w:val="2"/>
        </w:numPr>
        <w:rPr>
          <w:rFonts w:ascii="Calibri" w:hAnsi="Calibri" w:cs="Calibri"/>
          <w:lang w:val="en-US"/>
        </w:rPr>
      </w:pPr>
      <w:r>
        <w:rPr>
          <w:rFonts w:ascii="Calibri" w:hAnsi="Calibri" w:cs="Calibri"/>
          <w:lang w:val="en-US"/>
        </w:rPr>
        <w:t xml:space="preserve">There are three validation buttons: </w:t>
      </w:r>
    </w:p>
    <w:p w14:paraId="0F1F5933" w14:textId="77777777" w:rsidR="00CC5972" w:rsidRDefault="00CC5972" w:rsidP="00CC5972">
      <w:pPr>
        <w:pStyle w:val="ListParagraph"/>
        <w:numPr>
          <w:ilvl w:val="1"/>
          <w:numId w:val="2"/>
        </w:numPr>
        <w:rPr>
          <w:rFonts w:ascii="Calibri" w:hAnsi="Calibri" w:cs="Calibri"/>
          <w:lang w:val="en-US"/>
        </w:rPr>
      </w:pPr>
      <w:r w:rsidRPr="00CC5972">
        <w:rPr>
          <w:rFonts w:ascii="Calibri" w:hAnsi="Calibri" w:cs="Calibri"/>
          <w:lang w:val="en-US"/>
        </w:rPr>
        <w:t xml:space="preserve">The </w:t>
      </w:r>
      <w:r w:rsidRPr="00CC5972">
        <w:rPr>
          <w:rFonts w:ascii="Calibri" w:hAnsi="Calibri" w:cs="Calibri"/>
          <w:b/>
          <w:bCs/>
          <w:lang w:val="en-US"/>
        </w:rPr>
        <w:t>Run</w:t>
      </w:r>
      <w:r w:rsidRPr="00CC5972">
        <w:rPr>
          <w:rFonts w:ascii="Calibri" w:hAnsi="Calibri" w:cs="Calibri"/>
          <w:lang w:val="en-US"/>
        </w:rPr>
        <w:t xml:space="preserve"> button will carry out the processing parameterized in the module. </w:t>
      </w:r>
    </w:p>
    <w:p w14:paraId="6009C599" w14:textId="77777777" w:rsidR="00CC5972" w:rsidRDefault="00CC5972" w:rsidP="00CC5972">
      <w:pPr>
        <w:pStyle w:val="ListParagraph"/>
        <w:numPr>
          <w:ilvl w:val="1"/>
          <w:numId w:val="2"/>
        </w:numPr>
        <w:rPr>
          <w:rFonts w:ascii="Calibri" w:hAnsi="Calibri" w:cs="Calibri"/>
          <w:lang w:val="en-US"/>
        </w:rPr>
      </w:pPr>
      <w:r w:rsidRPr="00CC5972">
        <w:rPr>
          <w:rFonts w:ascii="Calibri" w:hAnsi="Calibri" w:cs="Calibri"/>
          <w:lang w:val="en-US"/>
        </w:rPr>
        <w:lastRenderedPageBreak/>
        <w:t xml:space="preserve">The </w:t>
      </w:r>
      <w:r w:rsidRPr="00CC5972">
        <w:rPr>
          <w:rFonts w:ascii="Calibri" w:hAnsi="Calibri" w:cs="Calibri"/>
          <w:b/>
          <w:bCs/>
          <w:lang w:val="en-US"/>
        </w:rPr>
        <w:t>Save in memory</w:t>
      </w:r>
      <w:r w:rsidRPr="00CC5972">
        <w:rPr>
          <w:rFonts w:ascii="Calibri" w:hAnsi="Calibri" w:cs="Calibri"/>
          <w:lang w:val="en-US"/>
        </w:rPr>
        <w:t xml:space="preserve"> button will store all the parameters in memory and close the module without performing the processing. </w:t>
      </w:r>
    </w:p>
    <w:p w14:paraId="325FC54C" w14:textId="40ADA117" w:rsidR="00DB0294" w:rsidRPr="00CC5972" w:rsidRDefault="00CC5972" w:rsidP="00CC5972">
      <w:pPr>
        <w:pStyle w:val="ListParagraph"/>
        <w:numPr>
          <w:ilvl w:val="1"/>
          <w:numId w:val="2"/>
        </w:numPr>
        <w:rPr>
          <w:rFonts w:ascii="Calibri" w:hAnsi="Calibri" w:cs="Calibri"/>
          <w:lang w:val="en-US"/>
        </w:rPr>
      </w:pPr>
      <w:r w:rsidRPr="00CC5972">
        <w:rPr>
          <w:rFonts w:ascii="Calibri" w:hAnsi="Calibri" w:cs="Calibri"/>
          <w:lang w:val="en-US"/>
        </w:rPr>
        <w:t xml:space="preserve">The button </w:t>
      </w:r>
      <w:r w:rsidRPr="00CC5972">
        <w:rPr>
          <w:rFonts w:ascii="Calibri" w:hAnsi="Calibri" w:cs="Calibri"/>
          <w:b/>
          <w:bCs/>
          <w:lang w:val="en-US"/>
        </w:rPr>
        <w:t>Cancel</w:t>
      </w:r>
      <w:r w:rsidRPr="00CC5972">
        <w:rPr>
          <w:rFonts w:ascii="Calibri" w:hAnsi="Calibri" w:cs="Calibri"/>
          <w:lang w:val="en-US"/>
        </w:rPr>
        <w:t xml:space="preserve"> closes the module without processing and without keeping the entered parameters in memory. The same effect will be achieved by closing the module window.</w:t>
      </w:r>
    </w:p>
    <w:p w14:paraId="1F20D08C" w14:textId="77777777" w:rsidR="00DB0294" w:rsidRPr="0016447C" w:rsidRDefault="00DB0294" w:rsidP="00DB0294">
      <w:pPr>
        <w:rPr>
          <w:rFonts w:ascii="Calibri" w:hAnsi="Calibri" w:cs="Calibri"/>
          <w:lang w:val="en-US"/>
        </w:rPr>
      </w:pPr>
    </w:p>
    <w:p w14:paraId="48ED5FD4" w14:textId="77777777" w:rsidR="00DB0294" w:rsidRPr="0016447C" w:rsidRDefault="00DB0294" w:rsidP="00DB0294">
      <w:pPr>
        <w:keepNext/>
        <w:keepLines/>
        <w:spacing w:before="40" w:after="0" w:line="480" w:lineRule="auto"/>
        <w:outlineLvl w:val="1"/>
        <w:rPr>
          <w:rFonts w:ascii="Calibri" w:eastAsia="Times New Roman" w:hAnsi="Calibri" w:cs="Calibri"/>
          <w:color w:val="2F5496"/>
          <w:kern w:val="0"/>
          <w:sz w:val="26"/>
          <w:szCs w:val="26"/>
          <w:lang w:val="en-US"/>
          <w14:ligatures w14:val="none"/>
        </w:rPr>
      </w:pPr>
      <w:r w:rsidRPr="0016447C">
        <w:rPr>
          <w:rFonts w:ascii="Calibri" w:eastAsia="Times New Roman" w:hAnsi="Calibri" w:cs="Calibri"/>
          <w:color w:val="2F5496"/>
          <w:kern w:val="0"/>
          <w:sz w:val="26"/>
          <w:szCs w:val="26"/>
          <w:lang w:val="en-US"/>
          <w14:ligatures w14:val="none"/>
        </w:rPr>
        <w:t>FAQ</w:t>
      </w:r>
    </w:p>
    <w:p w14:paraId="5582211B" w14:textId="77777777" w:rsidR="00DB0294" w:rsidRPr="0016447C" w:rsidRDefault="00DB0294" w:rsidP="00DB0294">
      <w:pPr>
        <w:rPr>
          <w:rFonts w:ascii="Calibri" w:hAnsi="Calibri" w:cs="Calibri"/>
          <w:b/>
          <w:bCs/>
          <w:lang w:val="en-US"/>
        </w:rPr>
      </w:pPr>
      <w:r w:rsidRPr="0016447C">
        <w:rPr>
          <w:rFonts w:ascii="Calibri" w:hAnsi="Calibri" w:cs="Calibri"/>
          <w:b/>
          <w:bCs/>
          <w:lang w:val="en-US"/>
        </w:rPr>
        <w:t>What the output looks like?</w:t>
      </w:r>
    </w:p>
    <w:p w14:paraId="5B4106CB" w14:textId="7B7B18D6" w:rsidR="003A42D3" w:rsidRPr="0016447C" w:rsidRDefault="003A42D3" w:rsidP="00DB0294">
      <w:pPr>
        <w:rPr>
          <w:rFonts w:ascii="Calibri" w:hAnsi="Calibri" w:cs="Calibri"/>
          <w:lang w:val="en-US"/>
        </w:rPr>
      </w:pPr>
      <w:r w:rsidRPr="0016447C">
        <w:rPr>
          <w:rFonts w:ascii="Calibri" w:hAnsi="Calibri" w:cs="Calibri"/>
          <w:lang w:val="en-US"/>
        </w:rPr>
        <w:t>In the case of ‘2D files’:</w:t>
      </w:r>
    </w:p>
    <w:p w14:paraId="6A3C09E6" w14:textId="36DCB9C8" w:rsidR="003A42D3" w:rsidRPr="0016447C" w:rsidRDefault="003A42D3">
      <w:pPr>
        <w:rPr>
          <w:rFonts w:ascii="Calibri" w:eastAsiaTheme="majorEastAsia" w:hAnsi="Calibri" w:cs="Calibri"/>
          <w:color w:val="0F4761" w:themeColor="accent1" w:themeShade="BF"/>
          <w:sz w:val="28"/>
          <w:szCs w:val="28"/>
          <w:lang w:val="en-US"/>
        </w:rPr>
      </w:pPr>
      <w:r w:rsidRPr="0016447C">
        <w:rPr>
          <w:rFonts w:ascii="Calibri" w:hAnsi="Calibri" w:cs="Calibri"/>
          <w:noProof/>
        </w:rPr>
        <w:drawing>
          <wp:inline distT="0" distB="0" distL="0" distR="0" wp14:anchorId="4CD00C37" wp14:editId="606B9DAD">
            <wp:extent cx="4490114" cy="2513316"/>
            <wp:effectExtent l="0" t="0" r="5715" b="1905"/>
            <wp:docPr id="1751643548"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43548" name="Picture 1" descr="A table of numbers and letters&#10;&#10;Description automatically generated"/>
                    <pic:cNvPicPr/>
                  </pic:nvPicPr>
                  <pic:blipFill>
                    <a:blip r:embed="rId11"/>
                    <a:stretch>
                      <a:fillRect/>
                    </a:stretch>
                  </pic:blipFill>
                  <pic:spPr>
                    <a:xfrm>
                      <a:off x="0" y="0"/>
                      <a:ext cx="4497714" cy="2517570"/>
                    </a:xfrm>
                    <a:prstGeom prst="rect">
                      <a:avLst/>
                    </a:prstGeom>
                  </pic:spPr>
                </pic:pic>
              </a:graphicData>
            </a:graphic>
          </wp:inline>
        </w:drawing>
      </w:r>
    </w:p>
    <w:p w14:paraId="30409976" w14:textId="7A7B8A78" w:rsidR="003A42D3" w:rsidRPr="0016447C" w:rsidRDefault="006F36BB" w:rsidP="003A42D3">
      <w:pPr>
        <w:rPr>
          <w:rFonts w:ascii="Calibri" w:hAnsi="Calibri" w:cs="Calibri"/>
          <w:lang w:val="en-US"/>
        </w:rPr>
      </w:pPr>
      <w:r w:rsidRPr="0016447C">
        <w:rPr>
          <w:rFonts w:ascii="Calibri" w:hAnsi="Calibri" w:cs="Calibri"/>
          <w:lang w:val="en-US"/>
        </w:rPr>
        <w:t>In case of a ‘3D file’:</w:t>
      </w:r>
    </w:p>
    <w:p w14:paraId="655C03BF" w14:textId="46ED2F8F" w:rsidR="006F36BB" w:rsidRDefault="006F36BB" w:rsidP="003A42D3">
      <w:pPr>
        <w:rPr>
          <w:rFonts w:ascii="Calibri" w:eastAsiaTheme="majorEastAsia" w:hAnsi="Calibri" w:cs="Calibri"/>
          <w:color w:val="0F4761" w:themeColor="accent1" w:themeShade="BF"/>
          <w:sz w:val="28"/>
          <w:szCs w:val="28"/>
          <w:lang w:val="en-US"/>
        </w:rPr>
      </w:pPr>
      <w:r w:rsidRPr="0016447C">
        <w:rPr>
          <w:rFonts w:ascii="Calibri" w:hAnsi="Calibri" w:cs="Calibri"/>
          <w:noProof/>
        </w:rPr>
        <w:drawing>
          <wp:inline distT="0" distB="0" distL="0" distR="0" wp14:anchorId="14466CB3" wp14:editId="7DEF2B61">
            <wp:extent cx="4455994" cy="1961777"/>
            <wp:effectExtent l="0" t="0" r="1905" b="635"/>
            <wp:docPr id="450673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73785" name="Picture 1" descr="A screenshot of a computer&#10;&#10;Description automatically generated"/>
                    <pic:cNvPicPr/>
                  </pic:nvPicPr>
                  <pic:blipFill>
                    <a:blip r:embed="rId12"/>
                    <a:stretch>
                      <a:fillRect/>
                    </a:stretch>
                  </pic:blipFill>
                  <pic:spPr>
                    <a:xfrm>
                      <a:off x="0" y="0"/>
                      <a:ext cx="4468572" cy="1967315"/>
                    </a:xfrm>
                    <a:prstGeom prst="rect">
                      <a:avLst/>
                    </a:prstGeom>
                  </pic:spPr>
                </pic:pic>
              </a:graphicData>
            </a:graphic>
          </wp:inline>
        </w:drawing>
      </w:r>
    </w:p>
    <w:p w14:paraId="60279461" w14:textId="77777777" w:rsidR="00CC5972" w:rsidRPr="0016447C" w:rsidRDefault="00CC5972" w:rsidP="003A42D3">
      <w:pPr>
        <w:rPr>
          <w:rFonts w:ascii="Calibri" w:eastAsiaTheme="majorEastAsia" w:hAnsi="Calibri" w:cs="Calibri"/>
          <w:color w:val="0F4761" w:themeColor="accent1" w:themeShade="BF"/>
          <w:sz w:val="28"/>
          <w:szCs w:val="28"/>
          <w:lang w:val="en-US"/>
        </w:rPr>
      </w:pPr>
    </w:p>
    <w:p w14:paraId="6849F6A2" w14:textId="69317614" w:rsidR="006F36BB" w:rsidRPr="0016447C" w:rsidRDefault="006F36BB">
      <w:pPr>
        <w:rPr>
          <w:rFonts w:ascii="Calibri" w:hAnsi="Calibri" w:cs="Calibri"/>
          <w:b/>
          <w:bCs/>
          <w:lang w:val="en-US"/>
        </w:rPr>
      </w:pPr>
      <w:r w:rsidRPr="0016447C">
        <w:rPr>
          <w:rFonts w:ascii="Calibri" w:hAnsi="Calibri" w:cs="Calibri"/>
          <w:b/>
          <w:bCs/>
          <w:lang w:val="en-US"/>
        </w:rPr>
        <w:t xml:space="preserve">Should I use a ‘2D files’ or ‘3D file’ ? </w:t>
      </w:r>
    </w:p>
    <w:p w14:paraId="72693C8B" w14:textId="6FEA54C3" w:rsidR="006F36BB" w:rsidRPr="0016447C" w:rsidRDefault="00CC5972">
      <w:pPr>
        <w:rPr>
          <w:rFonts w:ascii="Calibri" w:hAnsi="Calibri" w:cs="Calibri"/>
          <w:lang w:val="en-US"/>
        </w:rPr>
      </w:pPr>
      <w:r w:rsidRPr="00CC5972">
        <w:rPr>
          <w:rFonts w:ascii="Calibri" w:hAnsi="Calibri" w:cs="Calibri"/>
          <w:lang w:val="en-US"/>
        </w:rPr>
        <w:t>depends on the programme you are going to use to open it. The 2D file is a standard matrix that is easier to work with using software such as Excel or SPSS. However, having multiple files could make performing statistics more difficult. This is why the option to have a 3D file containing all the data has been added to this module. This would be suitable for the R software, which can import .mat files using the R.matlab library</w:t>
      </w:r>
      <w:r w:rsidR="006F36BB" w:rsidRPr="0016447C">
        <w:rPr>
          <w:rFonts w:ascii="Calibri" w:hAnsi="Calibri" w:cs="Calibri"/>
          <w:lang w:val="en-US"/>
        </w:rPr>
        <w:t xml:space="preserve">: </w:t>
      </w:r>
    </w:p>
    <w:p w14:paraId="0DCAEFE1" w14:textId="44890A95" w:rsidR="006F36BB" w:rsidRPr="0016447C" w:rsidRDefault="006F36BB">
      <w:pPr>
        <w:rPr>
          <w:rFonts w:ascii="Calibri" w:hAnsi="Calibri" w:cs="Calibri"/>
          <w:lang w:val="en-US"/>
        </w:rPr>
      </w:pPr>
      <w:r w:rsidRPr="0016447C">
        <w:rPr>
          <w:rFonts w:ascii="Calibri" w:hAnsi="Calibri" w:cs="Calibri"/>
          <w:noProof/>
        </w:rPr>
        <w:lastRenderedPageBreak/>
        <w:drawing>
          <wp:inline distT="0" distB="0" distL="0" distR="0" wp14:anchorId="5867D07E" wp14:editId="7C65B74A">
            <wp:extent cx="2447925" cy="485775"/>
            <wp:effectExtent l="0" t="0" r="9525" b="9525"/>
            <wp:docPr id="2097321472"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21472" name="Picture 1" descr="A black and white text&#10;&#10;Description automatically generated"/>
                    <pic:cNvPicPr/>
                  </pic:nvPicPr>
                  <pic:blipFill>
                    <a:blip r:embed="rId13"/>
                    <a:stretch>
                      <a:fillRect/>
                    </a:stretch>
                  </pic:blipFill>
                  <pic:spPr>
                    <a:xfrm>
                      <a:off x="0" y="0"/>
                      <a:ext cx="2447925" cy="485775"/>
                    </a:xfrm>
                    <a:prstGeom prst="rect">
                      <a:avLst/>
                    </a:prstGeom>
                  </pic:spPr>
                </pic:pic>
              </a:graphicData>
            </a:graphic>
          </wp:inline>
        </w:drawing>
      </w:r>
    </w:p>
    <w:p w14:paraId="04F0F17D" w14:textId="77777777" w:rsidR="006F36BB" w:rsidRPr="0016447C" w:rsidRDefault="006F36BB">
      <w:pPr>
        <w:rPr>
          <w:rFonts w:ascii="Calibri" w:eastAsiaTheme="majorEastAsia" w:hAnsi="Calibri" w:cs="Calibri"/>
          <w:color w:val="0F4761" w:themeColor="accent1" w:themeShade="BF"/>
          <w:sz w:val="28"/>
          <w:szCs w:val="28"/>
          <w:lang w:val="en-US"/>
        </w:rPr>
      </w:pPr>
    </w:p>
    <w:p w14:paraId="5E7B778A" w14:textId="78879876" w:rsidR="00094401" w:rsidRPr="0016447C" w:rsidRDefault="00094401">
      <w:pPr>
        <w:rPr>
          <w:rFonts w:ascii="Calibri" w:eastAsiaTheme="majorEastAsia" w:hAnsi="Calibri" w:cs="Calibri"/>
          <w:color w:val="0F4761" w:themeColor="accent1" w:themeShade="BF"/>
          <w:sz w:val="28"/>
          <w:szCs w:val="28"/>
          <w:lang w:val="en-US"/>
        </w:rPr>
      </w:pPr>
      <w:r w:rsidRPr="0016447C">
        <w:rPr>
          <w:rFonts w:ascii="Calibri" w:eastAsiaTheme="majorEastAsia" w:hAnsi="Calibri" w:cs="Calibri"/>
          <w:color w:val="0F4761" w:themeColor="accent1" w:themeShade="BF"/>
          <w:sz w:val="28"/>
          <w:szCs w:val="28"/>
          <w:lang w:val="en-US"/>
        </w:rPr>
        <w:br w:type="page"/>
      </w:r>
    </w:p>
    <w:p w14:paraId="7DBE6509" w14:textId="36E3DBFE" w:rsidR="006D7CC1" w:rsidRPr="0016447C" w:rsidRDefault="005E7A4A">
      <w:pPr>
        <w:rPr>
          <w:rFonts w:ascii="Calibri" w:hAnsi="Calibri" w:cs="Calibri"/>
          <w:lang w:val="en-US"/>
        </w:rPr>
      </w:pPr>
      <w:r w:rsidRPr="0016447C">
        <w:rPr>
          <w:rFonts w:ascii="Calibri" w:eastAsiaTheme="majorEastAsia" w:hAnsi="Calibri" w:cs="Calibri"/>
          <w:color w:val="0F4761" w:themeColor="accent1" w:themeShade="BF"/>
          <w:sz w:val="28"/>
          <w:szCs w:val="28"/>
          <w:lang w:val="en-US"/>
        </w:rPr>
        <w:lastRenderedPageBreak/>
        <w:t>Average time interval</w:t>
      </w:r>
    </w:p>
    <w:p w14:paraId="74373702" w14:textId="7C00BE3A" w:rsidR="00F67B76" w:rsidRPr="0016447C" w:rsidRDefault="000770E8">
      <w:pPr>
        <w:rPr>
          <w:rFonts w:ascii="Calibri" w:hAnsi="Calibri" w:cs="Calibri"/>
          <w:lang w:val="en-US"/>
        </w:rPr>
      </w:pPr>
      <w:r w:rsidRPr="000770E8">
        <w:rPr>
          <w:rFonts w:ascii="Calibri" w:hAnsi="Calibri" w:cs="Calibri"/>
          <w:noProof/>
          <w:lang w:val="en-US"/>
        </w:rPr>
        <w:drawing>
          <wp:inline distT="0" distB="0" distL="0" distR="0" wp14:anchorId="438EC0B7" wp14:editId="15A6A474">
            <wp:extent cx="5760720" cy="2854325"/>
            <wp:effectExtent l="0" t="0" r="0" b="3175"/>
            <wp:docPr id="582542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4255" name="Picture 1" descr="A screenshot of a computer&#10;&#10;AI-generated content may be incorrect."/>
                    <pic:cNvPicPr/>
                  </pic:nvPicPr>
                  <pic:blipFill>
                    <a:blip r:embed="rId14"/>
                    <a:stretch>
                      <a:fillRect/>
                    </a:stretch>
                  </pic:blipFill>
                  <pic:spPr>
                    <a:xfrm>
                      <a:off x="0" y="0"/>
                      <a:ext cx="5760720" cy="2854325"/>
                    </a:xfrm>
                    <a:prstGeom prst="rect">
                      <a:avLst/>
                    </a:prstGeom>
                  </pic:spPr>
                </pic:pic>
              </a:graphicData>
            </a:graphic>
          </wp:inline>
        </w:drawing>
      </w:r>
    </w:p>
    <w:p w14:paraId="2EFBDFCB" w14:textId="3A3E9A71" w:rsidR="00F67B76" w:rsidRPr="0016447C" w:rsidRDefault="00CB3141" w:rsidP="000770E8">
      <w:pPr>
        <w:pStyle w:val="ListParagraph"/>
        <w:numPr>
          <w:ilvl w:val="0"/>
          <w:numId w:val="4"/>
        </w:numPr>
        <w:rPr>
          <w:rFonts w:ascii="Calibri" w:hAnsi="Calibri" w:cs="Calibri"/>
          <w:lang w:val="en-US"/>
        </w:rPr>
      </w:pPr>
      <w:r w:rsidRPr="00F21096">
        <w:rPr>
          <w:rFonts w:ascii="Calibri" w:hAnsi="Calibri" w:cs="Calibri"/>
          <w:lang w:val="en-US"/>
        </w:rPr>
        <w:t>Sampling rate of the data. This should normally be transferred automatically from the main window. You can adjust this if necessary.</w:t>
      </w:r>
      <w:r w:rsidR="00F67B76" w:rsidRPr="0016447C">
        <w:rPr>
          <w:rFonts w:ascii="Calibri" w:hAnsi="Calibri" w:cs="Calibri"/>
          <w:lang w:val="en-US"/>
        </w:rPr>
        <w:t xml:space="preserve"> </w:t>
      </w:r>
    </w:p>
    <w:p w14:paraId="6F38FE0A" w14:textId="78E898E4" w:rsidR="00094401" w:rsidRPr="0016447C" w:rsidRDefault="00094401" w:rsidP="000770E8">
      <w:pPr>
        <w:pStyle w:val="ListParagraph"/>
        <w:numPr>
          <w:ilvl w:val="0"/>
          <w:numId w:val="4"/>
        </w:numPr>
        <w:rPr>
          <w:rFonts w:ascii="Calibri" w:hAnsi="Calibri" w:cs="Calibri"/>
          <w:lang w:val="en-US"/>
        </w:rPr>
      </w:pPr>
      <w:r w:rsidRPr="0016447C">
        <w:rPr>
          <w:rFonts w:ascii="Calibri" w:hAnsi="Calibri" w:cs="Calibri"/>
          <w:lang w:val="en-US"/>
        </w:rPr>
        <w:t xml:space="preserve">Choose the action </w:t>
      </w:r>
      <w:r w:rsidR="00CB3141" w:rsidRPr="00CB3141">
        <w:rPr>
          <w:rFonts w:ascii="Calibri" w:hAnsi="Calibri" w:cs="Calibri"/>
          <w:i/>
          <w:iCs/>
          <w:lang w:val="en-US"/>
        </w:rPr>
        <w:t>‘</w:t>
      </w:r>
      <w:r w:rsidRPr="00CB3141">
        <w:rPr>
          <w:rFonts w:ascii="Calibri" w:hAnsi="Calibri" w:cs="Calibri"/>
          <w:i/>
          <w:iCs/>
          <w:lang w:val="en-US"/>
        </w:rPr>
        <w:t>Average time interval</w:t>
      </w:r>
      <w:r w:rsidR="00CB3141" w:rsidRPr="00CB3141">
        <w:rPr>
          <w:rFonts w:ascii="Calibri" w:hAnsi="Calibri" w:cs="Calibri"/>
          <w:i/>
          <w:iCs/>
          <w:lang w:val="en-US"/>
        </w:rPr>
        <w:t>’</w:t>
      </w:r>
      <w:r w:rsidRPr="00CB3141">
        <w:rPr>
          <w:rFonts w:ascii="Calibri" w:hAnsi="Calibri" w:cs="Calibri"/>
          <w:i/>
          <w:iCs/>
          <w:lang w:val="en-US"/>
        </w:rPr>
        <w:t>.</w:t>
      </w:r>
    </w:p>
    <w:p w14:paraId="7BC9F238" w14:textId="77777777" w:rsidR="00CB3141" w:rsidRPr="0016447C" w:rsidRDefault="00CB3141" w:rsidP="00CB3141">
      <w:pPr>
        <w:pStyle w:val="ListParagraph"/>
        <w:numPr>
          <w:ilvl w:val="0"/>
          <w:numId w:val="4"/>
        </w:numPr>
        <w:rPr>
          <w:rFonts w:ascii="Calibri" w:hAnsi="Calibri" w:cs="Calibri"/>
          <w:lang w:val="en-US"/>
        </w:rPr>
      </w:pPr>
      <w:r w:rsidRPr="0016447C">
        <w:rPr>
          <w:rFonts w:ascii="Calibri" w:hAnsi="Calibri" w:cs="Calibri"/>
          <w:lang w:val="en-US"/>
        </w:rPr>
        <w:t xml:space="preserve">Specify the time interval. Warning: the value 0 marks the start of the file. This module does not take into account a possible .mrk file that could define a different origin. </w:t>
      </w:r>
      <w:r w:rsidRPr="0016447C">
        <w:rPr>
          <w:rFonts w:ascii="Calibri" w:hAnsi="Calibri" w:cs="Calibri"/>
          <w:lang w:val="en-US"/>
        </w:rPr>
        <w:br/>
        <w:t>EoF=End of File.</w:t>
      </w:r>
    </w:p>
    <w:p w14:paraId="0D5E57D7" w14:textId="015ACECA" w:rsidR="00CB3141" w:rsidRPr="00672F17" w:rsidRDefault="00CB3141" w:rsidP="00672F17">
      <w:pPr>
        <w:pStyle w:val="ListParagraph"/>
        <w:numPr>
          <w:ilvl w:val="0"/>
          <w:numId w:val="4"/>
        </w:numPr>
        <w:rPr>
          <w:rFonts w:ascii="Calibri" w:hAnsi="Calibri" w:cs="Calibri"/>
          <w:lang w:val="en-US"/>
        </w:rPr>
      </w:pPr>
      <w:r w:rsidRPr="0016447C">
        <w:rPr>
          <w:rFonts w:ascii="Calibri" w:hAnsi="Calibri" w:cs="Calibri"/>
          <w:lang w:val="en-US"/>
        </w:rPr>
        <w:t>Specify the electrode to be studied and the indices of the electrodes (1, 2, 64), rather than the names specified by the coordinate file (A1, A2, B32).</w:t>
      </w:r>
      <w:r w:rsidR="00672F17">
        <w:rPr>
          <w:rFonts w:ascii="Calibri" w:hAnsi="Calibri" w:cs="Calibri"/>
          <w:lang w:val="en-US"/>
        </w:rPr>
        <w:t xml:space="preserve"> </w:t>
      </w:r>
      <w:r w:rsidR="00672F17">
        <w:rPr>
          <w:rFonts w:ascii="Calibri" w:hAnsi="Calibri" w:cs="Calibri"/>
          <w:lang w:val="en-US"/>
        </w:rPr>
        <w:t xml:space="preserve">A ‘*’ means that all the electrodes will be study. </w:t>
      </w:r>
    </w:p>
    <w:p w14:paraId="3C4B4752" w14:textId="484E8608" w:rsidR="00F67B76" w:rsidRPr="0016447C" w:rsidRDefault="00CB3141" w:rsidP="00CB3141">
      <w:pPr>
        <w:pStyle w:val="ListParagraph"/>
        <w:numPr>
          <w:ilvl w:val="0"/>
          <w:numId w:val="4"/>
        </w:numPr>
        <w:rPr>
          <w:rFonts w:ascii="Calibri" w:hAnsi="Calibri" w:cs="Calibri"/>
          <w:lang w:val="en-US"/>
        </w:rPr>
      </w:pPr>
      <w:r w:rsidRPr="0016447C">
        <w:rPr>
          <w:rFonts w:ascii="Calibri" w:hAnsi="Calibri" w:cs="Calibri"/>
          <w:lang w:val="en-US"/>
        </w:rPr>
        <w:t xml:space="preserve">In addition, you can </w:t>
      </w:r>
      <w:r w:rsidR="00672F17">
        <w:rPr>
          <w:rFonts w:ascii="Calibri" w:hAnsi="Calibri" w:cs="Calibri"/>
          <w:lang w:val="en-US"/>
        </w:rPr>
        <w:t xml:space="preserve">compute </w:t>
      </w:r>
      <w:r w:rsidRPr="0016447C">
        <w:rPr>
          <w:rFonts w:ascii="Calibri" w:hAnsi="Calibri" w:cs="Calibri"/>
          <w:lang w:val="en-US"/>
        </w:rPr>
        <w:t xml:space="preserve">the average of specified electrodes in </w:t>
      </w:r>
      <w:r w:rsidRPr="0016447C">
        <w:rPr>
          <w:rFonts w:ascii="Calibri" w:hAnsi="Calibri" w:cs="Calibri"/>
          <w:b/>
          <w:bCs/>
          <w:lang w:val="en-US"/>
        </w:rPr>
        <w:t>4</w:t>
      </w:r>
      <w:r w:rsidRPr="0016447C">
        <w:rPr>
          <w:rFonts w:ascii="Calibri" w:hAnsi="Calibri" w:cs="Calibri"/>
          <w:lang w:val="en-US"/>
        </w:rPr>
        <w:t>, on the global field power (GFP) or on the global map dissimilarity (GMD).</w:t>
      </w:r>
      <w:r w:rsidR="00F67B76" w:rsidRPr="0016447C">
        <w:rPr>
          <w:rFonts w:ascii="Calibri" w:hAnsi="Calibri" w:cs="Calibri"/>
          <w:lang w:val="en-US"/>
        </w:rPr>
        <w:t xml:space="preserve"> </w:t>
      </w:r>
    </w:p>
    <w:p w14:paraId="4E2CE55C" w14:textId="33AAC9D4" w:rsidR="00094401" w:rsidRPr="0016447C" w:rsidRDefault="00094401" w:rsidP="000770E8">
      <w:pPr>
        <w:pStyle w:val="ListParagraph"/>
        <w:numPr>
          <w:ilvl w:val="0"/>
          <w:numId w:val="4"/>
        </w:numPr>
        <w:rPr>
          <w:rFonts w:ascii="Calibri" w:hAnsi="Calibri" w:cs="Calibri"/>
          <w:lang w:val="en-US"/>
        </w:rPr>
      </w:pPr>
      <w:r w:rsidRPr="0016447C">
        <w:rPr>
          <w:rFonts w:ascii="Calibri" w:hAnsi="Calibri" w:cs="Calibri"/>
          <w:lang w:val="en-US"/>
        </w:rPr>
        <w:t xml:space="preserve">Select if the output file format: .xlsx or .txt (with tab as delimiter). </w:t>
      </w:r>
    </w:p>
    <w:p w14:paraId="7CE27A2D" w14:textId="77777777" w:rsidR="00F67B76" w:rsidRPr="0016447C" w:rsidRDefault="00F67B76" w:rsidP="000770E8">
      <w:pPr>
        <w:pStyle w:val="ListParagraph"/>
        <w:numPr>
          <w:ilvl w:val="0"/>
          <w:numId w:val="4"/>
        </w:numPr>
        <w:rPr>
          <w:rFonts w:ascii="Calibri" w:hAnsi="Calibri" w:cs="Calibri"/>
          <w:lang w:val="en-US"/>
        </w:rPr>
      </w:pPr>
      <w:r w:rsidRPr="0016447C">
        <w:rPr>
          <w:rFonts w:ascii="Calibri" w:hAnsi="Calibri" w:cs="Calibri"/>
          <w:lang w:val="en-US"/>
        </w:rPr>
        <w:t>Select the output folder where the output will be recorded.</w:t>
      </w:r>
    </w:p>
    <w:p w14:paraId="625C6344" w14:textId="77777777" w:rsidR="00B705A0" w:rsidRPr="0016447C" w:rsidRDefault="00F67B76" w:rsidP="000770E8">
      <w:pPr>
        <w:pStyle w:val="ListParagraph"/>
        <w:numPr>
          <w:ilvl w:val="0"/>
          <w:numId w:val="4"/>
        </w:numPr>
        <w:rPr>
          <w:rFonts w:ascii="Calibri" w:hAnsi="Calibri" w:cs="Calibri"/>
          <w:lang w:val="en-US"/>
        </w:rPr>
      </w:pPr>
      <w:r w:rsidRPr="0016447C">
        <w:rPr>
          <w:rFonts w:ascii="Calibri" w:hAnsi="Calibri" w:cs="Calibri"/>
          <w:lang w:val="en-US"/>
        </w:rPr>
        <w:t xml:space="preserve">You can specify manually a suffix in the output file name. For example: </w:t>
      </w:r>
      <w:r w:rsidR="00B705A0" w:rsidRPr="0016447C">
        <w:rPr>
          <w:rFonts w:ascii="Calibri" w:hAnsi="Calibri" w:cs="Calibri"/>
          <w:i/>
          <w:iCs/>
          <w:lang w:val="en-US"/>
        </w:rPr>
        <w:t>AverageTimeInterval_200-250tf_POI1.xlsx</w:t>
      </w:r>
    </w:p>
    <w:p w14:paraId="426E3607" w14:textId="77777777" w:rsidR="00CB3141" w:rsidRDefault="00CB3141" w:rsidP="00CB3141">
      <w:pPr>
        <w:pStyle w:val="ListParagraph"/>
        <w:numPr>
          <w:ilvl w:val="0"/>
          <w:numId w:val="4"/>
        </w:numPr>
        <w:rPr>
          <w:rFonts w:ascii="Calibri" w:hAnsi="Calibri" w:cs="Calibri"/>
          <w:lang w:val="en-US"/>
        </w:rPr>
      </w:pPr>
      <w:r>
        <w:rPr>
          <w:rFonts w:ascii="Calibri" w:hAnsi="Calibri" w:cs="Calibri"/>
          <w:lang w:val="en-US"/>
        </w:rPr>
        <w:t xml:space="preserve">There are three validation buttons: </w:t>
      </w:r>
    </w:p>
    <w:p w14:paraId="191B904C" w14:textId="77777777" w:rsidR="00CB3141" w:rsidRDefault="00CB3141" w:rsidP="00CB3141">
      <w:pPr>
        <w:pStyle w:val="ListParagraph"/>
        <w:numPr>
          <w:ilvl w:val="1"/>
          <w:numId w:val="4"/>
        </w:numPr>
        <w:rPr>
          <w:rFonts w:ascii="Calibri" w:hAnsi="Calibri" w:cs="Calibri"/>
          <w:lang w:val="en-US"/>
        </w:rPr>
      </w:pPr>
      <w:r w:rsidRPr="00CC5972">
        <w:rPr>
          <w:rFonts w:ascii="Calibri" w:hAnsi="Calibri" w:cs="Calibri"/>
          <w:lang w:val="en-US"/>
        </w:rPr>
        <w:t xml:space="preserve">The </w:t>
      </w:r>
      <w:r w:rsidRPr="00CC5972">
        <w:rPr>
          <w:rFonts w:ascii="Calibri" w:hAnsi="Calibri" w:cs="Calibri"/>
          <w:b/>
          <w:bCs/>
          <w:lang w:val="en-US"/>
        </w:rPr>
        <w:t>Run</w:t>
      </w:r>
      <w:r w:rsidRPr="00CC5972">
        <w:rPr>
          <w:rFonts w:ascii="Calibri" w:hAnsi="Calibri" w:cs="Calibri"/>
          <w:lang w:val="en-US"/>
        </w:rPr>
        <w:t xml:space="preserve"> button will carry out the processing parameterized in the module. </w:t>
      </w:r>
    </w:p>
    <w:p w14:paraId="517B80B6" w14:textId="77777777" w:rsidR="00CB3141" w:rsidRDefault="00CB3141" w:rsidP="00CB3141">
      <w:pPr>
        <w:pStyle w:val="ListParagraph"/>
        <w:numPr>
          <w:ilvl w:val="1"/>
          <w:numId w:val="4"/>
        </w:numPr>
        <w:rPr>
          <w:rFonts w:ascii="Calibri" w:hAnsi="Calibri" w:cs="Calibri"/>
          <w:lang w:val="en-US"/>
        </w:rPr>
      </w:pPr>
      <w:r w:rsidRPr="00CC5972">
        <w:rPr>
          <w:rFonts w:ascii="Calibri" w:hAnsi="Calibri" w:cs="Calibri"/>
          <w:lang w:val="en-US"/>
        </w:rPr>
        <w:t xml:space="preserve">The </w:t>
      </w:r>
      <w:r w:rsidRPr="00CC5972">
        <w:rPr>
          <w:rFonts w:ascii="Calibri" w:hAnsi="Calibri" w:cs="Calibri"/>
          <w:b/>
          <w:bCs/>
          <w:lang w:val="en-US"/>
        </w:rPr>
        <w:t>Save in memory</w:t>
      </w:r>
      <w:r w:rsidRPr="00CC5972">
        <w:rPr>
          <w:rFonts w:ascii="Calibri" w:hAnsi="Calibri" w:cs="Calibri"/>
          <w:lang w:val="en-US"/>
        </w:rPr>
        <w:t xml:space="preserve"> button will store all the parameters in memory and close the module without performing the processing. </w:t>
      </w:r>
    </w:p>
    <w:p w14:paraId="0205BF5A" w14:textId="0A059C70" w:rsidR="00F67B76" w:rsidRPr="0016447C" w:rsidRDefault="00CB3141" w:rsidP="00CB3141">
      <w:pPr>
        <w:pStyle w:val="ListParagraph"/>
        <w:numPr>
          <w:ilvl w:val="1"/>
          <w:numId w:val="4"/>
        </w:numPr>
        <w:rPr>
          <w:rFonts w:ascii="Calibri" w:hAnsi="Calibri" w:cs="Calibri"/>
          <w:lang w:val="en-US"/>
        </w:rPr>
      </w:pPr>
      <w:r w:rsidRPr="00CC5972">
        <w:rPr>
          <w:rFonts w:ascii="Calibri" w:hAnsi="Calibri" w:cs="Calibri"/>
          <w:lang w:val="en-US"/>
        </w:rPr>
        <w:t xml:space="preserve">The button </w:t>
      </w:r>
      <w:r w:rsidRPr="00CC5972">
        <w:rPr>
          <w:rFonts w:ascii="Calibri" w:hAnsi="Calibri" w:cs="Calibri"/>
          <w:b/>
          <w:bCs/>
          <w:lang w:val="en-US"/>
        </w:rPr>
        <w:t>Cancel</w:t>
      </w:r>
      <w:r w:rsidRPr="00CC5972">
        <w:rPr>
          <w:rFonts w:ascii="Calibri" w:hAnsi="Calibri" w:cs="Calibri"/>
          <w:lang w:val="en-US"/>
        </w:rPr>
        <w:t xml:space="preserve"> closes the module without processing and without keeping the entered parameters in memory. The same effect will be achieved by closing the module window.</w:t>
      </w:r>
    </w:p>
    <w:p w14:paraId="26B70DA4" w14:textId="144F31C2" w:rsidR="00CB3141" w:rsidRDefault="00CB3141">
      <w:pPr>
        <w:rPr>
          <w:rFonts w:ascii="Calibri" w:hAnsi="Calibri" w:cs="Calibri"/>
          <w:lang w:val="en-US"/>
        </w:rPr>
      </w:pPr>
      <w:r>
        <w:rPr>
          <w:rFonts w:ascii="Calibri" w:hAnsi="Calibri" w:cs="Calibri"/>
          <w:lang w:val="en-US"/>
        </w:rPr>
        <w:br w:type="page"/>
      </w:r>
    </w:p>
    <w:p w14:paraId="54282473" w14:textId="77777777" w:rsidR="00384271" w:rsidRPr="0016447C" w:rsidRDefault="00000000" w:rsidP="009F0B20">
      <w:pPr>
        <w:keepNext/>
        <w:keepLines/>
        <w:spacing w:before="40" w:after="0" w:line="480" w:lineRule="auto"/>
        <w:outlineLvl w:val="1"/>
        <w:rPr>
          <w:rFonts w:ascii="Calibri" w:eastAsia="Times New Roman" w:hAnsi="Calibri" w:cs="Calibri"/>
          <w:color w:val="2F5496"/>
          <w:kern w:val="0"/>
          <w:sz w:val="26"/>
          <w:szCs w:val="26"/>
          <w:lang w:val="en-US"/>
          <w14:ligatures w14:val="none"/>
        </w:rPr>
      </w:pPr>
      <w:r w:rsidRPr="0016447C">
        <w:rPr>
          <w:rFonts w:ascii="Calibri" w:eastAsia="Times New Roman" w:hAnsi="Calibri" w:cs="Calibri"/>
          <w:color w:val="2F5496"/>
          <w:kern w:val="0"/>
          <w:sz w:val="26"/>
          <w:szCs w:val="26"/>
          <w:lang w:val="en-US"/>
          <w14:ligatures w14:val="none"/>
        </w:rPr>
        <w:lastRenderedPageBreak/>
        <w:t>FAQ</w:t>
      </w:r>
    </w:p>
    <w:p w14:paraId="65794DB7" w14:textId="77777777" w:rsidR="00B705A0" w:rsidRPr="0016447C" w:rsidRDefault="00B705A0" w:rsidP="00B705A0">
      <w:pPr>
        <w:rPr>
          <w:rFonts w:ascii="Calibri" w:hAnsi="Calibri" w:cs="Calibri"/>
          <w:b/>
          <w:bCs/>
          <w:lang w:val="en-US"/>
        </w:rPr>
      </w:pPr>
      <w:r w:rsidRPr="0016447C">
        <w:rPr>
          <w:rFonts w:ascii="Calibri" w:hAnsi="Calibri" w:cs="Calibri"/>
          <w:b/>
          <w:bCs/>
          <w:lang w:val="en-US"/>
        </w:rPr>
        <w:t>What the output looks like?</w:t>
      </w:r>
    </w:p>
    <w:p w14:paraId="22B06E04" w14:textId="47AA57EF" w:rsidR="00B705A0" w:rsidRPr="0016447C" w:rsidRDefault="00B705A0" w:rsidP="00B705A0">
      <w:pPr>
        <w:rPr>
          <w:rFonts w:ascii="Calibri" w:hAnsi="Calibri" w:cs="Calibri"/>
          <w:lang w:val="en-US"/>
        </w:rPr>
      </w:pPr>
      <w:r w:rsidRPr="0016447C">
        <w:rPr>
          <w:rFonts w:ascii="Calibri" w:hAnsi="Calibri" w:cs="Calibri"/>
          <w:noProof/>
        </w:rPr>
        <w:drawing>
          <wp:inline distT="0" distB="0" distL="0" distR="0" wp14:anchorId="6CFC395F" wp14:editId="72F19551">
            <wp:extent cx="3409950" cy="1181100"/>
            <wp:effectExtent l="0" t="0" r="0" b="0"/>
            <wp:docPr id="1105654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54068" name="Picture 1" descr="A screenshot of a computer&#10;&#10;Description automatically generated"/>
                    <pic:cNvPicPr/>
                  </pic:nvPicPr>
                  <pic:blipFill>
                    <a:blip r:embed="rId15"/>
                    <a:stretch>
                      <a:fillRect/>
                    </a:stretch>
                  </pic:blipFill>
                  <pic:spPr>
                    <a:xfrm>
                      <a:off x="0" y="0"/>
                      <a:ext cx="3409950" cy="1181100"/>
                    </a:xfrm>
                    <a:prstGeom prst="rect">
                      <a:avLst/>
                    </a:prstGeom>
                  </pic:spPr>
                </pic:pic>
              </a:graphicData>
            </a:graphic>
          </wp:inline>
        </w:drawing>
      </w:r>
    </w:p>
    <w:sectPr w:rsidR="00B705A0" w:rsidRPr="0016447C">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210D8" w14:textId="77777777" w:rsidR="00C726C7" w:rsidRDefault="00C726C7" w:rsidP="00BC70FA">
      <w:pPr>
        <w:spacing w:after="0" w:line="240" w:lineRule="auto"/>
      </w:pPr>
      <w:r>
        <w:separator/>
      </w:r>
    </w:p>
  </w:endnote>
  <w:endnote w:type="continuationSeparator" w:id="0">
    <w:p w14:paraId="1A32884E" w14:textId="77777777" w:rsidR="00C726C7" w:rsidRDefault="00C726C7"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A14BC" w14:textId="77777777" w:rsidR="00C726C7" w:rsidRDefault="00C726C7" w:rsidP="00BC70FA">
      <w:pPr>
        <w:spacing w:after="0" w:line="240" w:lineRule="auto"/>
      </w:pPr>
      <w:r>
        <w:separator/>
      </w:r>
    </w:p>
  </w:footnote>
  <w:footnote w:type="continuationSeparator" w:id="0">
    <w:p w14:paraId="0D038173" w14:textId="77777777" w:rsidR="00C726C7" w:rsidRDefault="00C726C7"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97C2B"/>
    <w:multiLevelType w:val="hybridMultilevel"/>
    <w:tmpl w:val="839674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0FB5B1B"/>
    <w:multiLevelType w:val="hybridMultilevel"/>
    <w:tmpl w:val="8EFC049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8A13465"/>
    <w:multiLevelType w:val="hybridMultilevel"/>
    <w:tmpl w:val="02DE42A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2"/>
  </w:num>
  <w:num w:numId="2" w16cid:durableId="1601183589">
    <w:abstractNumId w:val="3"/>
  </w:num>
  <w:num w:numId="3" w16cid:durableId="1237478245">
    <w:abstractNumId w:val="1"/>
  </w:num>
  <w:num w:numId="4" w16cid:durableId="1258055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56737"/>
    <w:rsid w:val="00067386"/>
    <w:rsid w:val="000770E8"/>
    <w:rsid w:val="00094401"/>
    <w:rsid w:val="00152828"/>
    <w:rsid w:val="00156863"/>
    <w:rsid w:val="0016447C"/>
    <w:rsid w:val="001658B4"/>
    <w:rsid w:val="00181C6A"/>
    <w:rsid w:val="001D4034"/>
    <w:rsid w:val="00217ED6"/>
    <w:rsid w:val="0025543B"/>
    <w:rsid w:val="00293820"/>
    <w:rsid w:val="002B577D"/>
    <w:rsid w:val="002F4E78"/>
    <w:rsid w:val="00331920"/>
    <w:rsid w:val="00384271"/>
    <w:rsid w:val="00397734"/>
    <w:rsid w:val="003A42D3"/>
    <w:rsid w:val="0044353D"/>
    <w:rsid w:val="004671F9"/>
    <w:rsid w:val="004A2DF9"/>
    <w:rsid w:val="005E7A4A"/>
    <w:rsid w:val="005F4380"/>
    <w:rsid w:val="006150DA"/>
    <w:rsid w:val="0062574A"/>
    <w:rsid w:val="00672F17"/>
    <w:rsid w:val="006836DD"/>
    <w:rsid w:val="006B42D0"/>
    <w:rsid w:val="006D7CC1"/>
    <w:rsid w:val="006F36BB"/>
    <w:rsid w:val="007E716A"/>
    <w:rsid w:val="008047C8"/>
    <w:rsid w:val="00833FE5"/>
    <w:rsid w:val="008E5C5E"/>
    <w:rsid w:val="009F0B20"/>
    <w:rsid w:val="009F149E"/>
    <w:rsid w:val="00AA68F9"/>
    <w:rsid w:val="00AD76D2"/>
    <w:rsid w:val="00AF319B"/>
    <w:rsid w:val="00B705A0"/>
    <w:rsid w:val="00B83D92"/>
    <w:rsid w:val="00BC70FA"/>
    <w:rsid w:val="00C0122B"/>
    <w:rsid w:val="00C726C7"/>
    <w:rsid w:val="00CA226B"/>
    <w:rsid w:val="00CB3141"/>
    <w:rsid w:val="00CC5972"/>
    <w:rsid w:val="00D818A2"/>
    <w:rsid w:val="00DB0294"/>
    <w:rsid w:val="00E021C7"/>
    <w:rsid w:val="00E61E51"/>
    <w:rsid w:val="00E73EE7"/>
    <w:rsid w:val="00ED5D64"/>
    <w:rsid w:val="00F21096"/>
    <w:rsid w:val="00F67B76"/>
    <w:rsid w:val="00F925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64"/>
    <w:rPr>
      <w:rFonts w:eastAsiaTheme="majorEastAsia" w:cstheme="majorBidi"/>
      <w:color w:val="272727" w:themeColor="text1" w:themeTint="D8"/>
    </w:rPr>
  </w:style>
  <w:style w:type="paragraph" w:styleId="Title">
    <w:name w:val="Title"/>
    <w:basedOn w:val="Normal"/>
    <w:next w:val="Normal"/>
    <w:link w:val="TitleCh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64"/>
    <w:pPr>
      <w:spacing w:before="160"/>
      <w:jc w:val="center"/>
    </w:pPr>
    <w:rPr>
      <w:i/>
      <w:iCs/>
      <w:color w:val="404040" w:themeColor="text1" w:themeTint="BF"/>
    </w:rPr>
  </w:style>
  <w:style w:type="character" w:customStyle="1" w:styleId="QuoteChar">
    <w:name w:val="Quote Char"/>
    <w:basedOn w:val="DefaultParagraphFont"/>
    <w:link w:val="Quote"/>
    <w:uiPriority w:val="29"/>
    <w:rsid w:val="00ED5D64"/>
    <w:rPr>
      <w:i/>
      <w:iCs/>
      <w:color w:val="404040" w:themeColor="text1" w:themeTint="BF"/>
    </w:rPr>
  </w:style>
  <w:style w:type="paragraph" w:styleId="ListParagraph">
    <w:name w:val="List Paragraph"/>
    <w:basedOn w:val="Normal"/>
    <w:uiPriority w:val="34"/>
    <w:qFormat/>
    <w:rsid w:val="00ED5D64"/>
    <w:pPr>
      <w:ind w:left="720"/>
      <w:contextualSpacing/>
    </w:pPr>
  </w:style>
  <w:style w:type="character" w:styleId="IntenseEmphasis">
    <w:name w:val="Intense Emphasis"/>
    <w:basedOn w:val="DefaultParagraphFont"/>
    <w:uiPriority w:val="21"/>
    <w:qFormat/>
    <w:rsid w:val="00ED5D64"/>
    <w:rPr>
      <w:i/>
      <w:iCs/>
      <w:color w:val="0F4761" w:themeColor="accent1" w:themeShade="BF"/>
    </w:rPr>
  </w:style>
  <w:style w:type="paragraph" w:styleId="IntenseQuote">
    <w:name w:val="Intense Quote"/>
    <w:basedOn w:val="Normal"/>
    <w:next w:val="Normal"/>
    <w:link w:val="IntenseQuoteCh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64"/>
    <w:rPr>
      <w:i/>
      <w:iCs/>
      <w:color w:val="0F4761" w:themeColor="accent1" w:themeShade="BF"/>
    </w:rPr>
  </w:style>
  <w:style w:type="character" w:styleId="IntenseReference">
    <w:name w:val="Intense Reference"/>
    <w:basedOn w:val="DefaultParagraphFont"/>
    <w:uiPriority w:val="32"/>
    <w:qFormat/>
    <w:rsid w:val="00ED5D64"/>
    <w:rPr>
      <w:b/>
      <w:bCs/>
      <w:smallCaps/>
      <w:color w:val="0F4761" w:themeColor="accent1" w:themeShade="BF"/>
      <w:spacing w:val="5"/>
    </w:rPr>
  </w:style>
  <w:style w:type="paragraph" w:styleId="Header">
    <w:name w:val="header"/>
    <w:basedOn w:val="Normal"/>
    <w:link w:val="HeaderChar"/>
    <w:uiPriority w:val="99"/>
    <w:unhideWhenUsed/>
    <w:rsid w:val="00BC70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0FA"/>
  </w:style>
  <w:style w:type="paragraph" w:styleId="Footer">
    <w:name w:val="footer"/>
    <w:basedOn w:val="Normal"/>
    <w:link w:val="FooterChar"/>
    <w:uiPriority w:val="99"/>
    <w:unhideWhenUsed/>
    <w:rsid w:val="00BC70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1443</Words>
  <Characters>7131</Characters>
  <Application>Microsoft Office Word</Application>
  <DocSecurity>0</DocSecurity>
  <Lines>139</Lines>
  <Paragraphs>58</Paragraphs>
  <ScaleCrop>false</ScaleCrop>
  <HeadingPairs>
    <vt:vector size="2" baseType="variant">
      <vt:variant>
        <vt:lpstr>Title</vt:lpstr>
      </vt:variant>
      <vt:variant>
        <vt:i4>1</vt:i4>
      </vt:variant>
    </vt:vector>
  </HeadingPairs>
  <TitlesOfParts>
    <vt:vector size="1" baseType="lpstr">
      <vt:lpstr/>
    </vt:vector>
  </TitlesOfParts>
  <Company>UNIFR</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14</cp:revision>
  <dcterms:created xsi:type="dcterms:W3CDTF">2024-12-29T14:55:00Z</dcterms:created>
  <dcterms:modified xsi:type="dcterms:W3CDTF">2025-08-31T14:22:00Z</dcterms:modified>
</cp:coreProperties>
</file>