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67024" w14:textId="46394B29" w:rsidR="00CA226B" w:rsidRPr="00CA226B" w:rsidRDefault="00CA226B" w:rsidP="00CA226B">
      <w:pPr>
        <w:pStyle w:val="Heading1"/>
        <w:rPr>
          <w:lang w:val="en-US"/>
        </w:rPr>
      </w:pPr>
      <w:r w:rsidRPr="00CA226B">
        <w:rPr>
          <w:sz w:val="32"/>
          <w:szCs w:val="32"/>
          <w:lang w:val="en-US"/>
        </w:rPr>
        <w:t>EEGpal</w:t>
      </w:r>
      <w:r>
        <w:rPr>
          <w:lang w:val="en-US"/>
        </w:rPr>
        <w:t xml:space="preserve">: </w:t>
      </w:r>
      <w:r w:rsidR="008444CC">
        <w:rPr>
          <w:b/>
          <w:bCs/>
          <w:lang w:val="en-US"/>
        </w:rPr>
        <w:t>Re-referencing</w:t>
      </w:r>
      <w:r w:rsidRPr="00CA226B">
        <w:rPr>
          <w:b/>
          <w:bCs/>
          <w:lang w:val="en-US"/>
        </w:rPr>
        <w:t xml:space="preserve"> module</w:t>
      </w:r>
    </w:p>
    <w:p w14:paraId="61386E57" w14:textId="204EC426" w:rsidR="00056737" w:rsidRPr="00CA226B" w:rsidRDefault="00CA226B" w:rsidP="00CA226B">
      <w:pPr>
        <w:rPr>
          <w:rFonts w:ascii="Calibri" w:hAnsi="Calibri" w:cs="Calibri"/>
          <w:lang w:val="en-US"/>
        </w:rPr>
      </w:pPr>
      <w:r w:rsidRPr="00CA226B">
        <w:rPr>
          <w:rFonts w:ascii="Calibri" w:hAnsi="Calibri" w:cs="Calibri"/>
          <w:lang w:val="en-US"/>
        </w:rPr>
        <w:t>Version 1.</w:t>
      </w:r>
      <w:r w:rsidR="0032309E">
        <w:rPr>
          <w:rFonts w:ascii="Calibri" w:hAnsi="Calibri" w:cs="Calibri"/>
          <w:lang w:val="en-US"/>
        </w:rPr>
        <w:t>3</w:t>
      </w:r>
      <w:r w:rsidRPr="00CA226B">
        <w:rPr>
          <w:rFonts w:ascii="Calibri" w:hAnsi="Calibri" w:cs="Calibri"/>
          <w:lang w:val="en-US"/>
        </w:rPr>
        <w:t xml:space="preserve">, </w:t>
      </w:r>
      <w:r w:rsidR="0031108B">
        <w:rPr>
          <w:rFonts w:ascii="Calibri" w:hAnsi="Calibri" w:cs="Calibri"/>
          <w:lang w:val="en-US"/>
        </w:rPr>
        <w:t>27</w:t>
      </w:r>
      <w:r w:rsidRPr="00CA226B">
        <w:rPr>
          <w:rFonts w:ascii="Calibri" w:hAnsi="Calibri" w:cs="Calibri"/>
          <w:lang w:val="en-US"/>
        </w:rPr>
        <w:t>.</w:t>
      </w:r>
      <w:r w:rsidR="0031108B">
        <w:rPr>
          <w:rFonts w:ascii="Calibri" w:hAnsi="Calibri" w:cs="Calibri"/>
          <w:lang w:val="en-US"/>
        </w:rPr>
        <w:t>10</w:t>
      </w:r>
      <w:r w:rsidRPr="00CA226B">
        <w:rPr>
          <w:rFonts w:ascii="Calibri" w:hAnsi="Calibri" w:cs="Calibri"/>
          <w:lang w:val="en-US"/>
        </w:rPr>
        <w:t>.2024</w:t>
      </w:r>
    </w:p>
    <w:p w14:paraId="29378C70" w14:textId="77777777" w:rsidR="00E021C7" w:rsidRPr="00CA226B" w:rsidRDefault="00E021C7">
      <w:pPr>
        <w:rPr>
          <w:rFonts w:ascii="Calibri" w:hAnsi="Calibri" w:cs="Calibri"/>
          <w:lang w:val="en-US"/>
        </w:rPr>
      </w:pPr>
    </w:p>
    <w:p w14:paraId="44758647" w14:textId="2AAADCE5" w:rsidR="00E9239B" w:rsidRDefault="002417F5" w:rsidP="006D7CC1">
      <w:pPr>
        <w:rPr>
          <w:rFonts w:ascii="Calibri" w:hAnsi="Calibri" w:cs="Calibri"/>
          <w:lang w:val="en-US"/>
        </w:rPr>
      </w:pPr>
      <w:r w:rsidRPr="002417F5">
        <w:rPr>
          <w:rFonts w:ascii="Calibri" w:hAnsi="Calibri" w:cs="Calibri"/>
          <w:lang w:val="en-US"/>
        </w:rPr>
        <w:t>The 'Re-referencing' module can be used to change the reference channel of the EEG signal. As you probably know, the EEG measures the difference in electrical potential between each channel and a reference channel. The reference channel has a large influence and completely changes the signal. The usual convention is to use the average reference (the average signal from all electrodes). However, you can use this module to re-reference the signal to any scalp or auxiliary channel.</w:t>
      </w:r>
    </w:p>
    <w:p w14:paraId="6F21C3FE" w14:textId="215E81B7" w:rsidR="00E9239B" w:rsidRDefault="002417F5" w:rsidP="006D7CC1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41A2FC5B" wp14:editId="56F03F4C">
            <wp:extent cx="4754880" cy="3383239"/>
            <wp:effectExtent l="0" t="0" r="7620" b="8255"/>
            <wp:docPr id="73979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92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064" cy="33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D454" w14:textId="125C0458" w:rsidR="00E9239B" w:rsidRDefault="005D1680" w:rsidP="006D7CC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Pannel A</w:t>
      </w:r>
    </w:p>
    <w:p w14:paraId="207041D4" w14:textId="0BAEE85A" w:rsidR="005D1680" w:rsidRDefault="002417F5" w:rsidP="005D1680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the new signal reference. The default option ‘</w:t>
      </w:r>
      <w:r w:rsidRPr="00402E08">
        <w:rPr>
          <w:rFonts w:ascii="Calibri" w:hAnsi="Calibri" w:cs="Calibri"/>
          <w:b/>
          <w:bCs/>
          <w:lang w:val="en-US"/>
        </w:rPr>
        <w:t>Average’</w:t>
      </w:r>
      <w:r>
        <w:rPr>
          <w:rFonts w:ascii="Calibri" w:hAnsi="Calibri" w:cs="Calibri"/>
          <w:lang w:val="en-US"/>
        </w:rPr>
        <w:t xml:space="preserve"> is to use the average reference (standard). However, you can select any other scalp channel. You can even select several channels (with Ctrl+click) to </w:t>
      </w:r>
      <w:r w:rsidR="00402E08">
        <w:rPr>
          <w:rFonts w:ascii="Calibri" w:hAnsi="Calibri" w:cs="Calibri"/>
          <w:lang w:val="en-US"/>
        </w:rPr>
        <w:t>create</w:t>
      </w:r>
      <w:r>
        <w:rPr>
          <w:rFonts w:ascii="Calibri" w:hAnsi="Calibri" w:cs="Calibri"/>
          <w:lang w:val="en-US"/>
        </w:rPr>
        <w:t xml:space="preserve"> a custom average reference. However in this case, you can not select the </w:t>
      </w:r>
      <w:r w:rsidRPr="00402E08">
        <w:rPr>
          <w:rFonts w:ascii="Calibri" w:hAnsi="Calibri" w:cs="Calibri"/>
          <w:b/>
          <w:bCs/>
          <w:lang w:val="en-US"/>
        </w:rPr>
        <w:t>Average</w:t>
      </w:r>
      <w:r w:rsidR="00402E08">
        <w:rPr>
          <w:rFonts w:ascii="Calibri" w:hAnsi="Calibri" w:cs="Calibri"/>
          <w:lang w:val="en-US"/>
        </w:rPr>
        <w:t xml:space="preserve"> </w:t>
      </w:r>
      <w:r w:rsidR="00402E08">
        <w:rPr>
          <w:rFonts w:ascii="Calibri" w:hAnsi="Calibri" w:cs="Calibri"/>
          <w:lang w:val="en-US"/>
        </w:rPr>
        <w:t>option</w:t>
      </w:r>
      <w:r>
        <w:rPr>
          <w:rFonts w:ascii="Calibri" w:hAnsi="Calibri" w:cs="Calibri"/>
          <w:lang w:val="en-US"/>
        </w:rPr>
        <w:t xml:space="preserve">. </w:t>
      </w:r>
    </w:p>
    <w:p w14:paraId="29D621F8" w14:textId="38CB11F5" w:rsidR="001B61F9" w:rsidRDefault="001B61F9" w:rsidP="007626B2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 the majority, leave the default option “all”</w:t>
      </w:r>
      <w:r w:rsidR="007626B2">
        <w:rPr>
          <w:rFonts w:ascii="Calibri" w:hAnsi="Calibri" w:cs="Calibri"/>
          <w:lang w:val="en-US"/>
        </w:rPr>
        <w:t xml:space="preserve">. </w:t>
      </w:r>
      <w:r w:rsidR="007626B2" w:rsidRPr="007626B2">
        <w:rPr>
          <w:rFonts w:ascii="Calibri" w:hAnsi="Calibri" w:cs="Calibri"/>
          <w:highlight w:val="yellow"/>
          <w:lang w:val="en-US"/>
        </w:rPr>
        <w:t>Need explanations from MichaelDP for the use of this option.</w:t>
      </w:r>
      <w:r w:rsidR="007626B2">
        <w:rPr>
          <w:rFonts w:ascii="Calibri" w:hAnsi="Calibri" w:cs="Calibri"/>
          <w:lang w:val="en-US"/>
        </w:rPr>
        <w:t xml:space="preserve"> </w:t>
      </w:r>
    </w:p>
    <w:p w14:paraId="03C7E5F0" w14:textId="77777777" w:rsidR="00402E08" w:rsidRDefault="00402E08" w:rsidP="00402E08">
      <w:pPr>
        <w:pStyle w:val="ListParagraph"/>
        <w:rPr>
          <w:rFonts w:ascii="Calibri" w:hAnsi="Calibri" w:cs="Calibri"/>
          <w:lang w:val="en-US"/>
        </w:rPr>
      </w:pPr>
    </w:p>
    <w:p w14:paraId="2EB93559" w14:textId="5886AA28" w:rsidR="004C31AA" w:rsidRPr="00AC0580" w:rsidRDefault="004C31AA" w:rsidP="00AC0580">
      <w:pPr>
        <w:rPr>
          <w:rFonts w:ascii="Calibri" w:hAnsi="Calibri" w:cs="Calibri"/>
          <w:lang w:val="en-US"/>
        </w:rPr>
      </w:pPr>
      <w:r w:rsidRPr="00AC0580">
        <w:rPr>
          <w:rFonts w:ascii="Calibri" w:hAnsi="Calibri" w:cs="Calibri"/>
          <w:lang w:val="en-US"/>
        </w:rPr>
        <w:t>Pannel B</w:t>
      </w:r>
    </w:p>
    <w:p w14:paraId="1D41DA08" w14:textId="6719E025" w:rsidR="00AA71DB" w:rsidRDefault="00AA71DB" w:rsidP="00DF75C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the format for the output files. </w:t>
      </w:r>
    </w:p>
    <w:p w14:paraId="68ED4CAC" w14:textId="77777777" w:rsidR="00AA71DB" w:rsidRDefault="00AA71DB" w:rsidP="004D3126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AA71DB">
        <w:rPr>
          <w:rFonts w:ascii="Calibri" w:hAnsi="Calibri" w:cs="Calibri"/>
          <w:lang w:val="en-US"/>
        </w:rPr>
        <w:t xml:space="preserve">Select the destination folder where the results files will be saved (note: it reproduces the input structure. For example, a folder per participants if the input files where in subfolder). </w:t>
      </w:r>
    </w:p>
    <w:p w14:paraId="06C0C4DB" w14:textId="51E568AB" w:rsidR="00AA71DB" w:rsidRDefault="00AA71DB" w:rsidP="004D3126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AA71DB">
        <w:rPr>
          <w:rFonts w:ascii="Calibri" w:hAnsi="Calibri" w:cs="Calibri"/>
          <w:lang w:val="en-US"/>
        </w:rPr>
        <w:t>The suffix added to the input filename to obtain the output filename</w:t>
      </w:r>
    </w:p>
    <w:p w14:paraId="7FAF1B62" w14:textId="0ADAB064" w:rsidR="00AA71DB" w:rsidRDefault="00AA71DB" w:rsidP="004D3126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You can save a parameters file which will recode all the chosen options for a later processing (</w:t>
      </w:r>
      <w:r w:rsidRPr="00AA71DB">
        <w:rPr>
          <w:rFonts w:ascii="Calibri" w:hAnsi="Calibri" w:cs="Calibri"/>
          <w:b/>
          <w:bCs/>
          <w:lang w:val="en-US"/>
        </w:rPr>
        <w:t>save</w:t>
      </w:r>
      <w:r>
        <w:rPr>
          <w:rFonts w:ascii="Calibri" w:hAnsi="Calibri" w:cs="Calibri"/>
          <w:lang w:val="en-US"/>
        </w:rPr>
        <w:t xml:space="preserve"> and </w:t>
      </w:r>
      <w:r w:rsidRPr="00AA71DB">
        <w:rPr>
          <w:rFonts w:ascii="Calibri" w:hAnsi="Calibri" w:cs="Calibri"/>
          <w:b/>
          <w:bCs/>
          <w:lang w:val="en-US"/>
        </w:rPr>
        <w:t>save as</w:t>
      </w:r>
      <w:r>
        <w:rPr>
          <w:rFonts w:ascii="Calibri" w:hAnsi="Calibri" w:cs="Calibri"/>
          <w:lang w:val="en-US"/>
        </w:rPr>
        <w:t xml:space="preserve">). You can use the button </w:t>
      </w:r>
      <w:r w:rsidRPr="00AA71DB">
        <w:rPr>
          <w:rFonts w:ascii="Calibri" w:hAnsi="Calibri" w:cs="Calibri"/>
          <w:b/>
          <w:bCs/>
          <w:lang w:val="en-US"/>
        </w:rPr>
        <w:t>open</w:t>
      </w:r>
      <w:r>
        <w:rPr>
          <w:rFonts w:ascii="Calibri" w:hAnsi="Calibri" w:cs="Calibri"/>
          <w:lang w:val="en-US"/>
        </w:rPr>
        <w:t xml:space="preserve"> to call a previous saved parameters file. </w:t>
      </w:r>
    </w:p>
    <w:p w14:paraId="58FB1D77" w14:textId="54722EB3" w:rsidR="00AA71DB" w:rsidRPr="00AA71DB" w:rsidRDefault="000A5622" w:rsidP="004D3126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0A5622">
        <w:rPr>
          <w:rFonts w:ascii="Calibri" w:hAnsi="Calibri" w:cs="Calibri"/>
          <w:lang w:val="en-US"/>
        </w:rPr>
        <w:lastRenderedPageBreak/>
        <w:t xml:space="preserve">Click on </w:t>
      </w:r>
      <w:r w:rsidRPr="000A5622">
        <w:rPr>
          <w:rFonts w:ascii="Calibri" w:hAnsi="Calibri" w:cs="Calibri"/>
          <w:b/>
          <w:bCs/>
          <w:lang w:val="en-US"/>
        </w:rPr>
        <w:t>Run</w:t>
      </w:r>
      <w:r w:rsidRPr="000A5622">
        <w:rPr>
          <w:rFonts w:ascii="Calibri" w:hAnsi="Calibri" w:cs="Calibri"/>
          <w:lang w:val="en-US"/>
        </w:rPr>
        <w:t xml:space="preserve"> to carry out the processing parameterized in the Filerting module.</w:t>
      </w:r>
      <w:r w:rsidR="00AA71D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The button </w:t>
      </w:r>
      <w:r w:rsidRPr="000A5622">
        <w:rPr>
          <w:rFonts w:ascii="Calibri" w:hAnsi="Calibri" w:cs="Calibri"/>
          <w:b/>
          <w:bCs/>
          <w:lang w:val="en-US"/>
        </w:rPr>
        <w:t>Done</w:t>
      </w:r>
      <w:r>
        <w:rPr>
          <w:rFonts w:ascii="Calibri" w:hAnsi="Calibri" w:cs="Calibri"/>
          <w:lang w:val="en-US"/>
        </w:rPr>
        <w:t xml:space="preserve"> will close the Filtering module without perform the processing but keep in memory your parameters if you open again the Filerting module. The button </w:t>
      </w:r>
      <w:r w:rsidRPr="000A5622">
        <w:rPr>
          <w:rFonts w:ascii="Calibri" w:hAnsi="Calibri" w:cs="Calibri"/>
          <w:b/>
          <w:bCs/>
          <w:lang w:val="en-US"/>
        </w:rPr>
        <w:t>Cancel</w:t>
      </w:r>
      <w:r>
        <w:rPr>
          <w:rFonts w:ascii="Calibri" w:hAnsi="Calibri" w:cs="Calibri"/>
          <w:lang w:val="en-US"/>
        </w:rPr>
        <w:t xml:space="preserve"> closes the module without processing and without keep the entered parameters in memory.</w:t>
      </w:r>
    </w:p>
    <w:p w14:paraId="08E90468" w14:textId="77777777" w:rsidR="00AA71DB" w:rsidRDefault="00AA71DB" w:rsidP="00AA71DB">
      <w:pPr>
        <w:rPr>
          <w:rFonts w:ascii="Calibri" w:hAnsi="Calibri" w:cs="Calibri"/>
          <w:lang w:val="en-US"/>
        </w:rPr>
      </w:pPr>
    </w:p>
    <w:p w14:paraId="4C367B80" w14:textId="77777777" w:rsidR="00AA71DB" w:rsidRPr="00AA71DB" w:rsidRDefault="00AA71DB" w:rsidP="00AA71DB">
      <w:pPr>
        <w:keepNext/>
        <w:keepLines/>
        <w:spacing w:before="40" w:after="0" w:line="480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en-US"/>
          <w14:ligatures w14:val="none"/>
        </w:rPr>
      </w:pPr>
      <w:r w:rsidRPr="00AA71DB"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en-US"/>
          <w14:ligatures w14:val="none"/>
        </w:rPr>
        <w:t>FAQ</w:t>
      </w:r>
    </w:p>
    <w:p w14:paraId="57B884F0" w14:textId="6A52257F" w:rsidR="0025543B" w:rsidRDefault="007626B2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Can I use the mastoid as reference electrode</w:t>
      </w:r>
      <w:r w:rsidR="0025543B" w:rsidRPr="00E9239B">
        <w:rPr>
          <w:rFonts w:ascii="Calibri" w:hAnsi="Calibri" w:cs="Calibri"/>
          <w:b/>
          <w:bCs/>
          <w:lang w:val="en-US"/>
        </w:rPr>
        <w:t>?</w:t>
      </w:r>
    </w:p>
    <w:p w14:paraId="79CE3435" w14:textId="6F2201AA" w:rsidR="00A903B4" w:rsidRDefault="007626B2" w:rsidP="005C53A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Yes, you can specify in the Electrode Setting module of EEGpal the Mastoid electrode as the channel 65 for this example. Then you can choose this channel as reference. </w:t>
      </w:r>
    </w:p>
    <w:p w14:paraId="1B05A64B" w14:textId="2E6B78ED" w:rsidR="007626B2" w:rsidRPr="005C53A1" w:rsidRDefault="005545C4" w:rsidP="005C53A1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C0AF51C" wp14:editId="2BE654FE">
            <wp:extent cx="3957523" cy="2637040"/>
            <wp:effectExtent l="0" t="0" r="5080" b="0"/>
            <wp:docPr id="1914618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188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81" cy="26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B2" w:rsidRPr="005C53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783A5" w14:textId="77777777" w:rsidR="00FF3572" w:rsidRDefault="00FF3572" w:rsidP="00BC70FA">
      <w:pPr>
        <w:spacing w:after="0" w:line="240" w:lineRule="auto"/>
      </w:pPr>
      <w:r>
        <w:separator/>
      </w:r>
    </w:p>
  </w:endnote>
  <w:endnote w:type="continuationSeparator" w:id="0">
    <w:p w14:paraId="6690828E" w14:textId="77777777" w:rsidR="00FF3572" w:rsidRDefault="00FF3572" w:rsidP="00BC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0512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33D52" w14:textId="1D665619" w:rsidR="00BC70FA" w:rsidRDefault="00BC70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80B9E" w14:textId="77777777" w:rsidR="00BC70FA" w:rsidRDefault="00BC7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4FEE1" w14:textId="77777777" w:rsidR="00FF3572" w:rsidRDefault="00FF3572" w:rsidP="00BC70FA">
      <w:pPr>
        <w:spacing w:after="0" w:line="240" w:lineRule="auto"/>
      </w:pPr>
      <w:r>
        <w:separator/>
      </w:r>
    </w:p>
  </w:footnote>
  <w:footnote w:type="continuationSeparator" w:id="0">
    <w:p w14:paraId="042861E3" w14:textId="77777777" w:rsidR="00FF3572" w:rsidRDefault="00FF3572" w:rsidP="00BC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B5B1B"/>
    <w:multiLevelType w:val="hybridMultilevel"/>
    <w:tmpl w:val="8EFC04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13465"/>
    <w:multiLevelType w:val="hybridMultilevel"/>
    <w:tmpl w:val="839674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13DAD"/>
    <w:multiLevelType w:val="hybridMultilevel"/>
    <w:tmpl w:val="83967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11421">
    <w:abstractNumId w:val="1"/>
  </w:num>
  <w:num w:numId="2" w16cid:durableId="1601183589">
    <w:abstractNumId w:val="2"/>
  </w:num>
  <w:num w:numId="3" w16cid:durableId="123747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64"/>
    <w:rsid w:val="00056737"/>
    <w:rsid w:val="000624E5"/>
    <w:rsid w:val="000A5622"/>
    <w:rsid w:val="00156863"/>
    <w:rsid w:val="00181C6A"/>
    <w:rsid w:val="001B61F9"/>
    <w:rsid w:val="001D4034"/>
    <w:rsid w:val="002170C3"/>
    <w:rsid w:val="002417F5"/>
    <w:rsid w:val="00243A39"/>
    <w:rsid w:val="0025543B"/>
    <w:rsid w:val="00294C20"/>
    <w:rsid w:val="002F4E78"/>
    <w:rsid w:val="0031108B"/>
    <w:rsid w:val="0032309E"/>
    <w:rsid w:val="003731ED"/>
    <w:rsid w:val="003F10E3"/>
    <w:rsid w:val="004020A1"/>
    <w:rsid w:val="00402E08"/>
    <w:rsid w:val="0043133D"/>
    <w:rsid w:val="0043749A"/>
    <w:rsid w:val="0044353D"/>
    <w:rsid w:val="004671F9"/>
    <w:rsid w:val="00483442"/>
    <w:rsid w:val="00491A38"/>
    <w:rsid w:val="004A2DF9"/>
    <w:rsid w:val="004A797E"/>
    <w:rsid w:val="004C31AA"/>
    <w:rsid w:val="004D10FF"/>
    <w:rsid w:val="005545C4"/>
    <w:rsid w:val="005C53A1"/>
    <w:rsid w:val="005D1680"/>
    <w:rsid w:val="005E7A4A"/>
    <w:rsid w:val="005F4380"/>
    <w:rsid w:val="00601C2F"/>
    <w:rsid w:val="006150DA"/>
    <w:rsid w:val="006910A2"/>
    <w:rsid w:val="006A3A9B"/>
    <w:rsid w:val="006D7CC1"/>
    <w:rsid w:val="00706BE9"/>
    <w:rsid w:val="00757F04"/>
    <w:rsid w:val="007626B2"/>
    <w:rsid w:val="007658FA"/>
    <w:rsid w:val="007E5F48"/>
    <w:rsid w:val="008047C8"/>
    <w:rsid w:val="008166A0"/>
    <w:rsid w:val="008310E1"/>
    <w:rsid w:val="00833FE5"/>
    <w:rsid w:val="008444CC"/>
    <w:rsid w:val="008E5C5E"/>
    <w:rsid w:val="009B2308"/>
    <w:rsid w:val="00A33457"/>
    <w:rsid w:val="00A903B4"/>
    <w:rsid w:val="00AA0BFE"/>
    <w:rsid w:val="00AA68F9"/>
    <w:rsid w:val="00AA71DB"/>
    <w:rsid w:val="00AB0B0D"/>
    <w:rsid w:val="00AC0580"/>
    <w:rsid w:val="00AF319B"/>
    <w:rsid w:val="00B46831"/>
    <w:rsid w:val="00B705A0"/>
    <w:rsid w:val="00B83D92"/>
    <w:rsid w:val="00BC70FA"/>
    <w:rsid w:val="00C0122B"/>
    <w:rsid w:val="00C04C2A"/>
    <w:rsid w:val="00C103C6"/>
    <w:rsid w:val="00C447B8"/>
    <w:rsid w:val="00CA226B"/>
    <w:rsid w:val="00D347CC"/>
    <w:rsid w:val="00DF0BE0"/>
    <w:rsid w:val="00E021C7"/>
    <w:rsid w:val="00E479BB"/>
    <w:rsid w:val="00E5112D"/>
    <w:rsid w:val="00E61E51"/>
    <w:rsid w:val="00E72B99"/>
    <w:rsid w:val="00E73EE7"/>
    <w:rsid w:val="00E9239B"/>
    <w:rsid w:val="00ED5D64"/>
    <w:rsid w:val="00ED6315"/>
    <w:rsid w:val="00F562BB"/>
    <w:rsid w:val="00F67B76"/>
    <w:rsid w:val="00F77CC6"/>
    <w:rsid w:val="00FD3684"/>
    <w:rsid w:val="00FE17E5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D6B2E"/>
  <w15:chartTrackingRefBased/>
  <w15:docId w15:val="{C1EE74D4-856E-451C-A88C-EE4E38F0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5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FA"/>
  </w:style>
  <w:style w:type="paragraph" w:styleId="Footer">
    <w:name w:val="footer"/>
    <w:basedOn w:val="Normal"/>
    <w:link w:val="FooterChar"/>
    <w:uiPriority w:val="99"/>
    <w:unhideWhenUsed/>
    <w:rsid w:val="00BC7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FA"/>
  </w:style>
  <w:style w:type="character" w:styleId="Hyperlink">
    <w:name w:val="Hyperlink"/>
    <w:basedOn w:val="DefaultParagraphFont"/>
    <w:uiPriority w:val="99"/>
    <w:unhideWhenUsed/>
    <w:rsid w:val="007E5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UNIFR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MOUTHON Michael</dc:creator>
  <cp:keywords/>
  <dc:description/>
  <cp:lastModifiedBy>MOUTHON Michael</cp:lastModifiedBy>
  <cp:revision>3</cp:revision>
  <dcterms:created xsi:type="dcterms:W3CDTF">2024-10-27T14:12:00Z</dcterms:created>
  <dcterms:modified xsi:type="dcterms:W3CDTF">2024-10-27T15:25:00Z</dcterms:modified>
</cp:coreProperties>
</file>