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67024" w14:textId="3A0DD848" w:rsidR="00CA226B" w:rsidRPr="00CA226B" w:rsidRDefault="00CA226B" w:rsidP="00CA226B">
      <w:pPr>
        <w:pStyle w:val="Heading1"/>
        <w:rPr>
          <w:lang w:val="en-US"/>
        </w:rPr>
      </w:pPr>
      <w:proofErr w:type="spellStart"/>
      <w:r w:rsidRPr="00CA226B">
        <w:rPr>
          <w:sz w:val="32"/>
          <w:szCs w:val="32"/>
          <w:lang w:val="en-US"/>
        </w:rPr>
        <w:t>EEGpal</w:t>
      </w:r>
      <w:proofErr w:type="spellEnd"/>
      <w:r>
        <w:rPr>
          <w:lang w:val="en-US"/>
        </w:rPr>
        <w:t xml:space="preserve">: </w:t>
      </w:r>
      <w:r w:rsidR="00151546">
        <w:rPr>
          <w:b/>
          <w:bCs/>
          <w:lang w:val="en-US"/>
        </w:rPr>
        <w:t>Statistics</w:t>
      </w:r>
      <w:r w:rsidRPr="00CA226B">
        <w:rPr>
          <w:b/>
          <w:bCs/>
          <w:lang w:val="en-US"/>
        </w:rPr>
        <w:t xml:space="preserve"> module</w:t>
      </w:r>
    </w:p>
    <w:p w14:paraId="61386E57" w14:textId="4B6F9EF9" w:rsidR="00056737" w:rsidRPr="00CA226B" w:rsidRDefault="00CA226B" w:rsidP="00CA226B">
      <w:pPr>
        <w:rPr>
          <w:rFonts w:ascii="Calibri" w:hAnsi="Calibri" w:cs="Calibri"/>
          <w:lang w:val="en-US"/>
        </w:rPr>
      </w:pPr>
      <w:r w:rsidRPr="00CA226B">
        <w:rPr>
          <w:rFonts w:ascii="Calibri" w:hAnsi="Calibri" w:cs="Calibri"/>
          <w:lang w:val="en-US"/>
        </w:rPr>
        <w:t xml:space="preserve">Version </w:t>
      </w:r>
      <w:r w:rsidR="00151546">
        <w:rPr>
          <w:rFonts w:ascii="Calibri" w:hAnsi="Calibri" w:cs="Calibri"/>
          <w:lang w:val="en-US"/>
        </w:rPr>
        <w:t>1</w:t>
      </w:r>
      <w:r w:rsidRPr="00CA226B">
        <w:rPr>
          <w:rFonts w:ascii="Calibri" w:hAnsi="Calibri" w:cs="Calibri"/>
          <w:lang w:val="en-US"/>
        </w:rPr>
        <w:t xml:space="preserve">.0, </w:t>
      </w:r>
      <w:r w:rsidR="00151546">
        <w:rPr>
          <w:rFonts w:ascii="Calibri" w:hAnsi="Calibri" w:cs="Calibri"/>
          <w:lang w:val="en-US"/>
        </w:rPr>
        <w:t>15</w:t>
      </w:r>
      <w:r w:rsidRPr="00CA226B">
        <w:rPr>
          <w:rFonts w:ascii="Calibri" w:hAnsi="Calibri" w:cs="Calibri"/>
          <w:lang w:val="en-US"/>
        </w:rPr>
        <w:t>.</w:t>
      </w:r>
      <w:r w:rsidR="00151546">
        <w:rPr>
          <w:rFonts w:ascii="Calibri" w:hAnsi="Calibri" w:cs="Calibri"/>
          <w:lang w:val="en-US"/>
        </w:rPr>
        <w:t>02</w:t>
      </w:r>
      <w:r w:rsidRPr="00CA226B">
        <w:rPr>
          <w:rFonts w:ascii="Calibri" w:hAnsi="Calibri" w:cs="Calibri"/>
          <w:lang w:val="en-US"/>
        </w:rPr>
        <w:t>.202</w:t>
      </w:r>
      <w:r w:rsidR="00151546">
        <w:rPr>
          <w:rFonts w:ascii="Calibri" w:hAnsi="Calibri" w:cs="Calibri"/>
          <w:lang w:val="en-US"/>
        </w:rPr>
        <w:t>5</w:t>
      </w:r>
    </w:p>
    <w:p w14:paraId="29378C70" w14:textId="77777777" w:rsidR="00E021C7" w:rsidRPr="00CA226B" w:rsidRDefault="00E021C7">
      <w:pPr>
        <w:rPr>
          <w:rFonts w:ascii="Calibri" w:hAnsi="Calibri" w:cs="Calibri"/>
          <w:lang w:val="en-US"/>
        </w:rPr>
      </w:pPr>
    </w:p>
    <w:p w14:paraId="2D99B3FF" w14:textId="1A901A09" w:rsidR="006B6A69" w:rsidRDefault="006D7CC1" w:rsidP="006B6A69">
      <w:pPr>
        <w:rPr>
          <w:rFonts w:ascii="Calibri" w:hAnsi="Calibri" w:cs="Calibri"/>
          <w:lang w:val="en-US"/>
        </w:rPr>
      </w:pPr>
      <w:r>
        <w:rPr>
          <w:rFonts w:ascii="Calibri" w:hAnsi="Calibri" w:cs="Calibri"/>
          <w:lang w:val="en-US"/>
        </w:rPr>
        <w:t>The</w:t>
      </w:r>
      <w:r w:rsidRPr="006D7CC1">
        <w:rPr>
          <w:rFonts w:ascii="Calibri" w:hAnsi="Calibri" w:cs="Calibri"/>
          <w:lang w:val="en-US"/>
        </w:rPr>
        <w:t xml:space="preserve"> module '</w:t>
      </w:r>
      <w:r w:rsidR="006B6A69">
        <w:rPr>
          <w:rFonts w:ascii="Calibri" w:hAnsi="Calibri" w:cs="Calibri"/>
          <w:lang w:val="en-US"/>
        </w:rPr>
        <w:t>Statistics</w:t>
      </w:r>
      <w:r w:rsidRPr="006D7CC1">
        <w:rPr>
          <w:rFonts w:ascii="Calibri" w:hAnsi="Calibri" w:cs="Calibri"/>
          <w:lang w:val="en-US"/>
        </w:rPr>
        <w:t>'</w:t>
      </w:r>
      <w:r w:rsidR="006B6A69">
        <w:rPr>
          <w:rFonts w:ascii="Calibri" w:hAnsi="Calibri" w:cs="Calibri"/>
          <w:lang w:val="en-US"/>
        </w:rPr>
        <w:t xml:space="preserve"> has for purpose to compare statistical differences for each Time Frame (TF) and each electrode of interest. This is usually done during the exploration of the dataset to find period or interest or to study the difference of EEG amplitude between conditions (trace analysis). </w:t>
      </w:r>
    </w:p>
    <w:p w14:paraId="52F29DA0" w14:textId="454983BA" w:rsidR="0063315E" w:rsidRPr="001F2405" w:rsidRDefault="001F2405" w:rsidP="006B6A69">
      <w:pPr>
        <w:rPr>
          <w:lang w:val="en-US"/>
        </w:rPr>
      </w:pPr>
      <w:r>
        <w:rPr>
          <w:rFonts w:ascii="Calibri" w:hAnsi="Calibri" w:cs="Calibri"/>
          <w:lang w:val="en-US"/>
        </w:rPr>
        <w:t xml:space="preserve">The </w:t>
      </w:r>
      <w:proofErr w:type="spellStart"/>
      <w:r>
        <w:rPr>
          <w:rFonts w:ascii="Calibri" w:hAnsi="Calibri" w:cs="Calibri"/>
          <w:lang w:val="en-US"/>
        </w:rPr>
        <w:t>EEGpal</w:t>
      </w:r>
      <w:proofErr w:type="spellEnd"/>
      <w:r>
        <w:rPr>
          <w:rFonts w:ascii="Calibri" w:hAnsi="Calibri" w:cs="Calibri"/>
          <w:lang w:val="en-US"/>
        </w:rPr>
        <w:t xml:space="preserve"> produces outputs similar as what </w:t>
      </w:r>
      <w:proofErr w:type="spellStart"/>
      <w:r>
        <w:rPr>
          <w:rFonts w:ascii="Calibri" w:hAnsi="Calibri" w:cs="Calibri"/>
          <w:lang w:val="en-US"/>
        </w:rPr>
        <w:t>Cartool</w:t>
      </w:r>
      <w:proofErr w:type="spellEnd"/>
      <w:r>
        <w:rPr>
          <w:rFonts w:ascii="Calibri" w:hAnsi="Calibri" w:cs="Calibri"/>
          <w:lang w:val="en-US"/>
        </w:rPr>
        <w:t xml:space="preserve"> proposed in its own ‘Statistics on tracks’ option. However, it permits to perform ANOVA with several factors which is not possible in </w:t>
      </w:r>
      <w:proofErr w:type="spellStart"/>
      <w:r>
        <w:rPr>
          <w:rFonts w:ascii="Calibri" w:hAnsi="Calibri" w:cs="Calibri"/>
          <w:lang w:val="en-US"/>
        </w:rPr>
        <w:t>Cartool</w:t>
      </w:r>
      <w:proofErr w:type="spellEnd"/>
      <w:r>
        <w:rPr>
          <w:rFonts w:ascii="Calibri" w:hAnsi="Calibri" w:cs="Calibri"/>
          <w:lang w:val="en-US"/>
        </w:rPr>
        <w:t xml:space="preserve">. It replaces the STEN toolbox created by </w:t>
      </w:r>
      <w:r w:rsidRPr="001F2405">
        <w:rPr>
          <w:rFonts w:ascii="Calibri" w:hAnsi="Calibri" w:cs="Calibri"/>
          <w:lang w:val="en-US"/>
        </w:rPr>
        <w:t>Jean-François</w:t>
      </w:r>
      <w:r>
        <w:rPr>
          <w:rFonts w:ascii="Calibri" w:hAnsi="Calibri" w:cs="Calibri"/>
          <w:lang w:val="en-US"/>
        </w:rPr>
        <w:t xml:space="preserve"> </w:t>
      </w:r>
      <w:r w:rsidRPr="001F2405">
        <w:rPr>
          <w:rFonts w:ascii="Calibri" w:hAnsi="Calibri" w:cs="Calibri"/>
          <w:lang w:val="en-US"/>
        </w:rPr>
        <w:t>Knebel</w:t>
      </w:r>
      <w:r w:rsidRPr="001F2405">
        <w:rPr>
          <w:lang w:val="en-US"/>
        </w:rPr>
        <w:t xml:space="preserve"> </w:t>
      </w:r>
      <w:r>
        <w:rPr>
          <w:lang w:val="en-US"/>
        </w:rPr>
        <w:t>(</w:t>
      </w:r>
      <w:hyperlink r:id="rId7" w:history="1">
        <w:r w:rsidRPr="00652768">
          <w:rPr>
            <w:rStyle w:val="Hyperlink"/>
            <w:lang w:val="en-US"/>
          </w:rPr>
          <w:t>https://zenodo.org/records/1164038</w:t>
        </w:r>
      </w:hyperlink>
      <w:r>
        <w:rPr>
          <w:lang w:val="en-US"/>
        </w:rPr>
        <w:t xml:space="preserve">). </w:t>
      </w:r>
    </w:p>
    <w:p w14:paraId="50F44EA2" w14:textId="5B8462F3" w:rsidR="00D818A2" w:rsidRDefault="00094401">
      <w:pPr>
        <w:rPr>
          <w:rFonts w:ascii="Calibri" w:hAnsi="Calibri" w:cs="Calibri"/>
          <w:lang w:val="en-US"/>
        </w:rPr>
      </w:pPr>
      <w:r>
        <w:rPr>
          <w:rFonts w:ascii="Calibri" w:hAnsi="Calibri" w:cs="Calibri"/>
          <w:lang w:val="en-US"/>
        </w:rPr>
        <w:t xml:space="preserve">. </w:t>
      </w:r>
    </w:p>
    <w:p w14:paraId="48EF0934" w14:textId="55F28822" w:rsidR="006D7CC1" w:rsidRDefault="006D7CC1" w:rsidP="006D7CC1">
      <w:pPr>
        <w:pStyle w:val="Heading3"/>
        <w:rPr>
          <w:lang w:val="en-US"/>
        </w:rPr>
      </w:pPr>
      <w:r>
        <w:rPr>
          <w:lang w:val="en-US"/>
        </w:rPr>
        <w:t>Find peaks</w:t>
      </w:r>
    </w:p>
    <w:p w14:paraId="774AB17B" w14:textId="7F28A423" w:rsidR="006D7CC1" w:rsidRDefault="006B42D0">
      <w:pPr>
        <w:rPr>
          <w:rFonts w:ascii="Calibri" w:hAnsi="Calibri" w:cs="Calibri"/>
          <w:lang w:val="en-US"/>
        </w:rPr>
      </w:pPr>
      <w:r>
        <w:rPr>
          <w:noProof/>
        </w:rPr>
        <w:drawing>
          <wp:inline distT="0" distB="0" distL="0" distR="0" wp14:anchorId="552DD5C3" wp14:editId="2CA843B4">
            <wp:extent cx="5760720" cy="2764790"/>
            <wp:effectExtent l="0" t="0" r="0" b="0"/>
            <wp:docPr id="1959027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27590" name="Picture 1" descr="A screenshot of a computer&#10;&#10;Description automatically generated"/>
                    <pic:cNvPicPr/>
                  </pic:nvPicPr>
                  <pic:blipFill>
                    <a:blip r:embed="rId8"/>
                    <a:stretch>
                      <a:fillRect/>
                    </a:stretch>
                  </pic:blipFill>
                  <pic:spPr>
                    <a:xfrm>
                      <a:off x="0" y="0"/>
                      <a:ext cx="5760720" cy="2764790"/>
                    </a:xfrm>
                    <a:prstGeom prst="rect">
                      <a:avLst/>
                    </a:prstGeom>
                  </pic:spPr>
                </pic:pic>
              </a:graphicData>
            </a:graphic>
          </wp:inline>
        </w:drawing>
      </w:r>
    </w:p>
    <w:p w14:paraId="1B686657" w14:textId="6D97C895" w:rsidR="006D7CC1" w:rsidRDefault="00181C6A" w:rsidP="00181C6A">
      <w:pPr>
        <w:pStyle w:val="ListParagraph"/>
        <w:numPr>
          <w:ilvl w:val="0"/>
          <w:numId w:val="1"/>
        </w:numPr>
        <w:rPr>
          <w:rFonts w:ascii="Calibri" w:hAnsi="Calibri" w:cs="Calibri"/>
          <w:lang w:val="en-US"/>
        </w:rPr>
      </w:pPr>
      <w:r>
        <w:rPr>
          <w:rFonts w:ascii="Calibri" w:hAnsi="Calibri" w:cs="Calibri"/>
          <w:lang w:val="en-US"/>
        </w:rPr>
        <w:t xml:space="preserve">Sampling rate of the data. Normally should be automatically transfer from the main windows. You can adjust if it is not the case. </w:t>
      </w:r>
    </w:p>
    <w:p w14:paraId="04588760" w14:textId="3222E972" w:rsidR="00181C6A" w:rsidRDefault="00181C6A" w:rsidP="00181C6A">
      <w:pPr>
        <w:pStyle w:val="ListParagraph"/>
        <w:numPr>
          <w:ilvl w:val="0"/>
          <w:numId w:val="1"/>
        </w:numPr>
        <w:rPr>
          <w:rFonts w:ascii="Calibri" w:hAnsi="Calibri" w:cs="Calibri"/>
          <w:lang w:val="en-US"/>
        </w:rPr>
      </w:pPr>
      <w:r>
        <w:rPr>
          <w:rFonts w:ascii="Calibri" w:hAnsi="Calibri" w:cs="Calibri"/>
          <w:lang w:val="en-US"/>
        </w:rPr>
        <w:t xml:space="preserve">Choose the action </w:t>
      </w:r>
      <w:r w:rsidR="006B42D0">
        <w:rPr>
          <w:rFonts w:ascii="Calibri" w:hAnsi="Calibri" w:cs="Calibri"/>
          <w:b/>
          <w:bCs/>
          <w:lang w:val="en-US"/>
        </w:rPr>
        <w:t>Peaks detection</w:t>
      </w:r>
      <w:r w:rsidR="00156863">
        <w:rPr>
          <w:rFonts w:ascii="Calibri" w:hAnsi="Calibri" w:cs="Calibri"/>
          <w:b/>
          <w:bCs/>
          <w:lang w:val="en-US"/>
        </w:rPr>
        <w:t>.</w:t>
      </w:r>
    </w:p>
    <w:p w14:paraId="54408861" w14:textId="0F468139" w:rsidR="002F4E78" w:rsidRDefault="005F4380" w:rsidP="00181C6A">
      <w:pPr>
        <w:pStyle w:val="ListParagraph"/>
        <w:numPr>
          <w:ilvl w:val="0"/>
          <w:numId w:val="1"/>
        </w:numPr>
        <w:rPr>
          <w:rFonts w:ascii="Calibri" w:hAnsi="Calibri" w:cs="Calibri"/>
          <w:lang w:val="en-US"/>
        </w:rPr>
      </w:pPr>
      <w:r>
        <w:rPr>
          <w:rFonts w:ascii="Calibri" w:hAnsi="Calibri" w:cs="Calibri"/>
          <w:lang w:val="en-US"/>
        </w:rPr>
        <w:t xml:space="preserve">Specify the time interval. WARNING: The value 0 is the beginning of the file. </w:t>
      </w:r>
      <w:r w:rsidR="002F4E78">
        <w:rPr>
          <w:rFonts w:ascii="Calibri" w:hAnsi="Calibri" w:cs="Calibri"/>
          <w:lang w:val="en-US"/>
        </w:rPr>
        <w:t xml:space="preserve">This module </w:t>
      </w:r>
      <w:r w:rsidR="006B42D0">
        <w:rPr>
          <w:rFonts w:ascii="Calibri" w:hAnsi="Calibri" w:cs="Calibri"/>
          <w:lang w:val="en-US"/>
        </w:rPr>
        <w:t>doesn’t</w:t>
      </w:r>
      <w:r w:rsidR="002F4E78">
        <w:rPr>
          <w:rFonts w:ascii="Calibri" w:hAnsi="Calibri" w:cs="Calibri"/>
          <w:lang w:val="en-US"/>
        </w:rPr>
        <w:t xml:space="preserve"> take account about possible .</w:t>
      </w:r>
      <w:proofErr w:type="spellStart"/>
      <w:r w:rsidR="002F4E78">
        <w:rPr>
          <w:rFonts w:ascii="Calibri" w:hAnsi="Calibri" w:cs="Calibri"/>
          <w:lang w:val="en-US"/>
        </w:rPr>
        <w:t>mrk</w:t>
      </w:r>
      <w:proofErr w:type="spellEnd"/>
      <w:r w:rsidR="002F4E78">
        <w:rPr>
          <w:rFonts w:ascii="Calibri" w:hAnsi="Calibri" w:cs="Calibri"/>
          <w:lang w:val="en-US"/>
        </w:rPr>
        <w:t xml:space="preserve"> file which could define another origin. </w:t>
      </w:r>
      <w:r w:rsidR="002F4E78">
        <w:rPr>
          <w:rFonts w:ascii="Calibri" w:hAnsi="Calibri" w:cs="Calibri"/>
          <w:lang w:val="en-US"/>
        </w:rPr>
        <w:br/>
      </w:r>
      <w:proofErr w:type="spellStart"/>
      <w:r w:rsidR="002F4E78">
        <w:rPr>
          <w:rFonts w:ascii="Calibri" w:hAnsi="Calibri" w:cs="Calibri"/>
          <w:lang w:val="en-US"/>
        </w:rPr>
        <w:t>EoF</w:t>
      </w:r>
      <w:proofErr w:type="spellEnd"/>
      <w:r w:rsidR="002F4E78">
        <w:rPr>
          <w:rFonts w:ascii="Calibri" w:hAnsi="Calibri" w:cs="Calibri"/>
          <w:lang w:val="en-US"/>
        </w:rPr>
        <w:t>=End of File</w:t>
      </w:r>
      <w:r w:rsidR="00156863">
        <w:rPr>
          <w:rFonts w:ascii="Calibri" w:hAnsi="Calibri" w:cs="Calibri"/>
          <w:lang w:val="en-US"/>
        </w:rPr>
        <w:t>.</w:t>
      </w:r>
    </w:p>
    <w:p w14:paraId="60C7562B" w14:textId="1B0F5EF3" w:rsidR="00181C6A" w:rsidRDefault="002F4E78" w:rsidP="00181C6A">
      <w:pPr>
        <w:pStyle w:val="ListParagraph"/>
        <w:numPr>
          <w:ilvl w:val="0"/>
          <w:numId w:val="1"/>
        </w:numPr>
        <w:rPr>
          <w:rFonts w:ascii="Calibri" w:hAnsi="Calibri" w:cs="Calibri"/>
          <w:lang w:val="en-US"/>
        </w:rPr>
      </w:pPr>
      <w:r>
        <w:rPr>
          <w:rFonts w:ascii="Calibri" w:hAnsi="Calibri" w:cs="Calibri"/>
          <w:lang w:val="en-US"/>
        </w:rPr>
        <w:t xml:space="preserve">Specify the </w:t>
      </w:r>
      <w:r w:rsidR="00156863">
        <w:rPr>
          <w:rFonts w:ascii="Calibri" w:hAnsi="Calibri" w:cs="Calibri"/>
          <w:lang w:val="en-US"/>
        </w:rPr>
        <w:t>electrode to study, Specify the indices of the electrodes (1 2 64) and not the name specified by the coordinate file (A1 A2 B32).</w:t>
      </w:r>
    </w:p>
    <w:p w14:paraId="0BB0DCB2" w14:textId="7B91D491" w:rsidR="00156863" w:rsidRDefault="00156863" w:rsidP="00181C6A">
      <w:pPr>
        <w:pStyle w:val="ListParagraph"/>
        <w:numPr>
          <w:ilvl w:val="0"/>
          <w:numId w:val="1"/>
        </w:numPr>
        <w:rPr>
          <w:rFonts w:ascii="Calibri" w:hAnsi="Calibri" w:cs="Calibri"/>
          <w:lang w:val="en-US"/>
        </w:rPr>
      </w:pPr>
      <w:r>
        <w:rPr>
          <w:rFonts w:ascii="Calibri" w:hAnsi="Calibri" w:cs="Calibri"/>
          <w:lang w:val="en-US"/>
        </w:rPr>
        <w:t xml:space="preserve">Specify if you want to detect positive peaks (looking for maxima) or negative peak (looking for minima). </w:t>
      </w:r>
    </w:p>
    <w:p w14:paraId="36711E0A" w14:textId="1ED827D9" w:rsidR="00156863" w:rsidRDefault="00156863" w:rsidP="00181C6A">
      <w:pPr>
        <w:pStyle w:val="ListParagraph"/>
        <w:numPr>
          <w:ilvl w:val="0"/>
          <w:numId w:val="1"/>
        </w:numPr>
        <w:rPr>
          <w:rFonts w:ascii="Calibri" w:hAnsi="Calibri" w:cs="Calibri"/>
          <w:lang w:val="en-US"/>
        </w:rPr>
      </w:pPr>
      <w:r>
        <w:rPr>
          <w:rFonts w:ascii="Calibri" w:hAnsi="Calibri" w:cs="Calibri"/>
          <w:lang w:val="en-US"/>
        </w:rPr>
        <w:t xml:space="preserve">In addition, you can detect the peaks for the average of specified electrodes in </w:t>
      </w:r>
      <w:r w:rsidRPr="00156863">
        <w:rPr>
          <w:rFonts w:ascii="Calibri" w:hAnsi="Calibri" w:cs="Calibri"/>
          <w:b/>
          <w:bCs/>
          <w:lang w:val="en-US"/>
        </w:rPr>
        <w:t>4</w:t>
      </w:r>
      <w:r>
        <w:rPr>
          <w:rFonts w:ascii="Calibri" w:hAnsi="Calibri" w:cs="Calibri"/>
          <w:lang w:val="en-US"/>
        </w:rPr>
        <w:t xml:space="preserve">, on the global field power (GFP) or on the global map dissimilarity (GMD). </w:t>
      </w:r>
      <w:r w:rsidR="006B42D0">
        <w:rPr>
          <w:rFonts w:ascii="Calibri" w:hAnsi="Calibri" w:cs="Calibri"/>
          <w:lang w:val="en-US"/>
        </w:rPr>
        <w:br/>
      </w:r>
      <w:r>
        <w:rPr>
          <w:rFonts w:ascii="Calibri" w:hAnsi="Calibri" w:cs="Calibri"/>
          <w:lang w:val="en-US"/>
        </w:rPr>
        <w:t xml:space="preserve">The result for GFP and GMD is independent of the parameter </w:t>
      </w:r>
      <w:r w:rsidRPr="00156863">
        <w:rPr>
          <w:rFonts w:ascii="Calibri" w:hAnsi="Calibri" w:cs="Calibri"/>
          <w:b/>
          <w:bCs/>
          <w:lang w:val="en-US"/>
        </w:rPr>
        <w:t>5</w:t>
      </w:r>
      <w:r>
        <w:rPr>
          <w:rFonts w:ascii="Calibri" w:hAnsi="Calibri" w:cs="Calibri"/>
          <w:lang w:val="en-US"/>
        </w:rPr>
        <w:t xml:space="preserve">. Indeed, the values are always positive so the module will always return the maxima.  </w:t>
      </w:r>
    </w:p>
    <w:p w14:paraId="19207F4D" w14:textId="0389FE85" w:rsidR="006B42D0" w:rsidRDefault="006B42D0" w:rsidP="00181C6A">
      <w:pPr>
        <w:pStyle w:val="ListParagraph"/>
        <w:numPr>
          <w:ilvl w:val="0"/>
          <w:numId w:val="1"/>
        </w:numPr>
        <w:rPr>
          <w:rFonts w:ascii="Calibri" w:hAnsi="Calibri" w:cs="Calibri"/>
          <w:lang w:val="en-US"/>
        </w:rPr>
      </w:pPr>
      <w:r>
        <w:rPr>
          <w:rFonts w:ascii="Calibri" w:hAnsi="Calibri" w:cs="Calibri"/>
          <w:lang w:val="en-US"/>
        </w:rPr>
        <w:t xml:space="preserve">Select if the output file format: .xlsx or .txt (with tab as delimiter). </w:t>
      </w:r>
    </w:p>
    <w:p w14:paraId="15D90375" w14:textId="5C91FEBE" w:rsidR="00156863" w:rsidRDefault="00156863" w:rsidP="00181C6A">
      <w:pPr>
        <w:pStyle w:val="ListParagraph"/>
        <w:numPr>
          <w:ilvl w:val="0"/>
          <w:numId w:val="1"/>
        </w:numPr>
        <w:rPr>
          <w:rFonts w:ascii="Calibri" w:hAnsi="Calibri" w:cs="Calibri"/>
          <w:lang w:val="en-US"/>
        </w:rPr>
      </w:pPr>
      <w:r>
        <w:rPr>
          <w:rFonts w:ascii="Calibri" w:hAnsi="Calibri" w:cs="Calibri"/>
          <w:lang w:val="en-US"/>
        </w:rPr>
        <w:lastRenderedPageBreak/>
        <w:t>Specify if the peak position should be specified in millisecond (</w:t>
      </w:r>
      <w:proofErr w:type="spellStart"/>
      <w:r>
        <w:rPr>
          <w:rFonts w:ascii="Calibri" w:hAnsi="Calibri" w:cs="Calibri"/>
          <w:lang w:val="en-US"/>
        </w:rPr>
        <w:t>ms</w:t>
      </w:r>
      <w:proofErr w:type="spellEnd"/>
      <w:r>
        <w:rPr>
          <w:rFonts w:ascii="Calibri" w:hAnsi="Calibri" w:cs="Calibri"/>
          <w:lang w:val="en-US"/>
        </w:rPr>
        <w:t>) or in time frame (</w:t>
      </w:r>
      <w:proofErr w:type="spellStart"/>
      <w:r>
        <w:rPr>
          <w:rFonts w:ascii="Calibri" w:hAnsi="Calibri" w:cs="Calibri"/>
          <w:lang w:val="en-US"/>
        </w:rPr>
        <w:t>tf</w:t>
      </w:r>
      <w:proofErr w:type="spellEnd"/>
      <w:r>
        <w:rPr>
          <w:rFonts w:ascii="Calibri" w:hAnsi="Calibri" w:cs="Calibri"/>
          <w:lang w:val="en-US"/>
        </w:rPr>
        <w:t xml:space="preserve">) in the output file. </w:t>
      </w:r>
    </w:p>
    <w:p w14:paraId="15ED57AA" w14:textId="44CB077E" w:rsidR="00156863" w:rsidRDefault="00833FE5" w:rsidP="00181C6A">
      <w:pPr>
        <w:pStyle w:val="ListParagraph"/>
        <w:numPr>
          <w:ilvl w:val="0"/>
          <w:numId w:val="1"/>
        </w:numPr>
        <w:rPr>
          <w:rFonts w:ascii="Calibri" w:hAnsi="Calibri" w:cs="Calibri"/>
          <w:lang w:val="en-US"/>
        </w:rPr>
      </w:pPr>
      <w:r>
        <w:rPr>
          <w:rFonts w:ascii="Calibri" w:hAnsi="Calibri" w:cs="Calibri"/>
          <w:lang w:val="en-US"/>
        </w:rPr>
        <w:t>Select the output folder where the output will be recorded.</w:t>
      </w:r>
    </w:p>
    <w:p w14:paraId="4C7C6125" w14:textId="139C8BDF" w:rsidR="00833FE5" w:rsidRPr="004A2DF9" w:rsidRDefault="00833FE5" w:rsidP="00181C6A">
      <w:pPr>
        <w:pStyle w:val="ListParagraph"/>
        <w:numPr>
          <w:ilvl w:val="0"/>
          <w:numId w:val="1"/>
        </w:numPr>
        <w:rPr>
          <w:rFonts w:ascii="Calibri" w:hAnsi="Calibri" w:cs="Calibri"/>
          <w:lang w:val="en-US"/>
        </w:rPr>
      </w:pPr>
      <w:r>
        <w:rPr>
          <w:rFonts w:ascii="Calibri" w:hAnsi="Calibri" w:cs="Calibri"/>
          <w:lang w:val="en-US"/>
        </w:rPr>
        <w:t xml:space="preserve">You can specify manually a suffix in the output file name. For example: </w:t>
      </w:r>
      <w:r w:rsidRPr="00833FE5">
        <w:rPr>
          <w:rFonts w:ascii="Calibri" w:hAnsi="Calibri" w:cs="Calibri"/>
          <w:i/>
          <w:iCs/>
          <w:lang w:val="en-US"/>
        </w:rPr>
        <w:t>PeakDetection_Positive_98-122ms_P1.xlsx</w:t>
      </w:r>
    </w:p>
    <w:p w14:paraId="4565481F" w14:textId="7250A155" w:rsidR="004A2DF9" w:rsidRPr="004A2DF9" w:rsidRDefault="004A2DF9" w:rsidP="00181C6A">
      <w:pPr>
        <w:pStyle w:val="ListParagraph"/>
        <w:numPr>
          <w:ilvl w:val="0"/>
          <w:numId w:val="1"/>
        </w:numPr>
        <w:rPr>
          <w:rFonts w:ascii="Calibri" w:hAnsi="Calibri" w:cs="Calibri"/>
          <w:lang w:val="en-US"/>
        </w:rPr>
      </w:pPr>
      <w:r>
        <w:rPr>
          <w:rFonts w:ascii="Calibri" w:hAnsi="Calibri" w:cs="Calibri"/>
          <w:lang w:val="en-US"/>
        </w:rPr>
        <w:t xml:space="preserve">Record an additional check. Read the section </w:t>
      </w:r>
      <w:r w:rsidRPr="008E5C5E">
        <w:rPr>
          <w:rFonts w:ascii="Calibri" w:hAnsi="Calibri" w:cs="Calibri"/>
          <w:b/>
          <w:bCs/>
          <w:lang w:val="en-US"/>
        </w:rPr>
        <w:t>How can I use the check file?</w:t>
      </w:r>
      <w:r>
        <w:rPr>
          <w:rFonts w:ascii="Calibri" w:hAnsi="Calibri" w:cs="Calibri"/>
          <w:b/>
          <w:bCs/>
          <w:lang w:val="en-US"/>
        </w:rPr>
        <w:t xml:space="preserve"> </w:t>
      </w:r>
      <w:r w:rsidR="006B42D0" w:rsidRPr="006B42D0">
        <w:rPr>
          <w:rFonts w:ascii="Calibri" w:hAnsi="Calibri" w:cs="Calibri"/>
          <w:lang w:val="en-US"/>
        </w:rPr>
        <w:t>in the FAQ</w:t>
      </w:r>
      <w:r w:rsidR="006B42D0">
        <w:rPr>
          <w:rFonts w:ascii="Calibri" w:hAnsi="Calibri" w:cs="Calibri"/>
          <w:lang w:val="en-US"/>
        </w:rPr>
        <w:t xml:space="preserve"> </w:t>
      </w:r>
      <w:r>
        <w:rPr>
          <w:rFonts w:ascii="Calibri" w:hAnsi="Calibri" w:cs="Calibri"/>
          <w:lang w:val="en-US"/>
        </w:rPr>
        <w:t>b</w:t>
      </w:r>
      <w:r w:rsidRPr="004A2DF9">
        <w:rPr>
          <w:rFonts w:ascii="Calibri" w:hAnsi="Calibri" w:cs="Calibri"/>
          <w:lang w:val="en-US"/>
        </w:rPr>
        <w:t>ellow</w:t>
      </w:r>
      <w:r>
        <w:rPr>
          <w:rFonts w:ascii="Calibri" w:hAnsi="Calibri" w:cs="Calibri"/>
          <w:b/>
          <w:bCs/>
          <w:lang w:val="en-US"/>
        </w:rPr>
        <w:t>.</w:t>
      </w:r>
    </w:p>
    <w:p w14:paraId="2334AFD4" w14:textId="49DB1C07" w:rsidR="004A2DF9" w:rsidRPr="00181C6A" w:rsidRDefault="004A2DF9" w:rsidP="00181C6A">
      <w:pPr>
        <w:pStyle w:val="ListParagraph"/>
        <w:numPr>
          <w:ilvl w:val="0"/>
          <w:numId w:val="1"/>
        </w:numPr>
        <w:rPr>
          <w:rFonts w:ascii="Calibri" w:hAnsi="Calibri" w:cs="Calibri"/>
          <w:lang w:val="en-US"/>
        </w:rPr>
      </w:pPr>
      <w:r>
        <w:rPr>
          <w:rFonts w:ascii="Calibri" w:hAnsi="Calibri" w:cs="Calibri"/>
          <w:lang w:val="en-US"/>
        </w:rPr>
        <w:t xml:space="preserve">Run the module </w:t>
      </w:r>
      <w:r w:rsidR="006B42D0">
        <w:rPr>
          <w:rFonts w:ascii="Calibri" w:hAnsi="Calibri" w:cs="Calibri"/>
          <w:lang w:val="en-US"/>
        </w:rPr>
        <w:t>to</w:t>
      </w:r>
      <w:r>
        <w:rPr>
          <w:rFonts w:ascii="Calibri" w:hAnsi="Calibri" w:cs="Calibri"/>
          <w:lang w:val="en-US"/>
        </w:rPr>
        <w:t xml:space="preserve"> generate the output. </w:t>
      </w:r>
      <w:r w:rsidR="006B42D0">
        <w:rPr>
          <w:rFonts w:ascii="Calibri" w:hAnsi="Calibri" w:cs="Calibri"/>
          <w:lang w:val="en-US"/>
        </w:rPr>
        <w:t>After completion, you can press on Done or Cancel to close the module.</w:t>
      </w:r>
    </w:p>
    <w:p w14:paraId="66642745" w14:textId="77777777" w:rsidR="0025543B" w:rsidRDefault="0025543B">
      <w:pPr>
        <w:rPr>
          <w:rFonts w:ascii="Calibri" w:hAnsi="Calibri" w:cs="Calibri"/>
          <w:b/>
          <w:bCs/>
          <w:lang w:val="en-US"/>
        </w:rPr>
      </w:pPr>
    </w:p>
    <w:p w14:paraId="5022B9AC" w14:textId="77777777" w:rsidR="00384271" w:rsidRPr="00AA71DB" w:rsidRDefault="00000000" w:rsidP="007E716A">
      <w:pPr>
        <w:keepNext/>
        <w:keepLines/>
        <w:spacing w:before="40" w:after="0" w:line="480" w:lineRule="auto"/>
        <w:outlineLvl w:val="1"/>
        <w:rPr>
          <w:rFonts w:ascii="Calibri Light" w:eastAsia="Times New Roman" w:hAnsi="Calibri Light" w:cs="Times New Roman"/>
          <w:color w:val="2F5496"/>
          <w:kern w:val="0"/>
          <w:sz w:val="26"/>
          <w:szCs w:val="26"/>
          <w:lang w:val="en-US"/>
          <w14:ligatures w14:val="none"/>
        </w:rPr>
      </w:pPr>
      <w:r w:rsidRPr="00AA71DB">
        <w:rPr>
          <w:rFonts w:ascii="Calibri Light" w:eastAsia="Times New Roman" w:hAnsi="Calibri Light" w:cs="Times New Roman"/>
          <w:color w:val="2F5496"/>
          <w:kern w:val="0"/>
          <w:sz w:val="26"/>
          <w:szCs w:val="26"/>
          <w:lang w:val="en-US"/>
          <w14:ligatures w14:val="none"/>
        </w:rPr>
        <w:t>FAQ</w:t>
      </w:r>
    </w:p>
    <w:p w14:paraId="57B884F0" w14:textId="5725EBBF" w:rsidR="0025543B" w:rsidRDefault="0025543B">
      <w:pPr>
        <w:rPr>
          <w:rFonts w:ascii="Calibri" w:hAnsi="Calibri" w:cs="Calibri"/>
          <w:b/>
          <w:bCs/>
          <w:lang w:val="en-US"/>
        </w:rPr>
      </w:pPr>
      <w:r>
        <w:rPr>
          <w:rFonts w:ascii="Calibri" w:hAnsi="Calibri" w:cs="Calibri"/>
          <w:b/>
          <w:bCs/>
          <w:lang w:val="en-US"/>
        </w:rPr>
        <w:t>What the output looks like?</w:t>
      </w:r>
    </w:p>
    <w:p w14:paraId="63F05D41" w14:textId="3004B527" w:rsidR="0025543B" w:rsidRDefault="0044353D">
      <w:pPr>
        <w:rPr>
          <w:rFonts w:ascii="Calibri" w:hAnsi="Calibri" w:cs="Calibri"/>
          <w:b/>
          <w:bCs/>
          <w:lang w:val="en-US"/>
        </w:rPr>
      </w:pPr>
      <w:r>
        <w:rPr>
          <w:noProof/>
        </w:rPr>
        <w:drawing>
          <wp:inline distT="0" distB="0" distL="0" distR="0" wp14:anchorId="3FA66931" wp14:editId="149EE7AD">
            <wp:extent cx="5760720" cy="729615"/>
            <wp:effectExtent l="0" t="0" r="0" b="0"/>
            <wp:docPr id="19714166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16693" name="Picture 1" descr="A screenshot of a computer&#10;&#10;Description automatically generated"/>
                    <pic:cNvPicPr/>
                  </pic:nvPicPr>
                  <pic:blipFill>
                    <a:blip r:embed="rId9"/>
                    <a:stretch>
                      <a:fillRect/>
                    </a:stretch>
                  </pic:blipFill>
                  <pic:spPr>
                    <a:xfrm>
                      <a:off x="0" y="0"/>
                      <a:ext cx="5760720" cy="729615"/>
                    </a:xfrm>
                    <a:prstGeom prst="rect">
                      <a:avLst/>
                    </a:prstGeom>
                  </pic:spPr>
                </pic:pic>
              </a:graphicData>
            </a:graphic>
          </wp:inline>
        </w:drawing>
      </w:r>
    </w:p>
    <w:p w14:paraId="103249AE" w14:textId="2767F4E6" w:rsidR="0044353D" w:rsidRDefault="0044353D">
      <w:pPr>
        <w:rPr>
          <w:rFonts w:ascii="Calibri" w:hAnsi="Calibri" w:cs="Calibri"/>
          <w:b/>
          <w:bCs/>
          <w:lang w:val="en-US"/>
        </w:rPr>
      </w:pPr>
      <w:r w:rsidRPr="0044353D">
        <w:rPr>
          <w:rFonts w:ascii="Calibri" w:hAnsi="Calibri" w:cs="Calibri"/>
          <w:lang w:val="en-US"/>
        </w:rPr>
        <w:t xml:space="preserve">The first columns are the </w:t>
      </w:r>
      <w:r w:rsidR="00AD76D2" w:rsidRPr="0044353D">
        <w:rPr>
          <w:rFonts w:ascii="Calibri" w:hAnsi="Calibri" w:cs="Calibri"/>
          <w:lang w:val="en-US"/>
        </w:rPr>
        <w:t>amplitude,</w:t>
      </w:r>
      <w:r w:rsidRPr="0044353D">
        <w:rPr>
          <w:rFonts w:ascii="Calibri" w:hAnsi="Calibri" w:cs="Calibri"/>
          <w:lang w:val="en-US"/>
        </w:rPr>
        <w:t xml:space="preserve"> and the last columns are the position, either in milliseconds or in a time frame according to parameter </w:t>
      </w:r>
      <w:r w:rsidR="00AD76D2">
        <w:rPr>
          <w:rFonts w:ascii="Calibri" w:hAnsi="Calibri" w:cs="Calibri"/>
          <w:b/>
          <w:bCs/>
          <w:lang w:val="en-US"/>
        </w:rPr>
        <w:t>8</w:t>
      </w:r>
      <w:r w:rsidRPr="0044353D">
        <w:rPr>
          <w:rFonts w:ascii="Calibri" w:hAnsi="Calibri" w:cs="Calibri"/>
          <w:lang w:val="en-US"/>
        </w:rPr>
        <w:t>.</w:t>
      </w:r>
    </w:p>
    <w:p w14:paraId="069FE085" w14:textId="77777777" w:rsidR="0044353D" w:rsidRDefault="0044353D">
      <w:pPr>
        <w:rPr>
          <w:rFonts w:ascii="Calibri" w:hAnsi="Calibri" w:cs="Calibri"/>
          <w:b/>
          <w:bCs/>
          <w:lang w:val="en-US"/>
        </w:rPr>
      </w:pPr>
    </w:p>
    <w:p w14:paraId="03D96FB6" w14:textId="021C5861" w:rsidR="006D7CC1" w:rsidRPr="006D7CC1" w:rsidRDefault="00151546">
      <w:pPr>
        <w:rPr>
          <w:rFonts w:ascii="Calibri" w:hAnsi="Calibri" w:cs="Calibri"/>
          <w:b/>
          <w:bCs/>
          <w:lang w:val="en-US"/>
        </w:rPr>
      </w:pPr>
      <w:r>
        <w:rPr>
          <w:rFonts w:ascii="Calibri" w:hAnsi="Calibri" w:cs="Calibri"/>
          <w:b/>
          <w:bCs/>
          <w:lang w:val="en-US"/>
        </w:rPr>
        <w:t xml:space="preserve">Which </w:t>
      </w:r>
      <w:proofErr w:type="spellStart"/>
      <w:r>
        <w:rPr>
          <w:rFonts w:ascii="Calibri" w:hAnsi="Calibri" w:cs="Calibri"/>
          <w:b/>
          <w:bCs/>
          <w:lang w:val="en-US"/>
        </w:rPr>
        <w:t>Maltab</w:t>
      </w:r>
      <w:proofErr w:type="spellEnd"/>
      <w:r>
        <w:rPr>
          <w:rFonts w:ascii="Calibri" w:hAnsi="Calibri" w:cs="Calibri"/>
          <w:b/>
          <w:bCs/>
          <w:lang w:val="en-US"/>
        </w:rPr>
        <w:t xml:space="preserve"> commands are used to perform the statistical tests</w:t>
      </w:r>
      <w:r w:rsidR="006D7CC1" w:rsidRPr="006D7CC1">
        <w:rPr>
          <w:rFonts w:ascii="Calibri" w:hAnsi="Calibri" w:cs="Calibri"/>
          <w:b/>
          <w:bCs/>
          <w:lang w:val="en-US"/>
        </w:rPr>
        <w:t xml:space="preserve">? </w:t>
      </w:r>
    </w:p>
    <w:p w14:paraId="27DBB69F" w14:textId="4BA53D43" w:rsidR="008E5C5E" w:rsidRDefault="008E5C5E" w:rsidP="006D7CC1">
      <w:pPr>
        <w:rPr>
          <w:rFonts w:ascii="Calibri" w:hAnsi="Calibri" w:cs="Calibri"/>
          <w:lang w:val="en-US"/>
        </w:rPr>
      </w:pPr>
      <w:r w:rsidRPr="008E5C5E">
        <w:rPr>
          <w:rFonts w:ascii="Calibri" w:hAnsi="Calibri" w:cs="Calibri"/>
          <w:lang w:val="en-US"/>
        </w:rPr>
        <w:t xml:space="preserve">The module uses the </w:t>
      </w:r>
      <w:proofErr w:type="spellStart"/>
      <w:r w:rsidRPr="008E5C5E">
        <w:rPr>
          <w:rFonts w:ascii="Calibri" w:hAnsi="Calibri" w:cs="Calibri"/>
          <w:lang w:val="en-US"/>
        </w:rPr>
        <w:t>Matlab</w:t>
      </w:r>
      <w:proofErr w:type="spellEnd"/>
      <w:r w:rsidRPr="008E5C5E">
        <w:rPr>
          <w:rFonts w:ascii="Calibri" w:hAnsi="Calibri" w:cs="Calibri"/>
          <w:lang w:val="en-US"/>
        </w:rPr>
        <w:t xml:space="preserve"> function </w:t>
      </w:r>
      <w:proofErr w:type="spellStart"/>
      <w:r w:rsidRPr="008E5C5E">
        <w:rPr>
          <w:rFonts w:ascii="Calibri" w:hAnsi="Calibri" w:cs="Calibri"/>
          <w:i/>
          <w:iCs/>
          <w:lang w:val="en-US"/>
        </w:rPr>
        <w:t>findpeaks</w:t>
      </w:r>
      <w:proofErr w:type="spellEnd"/>
      <w:r w:rsidRPr="008E5C5E">
        <w:rPr>
          <w:rFonts w:ascii="Calibri" w:hAnsi="Calibri" w:cs="Calibri"/>
          <w:lang w:val="en-US"/>
        </w:rPr>
        <w:t xml:space="preserve">. It specifically looks for a high value surrounded by smaller values. </w:t>
      </w:r>
      <w:r w:rsidR="00AD76D2">
        <w:rPr>
          <w:rFonts w:ascii="Calibri" w:hAnsi="Calibri" w:cs="Calibri"/>
          <w:lang w:val="en-US"/>
        </w:rPr>
        <w:t xml:space="preserve">This detection is not perturbate by the </w:t>
      </w:r>
      <w:r w:rsidRPr="008E5C5E">
        <w:rPr>
          <w:rFonts w:ascii="Calibri" w:hAnsi="Calibri" w:cs="Calibri"/>
          <w:lang w:val="en-US"/>
        </w:rPr>
        <w:t xml:space="preserve">boundary of the interval </w:t>
      </w:r>
      <w:r w:rsidR="00AD76D2">
        <w:rPr>
          <w:rFonts w:ascii="Calibri" w:hAnsi="Calibri" w:cs="Calibri"/>
          <w:lang w:val="en-US"/>
        </w:rPr>
        <w:t xml:space="preserve">(which are never detected </w:t>
      </w:r>
      <w:r w:rsidRPr="008E5C5E">
        <w:rPr>
          <w:rFonts w:ascii="Calibri" w:hAnsi="Calibri" w:cs="Calibri"/>
          <w:lang w:val="en-US"/>
        </w:rPr>
        <w:t>as peak</w:t>
      </w:r>
      <w:r w:rsidR="00AD76D2">
        <w:rPr>
          <w:rFonts w:ascii="Calibri" w:hAnsi="Calibri" w:cs="Calibri"/>
          <w:lang w:val="en-US"/>
        </w:rPr>
        <w:t>)</w:t>
      </w:r>
      <w:r w:rsidRPr="008E5C5E">
        <w:rPr>
          <w:rFonts w:ascii="Calibri" w:hAnsi="Calibri" w:cs="Calibri"/>
          <w:lang w:val="en-US"/>
        </w:rPr>
        <w:t xml:space="preserve">. This function only detects local maxima. To detect local minima, the signal is inverted. It is </w:t>
      </w:r>
      <w:r w:rsidR="00AD76D2">
        <w:rPr>
          <w:rFonts w:ascii="Calibri" w:hAnsi="Calibri" w:cs="Calibri"/>
          <w:lang w:val="en-US"/>
        </w:rPr>
        <w:t xml:space="preserve">why </w:t>
      </w:r>
      <w:r w:rsidRPr="008E5C5E">
        <w:rPr>
          <w:rFonts w:ascii="Calibri" w:hAnsi="Calibri" w:cs="Calibri"/>
          <w:lang w:val="en-US"/>
        </w:rPr>
        <w:t xml:space="preserve">you </w:t>
      </w:r>
      <w:r w:rsidR="00AD76D2">
        <w:rPr>
          <w:rFonts w:ascii="Calibri" w:hAnsi="Calibri" w:cs="Calibri"/>
          <w:lang w:val="en-US"/>
        </w:rPr>
        <w:t>cann</w:t>
      </w:r>
      <w:r w:rsidR="00AD76D2" w:rsidRPr="008E5C5E">
        <w:rPr>
          <w:rFonts w:ascii="Calibri" w:hAnsi="Calibri" w:cs="Calibri"/>
          <w:lang w:val="en-US"/>
        </w:rPr>
        <w:t>ot</w:t>
      </w:r>
      <w:r w:rsidRPr="008E5C5E">
        <w:rPr>
          <w:rFonts w:ascii="Calibri" w:hAnsi="Calibri" w:cs="Calibri"/>
          <w:lang w:val="en-US"/>
        </w:rPr>
        <w:t xml:space="preserve"> detect a positive peak (max) and a negative peak (min) at the same time. You must perform two separate runs by changing the option </w:t>
      </w:r>
      <w:r w:rsidR="00C0122B" w:rsidRPr="00C0122B">
        <w:rPr>
          <w:rFonts w:ascii="Calibri" w:hAnsi="Calibri" w:cs="Calibri"/>
          <w:b/>
          <w:bCs/>
          <w:lang w:val="en-US"/>
        </w:rPr>
        <w:t>5</w:t>
      </w:r>
      <w:r w:rsidR="00C0122B">
        <w:rPr>
          <w:rFonts w:ascii="Calibri" w:hAnsi="Calibri" w:cs="Calibri"/>
          <w:lang w:val="en-US"/>
        </w:rPr>
        <w:t>.</w:t>
      </w:r>
    </w:p>
    <w:p w14:paraId="3B32CB1C" w14:textId="77777777" w:rsidR="005E7A4A" w:rsidRDefault="005E7A4A" w:rsidP="00151546">
      <w:pPr>
        <w:rPr>
          <w:lang w:val="en-US"/>
        </w:rPr>
      </w:pPr>
    </w:p>
    <w:p w14:paraId="6AF12E0C" w14:textId="127DBFA6" w:rsidR="00151546" w:rsidRPr="00151546" w:rsidRDefault="00151546" w:rsidP="00151546">
      <w:pPr>
        <w:rPr>
          <w:b/>
          <w:bCs/>
          <w:lang w:val="en-US"/>
        </w:rPr>
      </w:pPr>
      <w:r w:rsidRPr="00151546">
        <w:rPr>
          <w:b/>
          <w:bCs/>
          <w:lang w:val="en-US"/>
        </w:rPr>
        <w:t xml:space="preserve">Is a way to perform non-parametric statistic ? </w:t>
      </w:r>
    </w:p>
    <w:p w14:paraId="22B06E04" w14:textId="2677594C" w:rsidR="00B705A0" w:rsidRPr="00B705A0" w:rsidRDefault="00151546" w:rsidP="00151546">
      <w:pPr>
        <w:rPr>
          <w:rFonts w:ascii="Calibri" w:hAnsi="Calibri" w:cs="Calibri"/>
          <w:lang w:val="en-US"/>
        </w:rPr>
      </w:pPr>
      <w:r>
        <w:rPr>
          <w:rFonts w:ascii="Calibri" w:hAnsi="Calibri" w:cs="Calibri"/>
          <w:lang w:val="en-US"/>
        </w:rPr>
        <w:t xml:space="preserve">The non-parametric statistics is </w:t>
      </w:r>
      <w:proofErr w:type="spellStart"/>
      <w:r>
        <w:rPr>
          <w:rFonts w:ascii="Calibri" w:hAnsi="Calibri" w:cs="Calibri"/>
          <w:lang w:val="en-US"/>
        </w:rPr>
        <w:t>usfull</w:t>
      </w:r>
      <w:proofErr w:type="spellEnd"/>
      <w:r>
        <w:rPr>
          <w:rFonts w:ascii="Calibri" w:hAnsi="Calibri" w:cs="Calibri"/>
          <w:lang w:val="en-US"/>
        </w:rPr>
        <w:t xml:space="preserve"> when the number of participant is small which usually conduct to the non-respect of the normality of the data. The normality of the data is an assumption of the parametric test performed by </w:t>
      </w:r>
      <w:proofErr w:type="spellStart"/>
      <w:r>
        <w:rPr>
          <w:rFonts w:ascii="Calibri" w:hAnsi="Calibri" w:cs="Calibri"/>
          <w:lang w:val="en-US"/>
        </w:rPr>
        <w:t>EEGpal</w:t>
      </w:r>
      <w:proofErr w:type="spellEnd"/>
      <w:r>
        <w:rPr>
          <w:rFonts w:ascii="Calibri" w:hAnsi="Calibri" w:cs="Calibri"/>
          <w:lang w:val="en-US"/>
        </w:rPr>
        <w:t xml:space="preserve">. </w:t>
      </w:r>
    </w:p>
    <w:sectPr w:rsidR="00B705A0" w:rsidRPr="00B705A0">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5FF35" w14:textId="77777777" w:rsidR="00FD1E06" w:rsidRDefault="00FD1E06" w:rsidP="00BC70FA">
      <w:pPr>
        <w:spacing w:after="0" w:line="240" w:lineRule="auto"/>
      </w:pPr>
      <w:r>
        <w:separator/>
      </w:r>
    </w:p>
  </w:endnote>
  <w:endnote w:type="continuationSeparator" w:id="0">
    <w:p w14:paraId="286C6AAF" w14:textId="77777777" w:rsidR="00FD1E06" w:rsidRDefault="00FD1E06"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9FF5E" w14:textId="77777777" w:rsidR="00FD1E06" w:rsidRDefault="00FD1E06" w:rsidP="00BC70FA">
      <w:pPr>
        <w:spacing w:after="0" w:line="240" w:lineRule="auto"/>
      </w:pPr>
      <w:r>
        <w:separator/>
      </w:r>
    </w:p>
  </w:footnote>
  <w:footnote w:type="continuationSeparator" w:id="0">
    <w:p w14:paraId="66E45ABC" w14:textId="77777777" w:rsidR="00FD1E06" w:rsidRDefault="00FD1E06"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0"/>
  </w:num>
  <w:num w:numId="2" w16cid:durableId="1601183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56737"/>
    <w:rsid w:val="00067386"/>
    <w:rsid w:val="00094401"/>
    <w:rsid w:val="00151546"/>
    <w:rsid w:val="00152828"/>
    <w:rsid w:val="00156863"/>
    <w:rsid w:val="001658B4"/>
    <w:rsid w:val="00181C6A"/>
    <w:rsid w:val="001D4034"/>
    <w:rsid w:val="001F2405"/>
    <w:rsid w:val="0025543B"/>
    <w:rsid w:val="00293820"/>
    <w:rsid w:val="002F4E78"/>
    <w:rsid w:val="00331920"/>
    <w:rsid w:val="00384271"/>
    <w:rsid w:val="00397734"/>
    <w:rsid w:val="003A42D3"/>
    <w:rsid w:val="0044353D"/>
    <w:rsid w:val="004671F9"/>
    <w:rsid w:val="004A2DF9"/>
    <w:rsid w:val="005E7A4A"/>
    <w:rsid w:val="005F4380"/>
    <w:rsid w:val="006150DA"/>
    <w:rsid w:val="0062574A"/>
    <w:rsid w:val="0063315E"/>
    <w:rsid w:val="006836DD"/>
    <w:rsid w:val="006B42D0"/>
    <w:rsid w:val="006B6A69"/>
    <w:rsid w:val="006D7CC1"/>
    <w:rsid w:val="006F36BB"/>
    <w:rsid w:val="007E716A"/>
    <w:rsid w:val="008047C8"/>
    <w:rsid w:val="00833FE5"/>
    <w:rsid w:val="008E5C5E"/>
    <w:rsid w:val="009F0B20"/>
    <w:rsid w:val="00AA68F9"/>
    <w:rsid w:val="00AD76D2"/>
    <w:rsid w:val="00AF319B"/>
    <w:rsid w:val="00B705A0"/>
    <w:rsid w:val="00B83D92"/>
    <w:rsid w:val="00BC70FA"/>
    <w:rsid w:val="00C0122B"/>
    <w:rsid w:val="00CA226B"/>
    <w:rsid w:val="00D818A2"/>
    <w:rsid w:val="00DB0294"/>
    <w:rsid w:val="00E021C7"/>
    <w:rsid w:val="00E61E51"/>
    <w:rsid w:val="00E63D35"/>
    <w:rsid w:val="00E73EE7"/>
    <w:rsid w:val="00ED5D64"/>
    <w:rsid w:val="00F67B76"/>
    <w:rsid w:val="00FD1E0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64"/>
    <w:rPr>
      <w:rFonts w:eastAsiaTheme="majorEastAsia" w:cstheme="majorBidi"/>
      <w:color w:val="272727" w:themeColor="text1" w:themeTint="D8"/>
    </w:rPr>
  </w:style>
  <w:style w:type="paragraph" w:styleId="Title">
    <w:name w:val="Title"/>
    <w:basedOn w:val="Normal"/>
    <w:next w:val="Normal"/>
    <w:link w:val="TitleCh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5D64"/>
    <w:rPr>
      <w:i/>
      <w:iCs/>
      <w:color w:val="404040" w:themeColor="text1" w:themeTint="BF"/>
    </w:rPr>
  </w:style>
  <w:style w:type="paragraph" w:styleId="ListParagraph">
    <w:name w:val="List Paragraph"/>
    <w:basedOn w:val="Normal"/>
    <w:uiPriority w:val="34"/>
    <w:qFormat/>
    <w:rsid w:val="00ED5D64"/>
    <w:pPr>
      <w:ind w:left="720"/>
      <w:contextualSpacing/>
    </w:pPr>
  </w:style>
  <w:style w:type="character" w:styleId="IntenseEmphasis">
    <w:name w:val="Intense Emphasis"/>
    <w:basedOn w:val="DefaultParagraphFont"/>
    <w:uiPriority w:val="21"/>
    <w:qFormat/>
    <w:rsid w:val="00ED5D64"/>
    <w:rPr>
      <w:i/>
      <w:iCs/>
      <w:color w:val="0F4761" w:themeColor="accent1" w:themeShade="BF"/>
    </w:rPr>
  </w:style>
  <w:style w:type="paragraph" w:styleId="IntenseQuote">
    <w:name w:val="Intense Quote"/>
    <w:basedOn w:val="Normal"/>
    <w:next w:val="Normal"/>
    <w:link w:val="IntenseQuoteCh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64"/>
    <w:rPr>
      <w:i/>
      <w:iCs/>
      <w:color w:val="0F4761" w:themeColor="accent1" w:themeShade="BF"/>
    </w:rPr>
  </w:style>
  <w:style w:type="character" w:styleId="IntenseReference">
    <w:name w:val="Intense Reference"/>
    <w:basedOn w:val="DefaultParagraphFont"/>
    <w:uiPriority w:val="32"/>
    <w:qFormat/>
    <w:rsid w:val="00ED5D64"/>
    <w:rPr>
      <w:b/>
      <w:bCs/>
      <w:smallCaps/>
      <w:color w:val="0F4761" w:themeColor="accent1" w:themeShade="BF"/>
      <w:spacing w:val="5"/>
    </w:rPr>
  </w:style>
  <w:style w:type="paragraph" w:styleId="Header">
    <w:name w:val="header"/>
    <w:basedOn w:val="Normal"/>
    <w:link w:val="HeaderChar"/>
    <w:uiPriority w:val="99"/>
    <w:unhideWhenUsed/>
    <w:rsid w:val="00BC7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FA"/>
  </w:style>
  <w:style w:type="paragraph" w:styleId="Footer">
    <w:name w:val="footer"/>
    <w:basedOn w:val="Normal"/>
    <w:link w:val="FooterChar"/>
    <w:uiPriority w:val="99"/>
    <w:unhideWhenUsed/>
    <w:rsid w:val="00BC7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FA"/>
  </w:style>
  <w:style w:type="character" w:styleId="Hyperlink">
    <w:name w:val="Hyperlink"/>
    <w:basedOn w:val="DefaultParagraphFont"/>
    <w:uiPriority w:val="99"/>
    <w:unhideWhenUsed/>
    <w:rsid w:val="001F2405"/>
    <w:rPr>
      <w:color w:val="467886" w:themeColor="hyperlink"/>
      <w:u w:val="single"/>
    </w:rPr>
  </w:style>
  <w:style w:type="character" w:styleId="UnresolvedMention">
    <w:name w:val="Unresolved Mention"/>
    <w:basedOn w:val="DefaultParagraphFont"/>
    <w:uiPriority w:val="99"/>
    <w:semiHidden/>
    <w:unhideWhenUsed/>
    <w:rsid w:val="001F2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zenodo.org/records/116403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UNIFR</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12</cp:revision>
  <dcterms:created xsi:type="dcterms:W3CDTF">2024-12-29T14:55:00Z</dcterms:created>
  <dcterms:modified xsi:type="dcterms:W3CDTF">2025-02-15T12:47:00Z</dcterms:modified>
</cp:coreProperties>
</file>