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326B3A" w:rsidRDefault="001555FC" w:rsidP="00A53F1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2F630EA9" w:rsidR="00D52C78" w:rsidRPr="0085599A" w:rsidRDefault="00071320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4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0F952355" w:rsidR="00D52C78" w:rsidRPr="00A95635" w:rsidRDefault="00071320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Диаграмма состояний</w:t>
            </w:r>
          </w:p>
        </w:tc>
      </w:tr>
      <w:tr w:rsidR="00D52C78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2822B6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45DBA3BE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8D5259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87FFDC8" w:rsidR="00D52C78" w:rsidRPr="00581F46" w:rsidRDefault="0085599A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О727</w:t>
            </w:r>
            <w:r w:rsidR="00DE23C7" w:rsidRPr="00581F46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409DC2C7" w:rsidR="00D52C78" w:rsidRPr="008D5259" w:rsidRDefault="0085599A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85599A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6C8E6677" w14:textId="0B1EF7D9" w:rsidR="003D780E" w:rsidRDefault="003D780E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rPr>
          <w:rFonts w:eastAsia="Times New Roman"/>
          <w:b w:val="0"/>
          <w:color w:val="auto"/>
          <w:sz w:val="20"/>
          <w:szCs w:val="20"/>
        </w:rPr>
        <w:id w:val="8914664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B5DEB0" w14:textId="508416AE" w:rsidR="005C1087" w:rsidRDefault="005C1087" w:rsidP="005C1087">
          <w:pPr>
            <w:pStyle w:val="a9"/>
            <w:spacing w:line="360" w:lineRule="auto"/>
            <w:jc w:val="center"/>
          </w:pPr>
          <w:r>
            <w:t>СОДЕРЖАНИЕ</w:t>
          </w:r>
        </w:p>
        <w:p w14:paraId="45C81161" w14:textId="3292E559" w:rsidR="007E2A48" w:rsidRPr="007E2A48" w:rsidRDefault="005C1087" w:rsidP="007E2A48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03790" w:history="1">
            <w:r w:rsidR="007E2A48" w:rsidRPr="007E2A48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7E2A48" w:rsidRPr="007E2A48">
              <w:rPr>
                <w:noProof/>
                <w:webHidden/>
                <w:sz w:val="28"/>
                <w:szCs w:val="28"/>
              </w:rPr>
              <w:tab/>
            </w:r>
            <w:r w:rsidR="007E2A48" w:rsidRPr="007E2A48">
              <w:rPr>
                <w:noProof/>
                <w:webHidden/>
                <w:sz w:val="28"/>
                <w:szCs w:val="28"/>
              </w:rPr>
              <w:fldChar w:fldCharType="begin"/>
            </w:r>
            <w:r w:rsidR="007E2A48" w:rsidRPr="007E2A48">
              <w:rPr>
                <w:noProof/>
                <w:webHidden/>
                <w:sz w:val="28"/>
                <w:szCs w:val="28"/>
              </w:rPr>
              <w:instrText xml:space="preserve"> PAGEREF _Toc224603790 \h </w:instrText>
            </w:r>
            <w:r w:rsidR="007E2A48" w:rsidRPr="007E2A48">
              <w:rPr>
                <w:noProof/>
                <w:webHidden/>
                <w:sz w:val="28"/>
                <w:szCs w:val="28"/>
              </w:rPr>
            </w:r>
            <w:r w:rsidR="007E2A48" w:rsidRPr="007E2A4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E2A48" w:rsidRPr="007E2A48">
              <w:rPr>
                <w:noProof/>
                <w:webHidden/>
                <w:sz w:val="28"/>
                <w:szCs w:val="28"/>
              </w:rPr>
              <w:t>3</w:t>
            </w:r>
            <w:r w:rsidR="007E2A48" w:rsidRPr="007E2A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F95EC" w14:textId="55C538B4" w:rsidR="007E2A48" w:rsidRDefault="007E2A48" w:rsidP="007E2A48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603791" w:history="1">
            <w:r w:rsidRPr="007E2A48">
              <w:rPr>
                <w:rStyle w:val="aa"/>
                <w:noProof/>
                <w:sz w:val="28"/>
                <w:szCs w:val="28"/>
              </w:rPr>
              <w:t>2 Спецификация требований</w:t>
            </w:r>
            <w:r w:rsidRPr="007E2A48">
              <w:rPr>
                <w:noProof/>
                <w:webHidden/>
                <w:sz w:val="28"/>
                <w:szCs w:val="28"/>
              </w:rPr>
              <w:tab/>
            </w:r>
            <w:r w:rsidRPr="007E2A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E2A48">
              <w:rPr>
                <w:noProof/>
                <w:webHidden/>
                <w:sz w:val="28"/>
                <w:szCs w:val="28"/>
              </w:rPr>
              <w:instrText xml:space="preserve"> PAGEREF _Toc224603791 \h </w:instrText>
            </w:r>
            <w:r w:rsidRPr="007E2A48">
              <w:rPr>
                <w:noProof/>
                <w:webHidden/>
                <w:sz w:val="28"/>
                <w:szCs w:val="28"/>
              </w:rPr>
            </w:r>
            <w:r w:rsidRPr="007E2A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E2A48">
              <w:rPr>
                <w:noProof/>
                <w:webHidden/>
                <w:sz w:val="28"/>
                <w:szCs w:val="28"/>
              </w:rPr>
              <w:t>4</w:t>
            </w:r>
            <w:r w:rsidRPr="007E2A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CCAA6" w14:textId="333756DA" w:rsidR="005C1087" w:rsidRDefault="005C1087">
          <w:r>
            <w:rPr>
              <w:b/>
              <w:bCs/>
            </w:rPr>
            <w:fldChar w:fldCharType="end"/>
          </w:r>
        </w:p>
      </w:sdtContent>
    </w:sdt>
    <w:p w14:paraId="7A02934F" w14:textId="0320D1AF" w:rsidR="005C1087" w:rsidRDefault="005C1087" w:rsidP="005C1087">
      <w:pPr>
        <w:spacing w:line="360" w:lineRule="auto"/>
        <w:ind w:left="0" w:firstLine="709"/>
        <w:jc w:val="center"/>
        <w:rPr>
          <w:b/>
          <w:color w:val="000000"/>
          <w:sz w:val="28"/>
          <w:szCs w:val="28"/>
        </w:rPr>
      </w:pPr>
    </w:p>
    <w:p w14:paraId="624B2A4D" w14:textId="5C2F5BDF" w:rsidR="005B0395" w:rsidRPr="005C1087" w:rsidRDefault="005C1087" w:rsidP="005C1087">
      <w:pPr>
        <w:pStyle w:val="1"/>
      </w:pPr>
      <w:r w:rsidRPr="005C1087">
        <w:br w:type="column"/>
      </w:r>
      <w:bookmarkStart w:id="0" w:name="_Toc224603790"/>
      <w:r w:rsidR="005B0395" w:rsidRPr="005C1087">
        <w:lastRenderedPageBreak/>
        <w:t>1 Постановка задачи</w:t>
      </w:r>
      <w:bookmarkEnd w:id="0"/>
    </w:p>
    <w:p w14:paraId="3E7F0059" w14:textId="78522DC5" w:rsidR="005B0395" w:rsidRPr="002822B6" w:rsidRDefault="005B0395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Цель работы – </w:t>
      </w:r>
      <w:r w:rsidR="00E0326E">
        <w:rPr>
          <w:bCs/>
          <w:color w:val="000000"/>
          <w:sz w:val="28"/>
          <w:szCs w:val="28"/>
        </w:rPr>
        <w:t>выработать практические навыки по разработке диаграммы состояний.</w:t>
      </w:r>
      <w:r w:rsidR="002822B6">
        <w:rPr>
          <w:bCs/>
          <w:color w:val="000000"/>
          <w:sz w:val="28"/>
          <w:szCs w:val="28"/>
        </w:rPr>
        <w:t xml:space="preserve"> Рекомендуется выполнить эту работу на примере своей ВКР.</w:t>
      </w:r>
    </w:p>
    <w:p w14:paraId="09035672" w14:textId="5676C015" w:rsidR="002822B6" w:rsidRPr="00E0326E" w:rsidRDefault="00E0326E" w:rsidP="001569D1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работы необходимо выбрать сценарий поведения ИС с наибольшим количеством элементов и составить диаграмму состояний.</w:t>
      </w:r>
    </w:p>
    <w:p w14:paraId="68725E0D" w14:textId="74127E2C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Тема проекта – Разработка программного обеспечения для мониторинга состояния устройств локальной сети.</w:t>
      </w:r>
    </w:p>
    <w:p w14:paraId="788BF4A5" w14:textId="6A922AE0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 ходе выполнения проекта требуется разработать программный комплекс, </w:t>
      </w:r>
      <w:r w:rsidR="00BE01B4">
        <w:rPr>
          <w:bCs/>
          <w:color w:val="000000"/>
          <w:sz w:val="28"/>
          <w:szCs w:val="28"/>
        </w:rPr>
        <w:t>реализующий мониторинг состояния промежуточных и оконечных устройств сети (сбор таких метрик, как загрузка процессора, количество расходуемой памяти и т.п.)</w:t>
      </w:r>
    </w:p>
    <w:p w14:paraId="4FCEACA5" w14:textId="7C5B3BB0" w:rsidR="00BE01B4" w:rsidRPr="001569D1" w:rsidRDefault="00ED6723" w:rsidP="00ED6723">
      <w:pPr>
        <w:pStyle w:val="1"/>
      </w:pPr>
      <w:r>
        <w:br w:type="column"/>
      </w:r>
      <w:bookmarkStart w:id="1" w:name="_Toc224603791"/>
      <w:r>
        <w:lastRenderedPageBreak/>
        <w:t xml:space="preserve">2 </w:t>
      </w:r>
      <w:bookmarkEnd w:id="1"/>
      <w:r w:rsidR="0095118D">
        <w:t>Разработка д</w:t>
      </w:r>
      <w:r w:rsidR="004C1152">
        <w:t>иаграмм</w:t>
      </w:r>
      <w:r w:rsidR="0095118D">
        <w:t xml:space="preserve">ы </w:t>
      </w:r>
      <w:r w:rsidR="00D70EC1">
        <w:t>состояний</w:t>
      </w:r>
    </w:p>
    <w:p w14:paraId="2AD4A53A" w14:textId="13B670A7" w:rsidR="0095118D" w:rsidRDefault="0095118D" w:rsidP="00E635B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Разрабатываемая информационная система представляет из себя систему мониторинга. В ходе выполнения работы были выделены следующие состояния, в которых может находиться система в тот или иной момент времени:</w:t>
      </w:r>
    </w:p>
    <w:p w14:paraId="7B306014" w14:textId="2A08EACF" w:rsidR="00EA50A0" w:rsidRDefault="00204F1A" w:rsidP="00EA50A0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инициализация;</w:t>
      </w:r>
    </w:p>
    <w:p w14:paraId="23DAE7DB" w14:textId="05829918" w:rsidR="00204F1A" w:rsidRDefault="00204F1A" w:rsidP="00EA50A0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мониторинг;</w:t>
      </w:r>
    </w:p>
    <w:p w14:paraId="4159A63E" w14:textId="25DF4927" w:rsidR="00204F1A" w:rsidRDefault="00204F1A" w:rsidP="00EA50A0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логирование и оповещение;</w:t>
      </w:r>
    </w:p>
    <w:p w14:paraId="42C6E16B" w14:textId="0BB90DD4" w:rsidR="00204F1A" w:rsidRDefault="00204F1A" w:rsidP="00EA50A0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диагностика и восстановление;</w:t>
      </w:r>
    </w:p>
    <w:p w14:paraId="1AB6580B" w14:textId="7EA9278B" w:rsidR="00204F1A" w:rsidRDefault="00204F1A" w:rsidP="00EA50A0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управление оборудованием.</w:t>
      </w:r>
    </w:p>
    <w:p w14:paraId="67E93A31" w14:textId="06B4220A" w:rsidR="00204F1A" w:rsidRDefault="00204F1A" w:rsidP="00204F1A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1 представлена диаграмма состояний разрабатываемой ИС.</w:t>
      </w:r>
    </w:p>
    <w:p w14:paraId="2765D317" w14:textId="56C2E9D4" w:rsidR="00204F1A" w:rsidRDefault="00204F1A" w:rsidP="00204F1A">
      <w:pPr>
        <w:pStyle w:val="a8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204F1A">
        <w:rPr>
          <w:bCs/>
          <w:color w:val="000000"/>
          <w:sz w:val="28"/>
          <w:szCs w:val="28"/>
        </w:rPr>
        <w:drawing>
          <wp:inline distT="0" distB="0" distL="0" distR="0" wp14:anchorId="0E913CAA" wp14:editId="38113120">
            <wp:extent cx="5940425" cy="3718560"/>
            <wp:effectExtent l="19050" t="19050" r="22225" b="15240"/>
            <wp:docPr id="139750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6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E31FE" w14:textId="1485ADB9" w:rsidR="00204F1A" w:rsidRDefault="00204F1A" w:rsidP="00204F1A">
      <w:pPr>
        <w:pStyle w:val="a8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 – Диаграмма состояний системы</w:t>
      </w:r>
    </w:p>
    <w:p w14:paraId="5A4F9373" w14:textId="4726E3B0" w:rsidR="00204F1A" w:rsidRDefault="00204F1A" w:rsidP="00204F1A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При начале работы с системой происходит инициализация. При успешной инициализации происходит переход в состояние мониторинга – своего рода режима ожидания, в котором система периодически производит опрос устройств и сбор необходимых метрик, отображая всё в веб-интерфейс.</w:t>
      </w:r>
    </w:p>
    <w:p w14:paraId="3A2AE900" w14:textId="1FBDBD92" w:rsidR="00204F1A" w:rsidRDefault="00204F1A" w:rsidP="00204F1A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 рисунке 2 представлена декомпозиция состояния </w:t>
      </w:r>
      <w:r w:rsidR="00CB784E">
        <w:rPr>
          <w:bCs/>
          <w:color w:val="000000"/>
          <w:sz w:val="28"/>
          <w:szCs w:val="28"/>
        </w:rPr>
        <w:t>мониторинга.</w:t>
      </w:r>
    </w:p>
    <w:p w14:paraId="1C08442E" w14:textId="47C7286D" w:rsidR="00CB784E" w:rsidRDefault="00CB784E" w:rsidP="00CB784E">
      <w:pPr>
        <w:pStyle w:val="a8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CB784E">
        <w:rPr>
          <w:bCs/>
          <w:color w:val="000000"/>
          <w:sz w:val="28"/>
          <w:szCs w:val="28"/>
        </w:rPr>
        <w:lastRenderedPageBreak/>
        <w:drawing>
          <wp:inline distT="0" distB="0" distL="0" distR="0" wp14:anchorId="3E66A5E7" wp14:editId="1035B96B">
            <wp:extent cx="5476462" cy="5524500"/>
            <wp:effectExtent l="19050" t="19050" r="10160" b="19050"/>
            <wp:docPr id="113818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83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244" cy="5571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69670" w14:textId="2D2875D8" w:rsidR="00204F1A" w:rsidRDefault="00CB784E" w:rsidP="00CB784E">
      <w:pPr>
        <w:pStyle w:val="a8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2 – Декомпозиция состояния мониторинга</w:t>
      </w:r>
    </w:p>
    <w:p w14:paraId="4AC20DFF" w14:textId="38763904" w:rsidR="00CB784E" w:rsidRDefault="007E23FB" w:rsidP="00CB784E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Опрос и сбор метрик производится с частотой, определяемой оператором, что отражено во времени ожидания перед следующим опросом.</w:t>
      </w:r>
      <w:r w:rsidR="00D26F2C">
        <w:rPr>
          <w:bCs/>
          <w:color w:val="000000"/>
          <w:sz w:val="28"/>
          <w:szCs w:val="28"/>
        </w:rPr>
        <w:t xml:space="preserve"> При получении информации о недоступности устройства или о возникновении неисправностей происходит переход в состояние логирования и оповещения оператора о возникшем сбое.</w:t>
      </w:r>
    </w:p>
    <w:p w14:paraId="564B591C" w14:textId="446EE6CB" w:rsidR="007E23FB" w:rsidRDefault="007E23FB" w:rsidP="00CB784E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3 представлена декомпозиция состояния работы с оборудованием.</w:t>
      </w:r>
    </w:p>
    <w:p w14:paraId="1A58FA69" w14:textId="4A5CE86E" w:rsidR="007E23FB" w:rsidRDefault="00D26F2C" w:rsidP="00D26F2C">
      <w:pPr>
        <w:pStyle w:val="a8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D26F2C">
        <w:rPr>
          <w:bCs/>
          <w:color w:val="000000"/>
          <w:sz w:val="28"/>
          <w:szCs w:val="28"/>
        </w:rPr>
        <w:lastRenderedPageBreak/>
        <w:drawing>
          <wp:inline distT="0" distB="0" distL="0" distR="0" wp14:anchorId="694DA97D" wp14:editId="1C169DD8">
            <wp:extent cx="5940425" cy="4548505"/>
            <wp:effectExtent l="19050" t="19050" r="22225" b="23495"/>
            <wp:docPr id="27442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1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8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DC239" w14:textId="3418772A" w:rsidR="00D26F2C" w:rsidRDefault="00D26F2C" w:rsidP="00D26F2C">
      <w:pPr>
        <w:pStyle w:val="a8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3 – Декомпозиция состояния работы с оборудованием</w:t>
      </w:r>
    </w:p>
    <w:p w14:paraId="083A54C4" w14:textId="59C75F82" w:rsidR="00D26F2C" w:rsidRPr="00CB784E" w:rsidRDefault="0021447D" w:rsidP="00CB784E">
      <w:pPr>
        <w:pStyle w:val="a8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Работа с оборудованием подразумевает под собой добавление нового оборудования в список отслеживаемых, редактирование оборудования (что включает в себя удаление из списка отслеживаемых) и отправку управляющих сообщений (команд). При возникновении ошибок в этом состоянии они обрабатываются на месте без перехода в состояние оповещения и логирования, так как ошибки в этом состоянии не связаны непосредственно с мониторингом устройств в сети.</w:t>
      </w:r>
    </w:p>
    <w:sectPr w:rsidR="00D26F2C" w:rsidRPr="00CB784E" w:rsidSect="00D44E2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E9AB0" w14:textId="77777777" w:rsidR="00932477" w:rsidRDefault="00932477" w:rsidP="00FB0B6A">
      <w:pPr>
        <w:spacing w:line="240" w:lineRule="auto"/>
      </w:pPr>
      <w:r>
        <w:separator/>
      </w:r>
    </w:p>
  </w:endnote>
  <w:endnote w:type="continuationSeparator" w:id="0">
    <w:p w14:paraId="6ED40A01" w14:textId="77777777" w:rsidR="00932477" w:rsidRDefault="00932477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48162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3B5234D" w14:textId="1A39257C" w:rsidR="00FB0B6A" w:rsidRPr="00641141" w:rsidRDefault="00FB0B6A" w:rsidP="00641141">
        <w:pPr>
          <w:pStyle w:val="a6"/>
          <w:ind w:left="0"/>
          <w:jc w:val="center"/>
          <w:rPr>
            <w:sz w:val="28"/>
            <w:szCs w:val="28"/>
          </w:rPr>
        </w:pPr>
        <w:r w:rsidRPr="00641141">
          <w:rPr>
            <w:sz w:val="28"/>
            <w:szCs w:val="28"/>
          </w:rPr>
          <w:fldChar w:fldCharType="begin"/>
        </w:r>
        <w:r w:rsidRPr="00641141">
          <w:rPr>
            <w:sz w:val="28"/>
            <w:szCs w:val="28"/>
          </w:rPr>
          <w:instrText>PAGE   \* MERGEFORMAT</w:instrText>
        </w:r>
        <w:r w:rsidRPr="00641141">
          <w:rPr>
            <w:sz w:val="28"/>
            <w:szCs w:val="28"/>
          </w:rPr>
          <w:fldChar w:fldCharType="separate"/>
        </w:r>
        <w:r w:rsidR="00E12BF2" w:rsidRPr="00641141">
          <w:rPr>
            <w:noProof/>
            <w:sz w:val="28"/>
            <w:szCs w:val="28"/>
          </w:rPr>
          <w:t>2</w:t>
        </w:r>
        <w:r w:rsidRPr="0064114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A0B5F" w14:textId="77777777" w:rsidR="00932477" w:rsidRDefault="00932477" w:rsidP="00FB0B6A">
      <w:pPr>
        <w:spacing w:line="240" w:lineRule="auto"/>
      </w:pPr>
      <w:r>
        <w:separator/>
      </w:r>
    </w:p>
  </w:footnote>
  <w:footnote w:type="continuationSeparator" w:id="0">
    <w:p w14:paraId="5F40940A" w14:textId="77777777" w:rsidR="00932477" w:rsidRDefault="00932477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A8B"/>
    <w:multiLevelType w:val="hybridMultilevel"/>
    <w:tmpl w:val="FC586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D52332"/>
    <w:multiLevelType w:val="hybridMultilevel"/>
    <w:tmpl w:val="D86084FE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314DAF"/>
    <w:multiLevelType w:val="hybridMultilevel"/>
    <w:tmpl w:val="2FE26B9A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7C62E00"/>
    <w:multiLevelType w:val="hybridMultilevel"/>
    <w:tmpl w:val="92A8E0D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3734AEE"/>
    <w:multiLevelType w:val="hybridMultilevel"/>
    <w:tmpl w:val="9C0CE160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6458910">
    <w:abstractNumId w:val="4"/>
  </w:num>
  <w:num w:numId="2" w16cid:durableId="189800511">
    <w:abstractNumId w:val="2"/>
  </w:num>
  <w:num w:numId="3" w16cid:durableId="261184384">
    <w:abstractNumId w:val="0"/>
  </w:num>
  <w:num w:numId="4" w16cid:durableId="2030254055">
    <w:abstractNumId w:val="3"/>
  </w:num>
  <w:num w:numId="5" w16cid:durableId="3273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461D3"/>
    <w:rsid w:val="00061E4F"/>
    <w:rsid w:val="00071320"/>
    <w:rsid w:val="000A18AF"/>
    <w:rsid w:val="000D7C24"/>
    <w:rsid w:val="000F72F7"/>
    <w:rsid w:val="00115F23"/>
    <w:rsid w:val="00117797"/>
    <w:rsid w:val="001555FC"/>
    <w:rsid w:val="001569D1"/>
    <w:rsid w:val="00167F16"/>
    <w:rsid w:val="00172752"/>
    <w:rsid w:val="00174525"/>
    <w:rsid w:val="001752B3"/>
    <w:rsid w:val="001D23CD"/>
    <w:rsid w:val="00204F1A"/>
    <w:rsid w:val="0021447D"/>
    <w:rsid w:val="0021652B"/>
    <w:rsid w:val="00216BF1"/>
    <w:rsid w:val="00233126"/>
    <w:rsid w:val="002822B6"/>
    <w:rsid w:val="002B0B63"/>
    <w:rsid w:val="002C28AF"/>
    <w:rsid w:val="00327968"/>
    <w:rsid w:val="00386DE6"/>
    <w:rsid w:val="003B246C"/>
    <w:rsid w:val="003B29A0"/>
    <w:rsid w:val="003D780E"/>
    <w:rsid w:val="00406835"/>
    <w:rsid w:val="004C1152"/>
    <w:rsid w:val="00581F46"/>
    <w:rsid w:val="005B0395"/>
    <w:rsid w:val="005C1087"/>
    <w:rsid w:val="005E53DD"/>
    <w:rsid w:val="00605A11"/>
    <w:rsid w:val="00641141"/>
    <w:rsid w:val="006A35F3"/>
    <w:rsid w:val="006D7AFF"/>
    <w:rsid w:val="007342F6"/>
    <w:rsid w:val="007E23FB"/>
    <w:rsid w:val="007E2A48"/>
    <w:rsid w:val="007F20C3"/>
    <w:rsid w:val="008228A1"/>
    <w:rsid w:val="0085599A"/>
    <w:rsid w:val="00857525"/>
    <w:rsid w:val="00860B9D"/>
    <w:rsid w:val="008A14E9"/>
    <w:rsid w:val="008D284B"/>
    <w:rsid w:val="00912D26"/>
    <w:rsid w:val="00932477"/>
    <w:rsid w:val="0095118D"/>
    <w:rsid w:val="009761CC"/>
    <w:rsid w:val="009F02BE"/>
    <w:rsid w:val="00A15F72"/>
    <w:rsid w:val="00A36A2C"/>
    <w:rsid w:val="00A5154C"/>
    <w:rsid w:val="00A576F4"/>
    <w:rsid w:val="00A65769"/>
    <w:rsid w:val="00A95635"/>
    <w:rsid w:val="00AB5EE5"/>
    <w:rsid w:val="00AC5DE6"/>
    <w:rsid w:val="00AF7A02"/>
    <w:rsid w:val="00B22F35"/>
    <w:rsid w:val="00B6216C"/>
    <w:rsid w:val="00B8437A"/>
    <w:rsid w:val="00B846B3"/>
    <w:rsid w:val="00BE01B4"/>
    <w:rsid w:val="00C01DC8"/>
    <w:rsid w:val="00CB784E"/>
    <w:rsid w:val="00CE3033"/>
    <w:rsid w:val="00D26F2C"/>
    <w:rsid w:val="00D44E28"/>
    <w:rsid w:val="00D52C78"/>
    <w:rsid w:val="00D70EC1"/>
    <w:rsid w:val="00DE23C7"/>
    <w:rsid w:val="00E0326E"/>
    <w:rsid w:val="00E12BF2"/>
    <w:rsid w:val="00E34B3C"/>
    <w:rsid w:val="00E36D26"/>
    <w:rsid w:val="00E52CD0"/>
    <w:rsid w:val="00E635B9"/>
    <w:rsid w:val="00E63D86"/>
    <w:rsid w:val="00E7627F"/>
    <w:rsid w:val="00E83CD7"/>
    <w:rsid w:val="00EA47CA"/>
    <w:rsid w:val="00EA50A0"/>
    <w:rsid w:val="00EB23A0"/>
    <w:rsid w:val="00ED6723"/>
    <w:rsid w:val="00EE69CF"/>
    <w:rsid w:val="00F01C6C"/>
    <w:rsid w:val="00F13F89"/>
    <w:rsid w:val="00F163B8"/>
    <w:rsid w:val="00FA76DE"/>
    <w:rsid w:val="00FB0B6A"/>
    <w:rsid w:val="00FB49EB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1087"/>
    <w:pPr>
      <w:keepNext/>
      <w:keepLines/>
      <w:spacing w:line="360" w:lineRule="auto"/>
      <w:jc w:val="both"/>
      <w:outlineLvl w:val="0"/>
    </w:pPr>
    <w:rPr>
      <w:rFonts w:eastAsiaTheme="majorEastAsia"/>
      <w:b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BE01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1087"/>
    <w:rPr>
      <w:rFonts w:ascii="Times New Roman" w:eastAsiaTheme="majorEastAsia" w:hAnsi="Times New Roman" w:cs="Times New Roman"/>
      <w:b/>
      <w:color w:val="000000"/>
      <w:sz w:val="28"/>
      <w:szCs w:val="28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5C1087"/>
    <w:pPr>
      <w:spacing w:line="259" w:lineRule="auto"/>
      <w:ind w:left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C1087"/>
    <w:pPr>
      <w:spacing w:after="100"/>
      <w:ind w:left="0"/>
    </w:pPr>
  </w:style>
  <w:style w:type="character" w:styleId="aa">
    <w:name w:val="Hyperlink"/>
    <w:basedOn w:val="a0"/>
    <w:uiPriority w:val="99"/>
    <w:unhideWhenUsed/>
    <w:rsid w:val="005C1087"/>
    <w:rPr>
      <w:color w:val="0000FF" w:themeColor="hyperlink"/>
      <w:u w:val="single"/>
    </w:rPr>
  </w:style>
  <w:style w:type="paragraph" w:customStyle="1" w:styleId="ab">
    <w:name w:val="Г База"/>
    <w:basedOn w:val="a"/>
    <w:link w:val="ac"/>
    <w:qFormat/>
    <w:rsid w:val="00B8437A"/>
    <w:pPr>
      <w:spacing w:line="360" w:lineRule="auto"/>
      <w:ind w:left="0" w:firstLine="709"/>
      <w:jc w:val="both"/>
    </w:pPr>
    <w:rPr>
      <w:bCs/>
      <w:color w:val="000000"/>
      <w:sz w:val="28"/>
      <w:szCs w:val="28"/>
    </w:rPr>
  </w:style>
  <w:style w:type="character" w:customStyle="1" w:styleId="ac">
    <w:name w:val="Г База Знак"/>
    <w:basedOn w:val="a0"/>
    <w:link w:val="ab"/>
    <w:rsid w:val="00B8437A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B5FF-5FE8-45A0-B549-10C1BF8AF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11</cp:revision>
  <dcterms:created xsi:type="dcterms:W3CDTF">2026-03-17T10:47:00Z</dcterms:created>
  <dcterms:modified xsi:type="dcterms:W3CDTF">2026-03-23T23:35:00Z</dcterms:modified>
</cp:coreProperties>
</file>