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37A66F16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 xml:space="preserve">«Балтийский государственный технический университет «ВОЕНМЕХ» им. </w:t>
      </w:r>
      <w:proofErr w:type="gramStart"/>
      <w:r w:rsidRPr="00F25BDD">
        <w:rPr>
          <w:b/>
          <w:color w:val="000000"/>
          <w:sz w:val="22"/>
          <w:szCs w:val="22"/>
        </w:rPr>
        <w:t>Д.Ф.</w:t>
      </w:r>
      <w:proofErr w:type="gramEnd"/>
      <w:r w:rsidRPr="00F25BDD">
        <w:rPr>
          <w:b/>
          <w:color w:val="000000"/>
          <w:sz w:val="22"/>
          <w:szCs w:val="22"/>
        </w:rPr>
        <w:t xml:space="preserve">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 xml:space="preserve">(БГТУ «ВОЕНМЕХ» им. </w:t>
      </w:r>
      <w:proofErr w:type="gramStart"/>
      <w:r w:rsidRPr="00F25BDD">
        <w:rPr>
          <w:b/>
          <w:color w:val="000000"/>
          <w:sz w:val="22"/>
          <w:szCs w:val="22"/>
        </w:rPr>
        <w:t>Д.Ф.</w:t>
      </w:r>
      <w:proofErr w:type="gramEnd"/>
      <w:r w:rsidRPr="00F25BDD">
        <w:rPr>
          <w:b/>
          <w:color w:val="000000"/>
          <w:sz w:val="22"/>
          <w:szCs w:val="22"/>
        </w:rPr>
        <w:t xml:space="preserve">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5D49EAF5" w:rsidR="00D52C78" w:rsidRPr="00326B3A" w:rsidRDefault="00842753" w:rsidP="00842753">
            <w:pPr>
              <w:spacing w:line="240" w:lineRule="auto"/>
              <w:ind w:left="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Управление программными проектами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372D1FE" w:rsidR="00D52C78" w:rsidRDefault="00890F71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№1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2898A14A" w:rsidR="00D52C78" w:rsidRDefault="006A787D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Аналитика конкурентов в рамках</w:t>
            </w: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53D7B0E8" w:rsidR="00D52C78" w:rsidRDefault="006A787D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программного проекта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45903DF9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2135B0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1F84366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2D83FD10" w:rsidR="00D52C78" w:rsidRPr="008D5259" w:rsidRDefault="002135B0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Тарасевич </w:t>
            </w:r>
            <w:proofErr w:type="gramStart"/>
            <w:r>
              <w:rPr>
                <w:sz w:val="24"/>
              </w:rPr>
              <w:t>В.В.</w:t>
            </w:r>
            <w:proofErr w:type="gramEnd"/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4B21589D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0810A2CA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2124301F" w:rsidR="00D52C78" w:rsidRPr="008D5259" w:rsidRDefault="00842753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>
              <w:rPr>
                <w:sz w:val="24"/>
              </w:rPr>
              <w:t xml:space="preserve"> Е.А.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58E3C63C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47B527A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eastAsia="Times New Roman"/>
        </w:rPr>
        <w:id w:val="-144915567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730494EC" w14:textId="50C702B7" w:rsidR="000A61BF" w:rsidRPr="00A47C00" w:rsidRDefault="000A61BF" w:rsidP="00A47C00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47C0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443A0F5" w14:textId="230BFF85" w:rsidR="003C450D" w:rsidRPr="003C450D" w:rsidRDefault="000A61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C450D">
            <w:rPr>
              <w:sz w:val="28"/>
              <w:szCs w:val="28"/>
            </w:rPr>
            <w:fldChar w:fldCharType="begin"/>
          </w:r>
          <w:r w:rsidRPr="003C450D">
            <w:rPr>
              <w:sz w:val="28"/>
              <w:szCs w:val="28"/>
            </w:rPr>
            <w:instrText xml:space="preserve"> TOC \o "1-3" \h \z \u </w:instrText>
          </w:r>
          <w:r w:rsidRPr="003C450D">
            <w:rPr>
              <w:sz w:val="28"/>
              <w:szCs w:val="28"/>
            </w:rPr>
            <w:fldChar w:fldCharType="separate"/>
          </w:r>
          <w:hyperlink w:anchor="_Toc223640245" w:history="1">
            <w:r w:rsidR="003C450D" w:rsidRPr="003C450D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3C450D" w:rsidRPr="003C450D">
              <w:rPr>
                <w:noProof/>
                <w:webHidden/>
                <w:sz w:val="28"/>
                <w:szCs w:val="28"/>
              </w:rPr>
              <w:tab/>
            </w:r>
            <w:r w:rsidR="003C450D"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="003C450D" w:rsidRPr="003C450D">
              <w:rPr>
                <w:noProof/>
                <w:webHidden/>
                <w:sz w:val="28"/>
                <w:szCs w:val="28"/>
              </w:rPr>
              <w:instrText xml:space="preserve"> PAGEREF _Toc223640245 \h </w:instrText>
            </w:r>
            <w:r w:rsidR="003C450D" w:rsidRPr="003C450D">
              <w:rPr>
                <w:noProof/>
                <w:webHidden/>
                <w:sz w:val="28"/>
                <w:szCs w:val="28"/>
              </w:rPr>
            </w:r>
            <w:r w:rsidR="003C450D"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450D" w:rsidRPr="003C450D">
              <w:rPr>
                <w:noProof/>
                <w:webHidden/>
                <w:sz w:val="28"/>
                <w:szCs w:val="28"/>
              </w:rPr>
              <w:t>3</w:t>
            </w:r>
            <w:r w:rsidR="003C450D"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2CA8B" w14:textId="6F66083C" w:rsidR="003C450D" w:rsidRPr="003C450D" w:rsidRDefault="003C450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6" w:history="1">
            <w:r w:rsidRPr="003C450D">
              <w:rPr>
                <w:rStyle w:val="aa"/>
                <w:noProof/>
                <w:sz w:val="28"/>
                <w:szCs w:val="28"/>
              </w:rPr>
              <w:t>2 Выполнение задания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_Toc223640246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4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113C8" w14:textId="751669F5" w:rsidR="003C450D" w:rsidRPr="003C450D" w:rsidRDefault="003C450D" w:rsidP="003C45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7" w:history="1">
            <w:r w:rsidRPr="003C450D">
              <w:rPr>
                <w:rStyle w:val="aa"/>
                <w:noProof/>
                <w:sz w:val="28"/>
                <w:szCs w:val="28"/>
              </w:rPr>
              <w:t>2.1 Обзор конкурентов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_Toc223640247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4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0BEF7" w14:textId="2F154772" w:rsidR="003C450D" w:rsidRPr="003C450D" w:rsidRDefault="003C450D" w:rsidP="003C45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8" w:history="1">
            <w:r w:rsidRPr="003C450D">
              <w:rPr>
                <w:rStyle w:val="aa"/>
                <w:noProof/>
                <w:sz w:val="28"/>
                <w:szCs w:val="28"/>
              </w:rPr>
              <w:t>2.2 Анализ продуктов конкурентов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_Toc223640248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4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AE55F" w14:textId="0CA72041" w:rsidR="003C450D" w:rsidRPr="003C450D" w:rsidRDefault="003C450D" w:rsidP="003C45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640249" w:history="1">
            <w:r w:rsidRPr="003C450D">
              <w:rPr>
                <w:rStyle w:val="aa"/>
                <w:noProof/>
                <w:sz w:val="28"/>
                <w:szCs w:val="28"/>
              </w:rPr>
              <w:t>2.4 Рекомендации по улучшению собственного продукта</w:t>
            </w:r>
            <w:r w:rsidRPr="003C450D">
              <w:rPr>
                <w:noProof/>
                <w:webHidden/>
                <w:sz w:val="28"/>
                <w:szCs w:val="28"/>
              </w:rPr>
              <w:tab/>
            </w:r>
            <w:r w:rsidRPr="003C450D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450D">
              <w:rPr>
                <w:noProof/>
                <w:webHidden/>
                <w:sz w:val="28"/>
                <w:szCs w:val="28"/>
              </w:rPr>
              <w:instrText xml:space="preserve"> PAGEREF _Toc223640249 \h </w:instrText>
            </w:r>
            <w:r w:rsidRPr="003C450D">
              <w:rPr>
                <w:noProof/>
                <w:webHidden/>
                <w:sz w:val="28"/>
                <w:szCs w:val="28"/>
              </w:rPr>
            </w:r>
            <w:r w:rsidRPr="003C450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450D">
              <w:rPr>
                <w:noProof/>
                <w:webHidden/>
                <w:sz w:val="28"/>
                <w:szCs w:val="28"/>
              </w:rPr>
              <w:t>9</w:t>
            </w:r>
            <w:r w:rsidRPr="003C450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59AE269B" w:rsidR="000A61BF" w:rsidRDefault="000A61BF" w:rsidP="00890F71">
          <w:pPr>
            <w:spacing w:line="360" w:lineRule="auto"/>
          </w:pPr>
          <w:r w:rsidRPr="003C450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50627A11" w14:textId="11641D77" w:rsidR="000A61BF" w:rsidRPr="004254FE" w:rsidRDefault="00E84BF0" w:rsidP="004254FE">
      <w:pPr>
        <w:pStyle w:val="1"/>
      </w:pPr>
      <w:bookmarkStart w:id="0" w:name="_Toc223640245"/>
      <w:r w:rsidRPr="004254FE">
        <w:lastRenderedPageBreak/>
        <w:t>1 Постановка задачи</w:t>
      </w:r>
      <w:bookmarkEnd w:id="0"/>
    </w:p>
    <w:p w14:paraId="3067CA74" w14:textId="62291C05" w:rsidR="00E84BF0" w:rsidRDefault="004254FE" w:rsidP="000A61BF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 – освоить методы анализа конкурентов для формирования стратегии разработки продукта.</w:t>
      </w:r>
    </w:p>
    <w:p w14:paraId="48F553B2" w14:textId="6B2ADA46" w:rsidR="004254FE" w:rsidRDefault="004254FE" w:rsidP="000A61BF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цели требуется выполнить следующие задачи:</w:t>
      </w:r>
    </w:p>
    <w:p w14:paraId="5A93C576" w14:textId="1E59FE24" w:rsidR="004254FE" w:rsidRPr="004254FE" w:rsidRDefault="004254FE" w:rsidP="004254FE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4FE">
        <w:rPr>
          <w:sz w:val="28"/>
          <w:szCs w:val="28"/>
        </w:rPr>
        <w:t>определить ключевых конкурентов разрабатываемого программного продукта;</w:t>
      </w:r>
    </w:p>
    <w:p w14:paraId="68FA2DAB" w14:textId="70948EB7" w:rsidR="004254FE" w:rsidRPr="004254FE" w:rsidRDefault="004254FE" w:rsidP="004254FE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4FE">
        <w:rPr>
          <w:sz w:val="28"/>
          <w:szCs w:val="28"/>
        </w:rPr>
        <w:t>провести анализ продуктов конкурентов;</w:t>
      </w:r>
    </w:p>
    <w:p w14:paraId="78C2CE7F" w14:textId="77238BC8" w:rsidR="004254FE" w:rsidRPr="004254FE" w:rsidRDefault="004254FE" w:rsidP="004254FE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4FE">
        <w:rPr>
          <w:sz w:val="28"/>
          <w:szCs w:val="28"/>
        </w:rPr>
        <w:t xml:space="preserve">сформировать </w:t>
      </w:r>
      <w:r w:rsidRPr="004254FE">
        <w:rPr>
          <w:sz w:val="28"/>
          <w:szCs w:val="28"/>
          <w:lang w:val="en-US"/>
        </w:rPr>
        <w:t>SWOT</w:t>
      </w:r>
      <w:r w:rsidRPr="004254FE">
        <w:rPr>
          <w:sz w:val="28"/>
          <w:szCs w:val="28"/>
        </w:rPr>
        <w:t>-анализ;</w:t>
      </w:r>
    </w:p>
    <w:p w14:paraId="5712D0D3" w14:textId="5E3BBD69" w:rsidR="004254FE" w:rsidRPr="004254FE" w:rsidRDefault="004254FE" w:rsidP="004254FE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4FE">
        <w:rPr>
          <w:sz w:val="28"/>
          <w:szCs w:val="28"/>
        </w:rPr>
        <w:t>подготовить рекомендации для улучшения собственного продукта.</w:t>
      </w:r>
    </w:p>
    <w:p w14:paraId="0326BB57" w14:textId="4080A899" w:rsidR="0076158B" w:rsidRDefault="00E84BF0" w:rsidP="00480F2B">
      <w:pPr>
        <w:pStyle w:val="1"/>
      </w:pPr>
      <w:r>
        <w:br w:type="column"/>
      </w:r>
      <w:bookmarkStart w:id="1" w:name="_Toc223640246"/>
      <w:r w:rsidR="004254FE">
        <w:lastRenderedPageBreak/>
        <w:t>2 Выполнение задания</w:t>
      </w:r>
      <w:bookmarkEnd w:id="1"/>
    </w:p>
    <w:p w14:paraId="1EBC1641" w14:textId="77777777" w:rsidR="008B4C0C" w:rsidRDefault="004254FE" w:rsidP="00480F2B">
      <w:pPr>
        <w:pStyle w:val="2"/>
      </w:pPr>
      <w:bookmarkStart w:id="2" w:name="_Toc223640247"/>
      <w:r>
        <w:t xml:space="preserve">2.1 </w:t>
      </w:r>
      <w:r w:rsidR="0076158B">
        <w:t>Обзор конкурентов</w:t>
      </w:r>
      <w:bookmarkEnd w:id="2"/>
    </w:p>
    <w:p w14:paraId="641763B6" w14:textId="2D72AD4B" w:rsidR="00676CA8" w:rsidRPr="00676CA8" w:rsidRDefault="008B4C0C" w:rsidP="00676CA8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Разрабатываемый программный продукт представляет из себя средство для мониторинга состояния устройств локальной сети.</w:t>
      </w:r>
      <w:r w:rsidR="00676CA8">
        <w:rPr>
          <w:sz w:val="28"/>
          <w:szCs w:val="28"/>
        </w:rPr>
        <w:t xml:space="preserve"> Соответственно, ключевыми конкурентами для продукта являются аналогичные средства мониторинга. Среди конкурентов можно выделить:</w:t>
      </w:r>
    </w:p>
    <w:p w14:paraId="38DBF504" w14:textId="2632CE39" w:rsidR="00676CA8" w:rsidRPr="00F566FB" w:rsidRDefault="00676CA8" w:rsidP="00F566FB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566FB">
        <w:rPr>
          <w:sz w:val="28"/>
          <w:szCs w:val="28"/>
          <w:lang w:val="en-US"/>
        </w:rPr>
        <w:t>Zabbix</w:t>
      </w:r>
      <w:r w:rsidRPr="00F566FB">
        <w:rPr>
          <w:sz w:val="28"/>
          <w:szCs w:val="28"/>
        </w:rPr>
        <w:t xml:space="preserve"> – </w:t>
      </w:r>
      <w:r w:rsidR="00F566FB" w:rsidRPr="00F566FB">
        <w:rPr>
          <w:sz w:val="28"/>
          <w:szCs w:val="28"/>
        </w:rPr>
        <w:t xml:space="preserve">широко распространённое открытое ПО для мониторинга сетей и </w:t>
      </w:r>
      <w:r w:rsidR="00F566FB" w:rsidRPr="00F566FB">
        <w:rPr>
          <w:sz w:val="28"/>
          <w:szCs w:val="28"/>
          <w:lang w:val="en-US"/>
        </w:rPr>
        <w:t>IT</w:t>
      </w:r>
      <w:r w:rsidR="00F566FB" w:rsidRPr="00F566FB">
        <w:rPr>
          <w:sz w:val="28"/>
          <w:szCs w:val="28"/>
        </w:rPr>
        <w:t>-</w:t>
      </w:r>
      <w:proofErr w:type="gramStart"/>
      <w:r w:rsidR="00F566FB" w:rsidRPr="00F566FB">
        <w:rPr>
          <w:sz w:val="28"/>
          <w:szCs w:val="28"/>
        </w:rPr>
        <w:t>инфраструктур;</w:t>
      </w:r>
      <w:proofErr w:type="gramEnd"/>
    </w:p>
    <w:p w14:paraId="38B8DEB9" w14:textId="77777777" w:rsidR="00F566FB" w:rsidRPr="00F566FB" w:rsidRDefault="00F566FB" w:rsidP="00F566FB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66FB">
        <w:rPr>
          <w:sz w:val="28"/>
          <w:szCs w:val="28"/>
          <w:lang w:val="en-US"/>
        </w:rPr>
        <w:t>NetXMS</w:t>
      </w:r>
      <w:proofErr w:type="spellEnd"/>
      <w:r w:rsidRPr="00F566FB">
        <w:rPr>
          <w:sz w:val="28"/>
          <w:szCs w:val="28"/>
        </w:rPr>
        <w:t xml:space="preserve"> – кроссплатформенное открытое ПО для мониторинга сетей, доступное как на ПК, так и на </w:t>
      </w:r>
      <w:proofErr w:type="gramStart"/>
      <w:r w:rsidRPr="00F566FB">
        <w:rPr>
          <w:sz w:val="28"/>
          <w:szCs w:val="28"/>
        </w:rPr>
        <w:t>смартфонах;</w:t>
      </w:r>
      <w:proofErr w:type="gramEnd"/>
    </w:p>
    <w:p w14:paraId="507101C4" w14:textId="65144397" w:rsidR="00F566FB" w:rsidRPr="00F566FB" w:rsidRDefault="00F566FB" w:rsidP="00F566FB">
      <w:pPr>
        <w:pStyle w:val="a8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566FB">
        <w:rPr>
          <w:sz w:val="28"/>
          <w:szCs w:val="28"/>
          <w:lang w:val="en-US"/>
        </w:rPr>
        <w:t>Nagios</w:t>
      </w:r>
      <w:r w:rsidRPr="00F566FB">
        <w:rPr>
          <w:sz w:val="28"/>
          <w:szCs w:val="28"/>
        </w:rPr>
        <w:t xml:space="preserve"> – открытое ПО для мониторинга сетей с обширной библиотекой пользовательских плагинов и аддонов.</w:t>
      </w:r>
    </w:p>
    <w:p w14:paraId="0EF2F863" w14:textId="174E26A7" w:rsidR="00F566FB" w:rsidRDefault="00F566FB" w:rsidP="00676CA8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из представленных выше конкурентов зарекомендовал себя для </w:t>
      </w:r>
      <w:r w:rsidR="00480F2B">
        <w:rPr>
          <w:sz w:val="28"/>
          <w:szCs w:val="28"/>
        </w:rPr>
        <w:t>определённой аудитории, удовлетворяет их требованиям, но, тем не менее, не лишён недостатков. Для определения сильных и слабых сторон конкурентов, был произведён аналог их продуктов, представленный ниже.</w:t>
      </w:r>
    </w:p>
    <w:p w14:paraId="6D421D47" w14:textId="0BF2F907" w:rsidR="00480F2B" w:rsidRDefault="00480F2B" w:rsidP="00480F2B">
      <w:pPr>
        <w:pStyle w:val="2"/>
      </w:pPr>
      <w:bookmarkStart w:id="3" w:name="_Toc223640248"/>
      <w:r>
        <w:t>2.2 Анализ продуктов конкурентов</w:t>
      </w:r>
      <w:bookmarkEnd w:id="3"/>
    </w:p>
    <w:p w14:paraId="42949D2C" w14:textId="50BEE564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 w:rsidRPr="00480F2B">
        <w:rPr>
          <w:sz w:val="28"/>
          <w:szCs w:val="28"/>
        </w:rPr>
        <w:t xml:space="preserve">.1 </w:t>
      </w:r>
      <w:proofErr w:type="spellStart"/>
      <w:r w:rsidRPr="00480F2B">
        <w:rPr>
          <w:sz w:val="28"/>
          <w:szCs w:val="28"/>
          <w:lang w:val="en-US"/>
        </w:rPr>
        <w:t>NetXMS</w:t>
      </w:r>
      <w:proofErr w:type="spellEnd"/>
    </w:p>
    <w:p w14:paraId="5A5E87EF" w14:textId="77777777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80F2B">
        <w:rPr>
          <w:sz w:val="28"/>
          <w:szCs w:val="28"/>
          <w:lang w:val="en-US"/>
        </w:rPr>
        <w:t>NetXMS</w:t>
      </w:r>
      <w:proofErr w:type="spellEnd"/>
      <w:r w:rsidRPr="00480F2B">
        <w:rPr>
          <w:sz w:val="28"/>
          <w:szCs w:val="28"/>
        </w:rPr>
        <w:t xml:space="preserve"> – ПО с открытым исходным кодом для мониторинга компьютерных систем и сетей, разработано компанией </w:t>
      </w:r>
      <w:r w:rsidRPr="00480F2B">
        <w:rPr>
          <w:sz w:val="28"/>
          <w:szCs w:val="28"/>
          <w:lang w:val="en-US"/>
        </w:rPr>
        <w:t>Raden</w:t>
      </w:r>
      <w:r w:rsidRPr="00480F2B">
        <w:rPr>
          <w:sz w:val="28"/>
          <w:szCs w:val="28"/>
        </w:rPr>
        <w:t xml:space="preserve"> </w:t>
      </w:r>
      <w:r w:rsidRPr="00480F2B">
        <w:rPr>
          <w:sz w:val="28"/>
          <w:szCs w:val="28"/>
          <w:lang w:val="en-US"/>
        </w:rPr>
        <w:t>Solutions</w:t>
      </w:r>
      <w:r w:rsidRPr="00480F2B">
        <w:rPr>
          <w:sz w:val="28"/>
          <w:szCs w:val="28"/>
        </w:rPr>
        <w:t>.</w:t>
      </w:r>
    </w:p>
    <w:p w14:paraId="7791CBB0" w14:textId="77777777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Целевой аудиторией инструмента являются системные администраторы, менеджеры, и студенты.</w:t>
      </w:r>
    </w:p>
    <w:p w14:paraId="2F402669" w14:textId="77777777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 xml:space="preserve">В возможности </w:t>
      </w:r>
      <w:proofErr w:type="spellStart"/>
      <w:r w:rsidRPr="00480F2B">
        <w:rPr>
          <w:sz w:val="28"/>
          <w:szCs w:val="28"/>
          <w:lang w:val="en-US"/>
        </w:rPr>
        <w:t>NetXMS</w:t>
      </w:r>
      <w:proofErr w:type="spellEnd"/>
      <w:r w:rsidRPr="00480F2B">
        <w:rPr>
          <w:sz w:val="28"/>
          <w:szCs w:val="28"/>
        </w:rPr>
        <w:t xml:space="preserve"> входят:</w:t>
      </w:r>
    </w:p>
    <w:p w14:paraId="4B0E4D34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мониторинг сети;</w:t>
      </w:r>
    </w:p>
    <w:p w14:paraId="7EB4B388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построение карты сети;</w:t>
      </w:r>
    </w:p>
    <w:p w14:paraId="75585AF8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оповещение оператора через триггеры;</w:t>
      </w:r>
    </w:p>
    <w:p w14:paraId="59A6D1F4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доступ через мобильное приложение.</w:t>
      </w:r>
    </w:p>
    <w:p w14:paraId="6FD17333" w14:textId="77777777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 xml:space="preserve">ПО доступно на операционных системах </w:t>
      </w:r>
      <w:r w:rsidRPr="00480F2B">
        <w:rPr>
          <w:sz w:val="28"/>
          <w:szCs w:val="28"/>
          <w:lang w:val="en-US"/>
        </w:rPr>
        <w:t>Windows</w:t>
      </w:r>
      <w:r w:rsidRPr="00480F2B">
        <w:rPr>
          <w:sz w:val="28"/>
          <w:szCs w:val="28"/>
        </w:rPr>
        <w:t xml:space="preserve">, </w:t>
      </w:r>
      <w:r w:rsidRPr="00480F2B">
        <w:rPr>
          <w:sz w:val="28"/>
          <w:szCs w:val="28"/>
          <w:lang w:val="en-US"/>
        </w:rPr>
        <w:t>Linux</w:t>
      </w:r>
      <w:r w:rsidRPr="00480F2B">
        <w:rPr>
          <w:sz w:val="28"/>
          <w:szCs w:val="28"/>
        </w:rPr>
        <w:t xml:space="preserve"> и других </w:t>
      </w:r>
      <w:r w:rsidRPr="00480F2B">
        <w:rPr>
          <w:sz w:val="28"/>
          <w:szCs w:val="28"/>
        </w:rPr>
        <w:br/>
      </w:r>
      <w:r w:rsidRPr="00480F2B">
        <w:rPr>
          <w:sz w:val="28"/>
          <w:szCs w:val="28"/>
          <w:lang w:val="en-US"/>
        </w:rPr>
        <w:t>Unix</w:t>
      </w:r>
      <w:r w:rsidRPr="00480F2B">
        <w:rPr>
          <w:sz w:val="28"/>
          <w:szCs w:val="28"/>
        </w:rPr>
        <w:t>-подобных системах.</w:t>
      </w:r>
    </w:p>
    <w:p w14:paraId="513D6B81" w14:textId="77777777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 xml:space="preserve">Из достоинств </w:t>
      </w:r>
      <w:proofErr w:type="spellStart"/>
      <w:r w:rsidRPr="00480F2B">
        <w:rPr>
          <w:sz w:val="28"/>
          <w:szCs w:val="28"/>
          <w:lang w:val="en-US"/>
        </w:rPr>
        <w:t>NetXMS</w:t>
      </w:r>
      <w:proofErr w:type="spellEnd"/>
      <w:r w:rsidRPr="00480F2B">
        <w:rPr>
          <w:sz w:val="28"/>
          <w:szCs w:val="28"/>
        </w:rPr>
        <w:t xml:space="preserve"> можно выделить:</w:t>
      </w:r>
    </w:p>
    <w:p w14:paraId="3C5216FE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lastRenderedPageBreak/>
        <w:t xml:space="preserve">поддержку основных версий протокола </w:t>
      </w:r>
      <w:r w:rsidRPr="00480F2B">
        <w:rPr>
          <w:sz w:val="28"/>
          <w:szCs w:val="28"/>
          <w:lang w:val="en-US"/>
        </w:rPr>
        <w:t>SNMP</w:t>
      </w:r>
      <w:r w:rsidRPr="00480F2B">
        <w:rPr>
          <w:sz w:val="28"/>
          <w:szCs w:val="28"/>
        </w:rPr>
        <w:t>;</w:t>
      </w:r>
    </w:p>
    <w:p w14:paraId="3448F407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автоматическое обнаружение новых устройств;</w:t>
      </w:r>
    </w:p>
    <w:p w14:paraId="6DC67DA4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возможность написания скриптов для автоматизации процессов мониторинга.</w:t>
      </w:r>
    </w:p>
    <w:p w14:paraId="72CEF942" w14:textId="77777777" w:rsidR="00480F2B" w:rsidRPr="00480F2B" w:rsidRDefault="00480F2B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 xml:space="preserve">Из недостатков </w:t>
      </w:r>
      <w:proofErr w:type="spellStart"/>
      <w:r w:rsidRPr="00480F2B">
        <w:rPr>
          <w:sz w:val="28"/>
          <w:szCs w:val="28"/>
          <w:lang w:val="en-US"/>
        </w:rPr>
        <w:t>NetXMS</w:t>
      </w:r>
      <w:proofErr w:type="spellEnd"/>
      <w:r w:rsidRPr="00480F2B">
        <w:rPr>
          <w:sz w:val="28"/>
          <w:szCs w:val="28"/>
        </w:rPr>
        <w:t xml:space="preserve"> можно выделить:</w:t>
      </w:r>
    </w:p>
    <w:p w14:paraId="093D3C69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низкое по сравнению с аналогами качество документации;</w:t>
      </w:r>
    </w:p>
    <w:p w14:paraId="0D433D1F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малое по сравнению с аналогами сообщество;</w:t>
      </w:r>
    </w:p>
    <w:p w14:paraId="678C91D8" w14:textId="77777777" w:rsidR="00480F2B" w:rsidRPr="00480F2B" w:rsidRDefault="00480F2B" w:rsidP="00480F2B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80F2B">
        <w:rPr>
          <w:sz w:val="28"/>
          <w:szCs w:val="28"/>
        </w:rPr>
        <w:t>отсутствие поддержки для ряда устройств.</w:t>
      </w:r>
    </w:p>
    <w:p w14:paraId="101BDEF6" w14:textId="77777777" w:rsidR="00122301" w:rsidRDefault="00122301" w:rsidP="00480F2B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Ввиду того, что ПО предоставляется, как открытое, денег за скачивание и установку разработчик не берёт. За отдельную плату разработчик предоставляет профессиональную техническую поддержку, программы обучения и прочие технические услуги.</w:t>
      </w:r>
      <w:r w:rsidRPr="00122301">
        <w:rPr>
          <w:sz w:val="28"/>
          <w:szCs w:val="28"/>
        </w:rPr>
        <w:t xml:space="preserve"> </w:t>
      </w:r>
      <w:r>
        <w:rPr>
          <w:sz w:val="28"/>
          <w:szCs w:val="28"/>
        </w:rPr>
        <w:t>Ниже представлены расценки за обслуживание:</w:t>
      </w:r>
    </w:p>
    <w:p w14:paraId="63F92E74" w14:textId="128D7814" w:rsidR="00122301" w:rsidRPr="0017429C" w:rsidRDefault="00122301" w:rsidP="0017429C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уровень поддержки </w:t>
      </w:r>
      <w:r w:rsidRPr="0017429C">
        <w:rPr>
          <w:sz w:val="28"/>
          <w:szCs w:val="28"/>
          <w:lang w:val="en-US"/>
        </w:rPr>
        <w:t>Basic</w:t>
      </w:r>
      <w:r w:rsidRPr="0017429C">
        <w:rPr>
          <w:sz w:val="28"/>
          <w:szCs w:val="28"/>
        </w:rPr>
        <w:t xml:space="preserve"> – 3800 евро в год, гарантирован отклик за два рабочих дня, до десяти обращений в год</w:t>
      </w:r>
      <w:r w:rsidR="0017429C" w:rsidRPr="0017429C">
        <w:rPr>
          <w:sz w:val="28"/>
          <w:szCs w:val="28"/>
        </w:rPr>
        <w:t>, поддержка последних стабильных версий продукта</w:t>
      </w:r>
      <w:r w:rsidRPr="0017429C">
        <w:rPr>
          <w:sz w:val="28"/>
          <w:szCs w:val="28"/>
        </w:rPr>
        <w:t>;</w:t>
      </w:r>
    </w:p>
    <w:p w14:paraId="0526A6FB" w14:textId="0BDAA919" w:rsidR="00480F2B" w:rsidRPr="0017429C" w:rsidRDefault="00122301" w:rsidP="0017429C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уровень поддержки </w:t>
      </w:r>
      <w:r w:rsidRPr="0017429C">
        <w:rPr>
          <w:sz w:val="28"/>
          <w:szCs w:val="28"/>
          <w:lang w:val="en-US"/>
        </w:rPr>
        <w:t>Standard</w:t>
      </w:r>
      <w:r w:rsidRPr="0017429C">
        <w:rPr>
          <w:sz w:val="28"/>
          <w:szCs w:val="28"/>
        </w:rPr>
        <w:t xml:space="preserve"> – 6500 евро в год, гарантирован отклик за один рабочий день, неограниченное количество обращений</w:t>
      </w:r>
      <w:r w:rsidR="0017429C" w:rsidRPr="0017429C">
        <w:rPr>
          <w:sz w:val="28"/>
          <w:szCs w:val="28"/>
        </w:rPr>
        <w:t>, поддержка всех стабильных версий продукта за последний год</w:t>
      </w:r>
      <w:r w:rsidRPr="0017429C">
        <w:rPr>
          <w:sz w:val="28"/>
          <w:szCs w:val="28"/>
        </w:rPr>
        <w:t>;</w:t>
      </w:r>
    </w:p>
    <w:p w14:paraId="459C313B" w14:textId="5E493ACC" w:rsidR="0017429C" w:rsidRPr="0017429C" w:rsidRDefault="0017429C" w:rsidP="0017429C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уровень поддержки </w:t>
      </w:r>
      <w:r w:rsidRPr="0017429C">
        <w:rPr>
          <w:sz w:val="28"/>
          <w:szCs w:val="28"/>
          <w:lang w:val="en-US"/>
        </w:rPr>
        <w:t>Premium</w:t>
      </w:r>
      <w:r w:rsidRPr="0017429C">
        <w:rPr>
          <w:sz w:val="28"/>
          <w:szCs w:val="28"/>
        </w:rPr>
        <w:t xml:space="preserve"> – 12500 евро в год, гарантирован отклик за 4 часа после обращения, неограниченное количество обращений, поддержка всех последних версий продукта за последние два года.</w:t>
      </w:r>
    </w:p>
    <w:p w14:paraId="4D26170A" w14:textId="13030F35" w:rsidR="0017429C" w:rsidRDefault="001C0126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Пользовательский интерфейс программного продукта представлен в виде веб-интерфейса, сам интерфейс выполнен в виде блоков с информацией, что способствует высокой кастомизации.</w:t>
      </w:r>
    </w:p>
    <w:p w14:paraId="38150DFF" w14:textId="763A2247" w:rsidR="0017429C" w:rsidRPr="0017429C" w:rsidRDefault="002D1958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 w:rsidR="0017429C" w:rsidRPr="0017429C">
        <w:rPr>
          <w:sz w:val="28"/>
          <w:szCs w:val="28"/>
        </w:rPr>
        <w:t xml:space="preserve">.2 </w:t>
      </w:r>
      <w:r w:rsidR="0017429C" w:rsidRPr="0017429C">
        <w:rPr>
          <w:sz w:val="28"/>
          <w:szCs w:val="28"/>
          <w:lang w:val="en-US"/>
        </w:rPr>
        <w:t>Zabbix</w:t>
      </w:r>
    </w:p>
    <w:p w14:paraId="1AC6BED7" w14:textId="77777777" w:rsidR="0017429C" w:rsidRPr="0017429C" w:rsidRDefault="0017429C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 – ПО с открытым исходным кодом, поставляемое в составе </w:t>
      </w: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-сервера и </w:t>
      </w: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-агента, для мониторинга </w:t>
      </w:r>
      <w:r w:rsidRPr="0017429C">
        <w:rPr>
          <w:sz w:val="28"/>
          <w:szCs w:val="28"/>
          <w:lang w:val="en-US"/>
        </w:rPr>
        <w:t>IT</w:t>
      </w:r>
      <w:r w:rsidRPr="0017429C">
        <w:rPr>
          <w:sz w:val="28"/>
          <w:szCs w:val="28"/>
        </w:rPr>
        <w:t xml:space="preserve">-инфраструктуры предприятия, разработано </w:t>
      </w: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 </w:t>
      </w:r>
      <w:r w:rsidRPr="0017429C">
        <w:rPr>
          <w:sz w:val="28"/>
          <w:szCs w:val="28"/>
          <w:lang w:val="en-US"/>
        </w:rPr>
        <w:t>LLC</w:t>
      </w:r>
      <w:r w:rsidRPr="0017429C">
        <w:rPr>
          <w:sz w:val="28"/>
          <w:szCs w:val="28"/>
        </w:rPr>
        <w:t>.</w:t>
      </w:r>
    </w:p>
    <w:p w14:paraId="5593F15B" w14:textId="77777777" w:rsidR="0017429C" w:rsidRPr="0017429C" w:rsidRDefault="0017429C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lastRenderedPageBreak/>
        <w:t xml:space="preserve">Целевой аудиторией инструмента являются системные администраторы, инженеры </w:t>
      </w:r>
      <w:r w:rsidRPr="0017429C">
        <w:rPr>
          <w:sz w:val="28"/>
          <w:szCs w:val="28"/>
          <w:lang w:val="en-US"/>
        </w:rPr>
        <w:t>DevOps</w:t>
      </w:r>
      <w:r w:rsidRPr="0017429C">
        <w:rPr>
          <w:sz w:val="28"/>
          <w:szCs w:val="28"/>
        </w:rPr>
        <w:t xml:space="preserve"> (</w:t>
      </w:r>
      <w:r w:rsidRPr="0017429C">
        <w:rPr>
          <w:sz w:val="28"/>
          <w:szCs w:val="28"/>
          <w:lang w:val="en-US"/>
        </w:rPr>
        <w:t>Development</w:t>
      </w:r>
      <w:r w:rsidRPr="0017429C">
        <w:rPr>
          <w:sz w:val="28"/>
          <w:szCs w:val="28"/>
        </w:rPr>
        <w:t xml:space="preserve"> </w:t>
      </w:r>
      <w:r w:rsidRPr="0017429C">
        <w:rPr>
          <w:sz w:val="28"/>
          <w:szCs w:val="28"/>
          <w:lang w:val="en-US"/>
        </w:rPr>
        <w:t>and</w:t>
      </w:r>
      <w:r w:rsidRPr="0017429C">
        <w:rPr>
          <w:sz w:val="28"/>
          <w:szCs w:val="28"/>
        </w:rPr>
        <w:t xml:space="preserve"> </w:t>
      </w:r>
      <w:r w:rsidRPr="0017429C">
        <w:rPr>
          <w:sz w:val="28"/>
          <w:szCs w:val="28"/>
          <w:lang w:val="en-US"/>
        </w:rPr>
        <w:t>Operations</w:t>
      </w:r>
      <w:r w:rsidRPr="0017429C">
        <w:rPr>
          <w:sz w:val="28"/>
          <w:szCs w:val="28"/>
        </w:rPr>
        <w:t>), специалисты по информационной безопасности.</w:t>
      </w:r>
    </w:p>
    <w:p w14:paraId="279F1331" w14:textId="77777777" w:rsidR="0017429C" w:rsidRPr="0017429C" w:rsidRDefault="0017429C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В возможности </w:t>
      </w: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 входят:</w:t>
      </w:r>
    </w:p>
    <w:p w14:paraId="1CAFFE31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мониторинг сети;</w:t>
      </w:r>
    </w:p>
    <w:p w14:paraId="26B76AE7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построение карты сети;</w:t>
      </w:r>
    </w:p>
    <w:p w14:paraId="658CF63C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мониторинг приложений и служб;</w:t>
      </w:r>
    </w:p>
    <w:p w14:paraId="6BCF3F39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мониторинг баз данных;</w:t>
      </w:r>
    </w:p>
    <w:p w14:paraId="08B96F56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оповещение оператора через триггеры;</w:t>
      </w:r>
    </w:p>
    <w:p w14:paraId="4CF0F302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построение графиков и создание дашбордов.</w:t>
      </w:r>
    </w:p>
    <w:p w14:paraId="52A7797A" w14:textId="77777777" w:rsidR="0017429C" w:rsidRPr="0017429C" w:rsidRDefault="0017429C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ПО доступно на операционной системе </w:t>
      </w:r>
      <w:r w:rsidRPr="0017429C">
        <w:rPr>
          <w:sz w:val="28"/>
          <w:szCs w:val="28"/>
          <w:lang w:val="en-US"/>
        </w:rPr>
        <w:t>Linux</w:t>
      </w:r>
      <w:r w:rsidRPr="0017429C">
        <w:rPr>
          <w:sz w:val="28"/>
          <w:szCs w:val="28"/>
        </w:rPr>
        <w:t xml:space="preserve"> и ограничено доступно на </w:t>
      </w:r>
      <w:r w:rsidRPr="0017429C">
        <w:rPr>
          <w:sz w:val="28"/>
          <w:szCs w:val="28"/>
          <w:lang w:val="en-US"/>
        </w:rPr>
        <w:t>Windows</w:t>
      </w:r>
      <w:r w:rsidRPr="0017429C">
        <w:rPr>
          <w:sz w:val="28"/>
          <w:szCs w:val="28"/>
        </w:rPr>
        <w:t>.</w:t>
      </w:r>
    </w:p>
    <w:p w14:paraId="7DEC30C8" w14:textId="77777777" w:rsidR="0017429C" w:rsidRPr="0017429C" w:rsidRDefault="0017429C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Среди достоинств </w:t>
      </w: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 можно выделить:</w:t>
      </w:r>
    </w:p>
    <w:p w14:paraId="69186556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 xml:space="preserve">поддержку основных версий протокола </w:t>
      </w:r>
      <w:r w:rsidRPr="002F15D6">
        <w:rPr>
          <w:sz w:val="28"/>
          <w:szCs w:val="28"/>
          <w:lang w:val="en-US"/>
        </w:rPr>
        <w:t>SNMP</w:t>
      </w:r>
      <w:r w:rsidRPr="002F15D6">
        <w:rPr>
          <w:sz w:val="28"/>
          <w:szCs w:val="28"/>
        </w:rPr>
        <w:t>;</w:t>
      </w:r>
    </w:p>
    <w:p w14:paraId="67F477AB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автоматическое обнаружение новых устройств;</w:t>
      </w:r>
    </w:p>
    <w:p w14:paraId="289FDCC0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возможность написания скриптов для автоматизации процессов мониторинга;</w:t>
      </w:r>
    </w:p>
    <w:p w14:paraId="17E46E5F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 xml:space="preserve">интеграцию с системами визуализации, такими как </w:t>
      </w:r>
      <w:r w:rsidRPr="002F15D6">
        <w:rPr>
          <w:sz w:val="28"/>
          <w:szCs w:val="28"/>
          <w:lang w:val="en-US"/>
        </w:rPr>
        <w:t>Grafana</w:t>
      </w:r>
      <w:r w:rsidRPr="002F15D6">
        <w:rPr>
          <w:sz w:val="28"/>
          <w:szCs w:val="28"/>
        </w:rPr>
        <w:t>;</w:t>
      </w:r>
    </w:p>
    <w:p w14:paraId="316AE3F7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 xml:space="preserve">возможность оповещения через такие каналы связи как электронная почта, </w:t>
      </w:r>
      <w:r w:rsidRPr="002F15D6">
        <w:rPr>
          <w:sz w:val="28"/>
          <w:szCs w:val="28"/>
          <w:lang w:val="en-US"/>
        </w:rPr>
        <w:t>SMS</w:t>
      </w:r>
      <w:r w:rsidRPr="002F15D6">
        <w:rPr>
          <w:sz w:val="28"/>
          <w:szCs w:val="28"/>
        </w:rPr>
        <w:t xml:space="preserve"> и мессенджеры;</w:t>
      </w:r>
    </w:p>
    <w:p w14:paraId="6CB85012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масштабируемость.</w:t>
      </w:r>
    </w:p>
    <w:p w14:paraId="75E4BE78" w14:textId="77777777" w:rsidR="0017429C" w:rsidRPr="0017429C" w:rsidRDefault="0017429C" w:rsidP="0017429C">
      <w:pPr>
        <w:spacing w:line="360" w:lineRule="auto"/>
        <w:ind w:left="0" w:firstLine="709"/>
        <w:jc w:val="both"/>
        <w:rPr>
          <w:sz w:val="28"/>
          <w:szCs w:val="28"/>
        </w:rPr>
      </w:pPr>
      <w:r w:rsidRPr="0017429C">
        <w:rPr>
          <w:sz w:val="28"/>
          <w:szCs w:val="28"/>
        </w:rPr>
        <w:t xml:space="preserve">Среди недостатков </w:t>
      </w:r>
      <w:r w:rsidRPr="0017429C">
        <w:rPr>
          <w:sz w:val="28"/>
          <w:szCs w:val="28"/>
          <w:lang w:val="en-US"/>
        </w:rPr>
        <w:t>Zabbix</w:t>
      </w:r>
      <w:r w:rsidRPr="0017429C">
        <w:rPr>
          <w:sz w:val="28"/>
          <w:szCs w:val="28"/>
        </w:rPr>
        <w:t xml:space="preserve"> можно выделить:</w:t>
      </w:r>
    </w:p>
    <w:p w14:paraId="636BEC37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 xml:space="preserve">отсутствие возможности развёртки </w:t>
      </w:r>
      <w:r w:rsidRPr="002F15D6">
        <w:rPr>
          <w:sz w:val="28"/>
          <w:szCs w:val="28"/>
          <w:lang w:val="en-US"/>
        </w:rPr>
        <w:t>Zabbix</w:t>
      </w:r>
      <w:r w:rsidRPr="002F15D6">
        <w:rPr>
          <w:sz w:val="28"/>
          <w:szCs w:val="28"/>
        </w:rPr>
        <w:t xml:space="preserve">-сервера на операционной системе </w:t>
      </w:r>
      <w:r w:rsidRPr="002F15D6">
        <w:rPr>
          <w:sz w:val="28"/>
          <w:szCs w:val="28"/>
          <w:lang w:val="en-US"/>
        </w:rPr>
        <w:t>Windows</w:t>
      </w:r>
      <w:r w:rsidRPr="002F15D6">
        <w:rPr>
          <w:sz w:val="28"/>
          <w:szCs w:val="28"/>
        </w:rPr>
        <w:t>;</w:t>
      </w:r>
    </w:p>
    <w:p w14:paraId="3E51E61A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более высокие в сравнении с аналогами требования к системным ресурсам;</w:t>
      </w:r>
    </w:p>
    <w:p w14:paraId="66F55167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отсутствие возможности автоматического построения карты сети;</w:t>
      </w:r>
    </w:p>
    <w:p w14:paraId="6C40D413" w14:textId="77777777" w:rsidR="0017429C" w:rsidRPr="002F15D6" w:rsidRDefault="0017429C" w:rsidP="002F15D6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15D6">
        <w:rPr>
          <w:sz w:val="28"/>
          <w:szCs w:val="28"/>
        </w:rPr>
        <w:t>избыточный функционал в контексте решаемой задачи.</w:t>
      </w:r>
    </w:p>
    <w:p w14:paraId="6D8CFDEE" w14:textId="5C88670B" w:rsidR="00201AA9" w:rsidRDefault="00201AA9" w:rsidP="00122301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Равно как и с прошлым рассматриваемым аналогом, плата за распространение ПО не взымается, платной услугой считается только поддержка. Однако, в случае </w:t>
      </w:r>
      <w:r>
        <w:rPr>
          <w:sz w:val="28"/>
          <w:szCs w:val="28"/>
          <w:lang w:val="en-US"/>
        </w:rPr>
        <w:t>Zabbix</w:t>
      </w:r>
      <w:r>
        <w:rPr>
          <w:sz w:val="28"/>
          <w:szCs w:val="28"/>
        </w:rPr>
        <w:t>, все условия являются индивидуальными и рассматриваются по заявкам. В список платных услуг входит:</w:t>
      </w:r>
    </w:p>
    <w:p w14:paraId="4CD329DE" w14:textId="5C3BB3F7" w:rsidR="00201AA9" w:rsidRPr="00201AA9" w:rsidRDefault="00201AA9" w:rsidP="00201AA9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01AA9">
        <w:rPr>
          <w:sz w:val="28"/>
          <w:szCs w:val="28"/>
        </w:rPr>
        <w:t>техническая поддержка;</w:t>
      </w:r>
    </w:p>
    <w:p w14:paraId="70A3E939" w14:textId="643666D0" w:rsidR="00201AA9" w:rsidRPr="00201AA9" w:rsidRDefault="00201AA9" w:rsidP="00201AA9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01AA9">
        <w:rPr>
          <w:sz w:val="28"/>
          <w:szCs w:val="28"/>
        </w:rPr>
        <w:t>консультирование;</w:t>
      </w:r>
    </w:p>
    <w:p w14:paraId="799C1162" w14:textId="41B40851" w:rsidR="00201AA9" w:rsidRPr="00201AA9" w:rsidRDefault="00201AA9" w:rsidP="00201AA9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01AA9">
        <w:rPr>
          <w:sz w:val="28"/>
          <w:szCs w:val="28"/>
        </w:rPr>
        <w:t>сборка решений «под ключ»;</w:t>
      </w:r>
    </w:p>
    <w:p w14:paraId="2088388D" w14:textId="39C1F77B" w:rsidR="00201AA9" w:rsidRPr="00201AA9" w:rsidRDefault="00201AA9" w:rsidP="00201AA9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01AA9">
        <w:rPr>
          <w:sz w:val="28"/>
          <w:szCs w:val="28"/>
        </w:rPr>
        <w:t>обучение;</w:t>
      </w:r>
    </w:p>
    <w:p w14:paraId="6DCCFCC6" w14:textId="0FE86B87" w:rsidR="00201AA9" w:rsidRPr="00201AA9" w:rsidRDefault="00201AA9" w:rsidP="00201AA9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01AA9">
        <w:rPr>
          <w:sz w:val="28"/>
          <w:szCs w:val="28"/>
        </w:rPr>
        <w:t>миграция.</w:t>
      </w:r>
    </w:p>
    <w:p w14:paraId="46B1CD47" w14:textId="505469B1" w:rsidR="00201AA9" w:rsidRDefault="000B2E03" w:rsidP="00201AA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Пользовательский интерфейс программного продукта представлен в виде веб-интерфейса. По аналогии с прошлым средством интерфейс поделён на блоки, с возможностью модификации под собственные нужды.</w:t>
      </w:r>
    </w:p>
    <w:p w14:paraId="5C73CEA8" w14:textId="1CE31DF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>
        <w:rPr>
          <w:rFonts w:eastAsia="Calibri" w:cs="Calibri"/>
          <w:sz w:val="28"/>
          <w:szCs w:val="22"/>
          <w:lang w:eastAsia="en-US"/>
        </w:rPr>
        <w:t>2.2</w:t>
      </w:r>
      <w:r w:rsidRPr="002D1958">
        <w:rPr>
          <w:rFonts w:eastAsia="Calibri" w:cs="Calibri"/>
          <w:sz w:val="28"/>
          <w:szCs w:val="22"/>
          <w:lang w:eastAsia="en-US"/>
        </w:rPr>
        <w:t xml:space="preserve">.3 </w:t>
      </w:r>
      <w:r w:rsidRPr="002D1958">
        <w:rPr>
          <w:rFonts w:eastAsia="Calibri" w:cs="Calibri"/>
          <w:sz w:val="28"/>
          <w:szCs w:val="22"/>
          <w:lang w:val="en-US" w:eastAsia="en-US"/>
        </w:rPr>
        <w:t>Nagios</w:t>
      </w:r>
    </w:p>
    <w:p w14:paraId="61CBDBE5" w14:textId="7777777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val="en-US" w:eastAsia="en-US"/>
        </w:rPr>
        <w:t>Nagios</w:t>
      </w:r>
      <w:r w:rsidRPr="002D1958">
        <w:rPr>
          <w:rFonts w:eastAsia="Calibri" w:cs="Calibri"/>
          <w:sz w:val="28"/>
          <w:szCs w:val="22"/>
          <w:lang w:eastAsia="en-US"/>
        </w:rPr>
        <w:t xml:space="preserve"> – ПО с открытым исходным кодом для мониторинга компьютерных систем и сетей. Также имеет платную версию с расширенным функционалом.</w:t>
      </w:r>
    </w:p>
    <w:p w14:paraId="64BFCA5D" w14:textId="7777777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 xml:space="preserve">Целевой аудиторией инструмента являются системные администраторы и инженеры </w:t>
      </w:r>
      <w:r w:rsidRPr="002D1958">
        <w:rPr>
          <w:rFonts w:eastAsia="Calibri" w:cs="Calibri"/>
          <w:sz w:val="28"/>
          <w:szCs w:val="22"/>
          <w:lang w:val="en-US" w:eastAsia="en-US"/>
        </w:rPr>
        <w:t>DevOps</w:t>
      </w:r>
      <w:r w:rsidRPr="002D1958">
        <w:rPr>
          <w:rFonts w:eastAsia="Calibri" w:cs="Calibri"/>
          <w:sz w:val="28"/>
          <w:szCs w:val="22"/>
          <w:lang w:eastAsia="en-US"/>
        </w:rPr>
        <w:t>.</w:t>
      </w:r>
    </w:p>
    <w:p w14:paraId="2CC33A63" w14:textId="7777777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 xml:space="preserve">В возможности </w:t>
      </w:r>
      <w:r w:rsidRPr="002D1958">
        <w:rPr>
          <w:rFonts w:eastAsia="Calibri" w:cs="Calibri"/>
          <w:sz w:val="28"/>
          <w:szCs w:val="22"/>
          <w:lang w:val="en-US" w:eastAsia="en-US"/>
        </w:rPr>
        <w:t>Nagios</w:t>
      </w:r>
      <w:r w:rsidRPr="002D1958">
        <w:rPr>
          <w:rFonts w:eastAsia="Calibri" w:cs="Calibri"/>
          <w:sz w:val="28"/>
          <w:szCs w:val="22"/>
          <w:lang w:eastAsia="en-US"/>
        </w:rPr>
        <w:t xml:space="preserve"> входят:</w:t>
      </w:r>
    </w:p>
    <w:p w14:paraId="58A3B152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>мониторинг сети;</w:t>
      </w:r>
    </w:p>
    <w:p w14:paraId="1AD669F6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>оповещение оператора о возникающих неполадках;</w:t>
      </w:r>
    </w:p>
    <w:p w14:paraId="2EABCDAC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>подробное логирование.</w:t>
      </w:r>
    </w:p>
    <w:p w14:paraId="0FFE0805" w14:textId="7777777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 xml:space="preserve">ПО доступно на операционных системах </w:t>
      </w:r>
      <w:r w:rsidRPr="002D1958">
        <w:rPr>
          <w:rFonts w:eastAsia="Calibri" w:cs="Calibri"/>
          <w:sz w:val="28"/>
          <w:szCs w:val="22"/>
          <w:lang w:val="en-US" w:eastAsia="en-US"/>
        </w:rPr>
        <w:t>Windows</w:t>
      </w:r>
      <w:r w:rsidRPr="002D1958">
        <w:rPr>
          <w:rFonts w:eastAsia="Calibri" w:cs="Calibri"/>
          <w:sz w:val="28"/>
          <w:szCs w:val="22"/>
          <w:lang w:eastAsia="en-US"/>
        </w:rPr>
        <w:t xml:space="preserve">, </w:t>
      </w:r>
      <w:r w:rsidRPr="002D1958">
        <w:rPr>
          <w:rFonts w:eastAsia="Calibri" w:cs="Calibri"/>
          <w:sz w:val="28"/>
          <w:szCs w:val="22"/>
          <w:lang w:val="en-US" w:eastAsia="en-US"/>
        </w:rPr>
        <w:t>Linux</w:t>
      </w:r>
      <w:r w:rsidRPr="002D1958">
        <w:rPr>
          <w:rFonts w:eastAsia="Calibri" w:cs="Calibri"/>
          <w:sz w:val="28"/>
          <w:szCs w:val="22"/>
          <w:lang w:eastAsia="en-US"/>
        </w:rPr>
        <w:t xml:space="preserve"> и других</w:t>
      </w:r>
      <w:r w:rsidRPr="002D1958">
        <w:rPr>
          <w:rFonts w:eastAsia="Calibri" w:cs="Calibri"/>
          <w:sz w:val="28"/>
          <w:szCs w:val="22"/>
          <w:lang w:eastAsia="en-US"/>
        </w:rPr>
        <w:br/>
      </w:r>
      <w:r w:rsidRPr="002D1958">
        <w:rPr>
          <w:rFonts w:eastAsia="Calibri" w:cs="Calibri"/>
          <w:sz w:val="28"/>
          <w:szCs w:val="22"/>
          <w:lang w:val="en-US" w:eastAsia="en-US"/>
        </w:rPr>
        <w:t>Unix</w:t>
      </w:r>
      <w:r w:rsidRPr="002D1958">
        <w:rPr>
          <w:rFonts w:eastAsia="Calibri" w:cs="Calibri"/>
          <w:sz w:val="28"/>
          <w:szCs w:val="22"/>
          <w:lang w:eastAsia="en-US"/>
        </w:rPr>
        <w:t>-подобных системах.</w:t>
      </w:r>
    </w:p>
    <w:p w14:paraId="1F8654B3" w14:textId="7777777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 xml:space="preserve">Среди достоинств </w:t>
      </w:r>
      <w:r w:rsidRPr="002D1958">
        <w:rPr>
          <w:rFonts w:eastAsia="Calibri" w:cs="Calibri"/>
          <w:sz w:val="28"/>
          <w:szCs w:val="22"/>
          <w:lang w:val="en-US" w:eastAsia="en-US"/>
        </w:rPr>
        <w:t>Nagios</w:t>
      </w:r>
      <w:r w:rsidRPr="002D1958">
        <w:rPr>
          <w:rFonts w:eastAsia="Calibri" w:cs="Calibri"/>
          <w:sz w:val="28"/>
          <w:szCs w:val="22"/>
          <w:lang w:eastAsia="en-US"/>
        </w:rPr>
        <w:t xml:space="preserve"> можно выделить:</w:t>
      </w:r>
    </w:p>
    <w:p w14:paraId="7F6C294C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 xml:space="preserve">поддержку всех версий протокола </w:t>
      </w:r>
      <w:r w:rsidRPr="002D1958">
        <w:rPr>
          <w:rFonts w:eastAsia="Calibri" w:cs="Calibri"/>
          <w:sz w:val="28"/>
          <w:szCs w:val="22"/>
          <w:lang w:val="en-US" w:eastAsia="en-US"/>
        </w:rPr>
        <w:t>SNMP</w:t>
      </w:r>
      <w:r w:rsidRPr="002D1958">
        <w:rPr>
          <w:rFonts w:eastAsia="Calibri" w:cs="Calibri"/>
          <w:sz w:val="28"/>
          <w:szCs w:val="22"/>
          <w:lang w:eastAsia="en-US"/>
        </w:rPr>
        <w:t>;</w:t>
      </w:r>
    </w:p>
    <w:p w14:paraId="73793361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>модульную архитектуру системы;</w:t>
      </w:r>
    </w:p>
    <w:p w14:paraId="0BB50A4D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>подробную документацию.</w:t>
      </w:r>
    </w:p>
    <w:p w14:paraId="3B58DB67" w14:textId="77777777" w:rsidR="002D1958" w:rsidRPr="002D1958" w:rsidRDefault="002D1958" w:rsidP="002D1958">
      <w:pPr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 xml:space="preserve">Среди недостатков </w:t>
      </w:r>
      <w:r w:rsidRPr="002D1958">
        <w:rPr>
          <w:rFonts w:eastAsia="Calibri" w:cs="Calibri"/>
          <w:sz w:val="28"/>
          <w:szCs w:val="22"/>
          <w:lang w:val="en-US" w:eastAsia="en-US"/>
        </w:rPr>
        <w:t>Nagios</w:t>
      </w:r>
      <w:r w:rsidRPr="002D1958">
        <w:rPr>
          <w:rFonts w:eastAsia="Calibri" w:cs="Calibri"/>
          <w:sz w:val="28"/>
          <w:szCs w:val="22"/>
          <w:lang w:eastAsia="en-US"/>
        </w:rPr>
        <w:t xml:space="preserve"> можно выделить:</w:t>
      </w:r>
    </w:p>
    <w:p w14:paraId="5AE5D76E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lastRenderedPageBreak/>
        <w:t>ограниченный функционал без применения сторонних плагинов;</w:t>
      </w:r>
    </w:p>
    <w:p w14:paraId="3E868F12" w14:textId="77777777" w:rsidR="002D1958" w:rsidRPr="002D1958" w:rsidRDefault="002D1958" w:rsidP="002D195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 w:cs="Calibri"/>
          <w:sz w:val="28"/>
          <w:szCs w:val="22"/>
          <w:lang w:eastAsia="en-US"/>
        </w:rPr>
      </w:pPr>
      <w:r w:rsidRPr="002D1958">
        <w:rPr>
          <w:rFonts w:eastAsia="Calibri" w:cs="Calibri"/>
          <w:sz w:val="28"/>
          <w:szCs w:val="22"/>
          <w:lang w:eastAsia="en-US"/>
        </w:rPr>
        <w:t>малоинформативный графический интерфейс.</w:t>
      </w:r>
    </w:p>
    <w:p w14:paraId="59A9F64D" w14:textId="792B263B" w:rsidR="002D1958" w:rsidRDefault="0073565E" w:rsidP="00201AA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Пользователям доступна как бесплатная версия продукта, так и платная, с расширенным функционалом и поддержкой. Ниже представлены расценки некоторых планов:</w:t>
      </w:r>
    </w:p>
    <w:p w14:paraId="08FB6F59" w14:textId="7D75ED56" w:rsidR="0073565E" w:rsidRPr="0073565E" w:rsidRDefault="0073565E" w:rsidP="0073565E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3565E">
        <w:rPr>
          <w:sz w:val="28"/>
          <w:szCs w:val="28"/>
          <w:lang w:val="en-US"/>
        </w:rPr>
        <w:t>Nagios</w:t>
      </w:r>
      <w:r w:rsidRPr="0073565E">
        <w:rPr>
          <w:sz w:val="28"/>
          <w:szCs w:val="28"/>
        </w:rPr>
        <w:t xml:space="preserve"> </w:t>
      </w:r>
      <w:r w:rsidRPr="0073565E">
        <w:rPr>
          <w:sz w:val="28"/>
          <w:szCs w:val="28"/>
          <w:lang w:val="en-US"/>
        </w:rPr>
        <w:t>Fusion</w:t>
      </w:r>
      <w:r w:rsidRPr="0073565E">
        <w:rPr>
          <w:sz w:val="28"/>
          <w:szCs w:val="28"/>
        </w:rPr>
        <w:t xml:space="preserve"> – от 192 000 рублей в год, поддержка до десяти обращений в </w:t>
      </w:r>
      <w:proofErr w:type="gramStart"/>
      <w:r w:rsidRPr="0073565E">
        <w:rPr>
          <w:sz w:val="28"/>
          <w:szCs w:val="28"/>
        </w:rPr>
        <w:t>год;</w:t>
      </w:r>
      <w:proofErr w:type="gramEnd"/>
    </w:p>
    <w:p w14:paraId="2FD012D9" w14:textId="3A471B01" w:rsidR="0073565E" w:rsidRPr="0073565E" w:rsidRDefault="0073565E" w:rsidP="0073565E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3565E">
        <w:rPr>
          <w:sz w:val="28"/>
          <w:szCs w:val="28"/>
          <w:lang w:val="en-US"/>
        </w:rPr>
        <w:t>Nagios</w:t>
      </w:r>
      <w:r w:rsidRPr="0073565E">
        <w:rPr>
          <w:sz w:val="28"/>
          <w:szCs w:val="28"/>
        </w:rPr>
        <w:t xml:space="preserve"> </w:t>
      </w:r>
      <w:r w:rsidRPr="0073565E">
        <w:rPr>
          <w:sz w:val="28"/>
          <w:szCs w:val="28"/>
          <w:lang w:val="en-US"/>
        </w:rPr>
        <w:t>XL</w:t>
      </w:r>
      <w:r w:rsidRPr="0073565E">
        <w:rPr>
          <w:sz w:val="28"/>
          <w:szCs w:val="28"/>
        </w:rPr>
        <w:t xml:space="preserve"> 50 – от 113 000 рублей на три года, на 50 </w:t>
      </w:r>
      <w:proofErr w:type="gramStart"/>
      <w:r w:rsidRPr="0073565E">
        <w:rPr>
          <w:sz w:val="28"/>
          <w:szCs w:val="28"/>
        </w:rPr>
        <w:t>узлов;</w:t>
      </w:r>
      <w:proofErr w:type="gramEnd"/>
    </w:p>
    <w:p w14:paraId="4276F0BA" w14:textId="4D075698" w:rsidR="0073565E" w:rsidRPr="0073565E" w:rsidRDefault="0073565E" w:rsidP="0073565E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3565E">
        <w:rPr>
          <w:sz w:val="28"/>
          <w:szCs w:val="28"/>
          <w:lang w:val="en-US"/>
        </w:rPr>
        <w:t>Nagios</w:t>
      </w:r>
      <w:r w:rsidRPr="0073565E">
        <w:rPr>
          <w:sz w:val="28"/>
          <w:szCs w:val="28"/>
        </w:rPr>
        <w:t xml:space="preserve"> </w:t>
      </w:r>
      <w:r w:rsidRPr="0073565E">
        <w:rPr>
          <w:sz w:val="28"/>
          <w:szCs w:val="28"/>
          <w:lang w:val="en-US"/>
        </w:rPr>
        <w:t>XL</w:t>
      </w:r>
      <w:r w:rsidRPr="0073565E">
        <w:rPr>
          <w:sz w:val="28"/>
          <w:szCs w:val="28"/>
        </w:rPr>
        <w:t xml:space="preserve"> </w:t>
      </w:r>
      <w:r w:rsidRPr="0073565E">
        <w:rPr>
          <w:sz w:val="28"/>
          <w:szCs w:val="28"/>
          <w:lang w:val="en-US"/>
        </w:rPr>
        <w:t>Unlimited</w:t>
      </w:r>
      <w:r w:rsidRPr="0073565E">
        <w:rPr>
          <w:sz w:val="28"/>
          <w:szCs w:val="28"/>
        </w:rPr>
        <w:t xml:space="preserve"> – от 1</w:t>
      </w:r>
      <w:r w:rsidRPr="0073565E">
        <w:rPr>
          <w:sz w:val="28"/>
          <w:szCs w:val="28"/>
          <w:lang w:val="en-US"/>
        </w:rPr>
        <w:t> </w:t>
      </w:r>
      <w:r w:rsidRPr="0073565E">
        <w:rPr>
          <w:sz w:val="28"/>
          <w:szCs w:val="28"/>
        </w:rPr>
        <w:t>441</w:t>
      </w:r>
      <w:r w:rsidRPr="0073565E">
        <w:rPr>
          <w:sz w:val="28"/>
          <w:szCs w:val="28"/>
          <w:lang w:val="en-US"/>
        </w:rPr>
        <w:t> </w:t>
      </w:r>
      <w:r w:rsidRPr="0073565E">
        <w:rPr>
          <w:sz w:val="28"/>
          <w:szCs w:val="28"/>
        </w:rPr>
        <w:t>000 рублей, неограниченное количество узлов.</w:t>
      </w:r>
    </w:p>
    <w:p w14:paraId="05650D6D" w14:textId="10C0C260" w:rsidR="0073565E" w:rsidRDefault="0073565E" w:rsidP="0073565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Профессиональную поддержку предоставляет только </w:t>
      </w:r>
      <w:r>
        <w:rPr>
          <w:sz w:val="28"/>
          <w:szCs w:val="28"/>
          <w:lang w:val="en-US"/>
        </w:rPr>
        <w:t>Nagios</w:t>
      </w:r>
      <w:r w:rsidRPr="0073565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Fusion</w:t>
      </w:r>
      <w:r>
        <w:rPr>
          <w:sz w:val="28"/>
          <w:szCs w:val="28"/>
        </w:rPr>
        <w:t>, однако есть возможность совмещать лицензии.</w:t>
      </w:r>
    </w:p>
    <w:p w14:paraId="30BB9C5B" w14:textId="0F5BF484" w:rsidR="0073565E" w:rsidRDefault="0073565E" w:rsidP="0073565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Базовая бесплатная версия приложения поставляется с устаревшим и малоинформативным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веб-интерфейсом, который можно улучшить уже с помощью сторонних плагинов, оных в </w:t>
      </w:r>
      <w:r w:rsidR="00FA5655">
        <w:rPr>
          <w:sz w:val="28"/>
          <w:szCs w:val="28"/>
        </w:rPr>
        <w:t xml:space="preserve">сообществе </w:t>
      </w:r>
      <w:r w:rsidR="00FA5655">
        <w:rPr>
          <w:sz w:val="28"/>
          <w:szCs w:val="28"/>
          <w:lang w:val="en-US"/>
        </w:rPr>
        <w:t>Nagios</w:t>
      </w:r>
      <w:r w:rsidR="00FA5655" w:rsidRPr="00FA5655">
        <w:rPr>
          <w:sz w:val="28"/>
          <w:szCs w:val="28"/>
        </w:rPr>
        <w:t xml:space="preserve"> </w:t>
      </w:r>
      <w:r w:rsidR="00FA5655">
        <w:rPr>
          <w:sz w:val="28"/>
          <w:szCs w:val="28"/>
        </w:rPr>
        <w:t xml:space="preserve">множество ввиду возраста продукта. </w:t>
      </w:r>
    </w:p>
    <w:p w14:paraId="32B8123B" w14:textId="77777777" w:rsidR="001802BE" w:rsidRDefault="001802BE" w:rsidP="0073565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анализа продуктов конкурентов, можно заключить, что каждый из них имеет определённые недостатки, которые могут оттолкнуть пользователей. </w:t>
      </w:r>
    </w:p>
    <w:p w14:paraId="32B3054F" w14:textId="4D823B75" w:rsidR="001802BE" w:rsidRPr="001802BE" w:rsidRDefault="001802BE" w:rsidP="0073565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лучшего понимания преимуществ разрабатываемого продукта над продукцией конкурентов, следует провести </w:t>
      </w:r>
      <w:r>
        <w:rPr>
          <w:sz w:val="28"/>
          <w:szCs w:val="28"/>
          <w:lang w:val="en-US"/>
        </w:rPr>
        <w:t>SWOT</w:t>
      </w:r>
      <w:r>
        <w:rPr>
          <w:sz w:val="28"/>
          <w:szCs w:val="28"/>
        </w:rPr>
        <w:t>-анализ.</w:t>
      </w:r>
    </w:p>
    <w:p w14:paraId="02E618DC" w14:textId="13936E95" w:rsidR="000B2E03" w:rsidRDefault="001802BE" w:rsidP="00201AA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 </w:t>
      </w:r>
      <w:r>
        <w:rPr>
          <w:sz w:val="28"/>
          <w:szCs w:val="28"/>
          <w:lang w:val="en-US"/>
        </w:rPr>
        <w:t>SWOT</w:t>
      </w:r>
      <w:r w:rsidRPr="001802BE">
        <w:rPr>
          <w:sz w:val="28"/>
          <w:szCs w:val="28"/>
        </w:rPr>
        <w:t>-</w:t>
      </w:r>
      <w:r>
        <w:rPr>
          <w:sz w:val="28"/>
          <w:szCs w:val="28"/>
        </w:rPr>
        <w:t>анализ</w:t>
      </w:r>
    </w:p>
    <w:p w14:paraId="7482A219" w14:textId="065D36CB" w:rsidR="001802BE" w:rsidRDefault="001802BE" w:rsidP="00201AA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SWOT</w:t>
      </w:r>
      <w:r w:rsidRPr="001802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расшифровывается</w:t>
      </w:r>
      <w:r w:rsidRPr="001802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как</w:t>
      </w:r>
      <w:r w:rsidRPr="001802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Strengths</w:t>
      </w:r>
      <w:r w:rsidRPr="001802B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Weaknesses</w:t>
      </w:r>
      <w:r w:rsidRPr="001802B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Opportunities, Threats</w:t>
      </w:r>
      <w:r w:rsidRPr="001802BE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Такой метод анализа предполагает оценку сильных и слабых сторон продукта, его возможностей при дальнейшем развитии и внешних угроз со стороны рынка. Ниже, в таблице 1, представлен </w:t>
      </w:r>
      <w:r>
        <w:rPr>
          <w:sz w:val="28"/>
          <w:szCs w:val="28"/>
          <w:lang w:val="en-US"/>
        </w:rPr>
        <w:t>SWOT-</w:t>
      </w:r>
      <w:r>
        <w:rPr>
          <w:sz w:val="28"/>
          <w:szCs w:val="28"/>
        </w:rPr>
        <w:t>анализ разрабатываемого программного продукта.</w:t>
      </w:r>
    </w:p>
    <w:p w14:paraId="7C1631FA" w14:textId="77777777" w:rsidR="001802BE" w:rsidRDefault="001802BE" w:rsidP="00201AA9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57EE7434" w14:textId="77777777" w:rsidR="001802BE" w:rsidRDefault="001802BE" w:rsidP="00201AA9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24227C81" w14:textId="77777777" w:rsidR="001802BE" w:rsidRDefault="001802BE" w:rsidP="00201AA9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11ED83DD" w14:textId="2100BEC5" w:rsidR="001802BE" w:rsidRDefault="001802BE" w:rsidP="001802BE">
      <w:p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1 – </w:t>
      </w:r>
      <w:r>
        <w:rPr>
          <w:sz w:val="28"/>
          <w:szCs w:val="28"/>
          <w:lang w:val="en-US"/>
        </w:rPr>
        <w:t>SWOT-</w:t>
      </w:r>
      <w:r>
        <w:rPr>
          <w:sz w:val="28"/>
          <w:szCs w:val="28"/>
        </w:rPr>
        <w:t>анализ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802BE" w14:paraId="6B4A8B6F" w14:textId="77777777" w:rsidTr="001802BE">
        <w:tc>
          <w:tcPr>
            <w:tcW w:w="4672" w:type="dxa"/>
          </w:tcPr>
          <w:p w14:paraId="10BD05BA" w14:textId="76D44356" w:rsidR="001802BE" w:rsidRDefault="001802BE" w:rsidP="001802B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Сильные стороны</w:t>
            </w:r>
          </w:p>
        </w:tc>
        <w:tc>
          <w:tcPr>
            <w:tcW w:w="4673" w:type="dxa"/>
          </w:tcPr>
          <w:p w14:paraId="3E9167DE" w14:textId="6ECD4F9D" w:rsidR="001802BE" w:rsidRDefault="001802BE" w:rsidP="001802B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Слабые стороны</w:t>
            </w:r>
          </w:p>
        </w:tc>
      </w:tr>
      <w:tr w:rsidR="001802BE" w14:paraId="2DD2B851" w14:textId="77777777" w:rsidTr="001802BE">
        <w:tc>
          <w:tcPr>
            <w:tcW w:w="4672" w:type="dxa"/>
          </w:tcPr>
          <w:p w14:paraId="662F2AA5" w14:textId="77777777" w:rsidR="001802BE" w:rsidRDefault="001802BE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 xml:space="preserve">Работа с последней версией протокола </w:t>
            </w:r>
            <w:r w:rsidRPr="009A454C">
              <w:rPr>
                <w:sz w:val="28"/>
                <w:szCs w:val="28"/>
                <w:lang w:val="en-US"/>
              </w:rPr>
              <w:t>SNMP</w:t>
            </w:r>
            <w:r w:rsidRPr="009A454C">
              <w:rPr>
                <w:sz w:val="28"/>
                <w:szCs w:val="28"/>
              </w:rPr>
              <w:t>.</w:t>
            </w:r>
          </w:p>
          <w:p w14:paraId="092177B9" w14:textId="65287185" w:rsidR="00C94071" w:rsidRPr="009A454C" w:rsidRDefault="00C94071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Пользовательский веб-интерфейс</w:t>
            </w:r>
          </w:p>
          <w:p w14:paraId="4436F40A" w14:textId="77777777" w:rsidR="001802BE" w:rsidRPr="009A454C" w:rsidRDefault="001802BE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Автоматическое построение карты сети.</w:t>
            </w:r>
          </w:p>
          <w:p w14:paraId="4F111079" w14:textId="77777777" w:rsidR="001802BE" w:rsidRPr="009A454C" w:rsidRDefault="001802BE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Составление отчётов за определённый период.</w:t>
            </w:r>
          </w:p>
          <w:p w14:paraId="2A23A8E6" w14:textId="77777777" w:rsidR="001802BE" w:rsidRPr="009A454C" w:rsidRDefault="009A454C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Легковесность.</w:t>
            </w:r>
          </w:p>
          <w:p w14:paraId="49EBA1CE" w14:textId="77777777" w:rsidR="009A454C" w:rsidRPr="009A454C" w:rsidRDefault="009A454C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Кроссплатформенность.</w:t>
            </w:r>
          </w:p>
          <w:p w14:paraId="25D40EB9" w14:textId="578306D2" w:rsidR="009A454C" w:rsidRPr="009A454C" w:rsidRDefault="009A454C" w:rsidP="009A454C">
            <w:pPr>
              <w:pStyle w:val="a8"/>
              <w:numPr>
                <w:ilvl w:val="0"/>
                <w:numId w:val="9"/>
              </w:numPr>
              <w:tabs>
                <w:tab w:val="left" w:pos="306"/>
              </w:tabs>
              <w:spacing w:line="360" w:lineRule="auto"/>
              <w:ind w:left="22" w:firstLine="0"/>
              <w:rPr>
                <w:sz w:val="28"/>
                <w:szCs w:val="28"/>
                <w:lang w:val="en-US"/>
              </w:rPr>
            </w:pPr>
            <w:r w:rsidRPr="009A454C">
              <w:rPr>
                <w:sz w:val="28"/>
                <w:szCs w:val="28"/>
              </w:rPr>
              <w:t>Открытость ПО.</w:t>
            </w:r>
          </w:p>
        </w:tc>
        <w:tc>
          <w:tcPr>
            <w:tcW w:w="4673" w:type="dxa"/>
          </w:tcPr>
          <w:p w14:paraId="1F6F07C7" w14:textId="77777777" w:rsidR="001802BE" w:rsidRPr="009A454C" w:rsidRDefault="009A454C" w:rsidP="009A454C">
            <w:pPr>
              <w:pStyle w:val="a8"/>
              <w:numPr>
                <w:ilvl w:val="0"/>
                <w:numId w:val="10"/>
              </w:numPr>
              <w:tabs>
                <w:tab w:val="left" w:pos="301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Отсутствие готового продукта, риски технических проблем на запуске или выхода за установленные сроки.</w:t>
            </w:r>
          </w:p>
          <w:p w14:paraId="3DA050BF" w14:textId="77777777" w:rsidR="009A454C" w:rsidRPr="009A454C" w:rsidRDefault="009A454C" w:rsidP="009A454C">
            <w:pPr>
              <w:pStyle w:val="a8"/>
              <w:numPr>
                <w:ilvl w:val="0"/>
                <w:numId w:val="10"/>
              </w:numPr>
              <w:tabs>
                <w:tab w:val="left" w:pos="301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Отсутствие некоторых функций автоматизации на запуске.</w:t>
            </w:r>
          </w:p>
          <w:p w14:paraId="53458A2D" w14:textId="741D9289" w:rsidR="009A454C" w:rsidRPr="009A454C" w:rsidRDefault="009A454C" w:rsidP="009A454C">
            <w:pPr>
              <w:pStyle w:val="a8"/>
              <w:numPr>
                <w:ilvl w:val="0"/>
                <w:numId w:val="10"/>
              </w:numPr>
              <w:tabs>
                <w:tab w:val="left" w:pos="301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9A454C">
              <w:rPr>
                <w:sz w:val="28"/>
                <w:szCs w:val="28"/>
              </w:rPr>
              <w:t>Отсутствие возможности информирования оператора по иным каналам связи.</w:t>
            </w:r>
          </w:p>
        </w:tc>
      </w:tr>
      <w:tr w:rsidR="001802BE" w14:paraId="3FDC8978" w14:textId="77777777" w:rsidTr="001802BE">
        <w:tc>
          <w:tcPr>
            <w:tcW w:w="4672" w:type="dxa"/>
          </w:tcPr>
          <w:p w14:paraId="07F5B859" w14:textId="4F78E079" w:rsidR="001802BE" w:rsidRDefault="001802BE" w:rsidP="001802B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Возможности</w:t>
            </w:r>
          </w:p>
        </w:tc>
        <w:tc>
          <w:tcPr>
            <w:tcW w:w="4673" w:type="dxa"/>
          </w:tcPr>
          <w:p w14:paraId="78ADD54B" w14:textId="18B399BC" w:rsidR="001802BE" w:rsidRDefault="001802BE" w:rsidP="001802B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Угрозы</w:t>
            </w:r>
          </w:p>
        </w:tc>
      </w:tr>
      <w:tr w:rsidR="001802BE" w14:paraId="40DDDCF6" w14:textId="77777777" w:rsidTr="001802BE">
        <w:tc>
          <w:tcPr>
            <w:tcW w:w="4672" w:type="dxa"/>
          </w:tcPr>
          <w:p w14:paraId="1644537C" w14:textId="77777777" w:rsidR="001802BE" w:rsidRPr="00C94071" w:rsidRDefault="009A454C" w:rsidP="00C94071">
            <w:pPr>
              <w:pStyle w:val="a8"/>
              <w:numPr>
                <w:ilvl w:val="0"/>
                <w:numId w:val="11"/>
              </w:numPr>
              <w:tabs>
                <w:tab w:val="left" w:pos="330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C94071">
              <w:rPr>
                <w:sz w:val="28"/>
                <w:szCs w:val="28"/>
              </w:rPr>
              <w:t xml:space="preserve">Добавление поддержки для более старых версий протокола </w:t>
            </w:r>
            <w:r w:rsidRPr="00C94071">
              <w:rPr>
                <w:sz w:val="28"/>
                <w:szCs w:val="28"/>
                <w:lang w:val="en-US"/>
              </w:rPr>
              <w:t>SNMP</w:t>
            </w:r>
            <w:r w:rsidRPr="00C94071">
              <w:rPr>
                <w:sz w:val="28"/>
                <w:szCs w:val="28"/>
              </w:rPr>
              <w:t>.</w:t>
            </w:r>
          </w:p>
          <w:p w14:paraId="50D335C7" w14:textId="77777777" w:rsidR="009A454C" w:rsidRPr="00C94071" w:rsidRDefault="009A454C" w:rsidP="00C94071">
            <w:pPr>
              <w:pStyle w:val="a8"/>
              <w:numPr>
                <w:ilvl w:val="0"/>
                <w:numId w:val="11"/>
              </w:numPr>
              <w:tabs>
                <w:tab w:val="left" w:pos="330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C94071">
              <w:rPr>
                <w:sz w:val="28"/>
                <w:szCs w:val="28"/>
              </w:rPr>
              <w:t xml:space="preserve">Расширение базы данных метрик </w:t>
            </w:r>
            <w:r w:rsidR="00C94071" w:rsidRPr="00C94071">
              <w:rPr>
                <w:sz w:val="28"/>
                <w:szCs w:val="28"/>
              </w:rPr>
              <w:t>для увеличения количества автоматически поддерживаемых устройств.</w:t>
            </w:r>
          </w:p>
          <w:p w14:paraId="0A9297BD" w14:textId="5B97E51D" w:rsidR="00C94071" w:rsidRPr="00C94071" w:rsidRDefault="00C94071" w:rsidP="00C94071">
            <w:pPr>
              <w:pStyle w:val="a8"/>
              <w:numPr>
                <w:ilvl w:val="0"/>
                <w:numId w:val="11"/>
              </w:numPr>
              <w:tabs>
                <w:tab w:val="left" w:pos="330"/>
              </w:tabs>
              <w:spacing w:line="360" w:lineRule="auto"/>
              <w:ind w:left="22" w:firstLine="0"/>
              <w:rPr>
                <w:sz w:val="28"/>
                <w:szCs w:val="28"/>
              </w:rPr>
            </w:pPr>
            <w:r w:rsidRPr="00C94071">
              <w:rPr>
                <w:sz w:val="28"/>
                <w:szCs w:val="28"/>
              </w:rPr>
              <w:t xml:space="preserve">Добавление возможности оповещения оператора по электронной почте, </w:t>
            </w:r>
            <w:r w:rsidRPr="00C94071">
              <w:rPr>
                <w:sz w:val="28"/>
                <w:szCs w:val="28"/>
                <w:lang w:val="en-US"/>
              </w:rPr>
              <w:t>SMS</w:t>
            </w:r>
            <w:r w:rsidRPr="00C94071">
              <w:rPr>
                <w:sz w:val="28"/>
                <w:szCs w:val="28"/>
              </w:rPr>
              <w:t xml:space="preserve"> и прочим каналам связи.</w:t>
            </w:r>
          </w:p>
        </w:tc>
        <w:tc>
          <w:tcPr>
            <w:tcW w:w="4673" w:type="dxa"/>
          </w:tcPr>
          <w:p w14:paraId="03132D4C" w14:textId="2DFA3137" w:rsidR="001802BE" w:rsidRPr="00C94071" w:rsidRDefault="00C94071" w:rsidP="00C94071">
            <w:pPr>
              <w:pStyle w:val="a8"/>
              <w:numPr>
                <w:ilvl w:val="0"/>
                <w:numId w:val="12"/>
              </w:numPr>
              <w:tabs>
                <w:tab w:val="left" w:pos="316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C94071">
              <w:rPr>
                <w:sz w:val="28"/>
                <w:szCs w:val="28"/>
              </w:rPr>
              <w:t>Тяжёлая конкуренция с существующими и зарекомендовавшими себя решениями.</w:t>
            </w:r>
          </w:p>
          <w:p w14:paraId="34D3EAA7" w14:textId="40E2ACEA" w:rsidR="00C94071" w:rsidRPr="00C94071" w:rsidRDefault="00C94071" w:rsidP="00C94071">
            <w:pPr>
              <w:pStyle w:val="a8"/>
              <w:numPr>
                <w:ilvl w:val="0"/>
                <w:numId w:val="12"/>
              </w:numPr>
              <w:tabs>
                <w:tab w:val="left" w:pos="316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r w:rsidRPr="00C94071">
              <w:rPr>
                <w:sz w:val="28"/>
                <w:szCs w:val="28"/>
              </w:rPr>
              <w:t>Технические угрозы: уязвимости, невыявленные угрозы безопасности.</w:t>
            </w:r>
          </w:p>
        </w:tc>
      </w:tr>
    </w:tbl>
    <w:p w14:paraId="7717EAC2" w14:textId="5B87CCB4" w:rsidR="001802BE" w:rsidRDefault="00010E07" w:rsidP="003C450D">
      <w:pPr>
        <w:pStyle w:val="2"/>
        <w:spacing w:before="240"/>
      </w:pPr>
      <w:bookmarkStart w:id="4" w:name="_Toc223640249"/>
      <w:r>
        <w:t>2.4 Рекомендации по улучшению собственного продукта</w:t>
      </w:r>
      <w:bookmarkEnd w:id="4"/>
    </w:p>
    <w:p w14:paraId="37BB1DD8" w14:textId="5FC58CA8" w:rsidR="00010E07" w:rsidRPr="001802BE" w:rsidRDefault="00010E07" w:rsidP="001802B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</w:t>
      </w:r>
    </w:p>
    <w:sectPr w:rsidR="00010E07" w:rsidRPr="001802BE" w:rsidSect="00DC37E6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16AEC" w14:textId="77777777" w:rsidR="000E2AA8" w:rsidRDefault="000E2AA8" w:rsidP="00DC37E6">
      <w:pPr>
        <w:spacing w:line="240" w:lineRule="auto"/>
      </w:pPr>
      <w:r>
        <w:separator/>
      </w:r>
    </w:p>
  </w:endnote>
  <w:endnote w:type="continuationSeparator" w:id="0">
    <w:p w14:paraId="44691CAC" w14:textId="77777777" w:rsidR="000E2AA8" w:rsidRDefault="000E2AA8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6F2C79">
        <w:pPr>
          <w:pStyle w:val="a6"/>
          <w:spacing w:line="360" w:lineRule="auto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140DA43B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2135B0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A9C53" w14:textId="77777777" w:rsidR="000E2AA8" w:rsidRDefault="000E2AA8" w:rsidP="00DC37E6">
      <w:pPr>
        <w:spacing w:line="240" w:lineRule="auto"/>
      </w:pPr>
      <w:r>
        <w:separator/>
      </w:r>
    </w:p>
  </w:footnote>
  <w:footnote w:type="continuationSeparator" w:id="0">
    <w:p w14:paraId="1CE3C0B1" w14:textId="77777777" w:rsidR="000E2AA8" w:rsidRDefault="000E2AA8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C311212"/>
    <w:multiLevelType w:val="hybridMultilevel"/>
    <w:tmpl w:val="2196E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32D8C"/>
    <w:multiLevelType w:val="hybridMultilevel"/>
    <w:tmpl w:val="0384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3D2538"/>
    <w:multiLevelType w:val="hybridMultilevel"/>
    <w:tmpl w:val="15D88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D64BF"/>
    <w:multiLevelType w:val="hybridMultilevel"/>
    <w:tmpl w:val="D28E22FE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1140E3"/>
    <w:multiLevelType w:val="hybridMultilevel"/>
    <w:tmpl w:val="3EDCC92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EDC6F60"/>
    <w:multiLevelType w:val="hybridMultilevel"/>
    <w:tmpl w:val="F9A4B97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0332D0"/>
    <w:multiLevelType w:val="hybridMultilevel"/>
    <w:tmpl w:val="07A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D115E"/>
    <w:multiLevelType w:val="hybridMultilevel"/>
    <w:tmpl w:val="F620C1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15266">
    <w:abstractNumId w:val="2"/>
  </w:num>
  <w:num w:numId="2" w16cid:durableId="789782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114706">
    <w:abstractNumId w:val="1"/>
  </w:num>
  <w:num w:numId="4" w16cid:durableId="1204829467">
    <w:abstractNumId w:val="0"/>
  </w:num>
  <w:num w:numId="5" w16cid:durableId="627246968">
    <w:abstractNumId w:val="4"/>
  </w:num>
  <w:num w:numId="6" w16cid:durableId="400566673">
    <w:abstractNumId w:val="7"/>
  </w:num>
  <w:num w:numId="7" w16cid:durableId="178082222">
    <w:abstractNumId w:val="6"/>
  </w:num>
  <w:num w:numId="8" w16cid:durableId="1002780817">
    <w:abstractNumId w:val="8"/>
  </w:num>
  <w:num w:numId="9" w16cid:durableId="1212620978">
    <w:abstractNumId w:val="10"/>
  </w:num>
  <w:num w:numId="10" w16cid:durableId="1685129152">
    <w:abstractNumId w:val="3"/>
  </w:num>
  <w:num w:numId="11" w16cid:durableId="958032091">
    <w:abstractNumId w:val="9"/>
  </w:num>
  <w:num w:numId="12" w16cid:durableId="469327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10E07"/>
    <w:rsid w:val="000775CA"/>
    <w:rsid w:val="0009316A"/>
    <w:rsid w:val="000A18AF"/>
    <w:rsid w:val="000A61BF"/>
    <w:rsid w:val="000B2E03"/>
    <w:rsid w:val="000B3129"/>
    <w:rsid w:val="000C25AE"/>
    <w:rsid w:val="000D7C24"/>
    <w:rsid w:val="000E2AA8"/>
    <w:rsid w:val="000F3097"/>
    <w:rsid w:val="00122301"/>
    <w:rsid w:val="00134CFE"/>
    <w:rsid w:val="001414DE"/>
    <w:rsid w:val="00153F1A"/>
    <w:rsid w:val="0017429C"/>
    <w:rsid w:val="001802BE"/>
    <w:rsid w:val="001C0126"/>
    <w:rsid w:val="00200EEF"/>
    <w:rsid w:val="00201AA9"/>
    <w:rsid w:val="00203882"/>
    <w:rsid w:val="002135B0"/>
    <w:rsid w:val="002755F4"/>
    <w:rsid w:val="002D1958"/>
    <w:rsid w:val="002E77EC"/>
    <w:rsid w:val="002F15D6"/>
    <w:rsid w:val="003160D1"/>
    <w:rsid w:val="00332DA6"/>
    <w:rsid w:val="003413ED"/>
    <w:rsid w:val="00390EBF"/>
    <w:rsid w:val="0039347C"/>
    <w:rsid w:val="003B1256"/>
    <w:rsid w:val="003B5CA6"/>
    <w:rsid w:val="003C450D"/>
    <w:rsid w:val="00416603"/>
    <w:rsid w:val="004254FE"/>
    <w:rsid w:val="00430201"/>
    <w:rsid w:val="00445E8C"/>
    <w:rsid w:val="00453C99"/>
    <w:rsid w:val="00480F2B"/>
    <w:rsid w:val="004A7129"/>
    <w:rsid w:val="004E2A25"/>
    <w:rsid w:val="00574562"/>
    <w:rsid w:val="00577956"/>
    <w:rsid w:val="005B3526"/>
    <w:rsid w:val="005B5943"/>
    <w:rsid w:val="00633A62"/>
    <w:rsid w:val="00676CA8"/>
    <w:rsid w:val="006A35F3"/>
    <w:rsid w:val="006A787D"/>
    <w:rsid w:val="006F2C79"/>
    <w:rsid w:val="007067B2"/>
    <w:rsid w:val="0073565E"/>
    <w:rsid w:val="0076158B"/>
    <w:rsid w:val="007C31DE"/>
    <w:rsid w:val="007D0703"/>
    <w:rsid w:val="007E359E"/>
    <w:rsid w:val="007E6192"/>
    <w:rsid w:val="0080244A"/>
    <w:rsid w:val="00842753"/>
    <w:rsid w:val="00855A99"/>
    <w:rsid w:val="00874298"/>
    <w:rsid w:val="00890F71"/>
    <w:rsid w:val="008B4C0C"/>
    <w:rsid w:val="008D49BF"/>
    <w:rsid w:val="0094356E"/>
    <w:rsid w:val="00954C3B"/>
    <w:rsid w:val="009A454C"/>
    <w:rsid w:val="009C11E5"/>
    <w:rsid w:val="009F60E7"/>
    <w:rsid w:val="00A443C5"/>
    <w:rsid w:val="00A47C00"/>
    <w:rsid w:val="00AB7868"/>
    <w:rsid w:val="00AE2266"/>
    <w:rsid w:val="00B23616"/>
    <w:rsid w:val="00B62271"/>
    <w:rsid w:val="00B846B3"/>
    <w:rsid w:val="00B87D25"/>
    <w:rsid w:val="00BA0039"/>
    <w:rsid w:val="00BA3853"/>
    <w:rsid w:val="00BD1F2B"/>
    <w:rsid w:val="00C01F71"/>
    <w:rsid w:val="00C3192E"/>
    <w:rsid w:val="00C5162D"/>
    <w:rsid w:val="00C706AE"/>
    <w:rsid w:val="00C94071"/>
    <w:rsid w:val="00D16BBB"/>
    <w:rsid w:val="00D52C78"/>
    <w:rsid w:val="00D57DC1"/>
    <w:rsid w:val="00D63569"/>
    <w:rsid w:val="00D907DE"/>
    <w:rsid w:val="00DB3874"/>
    <w:rsid w:val="00DC37E6"/>
    <w:rsid w:val="00E07053"/>
    <w:rsid w:val="00E12B0A"/>
    <w:rsid w:val="00E7627F"/>
    <w:rsid w:val="00E84BF0"/>
    <w:rsid w:val="00E96B00"/>
    <w:rsid w:val="00F0040A"/>
    <w:rsid w:val="00F13A39"/>
    <w:rsid w:val="00F566FB"/>
    <w:rsid w:val="00F8279C"/>
    <w:rsid w:val="00FA5655"/>
    <w:rsid w:val="00FA76DE"/>
    <w:rsid w:val="00FC0E36"/>
    <w:rsid w:val="00FE6464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54FE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254F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3C450D"/>
    <w:pPr>
      <w:tabs>
        <w:tab w:val="right" w:leader="dot" w:pos="9345"/>
      </w:tabs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9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15</cp:revision>
  <cp:lastPrinted>2026-02-06T19:47:00Z</cp:lastPrinted>
  <dcterms:created xsi:type="dcterms:W3CDTF">2026-03-05T14:31:00Z</dcterms:created>
  <dcterms:modified xsi:type="dcterms:W3CDTF">2026-03-05T18:57:00Z</dcterms:modified>
</cp:coreProperties>
</file>