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340CB" w14:textId="77777777" w:rsidR="00D52C78" w:rsidRPr="00F25BDD" w:rsidRDefault="00D52C78" w:rsidP="00D52C78">
      <w:pPr>
        <w:spacing w:line="240" w:lineRule="auto"/>
        <w:ind w:left="0"/>
        <w:jc w:val="center"/>
        <w:rPr>
          <w:b/>
          <w:color w:val="000000"/>
        </w:rPr>
      </w:pPr>
      <w:r w:rsidRPr="00F25BDD">
        <w:rPr>
          <w:b/>
          <w:color w:val="000000"/>
        </w:rPr>
        <w:t>МИНОБРНАУКИ РОССИИ</w:t>
      </w:r>
    </w:p>
    <w:p w14:paraId="01299EC4" w14:textId="77777777" w:rsidR="00D52C78" w:rsidRPr="00F25BDD" w:rsidRDefault="00D52C78" w:rsidP="00D52C78">
      <w:pPr>
        <w:spacing w:line="240" w:lineRule="auto"/>
        <w:ind w:left="0"/>
        <w:jc w:val="center"/>
        <w:rPr>
          <w:b/>
          <w:color w:val="000000"/>
          <w:spacing w:val="20"/>
        </w:rPr>
      </w:pPr>
      <w:r w:rsidRPr="00F25BDD">
        <w:rPr>
          <w:b/>
          <w:color w:val="000000"/>
          <w:spacing w:val="20"/>
        </w:rPr>
        <w:t>федеральное государственное бюджетное образовательное учреждение</w:t>
      </w:r>
    </w:p>
    <w:p w14:paraId="34BC71B6" w14:textId="77777777" w:rsidR="00D52C78" w:rsidRPr="00F25BDD" w:rsidRDefault="00D52C78" w:rsidP="00D52C78">
      <w:pPr>
        <w:spacing w:line="240" w:lineRule="auto"/>
        <w:ind w:left="0"/>
        <w:jc w:val="center"/>
        <w:rPr>
          <w:b/>
          <w:color w:val="000000"/>
          <w:spacing w:val="20"/>
        </w:rPr>
      </w:pPr>
      <w:r w:rsidRPr="00F25BDD">
        <w:rPr>
          <w:b/>
          <w:color w:val="000000"/>
          <w:spacing w:val="20"/>
        </w:rPr>
        <w:t>высшего образования</w:t>
      </w:r>
    </w:p>
    <w:p w14:paraId="3C6328E9" w14:textId="77777777" w:rsidR="00D52C78" w:rsidRPr="00F25BDD" w:rsidRDefault="00D52C78" w:rsidP="00D52C78">
      <w:pPr>
        <w:spacing w:line="240" w:lineRule="auto"/>
        <w:ind w:left="0"/>
        <w:jc w:val="center"/>
        <w:rPr>
          <w:b/>
          <w:color w:val="000000"/>
          <w:sz w:val="22"/>
          <w:szCs w:val="22"/>
        </w:rPr>
      </w:pPr>
      <w:r w:rsidRPr="00F25BDD">
        <w:rPr>
          <w:b/>
          <w:color w:val="000000"/>
          <w:sz w:val="22"/>
          <w:szCs w:val="22"/>
        </w:rPr>
        <w:t>«Балтийский государственный технический университет «ВОЕНМЕХ» им. Д.Ф. Устинова»</w:t>
      </w:r>
    </w:p>
    <w:p w14:paraId="43255729" w14:textId="77777777" w:rsidR="00D52C78" w:rsidRDefault="00D52C78" w:rsidP="00D52C78">
      <w:pPr>
        <w:pStyle w:val="a3"/>
        <w:ind w:left="0"/>
        <w:jc w:val="center"/>
      </w:pPr>
      <w:r w:rsidRPr="00F25BDD">
        <w:rPr>
          <w:b/>
          <w:color w:val="000000"/>
          <w:sz w:val="22"/>
          <w:szCs w:val="22"/>
        </w:rPr>
        <w:t>(БГТУ «ВОЕНМЕХ» им. Д.Ф. Устинова)</w:t>
      </w:r>
    </w:p>
    <w:p w14:paraId="0A8DA042" w14:textId="77777777" w:rsidR="00D52C78" w:rsidRDefault="00D52C78" w:rsidP="00D52C78">
      <w:pPr>
        <w:spacing w:line="240" w:lineRule="auto"/>
        <w:jc w:val="center"/>
        <w:rPr>
          <w:b/>
          <w:color w:val="000000"/>
          <w:sz w:val="22"/>
          <w:szCs w:val="22"/>
        </w:rPr>
      </w:pPr>
    </w:p>
    <w:p w14:paraId="7649A7B7" w14:textId="77777777" w:rsidR="00D52C78" w:rsidRPr="00F25BDD" w:rsidRDefault="00D52C78" w:rsidP="00D52C78">
      <w:pPr>
        <w:spacing w:line="240" w:lineRule="auto"/>
        <w:jc w:val="center"/>
        <w:rPr>
          <w:b/>
          <w:color w:val="000000"/>
          <w:sz w:val="22"/>
          <w:szCs w:val="22"/>
        </w:rPr>
      </w:pPr>
    </w:p>
    <w:tbl>
      <w:tblPr>
        <w:tblStyle w:val="a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255"/>
        <w:gridCol w:w="1346"/>
        <w:gridCol w:w="269"/>
        <w:gridCol w:w="5960"/>
      </w:tblGrid>
      <w:tr w:rsidR="00B7360A" w14:paraId="24C38EA6" w14:textId="77777777" w:rsidTr="00A53F15">
        <w:trPr>
          <w:trHeight w:val="143"/>
        </w:trPr>
        <w:tc>
          <w:tcPr>
            <w:tcW w:w="1526" w:type="dxa"/>
            <w:vAlign w:val="bottom"/>
            <w:hideMark/>
          </w:tcPr>
          <w:p w14:paraId="02B409FA" w14:textId="77777777" w:rsidR="00B7360A" w:rsidRDefault="00B7360A" w:rsidP="00B7360A">
            <w:pPr>
              <w:spacing w:line="240" w:lineRule="auto"/>
              <w:ind w:left="0"/>
              <w:rPr>
                <w:sz w:val="24"/>
              </w:rPr>
            </w:pPr>
            <w:r>
              <w:rPr>
                <w:sz w:val="24"/>
              </w:rPr>
              <w:t>Кафедра</w:t>
            </w:r>
          </w:p>
        </w:tc>
        <w:tc>
          <w:tcPr>
            <w:tcW w:w="255" w:type="dxa"/>
            <w:vAlign w:val="bottom"/>
          </w:tcPr>
          <w:p w14:paraId="4FEF5DE9" w14:textId="77777777" w:rsidR="00B7360A" w:rsidRDefault="00B7360A" w:rsidP="00B7360A">
            <w:pPr>
              <w:spacing w:line="240" w:lineRule="auto"/>
              <w:ind w:left="0"/>
              <w:rPr>
                <w:sz w:val="16"/>
              </w:rPr>
            </w:pPr>
          </w:p>
        </w:tc>
        <w:tc>
          <w:tcPr>
            <w:tcW w:w="1346" w:type="dxa"/>
            <w:tcBorders>
              <w:top w:val="nil"/>
              <w:left w:val="nil"/>
              <w:bottom w:val="single" w:sz="4" w:space="0" w:color="auto"/>
              <w:right w:val="nil"/>
            </w:tcBorders>
            <w:vAlign w:val="bottom"/>
          </w:tcPr>
          <w:p w14:paraId="2CF2A64A" w14:textId="1BC28309" w:rsidR="00B7360A" w:rsidRPr="00326B3A" w:rsidRDefault="00B7360A" w:rsidP="00B7360A">
            <w:pPr>
              <w:spacing w:line="240" w:lineRule="auto"/>
              <w:ind w:left="0"/>
              <w:jc w:val="center"/>
              <w:rPr>
                <w:sz w:val="24"/>
              </w:rPr>
            </w:pPr>
            <w:r>
              <w:rPr>
                <w:sz w:val="24"/>
                <w:lang w:eastAsia="en-US"/>
              </w:rPr>
              <w:t>Н2</w:t>
            </w:r>
          </w:p>
        </w:tc>
        <w:tc>
          <w:tcPr>
            <w:tcW w:w="269" w:type="dxa"/>
            <w:vAlign w:val="bottom"/>
          </w:tcPr>
          <w:p w14:paraId="73E22BE9" w14:textId="77777777" w:rsidR="00B7360A" w:rsidRPr="00326B3A" w:rsidRDefault="00B7360A" w:rsidP="00B7360A">
            <w:pPr>
              <w:spacing w:line="240" w:lineRule="auto"/>
              <w:ind w:left="0"/>
              <w:jc w:val="center"/>
              <w:rPr>
                <w:sz w:val="24"/>
              </w:rPr>
            </w:pPr>
          </w:p>
        </w:tc>
        <w:tc>
          <w:tcPr>
            <w:tcW w:w="5960" w:type="dxa"/>
            <w:tcBorders>
              <w:top w:val="nil"/>
              <w:left w:val="nil"/>
              <w:bottom w:val="single" w:sz="4" w:space="0" w:color="auto"/>
              <w:right w:val="nil"/>
            </w:tcBorders>
            <w:vAlign w:val="bottom"/>
          </w:tcPr>
          <w:p w14:paraId="46BB9157" w14:textId="2B86A503" w:rsidR="00B7360A" w:rsidRPr="00326B3A" w:rsidRDefault="00B7360A" w:rsidP="00B7360A">
            <w:pPr>
              <w:spacing w:line="240" w:lineRule="auto"/>
              <w:ind w:left="0"/>
              <w:jc w:val="center"/>
              <w:rPr>
                <w:sz w:val="24"/>
              </w:rPr>
            </w:pPr>
            <w:r>
              <w:rPr>
                <w:szCs w:val="18"/>
                <w:lang w:eastAsia="en-US"/>
              </w:rPr>
              <w:t>Программная инженерия и интеллектуальные системы</w:t>
            </w:r>
          </w:p>
        </w:tc>
      </w:tr>
      <w:tr w:rsidR="00D52C78" w14:paraId="04DD0FE1" w14:textId="77777777" w:rsidTr="00A53F15">
        <w:trPr>
          <w:trHeight w:val="146"/>
        </w:trPr>
        <w:tc>
          <w:tcPr>
            <w:tcW w:w="1526" w:type="dxa"/>
            <w:vAlign w:val="bottom"/>
          </w:tcPr>
          <w:p w14:paraId="7D443A30" w14:textId="77777777" w:rsidR="00D52C78" w:rsidRDefault="00D52C78" w:rsidP="00A53F15">
            <w:pPr>
              <w:spacing w:line="240" w:lineRule="auto"/>
              <w:ind w:left="0"/>
              <w:jc w:val="center"/>
              <w:rPr>
                <w:sz w:val="16"/>
              </w:rPr>
            </w:pPr>
          </w:p>
        </w:tc>
        <w:tc>
          <w:tcPr>
            <w:tcW w:w="255" w:type="dxa"/>
            <w:vAlign w:val="bottom"/>
          </w:tcPr>
          <w:p w14:paraId="3D793302" w14:textId="77777777" w:rsidR="00D52C78" w:rsidRDefault="00D52C78" w:rsidP="00A53F15">
            <w:pPr>
              <w:spacing w:line="240" w:lineRule="auto"/>
              <w:ind w:left="0"/>
              <w:jc w:val="center"/>
              <w:rPr>
                <w:sz w:val="16"/>
              </w:rPr>
            </w:pPr>
          </w:p>
        </w:tc>
        <w:tc>
          <w:tcPr>
            <w:tcW w:w="1346" w:type="dxa"/>
            <w:tcBorders>
              <w:top w:val="single" w:sz="4" w:space="0" w:color="auto"/>
              <w:left w:val="nil"/>
              <w:bottom w:val="nil"/>
              <w:right w:val="nil"/>
            </w:tcBorders>
            <w:vAlign w:val="bottom"/>
            <w:hideMark/>
          </w:tcPr>
          <w:p w14:paraId="6DA69908" w14:textId="77777777" w:rsidR="00D52C78" w:rsidRDefault="00D52C78" w:rsidP="00A53F15">
            <w:pPr>
              <w:spacing w:line="240" w:lineRule="auto"/>
              <w:ind w:left="0"/>
              <w:jc w:val="center"/>
              <w:rPr>
                <w:sz w:val="16"/>
              </w:rPr>
            </w:pPr>
            <w:r>
              <w:rPr>
                <w:sz w:val="16"/>
              </w:rPr>
              <w:t>шифр</w:t>
            </w:r>
          </w:p>
        </w:tc>
        <w:tc>
          <w:tcPr>
            <w:tcW w:w="269" w:type="dxa"/>
            <w:vAlign w:val="bottom"/>
          </w:tcPr>
          <w:p w14:paraId="2B49C8C9" w14:textId="77777777" w:rsidR="00D52C78" w:rsidRDefault="00D52C78" w:rsidP="00A53F15">
            <w:pPr>
              <w:spacing w:line="240" w:lineRule="auto"/>
              <w:ind w:left="0"/>
              <w:jc w:val="center"/>
              <w:rPr>
                <w:sz w:val="16"/>
              </w:rPr>
            </w:pPr>
          </w:p>
        </w:tc>
        <w:tc>
          <w:tcPr>
            <w:tcW w:w="5960" w:type="dxa"/>
            <w:tcBorders>
              <w:top w:val="single" w:sz="4" w:space="0" w:color="auto"/>
              <w:left w:val="nil"/>
              <w:bottom w:val="nil"/>
              <w:right w:val="nil"/>
            </w:tcBorders>
            <w:vAlign w:val="bottom"/>
            <w:hideMark/>
          </w:tcPr>
          <w:p w14:paraId="48A88AAE" w14:textId="77777777" w:rsidR="00D52C78" w:rsidRDefault="00D52C78" w:rsidP="00A53F15">
            <w:pPr>
              <w:spacing w:line="240" w:lineRule="auto"/>
              <w:ind w:left="0"/>
              <w:jc w:val="center"/>
              <w:rPr>
                <w:sz w:val="16"/>
              </w:rPr>
            </w:pPr>
            <w:r>
              <w:rPr>
                <w:sz w:val="16"/>
              </w:rPr>
              <w:t>наименование кафедры, по которой выполняется работа</w:t>
            </w:r>
          </w:p>
        </w:tc>
      </w:tr>
      <w:tr w:rsidR="00D52C78" w14:paraId="72E5145E" w14:textId="77777777" w:rsidTr="00A53F15">
        <w:trPr>
          <w:trHeight w:val="149"/>
        </w:trPr>
        <w:tc>
          <w:tcPr>
            <w:tcW w:w="1526" w:type="dxa"/>
            <w:vAlign w:val="bottom"/>
            <w:hideMark/>
          </w:tcPr>
          <w:p w14:paraId="2FB6D5F9" w14:textId="77777777" w:rsidR="00D52C78" w:rsidRDefault="00D52C78" w:rsidP="00A53F15">
            <w:pPr>
              <w:spacing w:line="240" w:lineRule="auto"/>
              <w:ind w:left="0"/>
              <w:rPr>
                <w:sz w:val="24"/>
              </w:rPr>
            </w:pPr>
            <w:r>
              <w:rPr>
                <w:sz w:val="24"/>
              </w:rPr>
              <w:t>Дисциплина</w:t>
            </w:r>
          </w:p>
        </w:tc>
        <w:tc>
          <w:tcPr>
            <w:tcW w:w="255" w:type="dxa"/>
            <w:vAlign w:val="bottom"/>
          </w:tcPr>
          <w:p w14:paraId="143B83E2" w14:textId="77777777" w:rsidR="00D52C78" w:rsidRDefault="00D52C78" w:rsidP="00A53F15">
            <w:pPr>
              <w:spacing w:line="240" w:lineRule="auto"/>
              <w:ind w:left="0"/>
              <w:rPr>
                <w:sz w:val="16"/>
              </w:rPr>
            </w:pPr>
          </w:p>
        </w:tc>
        <w:tc>
          <w:tcPr>
            <w:tcW w:w="7575" w:type="dxa"/>
            <w:gridSpan w:val="3"/>
            <w:tcBorders>
              <w:top w:val="nil"/>
              <w:left w:val="nil"/>
              <w:bottom w:val="single" w:sz="4" w:space="0" w:color="auto"/>
              <w:right w:val="nil"/>
            </w:tcBorders>
            <w:vAlign w:val="bottom"/>
          </w:tcPr>
          <w:p w14:paraId="4A3F2116" w14:textId="13871721" w:rsidR="00D52C78" w:rsidRPr="00326B3A" w:rsidRDefault="007E359E" w:rsidP="007E359E">
            <w:pPr>
              <w:spacing w:line="240" w:lineRule="auto"/>
              <w:ind w:left="0"/>
              <w:jc w:val="center"/>
              <w:rPr>
                <w:b/>
                <w:sz w:val="24"/>
              </w:rPr>
            </w:pPr>
            <w:r>
              <w:rPr>
                <w:b/>
                <w:sz w:val="24"/>
              </w:rPr>
              <w:t>Модели анализа и проектирования программного обеспечения</w:t>
            </w:r>
          </w:p>
        </w:tc>
      </w:tr>
      <w:tr w:rsidR="00D52C78" w14:paraId="4A8D7D44" w14:textId="77777777" w:rsidTr="00A53F15">
        <w:trPr>
          <w:trHeight w:val="146"/>
        </w:trPr>
        <w:tc>
          <w:tcPr>
            <w:tcW w:w="1526" w:type="dxa"/>
            <w:vAlign w:val="bottom"/>
          </w:tcPr>
          <w:p w14:paraId="594B5002" w14:textId="77777777" w:rsidR="00D52C78" w:rsidRDefault="00D52C78" w:rsidP="00A53F15">
            <w:pPr>
              <w:spacing w:line="240" w:lineRule="auto"/>
              <w:ind w:left="0"/>
              <w:jc w:val="center"/>
              <w:rPr>
                <w:sz w:val="16"/>
              </w:rPr>
            </w:pPr>
          </w:p>
        </w:tc>
        <w:tc>
          <w:tcPr>
            <w:tcW w:w="255" w:type="dxa"/>
            <w:vAlign w:val="bottom"/>
          </w:tcPr>
          <w:p w14:paraId="3949524A" w14:textId="77777777" w:rsidR="00D52C78" w:rsidRDefault="00D52C78" w:rsidP="00A53F15">
            <w:pPr>
              <w:spacing w:line="240" w:lineRule="auto"/>
              <w:ind w:left="0"/>
              <w:jc w:val="center"/>
              <w:rPr>
                <w:sz w:val="16"/>
              </w:rPr>
            </w:pPr>
          </w:p>
        </w:tc>
        <w:tc>
          <w:tcPr>
            <w:tcW w:w="7575" w:type="dxa"/>
            <w:gridSpan w:val="3"/>
            <w:tcBorders>
              <w:top w:val="single" w:sz="4" w:space="0" w:color="auto"/>
              <w:left w:val="nil"/>
              <w:bottom w:val="nil"/>
              <w:right w:val="nil"/>
            </w:tcBorders>
            <w:vAlign w:val="bottom"/>
          </w:tcPr>
          <w:p w14:paraId="4CE6BA7F" w14:textId="77777777" w:rsidR="00D52C78" w:rsidRDefault="00D52C78" w:rsidP="00A53F15">
            <w:pPr>
              <w:spacing w:line="240" w:lineRule="auto"/>
              <w:ind w:left="0"/>
              <w:jc w:val="center"/>
              <w:rPr>
                <w:sz w:val="16"/>
              </w:rPr>
            </w:pPr>
            <w:r>
              <w:rPr>
                <w:sz w:val="16"/>
              </w:rPr>
              <w:t>наименование дисциплины</w:t>
            </w:r>
          </w:p>
        </w:tc>
      </w:tr>
    </w:tbl>
    <w:p w14:paraId="310B7F75" w14:textId="77777777" w:rsidR="00D52C78" w:rsidRDefault="00D52C78" w:rsidP="00D52C78">
      <w:pPr>
        <w:spacing w:line="240" w:lineRule="auto"/>
        <w:ind w:left="0"/>
        <w:jc w:val="center"/>
        <w:rPr>
          <w:sz w:val="24"/>
          <w:szCs w:val="24"/>
        </w:rPr>
      </w:pPr>
    </w:p>
    <w:p w14:paraId="2125789B" w14:textId="77777777" w:rsidR="00D52C78" w:rsidRDefault="00D52C78" w:rsidP="00D52C78">
      <w:pPr>
        <w:spacing w:line="240" w:lineRule="auto"/>
        <w:ind w:left="0"/>
        <w:jc w:val="center"/>
        <w:rPr>
          <w:sz w:val="24"/>
          <w:szCs w:val="24"/>
        </w:rPr>
      </w:pPr>
    </w:p>
    <w:p w14:paraId="3590A8A0" w14:textId="77777777" w:rsidR="00D52C78" w:rsidRDefault="00D52C78" w:rsidP="00D52C78">
      <w:pPr>
        <w:spacing w:line="240" w:lineRule="auto"/>
        <w:ind w:left="0"/>
        <w:jc w:val="center"/>
        <w:rPr>
          <w:sz w:val="24"/>
          <w:szCs w:val="24"/>
        </w:rPr>
      </w:pPr>
    </w:p>
    <w:p w14:paraId="09A1E58F" w14:textId="77777777" w:rsidR="00D52C78" w:rsidRDefault="00D52C78" w:rsidP="00D52C78">
      <w:pPr>
        <w:spacing w:line="240" w:lineRule="auto"/>
        <w:ind w:left="0"/>
        <w:jc w:val="center"/>
        <w:rPr>
          <w:sz w:val="24"/>
          <w:szCs w:val="24"/>
        </w:rPr>
      </w:pPr>
    </w:p>
    <w:p w14:paraId="22F053DA" w14:textId="77777777" w:rsidR="00D52C78" w:rsidRDefault="00D52C78" w:rsidP="00D52C78">
      <w:pPr>
        <w:spacing w:line="240" w:lineRule="auto"/>
        <w:ind w:left="0"/>
        <w:jc w:val="center"/>
        <w:rPr>
          <w:sz w:val="24"/>
          <w:szCs w:val="24"/>
        </w:rPr>
      </w:pPr>
    </w:p>
    <w:p w14:paraId="78CD8ECF" w14:textId="77777777" w:rsidR="00D52C78" w:rsidRDefault="00D52C78" w:rsidP="00D52C78">
      <w:pPr>
        <w:spacing w:line="240" w:lineRule="auto"/>
        <w:ind w:left="0"/>
        <w:jc w:val="center"/>
        <w:rPr>
          <w:sz w:val="24"/>
          <w:szCs w:val="24"/>
        </w:rPr>
      </w:pPr>
    </w:p>
    <w:p w14:paraId="00EC9962" w14:textId="77777777" w:rsidR="00D52C78" w:rsidRDefault="00D52C78" w:rsidP="00D52C78">
      <w:pPr>
        <w:spacing w:line="240" w:lineRule="auto"/>
        <w:ind w:left="0"/>
        <w:jc w:val="center"/>
        <w:rPr>
          <w:sz w:val="24"/>
          <w:szCs w:val="24"/>
        </w:rPr>
      </w:pPr>
    </w:p>
    <w:tbl>
      <w:tblPr>
        <w:tblStyle w:val="a5"/>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10"/>
        <w:gridCol w:w="3072"/>
        <w:gridCol w:w="471"/>
        <w:gridCol w:w="143"/>
      </w:tblGrid>
      <w:tr w:rsidR="00D52C78" w14:paraId="11C170B4" w14:textId="77777777" w:rsidTr="00A53F15">
        <w:tc>
          <w:tcPr>
            <w:tcW w:w="9498" w:type="dxa"/>
            <w:gridSpan w:val="5"/>
            <w:vAlign w:val="bottom"/>
          </w:tcPr>
          <w:p w14:paraId="0FC4F396" w14:textId="5ABE6D19" w:rsidR="00D52C78" w:rsidRDefault="00D52C78" w:rsidP="00A53F15">
            <w:pPr>
              <w:spacing w:line="240" w:lineRule="auto"/>
              <w:ind w:left="0"/>
              <w:jc w:val="center"/>
              <w:rPr>
                <w:sz w:val="40"/>
                <w:szCs w:val="22"/>
              </w:rPr>
            </w:pPr>
            <w:r>
              <w:rPr>
                <w:sz w:val="40"/>
              </w:rPr>
              <w:t>УЧЕБНО-ПРАКТИЧЕСКАЯ РАБОТА</w:t>
            </w:r>
          </w:p>
        </w:tc>
      </w:tr>
      <w:tr w:rsidR="00D52C78" w14:paraId="10C54854" w14:textId="77777777" w:rsidTr="00A53F15">
        <w:trPr>
          <w:gridAfter w:val="2"/>
          <w:wAfter w:w="614" w:type="dxa"/>
        </w:trPr>
        <w:tc>
          <w:tcPr>
            <w:tcW w:w="3402" w:type="dxa"/>
            <w:vAlign w:val="bottom"/>
          </w:tcPr>
          <w:p w14:paraId="450D52A4" w14:textId="77777777" w:rsidR="00D52C78" w:rsidRDefault="00D52C78" w:rsidP="00A53F15">
            <w:pPr>
              <w:spacing w:line="240" w:lineRule="auto"/>
              <w:ind w:left="0"/>
              <w:jc w:val="center"/>
              <w:rPr>
                <w:sz w:val="40"/>
                <w:szCs w:val="22"/>
              </w:rPr>
            </w:pPr>
          </w:p>
        </w:tc>
        <w:tc>
          <w:tcPr>
            <w:tcW w:w="2410" w:type="dxa"/>
            <w:tcBorders>
              <w:bottom w:val="single" w:sz="4" w:space="0" w:color="auto"/>
            </w:tcBorders>
            <w:vAlign w:val="bottom"/>
          </w:tcPr>
          <w:p w14:paraId="2B2823FA" w14:textId="78FCCCF6" w:rsidR="00D52C78" w:rsidRDefault="004D107B" w:rsidP="00A53F15">
            <w:pPr>
              <w:spacing w:line="240" w:lineRule="auto"/>
              <w:ind w:left="0"/>
              <w:jc w:val="center"/>
              <w:rPr>
                <w:sz w:val="40"/>
                <w:szCs w:val="22"/>
              </w:rPr>
            </w:pPr>
            <w:r>
              <w:rPr>
                <w:sz w:val="40"/>
              </w:rPr>
              <w:t>№2</w:t>
            </w:r>
          </w:p>
        </w:tc>
        <w:tc>
          <w:tcPr>
            <w:tcW w:w="3072" w:type="dxa"/>
            <w:vAlign w:val="bottom"/>
          </w:tcPr>
          <w:p w14:paraId="3DF8E711" w14:textId="77777777" w:rsidR="00D52C78" w:rsidRDefault="00D52C78" w:rsidP="00A53F15">
            <w:pPr>
              <w:spacing w:line="240" w:lineRule="auto"/>
              <w:ind w:left="0"/>
              <w:jc w:val="center"/>
              <w:rPr>
                <w:sz w:val="40"/>
                <w:szCs w:val="22"/>
              </w:rPr>
            </w:pPr>
          </w:p>
        </w:tc>
      </w:tr>
      <w:tr w:rsidR="00D52C78" w:rsidRPr="00A33527" w14:paraId="36A55808" w14:textId="77777777" w:rsidTr="00A53F15">
        <w:trPr>
          <w:gridAfter w:val="2"/>
          <w:wAfter w:w="614" w:type="dxa"/>
        </w:trPr>
        <w:tc>
          <w:tcPr>
            <w:tcW w:w="3402" w:type="dxa"/>
          </w:tcPr>
          <w:p w14:paraId="7B746720" w14:textId="77777777" w:rsidR="00D52C78" w:rsidRPr="00A33527" w:rsidRDefault="00D52C78" w:rsidP="00A53F15">
            <w:pPr>
              <w:spacing w:line="240" w:lineRule="auto"/>
              <w:ind w:left="0"/>
              <w:jc w:val="center"/>
              <w:rPr>
                <w:sz w:val="18"/>
                <w:szCs w:val="22"/>
              </w:rPr>
            </w:pPr>
          </w:p>
        </w:tc>
        <w:tc>
          <w:tcPr>
            <w:tcW w:w="2410" w:type="dxa"/>
            <w:tcBorders>
              <w:top w:val="single" w:sz="4" w:space="0" w:color="auto"/>
            </w:tcBorders>
          </w:tcPr>
          <w:p w14:paraId="3BA521B3" w14:textId="77777777" w:rsidR="00D52C78" w:rsidRPr="00A33527" w:rsidRDefault="00D52C78" w:rsidP="00A53F15">
            <w:pPr>
              <w:spacing w:line="240" w:lineRule="auto"/>
              <w:ind w:left="0"/>
              <w:jc w:val="center"/>
              <w:rPr>
                <w:sz w:val="18"/>
                <w:szCs w:val="22"/>
              </w:rPr>
            </w:pPr>
            <w:r>
              <w:rPr>
                <w:sz w:val="14"/>
                <w:szCs w:val="22"/>
              </w:rPr>
              <w:t>номер задания (при наличии)</w:t>
            </w:r>
          </w:p>
        </w:tc>
        <w:tc>
          <w:tcPr>
            <w:tcW w:w="3072" w:type="dxa"/>
          </w:tcPr>
          <w:p w14:paraId="490A993B" w14:textId="77777777" w:rsidR="00D52C78" w:rsidRPr="00A33527" w:rsidRDefault="00D52C78" w:rsidP="00A53F15">
            <w:pPr>
              <w:spacing w:line="240" w:lineRule="auto"/>
              <w:ind w:left="0"/>
              <w:jc w:val="center"/>
              <w:rPr>
                <w:sz w:val="18"/>
                <w:szCs w:val="22"/>
              </w:rPr>
            </w:pPr>
          </w:p>
        </w:tc>
      </w:tr>
      <w:tr w:rsidR="00D52C78" w14:paraId="25E46FED" w14:textId="77777777" w:rsidTr="00A53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3" w:type="dxa"/>
        </w:trPr>
        <w:tc>
          <w:tcPr>
            <w:tcW w:w="9355" w:type="dxa"/>
            <w:gridSpan w:val="4"/>
            <w:tcBorders>
              <w:top w:val="nil"/>
              <w:left w:val="nil"/>
              <w:bottom w:val="single" w:sz="4" w:space="0" w:color="auto"/>
              <w:right w:val="nil"/>
            </w:tcBorders>
          </w:tcPr>
          <w:p w14:paraId="002EFE75" w14:textId="77777777" w:rsidR="00D52C78" w:rsidRDefault="00D52C78" w:rsidP="00A53F15">
            <w:pPr>
              <w:spacing w:line="240" w:lineRule="auto"/>
              <w:ind w:left="0"/>
              <w:jc w:val="center"/>
              <w:rPr>
                <w:sz w:val="40"/>
              </w:rPr>
            </w:pPr>
          </w:p>
        </w:tc>
      </w:tr>
      <w:tr w:rsidR="00D52C78" w14:paraId="5B3048AF" w14:textId="77777777" w:rsidTr="00A53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3" w:type="dxa"/>
        </w:trPr>
        <w:tc>
          <w:tcPr>
            <w:tcW w:w="9355" w:type="dxa"/>
            <w:gridSpan w:val="4"/>
            <w:tcBorders>
              <w:top w:val="single" w:sz="4" w:space="0" w:color="auto"/>
              <w:left w:val="nil"/>
              <w:bottom w:val="single" w:sz="4" w:space="0" w:color="auto"/>
              <w:right w:val="nil"/>
            </w:tcBorders>
          </w:tcPr>
          <w:p w14:paraId="47A68B06" w14:textId="309F5B69" w:rsidR="00D52C78" w:rsidRDefault="007E359E" w:rsidP="004D107B">
            <w:pPr>
              <w:spacing w:line="240" w:lineRule="auto"/>
              <w:ind w:left="0"/>
              <w:jc w:val="center"/>
              <w:rPr>
                <w:sz w:val="40"/>
              </w:rPr>
            </w:pPr>
            <w:r>
              <w:rPr>
                <w:sz w:val="40"/>
              </w:rPr>
              <w:t xml:space="preserve">Модель </w:t>
            </w:r>
            <w:r w:rsidR="004D107B">
              <w:rPr>
                <w:sz w:val="40"/>
              </w:rPr>
              <w:t>проектирования</w:t>
            </w:r>
          </w:p>
        </w:tc>
      </w:tr>
    </w:tbl>
    <w:p w14:paraId="666143CE" w14:textId="77777777" w:rsidR="00D52C78" w:rsidRPr="00DB46CE" w:rsidRDefault="00D52C78" w:rsidP="00D52C78">
      <w:pPr>
        <w:spacing w:line="240" w:lineRule="auto"/>
        <w:ind w:left="0"/>
        <w:jc w:val="center"/>
        <w:rPr>
          <w:sz w:val="16"/>
          <w:szCs w:val="28"/>
          <w:lang w:eastAsia="en-US"/>
        </w:rPr>
      </w:pPr>
      <w:r w:rsidRPr="00DB46CE">
        <w:rPr>
          <w:sz w:val="16"/>
          <w:szCs w:val="28"/>
          <w:lang w:eastAsia="en-US"/>
        </w:rPr>
        <w:t>при наличии указать тему учебно-практической работы и (или) номер варианта</w:t>
      </w:r>
    </w:p>
    <w:p w14:paraId="3C7314B2" w14:textId="77777777" w:rsidR="00D52C78" w:rsidRDefault="00D52C78" w:rsidP="00D52C78">
      <w:pPr>
        <w:spacing w:line="240" w:lineRule="auto"/>
        <w:ind w:left="0"/>
        <w:rPr>
          <w:sz w:val="32"/>
          <w:szCs w:val="28"/>
        </w:rPr>
      </w:pPr>
    </w:p>
    <w:p w14:paraId="25EDC8DB" w14:textId="77777777" w:rsidR="00D52C78" w:rsidRDefault="00D52C78" w:rsidP="00D52C78">
      <w:pPr>
        <w:spacing w:line="240" w:lineRule="auto"/>
        <w:ind w:left="0"/>
        <w:rPr>
          <w:sz w:val="32"/>
          <w:szCs w:val="28"/>
        </w:rPr>
      </w:pPr>
    </w:p>
    <w:p w14:paraId="2E3F4B62" w14:textId="77777777" w:rsidR="00D52C78" w:rsidRDefault="00D52C78" w:rsidP="00D52C78">
      <w:pPr>
        <w:spacing w:line="240" w:lineRule="auto"/>
        <w:ind w:left="0"/>
        <w:rPr>
          <w:sz w:val="32"/>
          <w:szCs w:val="28"/>
        </w:rPr>
      </w:pPr>
    </w:p>
    <w:p w14:paraId="4D3BAF90" w14:textId="77777777" w:rsidR="00D52C78" w:rsidRDefault="00D52C78" w:rsidP="00D52C78">
      <w:pPr>
        <w:spacing w:line="240" w:lineRule="auto"/>
        <w:ind w:left="0"/>
        <w:rPr>
          <w:sz w:val="32"/>
          <w:szCs w:val="28"/>
        </w:rPr>
      </w:pPr>
    </w:p>
    <w:p w14:paraId="05CB13AA" w14:textId="77777777" w:rsidR="00D52C78" w:rsidRDefault="00D52C78" w:rsidP="00D52C78">
      <w:pPr>
        <w:spacing w:line="240" w:lineRule="auto"/>
        <w:ind w:left="0"/>
        <w:rPr>
          <w:sz w:val="32"/>
          <w:szCs w:val="28"/>
        </w:rPr>
      </w:pPr>
    </w:p>
    <w:tbl>
      <w:tblPr>
        <w:tblStyle w:val="a5"/>
        <w:tblW w:w="4995" w:type="dxa"/>
        <w:tblInd w:w="4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8"/>
        <w:gridCol w:w="273"/>
        <w:gridCol w:w="1559"/>
        <w:gridCol w:w="425"/>
        <w:gridCol w:w="284"/>
        <w:gridCol w:w="31"/>
        <w:gridCol w:w="995"/>
      </w:tblGrid>
      <w:tr w:rsidR="00D52C78" w:rsidRPr="008D5259" w14:paraId="471B6A7D" w14:textId="77777777" w:rsidTr="00A53F15">
        <w:trPr>
          <w:trHeight w:val="292"/>
        </w:trPr>
        <w:tc>
          <w:tcPr>
            <w:tcW w:w="4995" w:type="dxa"/>
            <w:gridSpan w:val="7"/>
          </w:tcPr>
          <w:p w14:paraId="5ABE06E5" w14:textId="77777777" w:rsidR="00D52C78" w:rsidRPr="000B2633" w:rsidRDefault="00D52C78" w:rsidP="00A53F15">
            <w:pPr>
              <w:tabs>
                <w:tab w:val="left" w:pos="5670"/>
              </w:tabs>
              <w:spacing w:line="240" w:lineRule="auto"/>
              <w:ind w:left="0"/>
              <w:jc w:val="right"/>
              <w:rPr>
                <w:b/>
                <w:sz w:val="24"/>
              </w:rPr>
            </w:pPr>
            <w:r w:rsidRPr="000B2633">
              <w:rPr>
                <w:b/>
                <w:sz w:val="24"/>
              </w:rPr>
              <w:t>ОБУЧАЮЩИЙСЯ</w:t>
            </w:r>
          </w:p>
        </w:tc>
      </w:tr>
      <w:tr w:rsidR="00D52C78" w:rsidRPr="008D5259" w14:paraId="1BDE5236" w14:textId="77777777" w:rsidTr="00DC37E6">
        <w:trPr>
          <w:trHeight w:val="465"/>
        </w:trPr>
        <w:tc>
          <w:tcPr>
            <w:tcW w:w="3685" w:type="dxa"/>
            <w:gridSpan w:val="4"/>
            <w:vAlign w:val="bottom"/>
            <w:hideMark/>
          </w:tcPr>
          <w:p w14:paraId="01D11B73" w14:textId="77777777" w:rsidR="00D52C78" w:rsidRPr="008D5259" w:rsidRDefault="00D52C78" w:rsidP="00A53F15">
            <w:pPr>
              <w:tabs>
                <w:tab w:val="left" w:pos="5670"/>
              </w:tabs>
              <w:spacing w:line="240" w:lineRule="auto"/>
              <w:ind w:left="0"/>
              <w:jc w:val="right"/>
              <w:rPr>
                <w:sz w:val="24"/>
                <w:szCs w:val="22"/>
              </w:rPr>
            </w:pPr>
            <w:r w:rsidRPr="008D5259">
              <w:rPr>
                <w:sz w:val="24"/>
              </w:rPr>
              <w:t>группы</w:t>
            </w:r>
          </w:p>
        </w:tc>
        <w:tc>
          <w:tcPr>
            <w:tcW w:w="284" w:type="dxa"/>
            <w:vAlign w:val="bottom"/>
          </w:tcPr>
          <w:p w14:paraId="4E16BCAE" w14:textId="77777777" w:rsidR="00D52C78" w:rsidRPr="008D5259" w:rsidRDefault="00D52C78" w:rsidP="00A53F15">
            <w:pPr>
              <w:tabs>
                <w:tab w:val="left" w:pos="5670"/>
              </w:tabs>
              <w:spacing w:line="240" w:lineRule="auto"/>
              <w:ind w:left="0"/>
              <w:rPr>
                <w:sz w:val="24"/>
              </w:rPr>
            </w:pPr>
          </w:p>
        </w:tc>
        <w:tc>
          <w:tcPr>
            <w:tcW w:w="1026" w:type="dxa"/>
            <w:gridSpan w:val="2"/>
            <w:tcBorders>
              <w:top w:val="nil"/>
              <w:left w:val="nil"/>
              <w:bottom w:val="single" w:sz="4" w:space="0" w:color="auto"/>
              <w:right w:val="nil"/>
            </w:tcBorders>
            <w:vAlign w:val="bottom"/>
          </w:tcPr>
          <w:p w14:paraId="59513801" w14:textId="27259807" w:rsidR="00D52C78" w:rsidRPr="008D5259" w:rsidRDefault="00DC37E6" w:rsidP="00A53F15">
            <w:pPr>
              <w:tabs>
                <w:tab w:val="left" w:pos="5670"/>
              </w:tabs>
              <w:spacing w:line="240" w:lineRule="auto"/>
              <w:ind w:left="0"/>
              <w:jc w:val="center"/>
              <w:rPr>
                <w:sz w:val="24"/>
              </w:rPr>
            </w:pPr>
            <w:r>
              <w:rPr>
                <w:sz w:val="24"/>
              </w:rPr>
              <w:t>О7</w:t>
            </w:r>
            <w:r w:rsidR="00FC0835">
              <w:rPr>
                <w:sz w:val="24"/>
              </w:rPr>
              <w:t>27</w:t>
            </w:r>
            <w:r>
              <w:rPr>
                <w:sz w:val="24"/>
              </w:rPr>
              <w:t>Б</w:t>
            </w:r>
          </w:p>
        </w:tc>
      </w:tr>
      <w:tr w:rsidR="00D52C78" w:rsidRPr="008D5259" w14:paraId="4493EFA2" w14:textId="77777777" w:rsidTr="00A53F15">
        <w:trPr>
          <w:trHeight w:val="419"/>
        </w:trPr>
        <w:tc>
          <w:tcPr>
            <w:tcW w:w="1428" w:type="dxa"/>
            <w:tcBorders>
              <w:top w:val="nil"/>
              <w:left w:val="nil"/>
              <w:bottom w:val="single" w:sz="4" w:space="0" w:color="auto"/>
              <w:right w:val="nil"/>
            </w:tcBorders>
            <w:vAlign w:val="bottom"/>
          </w:tcPr>
          <w:p w14:paraId="3B049EE9" w14:textId="365EE44F" w:rsidR="00D52C78" w:rsidRPr="008D5259" w:rsidRDefault="00D52C78" w:rsidP="00A53F15">
            <w:pPr>
              <w:tabs>
                <w:tab w:val="left" w:pos="5670"/>
              </w:tabs>
              <w:spacing w:line="240" w:lineRule="auto"/>
              <w:ind w:left="0"/>
              <w:jc w:val="center"/>
              <w:rPr>
                <w:sz w:val="24"/>
              </w:rPr>
            </w:pPr>
          </w:p>
        </w:tc>
        <w:tc>
          <w:tcPr>
            <w:tcW w:w="273" w:type="dxa"/>
            <w:tcBorders>
              <w:top w:val="nil"/>
              <w:left w:val="nil"/>
              <w:right w:val="nil"/>
            </w:tcBorders>
            <w:vAlign w:val="bottom"/>
          </w:tcPr>
          <w:p w14:paraId="3B511A73" w14:textId="77777777" w:rsidR="00D52C78" w:rsidRPr="008D5259" w:rsidRDefault="00D52C78" w:rsidP="00A53F15">
            <w:pPr>
              <w:tabs>
                <w:tab w:val="left" w:pos="5670"/>
              </w:tabs>
              <w:spacing w:line="240" w:lineRule="auto"/>
              <w:ind w:left="0"/>
              <w:jc w:val="center"/>
              <w:rPr>
                <w:sz w:val="24"/>
              </w:rPr>
            </w:pPr>
          </w:p>
        </w:tc>
        <w:tc>
          <w:tcPr>
            <w:tcW w:w="3294" w:type="dxa"/>
            <w:gridSpan w:val="5"/>
            <w:tcBorders>
              <w:top w:val="nil"/>
              <w:left w:val="nil"/>
              <w:bottom w:val="single" w:sz="4" w:space="0" w:color="auto"/>
              <w:right w:val="nil"/>
            </w:tcBorders>
            <w:vAlign w:val="bottom"/>
          </w:tcPr>
          <w:p w14:paraId="31708465" w14:textId="738A3E4A" w:rsidR="00D52C78" w:rsidRPr="008D5259" w:rsidRDefault="00FC0835" w:rsidP="00A53F15">
            <w:pPr>
              <w:tabs>
                <w:tab w:val="left" w:pos="5670"/>
              </w:tabs>
              <w:spacing w:line="240" w:lineRule="auto"/>
              <w:ind w:left="0"/>
              <w:jc w:val="center"/>
              <w:rPr>
                <w:sz w:val="24"/>
              </w:rPr>
            </w:pPr>
            <w:r>
              <w:rPr>
                <w:sz w:val="24"/>
              </w:rPr>
              <w:t>Тарасевич В.В.</w:t>
            </w:r>
          </w:p>
        </w:tc>
      </w:tr>
      <w:tr w:rsidR="00D52C78" w14:paraId="685B2D2B" w14:textId="77777777" w:rsidTr="00A53F15">
        <w:trPr>
          <w:trHeight w:val="276"/>
        </w:trPr>
        <w:tc>
          <w:tcPr>
            <w:tcW w:w="1428" w:type="dxa"/>
            <w:tcBorders>
              <w:top w:val="single" w:sz="4" w:space="0" w:color="auto"/>
              <w:left w:val="nil"/>
              <w:bottom w:val="nil"/>
              <w:right w:val="nil"/>
            </w:tcBorders>
            <w:hideMark/>
          </w:tcPr>
          <w:p w14:paraId="7A5CE4A0" w14:textId="77777777" w:rsidR="00D52C78" w:rsidRPr="008D5259" w:rsidRDefault="00D52C78" w:rsidP="00A53F15">
            <w:pPr>
              <w:tabs>
                <w:tab w:val="left" w:pos="5670"/>
              </w:tabs>
              <w:spacing w:line="240" w:lineRule="auto"/>
              <w:ind w:left="0"/>
              <w:jc w:val="center"/>
              <w:rPr>
                <w:sz w:val="16"/>
              </w:rPr>
            </w:pPr>
            <w:r>
              <w:rPr>
                <w:sz w:val="16"/>
              </w:rPr>
              <w:t>подпись</w:t>
            </w:r>
          </w:p>
        </w:tc>
        <w:tc>
          <w:tcPr>
            <w:tcW w:w="273" w:type="dxa"/>
            <w:tcBorders>
              <w:left w:val="nil"/>
              <w:bottom w:val="nil"/>
              <w:right w:val="nil"/>
            </w:tcBorders>
          </w:tcPr>
          <w:p w14:paraId="58BBD8F7" w14:textId="77777777" w:rsidR="00D52C78" w:rsidRPr="008D5259" w:rsidRDefault="00D52C78" w:rsidP="00A53F15">
            <w:pPr>
              <w:tabs>
                <w:tab w:val="left" w:pos="5670"/>
              </w:tabs>
              <w:spacing w:line="240" w:lineRule="auto"/>
              <w:ind w:left="0"/>
              <w:rPr>
                <w:sz w:val="16"/>
              </w:rPr>
            </w:pPr>
          </w:p>
        </w:tc>
        <w:tc>
          <w:tcPr>
            <w:tcW w:w="3294" w:type="dxa"/>
            <w:gridSpan w:val="5"/>
            <w:tcBorders>
              <w:top w:val="single" w:sz="4" w:space="0" w:color="auto"/>
              <w:left w:val="nil"/>
              <w:bottom w:val="nil"/>
              <w:right w:val="nil"/>
            </w:tcBorders>
          </w:tcPr>
          <w:p w14:paraId="397F6BE6" w14:textId="77777777" w:rsidR="00D52C78" w:rsidRPr="008D5259" w:rsidRDefault="00D52C78" w:rsidP="00A53F15">
            <w:pPr>
              <w:tabs>
                <w:tab w:val="left" w:pos="5670"/>
              </w:tabs>
              <w:spacing w:line="240" w:lineRule="auto"/>
              <w:ind w:left="0"/>
              <w:jc w:val="center"/>
              <w:rPr>
                <w:sz w:val="16"/>
              </w:rPr>
            </w:pPr>
            <w:r>
              <w:rPr>
                <w:sz w:val="16"/>
              </w:rPr>
              <w:t>фамилия и инициалы</w:t>
            </w:r>
          </w:p>
        </w:tc>
      </w:tr>
      <w:tr w:rsidR="00D52C78" w:rsidRPr="008D5259" w14:paraId="26AF53E1" w14:textId="77777777" w:rsidTr="00A53F15">
        <w:trPr>
          <w:gridAfter w:val="1"/>
          <w:wAfter w:w="995" w:type="dxa"/>
          <w:trHeight w:val="84"/>
        </w:trPr>
        <w:tc>
          <w:tcPr>
            <w:tcW w:w="4000" w:type="dxa"/>
            <w:gridSpan w:val="6"/>
            <w:tcBorders>
              <w:bottom w:val="single" w:sz="4" w:space="0" w:color="auto"/>
            </w:tcBorders>
            <w:tcMar>
              <w:left w:w="28" w:type="dxa"/>
              <w:right w:w="28" w:type="dxa"/>
            </w:tcMar>
            <w:vAlign w:val="bottom"/>
          </w:tcPr>
          <w:p w14:paraId="0CE0C9ED" w14:textId="0C4CD3FF" w:rsidR="00D52C78" w:rsidRPr="008D5259" w:rsidRDefault="00D52C78" w:rsidP="00A53F15">
            <w:pPr>
              <w:tabs>
                <w:tab w:val="left" w:pos="5670"/>
              </w:tabs>
              <w:spacing w:line="240" w:lineRule="auto"/>
              <w:ind w:left="0"/>
              <w:jc w:val="center"/>
              <w:rPr>
                <w:sz w:val="24"/>
              </w:rPr>
            </w:pPr>
          </w:p>
        </w:tc>
      </w:tr>
      <w:tr w:rsidR="00D52C78" w:rsidRPr="00A33527" w14:paraId="1D5B474A" w14:textId="77777777" w:rsidTr="00A53F15">
        <w:trPr>
          <w:gridAfter w:val="1"/>
          <w:wAfter w:w="995" w:type="dxa"/>
          <w:trHeight w:val="70"/>
        </w:trPr>
        <w:tc>
          <w:tcPr>
            <w:tcW w:w="4000" w:type="dxa"/>
            <w:gridSpan w:val="6"/>
            <w:tcBorders>
              <w:top w:val="single" w:sz="4" w:space="0" w:color="auto"/>
            </w:tcBorders>
            <w:tcMar>
              <w:left w:w="28" w:type="dxa"/>
              <w:right w:w="28" w:type="dxa"/>
            </w:tcMar>
          </w:tcPr>
          <w:p w14:paraId="2F319CDB" w14:textId="77777777" w:rsidR="00D52C78" w:rsidRPr="00DB46CE" w:rsidRDefault="00D52C78" w:rsidP="00A53F15">
            <w:pPr>
              <w:tabs>
                <w:tab w:val="left" w:pos="5670"/>
              </w:tabs>
              <w:spacing w:line="240" w:lineRule="auto"/>
              <w:ind w:left="0"/>
              <w:jc w:val="center"/>
              <w:rPr>
                <w:sz w:val="16"/>
              </w:rPr>
            </w:pPr>
            <w:r w:rsidRPr="00DB46CE">
              <w:rPr>
                <w:sz w:val="16"/>
              </w:rPr>
              <w:t>дата сдачи</w:t>
            </w:r>
          </w:p>
        </w:tc>
      </w:tr>
      <w:tr w:rsidR="00D52C78" w:rsidRPr="008D5259" w14:paraId="513844FF" w14:textId="77777777" w:rsidTr="00A53F15">
        <w:trPr>
          <w:trHeight w:val="308"/>
        </w:trPr>
        <w:tc>
          <w:tcPr>
            <w:tcW w:w="4995" w:type="dxa"/>
            <w:gridSpan w:val="7"/>
            <w:hideMark/>
          </w:tcPr>
          <w:p w14:paraId="51CAB188" w14:textId="77777777" w:rsidR="00D52C78" w:rsidRDefault="00D52C78" w:rsidP="00A53F15">
            <w:pPr>
              <w:tabs>
                <w:tab w:val="left" w:pos="5670"/>
              </w:tabs>
              <w:spacing w:line="240" w:lineRule="auto"/>
              <w:ind w:left="0"/>
              <w:jc w:val="right"/>
              <w:rPr>
                <w:b/>
                <w:sz w:val="24"/>
              </w:rPr>
            </w:pPr>
          </w:p>
          <w:p w14:paraId="68098B77" w14:textId="77777777" w:rsidR="00D52C78" w:rsidRPr="008D5259" w:rsidRDefault="00D52C78" w:rsidP="00A53F15">
            <w:pPr>
              <w:tabs>
                <w:tab w:val="left" w:pos="5670"/>
              </w:tabs>
              <w:spacing w:line="240" w:lineRule="auto"/>
              <w:ind w:left="0"/>
              <w:jc w:val="right"/>
              <w:rPr>
                <w:sz w:val="24"/>
              </w:rPr>
            </w:pPr>
            <w:r>
              <w:rPr>
                <w:b/>
                <w:sz w:val="24"/>
              </w:rPr>
              <w:t>ПРОВЕРИЛ</w:t>
            </w:r>
          </w:p>
        </w:tc>
      </w:tr>
      <w:tr w:rsidR="00D52C78" w:rsidRPr="008D5259" w14:paraId="713F782C" w14:textId="77777777" w:rsidTr="00A53F15">
        <w:trPr>
          <w:trHeight w:val="292"/>
        </w:trPr>
        <w:tc>
          <w:tcPr>
            <w:tcW w:w="1428" w:type="dxa"/>
            <w:tcBorders>
              <w:top w:val="nil"/>
              <w:left w:val="nil"/>
              <w:bottom w:val="single" w:sz="4" w:space="0" w:color="auto"/>
              <w:right w:val="nil"/>
            </w:tcBorders>
            <w:vAlign w:val="bottom"/>
          </w:tcPr>
          <w:p w14:paraId="76BBD2A2" w14:textId="3D7E4E5D" w:rsidR="00D52C78" w:rsidRPr="008D5259" w:rsidRDefault="00D52C78" w:rsidP="00A53F15">
            <w:pPr>
              <w:tabs>
                <w:tab w:val="left" w:pos="5670"/>
              </w:tabs>
              <w:spacing w:line="240" w:lineRule="auto"/>
              <w:ind w:left="0"/>
              <w:rPr>
                <w:sz w:val="24"/>
              </w:rPr>
            </w:pPr>
          </w:p>
        </w:tc>
        <w:tc>
          <w:tcPr>
            <w:tcW w:w="273" w:type="dxa"/>
            <w:vAlign w:val="bottom"/>
          </w:tcPr>
          <w:p w14:paraId="1E8C958D" w14:textId="77777777" w:rsidR="00D52C78" w:rsidRPr="008D5259" w:rsidRDefault="00D52C78" w:rsidP="00A53F15">
            <w:pPr>
              <w:tabs>
                <w:tab w:val="left" w:pos="5670"/>
              </w:tabs>
              <w:spacing w:line="240" w:lineRule="auto"/>
              <w:ind w:left="0"/>
              <w:rPr>
                <w:sz w:val="24"/>
              </w:rPr>
            </w:pPr>
          </w:p>
        </w:tc>
        <w:tc>
          <w:tcPr>
            <w:tcW w:w="3294" w:type="dxa"/>
            <w:gridSpan w:val="5"/>
            <w:tcBorders>
              <w:top w:val="nil"/>
              <w:left w:val="nil"/>
              <w:bottom w:val="single" w:sz="4" w:space="0" w:color="auto"/>
              <w:right w:val="nil"/>
            </w:tcBorders>
            <w:vAlign w:val="bottom"/>
          </w:tcPr>
          <w:p w14:paraId="12521014" w14:textId="5E3291CE" w:rsidR="00D52C78" w:rsidRPr="008D5259" w:rsidRDefault="00577956" w:rsidP="00577956">
            <w:pPr>
              <w:tabs>
                <w:tab w:val="left" w:pos="5670"/>
              </w:tabs>
              <w:spacing w:line="240" w:lineRule="auto"/>
              <w:ind w:left="0"/>
              <w:jc w:val="center"/>
              <w:rPr>
                <w:sz w:val="24"/>
              </w:rPr>
            </w:pPr>
            <w:r w:rsidRPr="00FC0835">
              <w:rPr>
                <w:sz w:val="24"/>
              </w:rPr>
              <w:t>Гладевич А.А.</w:t>
            </w:r>
          </w:p>
        </w:tc>
      </w:tr>
      <w:tr w:rsidR="00D52C78" w:rsidRPr="008D5259" w14:paraId="713848AD" w14:textId="77777777" w:rsidTr="00A53F15">
        <w:trPr>
          <w:trHeight w:val="292"/>
        </w:trPr>
        <w:tc>
          <w:tcPr>
            <w:tcW w:w="1428" w:type="dxa"/>
            <w:tcBorders>
              <w:top w:val="nil"/>
              <w:left w:val="nil"/>
              <w:right w:val="nil"/>
            </w:tcBorders>
          </w:tcPr>
          <w:p w14:paraId="2AF236EF" w14:textId="77777777" w:rsidR="00D52C78" w:rsidRPr="008D5259" w:rsidRDefault="00D52C78" w:rsidP="00A53F15">
            <w:pPr>
              <w:tabs>
                <w:tab w:val="left" w:pos="5670"/>
              </w:tabs>
              <w:spacing w:line="240" w:lineRule="auto"/>
              <w:ind w:left="0"/>
              <w:jc w:val="center"/>
              <w:rPr>
                <w:sz w:val="16"/>
              </w:rPr>
            </w:pPr>
            <w:r>
              <w:rPr>
                <w:sz w:val="16"/>
              </w:rPr>
              <w:t>подпись</w:t>
            </w:r>
          </w:p>
        </w:tc>
        <w:tc>
          <w:tcPr>
            <w:tcW w:w="273" w:type="dxa"/>
          </w:tcPr>
          <w:p w14:paraId="2932278C" w14:textId="77777777" w:rsidR="00D52C78" w:rsidRPr="008D5259" w:rsidRDefault="00D52C78" w:rsidP="00A53F15">
            <w:pPr>
              <w:tabs>
                <w:tab w:val="left" w:pos="5670"/>
              </w:tabs>
              <w:spacing w:line="240" w:lineRule="auto"/>
              <w:ind w:left="0"/>
              <w:rPr>
                <w:sz w:val="16"/>
              </w:rPr>
            </w:pPr>
          </w:p>
        </w:tc>
        <w:tc>
          <w:tcPr>
            <w:tcW w:w="3294" w:type="dxa"/>
            <w:gridSpan w:val="5"/>
            <w:tcBorders>
              <w:top w:val="nil"/>
              <w:left w:val="nil"/>
              <w:right w:val="nil"/>
            </w:tcBorders>
          </w:tcPr>
          <w:p w14:paraId="0423EC98" w14:textId="77777777" w:rsidR="00D52C78" w:rsidRPr="008D5259" w:rsidRDefault="00D52C78" w:rsidP="00A53F15">
            <w:pPr>
              <w:tabs>
                <w:tab w:val="left" w:pos="5670"/>
              </w:tabs>
              <w:spacing w:line="240" w:lineRule="auto"/>
              <w:ind w:left="0"/>
              <w:jc w:val="center"/>
              <w:rPr>
                <w:sz w:val="16"/>
              </w:rPr>
            </w:pPr>
            <w:r>
              <w:rPr>
                <w:sz w:val="16"/>
              </w:rPr>
              <w:t>фамилия и инициалы</w:t>
            </w:r>
          </w:p>
        </w:tc>
      </w:tr>
      <w:tr w:rsidR="00D52C78" w:rsidRPr="008D5259" w14:paraId="7B484D7B" w14:textId="77777777" w:rsidTr="00A53F15">
        <w:trPr>
          <w:trHeight w:val="292"/>
        </w:trPr>
        <w:tc>
          <w:tcPr>
            <w:tcW w:w="3260" w:type="dxa"/>
            <w:gridSpan w:val="3"/>
            <w:vAlign w:val="bottom"/>
            <w:hideMark/>
          </w:tcPr>
          <w:p w14:paraId="1748FD4D" w14:textId="77777777" w:rsidR="00D52C78" w:rsidRPr="008D5259" w:rsidRDefault="00D52C78" w:rsidP="00A53F15">
            <w:pPr>
              <w:tabs>
                <w:tab w:val="left" w:pos="5670"/>
              </w:tabs>
              <w:spacing w:line="240" w:lineRule="auto"/>
              <w:ind w:left="0"/>
              <w:rPr>
                <w:sz w:val="24"/>
              </w:rPr>
            </w:pPr>
            <w:r w:rsidRPr="008D5259">
              <w:rPr>
                <w:sz w:val="24"/>
              </w:rPr>
              <w:t xml:space="preserve">Оценка </w:t>
            </w:r>
            <w:r>
              <w:rPr>
                <w:sz w:val="24"/>
              </w:rPr>
              <w:t>/ балльная оценка</w:t>
            </w:r>
          </w:p>
        </w:tc>
        <w:tc>
          <w:tcPr>
            <w:tcW w:w="1735" w:type="dxa"/>
            <w:gridSpan w:val="4"/>
            <w:tcBorders>
              <w:left w:val="nil"/>
              <w:bottom w:val="single" w:sz="4" w:space="0" w:color="auto"/>
            </w:tcBorders>
            <w:vAlign w:val="bottom"/>
          </w:tcPr>
          <w:p w14:paraId="662A2E8A" w14:textId="775CF9CC" w:rsidR="00D52C78" w:rsidRPr="008D5259" w:rsidRDefault="00D52C78" w:rsidP="00A53F15">
            <w:pPr>
              <w:tabs>
                <w:tab w:val="left" w:pos="5670"/>
              </w:tabs>
              <w:spacing w:line="240" w:lineRule="auto"/>
              <w:ind w:left="0"/>
              <w:rPr>
                <w:sz w:val="24"/>
              </w:rPr>
            </w:pPr>
          </w:p>
        </w:tc>
      </w:tr>
      <w:tr w:rsidR="00D52C78" w:rsidRPr="008D5259" w14:paraId="3C04A9D2" w14:textId="77777777" w:rsidTr="00A53F15">
        <w:trPr>
          <w:gridAfter w:val="1"/>
          <w:wAfter w:w="995" w:type="dxa"/>
          <w:trHeight w:val="302"/>
        </w:trPr>
        <w:tc>
          <w:tcPr>
            <w:tcW w:w="4000" w:type="dxa"/>
            <w:gridSpan w:val="6"/>
            <w:tcBorders>
              <w:bottom w:val="single" w:sz="4" w:space="0" w:color="auto"/>
            </w:tcBorders>
            <w:tcMar>
              <w:left w:w="28" w:type="dxa"/>
              <w:right w:w="28" w:type="dxa"/>
            </w:tcMar>
            <w:vAlign w:val="bottom"/>
          </w:tcPr>
          <w:p w14:paraId="1FD1505C" w14:textId="4CB78073" w:rsidR="00D52C78" w:rsidRPr="008D5259" w:rsidRDefault="00D52C78" w:rsidP="00A53F15">
            <w:pPr>
              <w:tabs>
                <w:tab w:val="left" w:pos="5670"/>
              </w:tabs>
              <w:spacing w:line="240" w:lineRule="auto"/>
              <w:ind w:left="0"/>
              <w:jc w:val="center"/>
              <w:rPr>
                <w:sz w:val="24"/>
              </w:rPr>
            </w:pPr>
          </w:p>
        </w:tc>
      </w:tr>
      <w:tr w:rsidR="00D52C78" w:rsidRPr="00A33527" w14:paraId="3532A542" w14:textId="77777777" w:rsidTr="00A53F15">
        <w:trPr>
          <w:gridAfter w:val="1"/>
          <w:wAfter w:w="995" w:type="dxa"/>
          <w:trHeight w:val="70"/>
        </w:trPr>
        <w:tc>
          <w:tcPr>
            <w:tcW w:w="4000" w:type="dxa"/>
            <w:gridSpan w:val="6"/>
            <w:tcBorders>
              <w:top w:val="single" w:sz="4" w:space="0" w:color="auto"/>
            </w:tcBorders>
            <w:tcMar>
              <w:left w:w="28" w:type="dxa"/>
              <w:right w:w="28" w:type="dxa"/>
            </w:tcMar>
          </w:tcPr>
          <w:p w14:paraId="19F3B34F" w14:textId="77777777" w:rsidR="00D52C78" w:rsidRPr="00A33527" w:rsidRDefault="00D52C78" w:rsidP="00A53F15">
            <w:pPr>
              <w:tabs>
                <w:tab w:val="left" w:pos="5670"/>
              </w:tabs>
              <w:spacing w:line="240" w:lineRule="auto"/>
              <w:ind w:left="0"/>
              <w:jc w:val="center"/>
              <w:rPr>
                <w:sz w:val="18"/>
              </w:rPr>
            </w:pPr>
            <w:r w:rsidRPr="00DB46CE">
              <w:rPr>
                <w:sz w:val="16"/>
              </w:rPr>
              <w:t>дата проверки</w:t>
            </w:r>
          </w:p>
        </w:tc>
      </w:tr>
    </w:tbl>
    <w:p w14:paraId="72FA9A5B" w14:textId="77777777" w:rsidR="00D52C78" w:rsidRDefault="00D52C78" w:rsidP="00D52C78">
      <w:pPr>
        <w:spacing w:line="240" w:lineRule="auto"/>
        <w:ind w:left="0"/>
        <w:rPr>
          <w:sz w:val="32"/>
          <w:szCs w:val="28"/>
        </w:rPr>
      </w:pPr>
    </w:p>
    <w:p w14:paraId="13009CE8" w14:textId="77777777" w:rsidR="00D52C78" w:rsidRDefault="00D52C78" w:rsidP="00D52C78">
      <w:pPr>
        <w:tabs>
          <w:tab w:val="left" w:pos="5670"/>
        </w:tabs>
        <w:spacing w:line="240" w:lineRule="auto"/>
        <w:ind w:left="0"/>
        <w:rPr>
          <w:sz w:val="28"/>
          <w:szCs w:val="28"/>
        </w:rPr>
      </w:pPr>
    </w:p>
    <w:p w14:paraId="19902FE6" w14:textId="77777777" w:rsidR="00D52C78" w:rsidRPr="008D5259" w:rsidRDefault="00D52C78" w:rsidP="00D52C78">
      <w:pPr>
        <w:tabs>
          <w:tab w:val="left" w:pos="5670"/>
        </w:tabs>
        <w:spacing w:line="240" w:lineRule="auto"/>
        <w:ind w:left="0"/>
        <w:rPr>
          <w:sz w:val="28"/>
          <w:szCs w:val="28"/>
        </w:rPr>
      </w:pPr>
    </w:p>
    <w:p w14:paraId="4ED539DD" w14:textId="11589B7E" w:rsidR="00DC37E6" w:rsidRDefault="00DC37E6" w:rsidP="00D52C78">
      <w:pPr>
        <w:ind w:left="0"/>
      </w:pPr>
    </w:p>
    <w:p w14:paraId="0F51E5AD" w14:textId="77777777" w:rsidR="00DC37E6" w:rsidRDefault="00DC37E6">
      <w:pPr>
        <w:spacing w:after="200" w:line="276" w:lineRule="auto"/>
        <w:ind w:left="0"/>
      </w:pPr>
      <w:r>
        <w:br w:type="page"/>
      </w:r>
    </w:p>
    <w:sdt>
      <w:sdtPr>
        <w:rPr>
          <w:rFonts w:ascii="Times New Roman" w:eastAsia="Times New Roman" w:hAnsi="Times New Roman" w:cs="Times New Roman"/>
          <w:color w:val="auto"/>
          <w:sz w:val="28"/>
          <w:szCs w:val="28"/>
        </w:rPr>
        <w:id w:val="-1449155679"/>
        <w:docPartObj>
          <w:docPartGallery w:val="Table of Contents"/>
          <w:docPartUnique/>
        </w:docPartObj>
      </w:sdtPr>
      <w:sdtEndPr>
        <w:rPr>
          <w:b/>
          <w:bCs/>
        </w:rPr>
      </w:sdtEndPr>
      <w:sdtContent>
        <w:p w14:paraId="730494EC" w14:textId="50C702B7" w:rsidR="000A61BF" w:rsidRPr="00120FE5" w:rsidRDefault="000A61BF" w:rsidP="00120FE5">
          <w:pPr>
            <w:pStyle w:val="a9"/>
            <w:spacing w:before="0" w:line="360" w:lineRule="auto"/>
            <w:jc w:val="center"/>
            <w:rPr>
              <w:rFonts w:ascii="Times New Roman" w:hAnsi="Times New Roman" w:cs="Times New Roman"/>
              <w:b/>
              <w:bCs/>
              <w:color w:val="auto"/>
              <w:sz w:val="28"/>
              <w:szCs w:val="28"/>
            </w:rPr>
          </w:pPr>
          <w:r w:rsidRPr="00120FE5">
            <w:rPr>
              <w:rFonts w:ascii="Times New Roman" w:hAnsi="Times New Roman" w:cs="Times New Roman"/>
              <w:b/>
              <w:bCs/>
              <w:color w:val="auto"/>
              <w:sz w:val="28"/>
              <w:szCs w:val="28"/>
            </w:rPr>
            <w:t>СОДЕРЖАНИЕ</w:t>
          </w:r>
        </w:p>
        <w:p w14:paraId="0A16F9CC" w14:textId="30B66E47" w:rsidR="00C96659" w:rsidRDefault="000A61BF">
          <w:pPr>
            <w:pStyle w:val="11"/>
            <w:tabs>
              <w:tab w:val="right" w:leader="dot" w:pos="9345"/>
            </w:tabs>
            <w:rPr>
              <w:rFonts w:asciiTheme="minorHAnsi" w:eastAsiaTheme="minorEastAsia" w:hAnsiTheme="minorHAnsi" w:cstheme="minorBidi"/>
              <w:noProof/>
              <w:kern w:val="2"/>
              <w:sz w:val="24"/>
              <w:szCs w:val="24"/>
              <w14:ligatures w14:val="standardContextual"/>
            </w:rPr>
          </w:pPr>
          <w:r w:rsidRPr="00120FE5">
            <w:rPr>
              <w:sz w:val="28"/>
              <w:szCs w:val="28"/>
            </w:rPr>
            <w:fldChar w:fldCharType="begin"/>
          </w:r>
          <w:r w:rsidRPr="00120FE5">
            <w:rPr>
              <w:sz w:val="28"/>
              <w:szCs w:val="28"/>
            </w:rPr>
            <w:instrText xml:space="preserve"> TOC \o "1-3" \h \z \u </w:instrText>
          </w:r>
          <w:r w:rsidRPr="00120FE5">
            <w:rPr>
              <w:sz w:val="28"/>
              <w:szCs w:val="28"/>
            </w:rPr>
            <w:fldChar w:fldCharType="separate"/>
          </w:r>
          <w:hyperlink w:anchor="_Toc225760208" w:history="1">
            <w:r w:rsidR="00C96659" w:rsidRPr="00446AA3">
              <w:rPr>
                <w:rStyle w:val="aa"/>
                <w:noProof/>
              </w:rPr>
              <w:t>1 Цель работы и постановка задачи</w:t>
            </w:r>
            <w:r w:rsidR="00C96659">
              <w:rPr>
                <w:noProof/>
                <w:webHidden/>
              </w:rPr>
              <w:tab/>
            </w:r>
            <w:r w:rsidR="00C96659">
              <w:rPr>
                <w:noProof/>
                <w:webHidden/>
              </w:rPr>
              <w:fldChar w:fldCharType="begin"/>
            </w:r>
            <w:r w:rsidR="00C96659">
              <w:rPr>
                <w:noProof/>
                <w:webHidden/>
              </w:rPr>
              <w:instrText xml:space="preserve"> PAGEREF _Toc225760208 \h </w:instrText>
            </w:r>
            <w:r w:rsidR="00C96659">
              <w:rPr>
                <w:noProof/>
                <w:webHidden/>
              </w:rPr>
            </w:r>
            <w:r w:rsidR="00C96659">
              <w:rPr>
                <w:noProof/>
                <w:webHidden/>
              </w:rPr>
              <w:fldChar w:fldCharType="separate"/>
            </w:r>
            <w:r w:rsidR="00C96659">
              <w:rPr>
                <w:noProof/>
                <w:webHidden/>
              </w:rPr>
              <w:t>3</w:t>
            </w:r>
            <w:r w:rsidR="00C96659">
              <w:rPr>
                <w:noProof/>
                <w:webHidden/>
              </w:rPr>
              <w:fldChar w:fldCharType="end"/>
            </w:r>
          </w:hyperlink>
        </w:p>
        <w:p w14:paraId="2E79D051" w14:textId="6FFB7C07" w:rsidR="00C96659" w:rsidRDefault="00C96659">
          <w:pPr>
            <w:pStyle w:val="21"/>
            <w:rPr>
              <w:rFonts w:asciiTheme="minorHAnsi" w:eastAsiaTheme="minorEastAsia" w:hAnsiTheme="minorHAnsi" w:cstheme="minorBidi"/>
              <w:noProof/>
              <w:kern w:val="2"/>
              <w:sz w:val="24"/>
              <w:szCs w:val="24"/>
              <w14:ligatures w14:val="standardContextual"/>
            </w:rPr>
          </w:pPr>
          <w:hyperlink w:anchor="_Toc225760209" w:history="1">
            <w:r w:rsidRPr="00446AA3">
              <w:rPr>
                <w:rStyle w:val="aa"/>
                <w:bCs/>
                <w:noProof/>
              </w:rPr>
              <w:t>1.1 Цель работы</w:t>
            </w:r>
            <w:r>
              <w:rPr>
                <w:noProof/>
                <w:webHidden/>
              </w:rPr>
              <w:tab/>
            </w:r>
            <w:r>
              <w:rPr>
                <w:noProof/>
                <w:webHidden/>
              </w:rPr>
              <w:fldChar w:fldCharType="begin"/>
            </w:r>
            <w:r>
              <w:rPr>
                <w:noProof/>
                <w:webHidden/>
              </w:rPr>
              <w:instrText xml:space="preserve"> PAGEREF _Toc225760209 \h </w:instrText>
            </w:r>
            <w:r>
              <w:rPr>
                <w:noProof/>
                <w:webHidden/>
              </w:rPr>
            </w:r>
            <w:r>
              <w:rPr>
                <w:noProof/>
                <w:webHidden/>
              </w:rPr>
              <w:fldChar w:fldCharType="separate"/>
            </w:r>
            <w:r>
              <w:rPr>
                <w:noProof/>
                <w:webHidden/>
              </w:rPr>
              <w:t>3</w:t>
            </w:r>
            <w:r>
              <w:rPr>
                <w:noProof/>
                <w:webHidden/>
              </w:rPr>
              <w:fldChar w:fldCharType="end"/>
            </w:r>
          </w:hyperlink>
        </w:p>
        <w:p w14:paraId="12398FA8" w14:textId="208D833E" w:rsidR="00C96659" w:rsidRDefault="00C96659">
          <w:pPr>
            <w:pStyle w:val="21"/>
            <w:rPr>
              <w:rFonts w:asciiTheme="minorHAnsi" w:eastAsiaTheme="minorEastAsia" w:hAnsiTheme="minorHAnsi" w:cstheme="minorBidi"/>
              <w:noProof/>
              <w:kern w:val="2"/>
              <w:sz w:val="24"/>
              <w:szCs w:val="24"/>
              <w14:ligatures w14:val="standardContextual"/>
            </w:rPr>
          </w:pPr>
          <w:hyperlink w:anchor="_Toc225760210" w:history="1">
            <w:r w:rsidRPr="00446AA3">
              <w:rPr>
                <w:rStyle w:val="aa"/>
                <w:bCs/>
                <w:noProof/>
              </w:rPr>
              <w:t>1.2 Постановка задачи и ход выполнения работы</w:t>
            </w:r>
            <w:r>
              <w:rPr>
                <w:noProof/>
                <w:webHidden/>
              </w:rPr>
              <w:tab/>
            </w:r>
            <w:r>
              <w:rPr>
                <w:noProof/>
                <w:webHidden/>
              </w:rPr>
              <w:fldChar w:fldCharType="begin"/>
            </w:r>
            <w:r>
              <w:rPr>
                <w:noProof/>
                <w:webHidden/>
              </w:rPr>
              <w:instrText xml:space="preserve"> PAGEREF _Toc225760210 \h </w:instrText>
            </w:r>
            <w:r>
              <w:rPr>
                <w:noProof/>
                <w:webHidden/>
              </w:rPr>
            </w:r>
            <w:r>
              <w:rPr>
                <w:noProof/>
                <w:webHidden/>
              </w:rPr>
              <w:fldChar w:fldCharType="separate"/>
            </w:r>
            <w:r>
              <w:rPr>
                <w:noProof/>
                <w:webHidden/>
              </w:rPr>
              <w:t>3</w:t>
            </w:r>
            <w:r>
              <w:rPr>
                <w:noProof/>
                <w:webHidden/>
              </w:rPr>
              <w:fldChar w:fldCharType="end"/>
            </w:r>
          </w:hyperlink>
        </w:p>
        <w:p w14:paraId="4548DB43" w14:textId="7C740874" w:rsidR="00C96659" w:rsidRDefault="00C966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760211" w:history="1">
            <w:r w:rsidRPr="00446AA3">
              <w:rPr>
                <w:rStyle w:val="aa"/>
                <w:noProof/>
              </w:rPr>
              <w:t>2 Выполнение работы</w:t>
            </w:r>
            <w:r>
              <w:rPr>
                <w:noProof/>
                <w:webHidden/>
              </w:rPr>
              <w:tab/>
            </w:r>
            <w:r>
              <w:rPr>
                <w:noProof/>
                <w:webHidden/>
              </w:rPr>
              <w:fldChar w:fldCharType="begin"/>
            </w:r>
            <w:r>
              <w:rPr>
                <w:noProof/>
                <w:webHidden/>
              </w:rPr>
              <w:instrText xml:space="preserve"> PAGEREF _Toc225760211 \h </w:instrText>
            </w:r>
            <w:r>
              <w:rPr>
                <w:noProof/>
                <w:webHidden/>
              </w:rPr>
            </w:r>
            <w:r>
              <w:rPr>
                <w:noProof/>
                <w:webHidden/>
              </w:rPr>
              <w:fldChar w:fldCharType="separate"/>
            </w:r>
            <w:r>
              <w:rPr>
                <w:noProof/>
                <w:webHidden/>
              </w:rPr>
              <w:t>4</w:t>
            </w:r>
            <w:r>
              <w:rPr>
                <w:noProof/>
                <w:webHidden/>
              </w:rPr>
              <w:fldChar w:fldCharType="end"/>
            </w:r>
          </w:hyperlink>
        </w:p>
        <w:p w14:paraId="17107684" w14:textId="4DD7C490" w:rsidR="00C96659" w:rsidRDefault="00C96659">
          <w:pPr>
            <w:pStyle w:val="21"/>
            <w:rPr>
              <w:rFonts w:asciiTheme="minorHAnsi" w:eastAsiaTheme="minorEastAsia" w:hAnsiTheme="minorHAnsi" w:cstheme="minorBidi"/>
              <w:noProof/>
              <w:kern w:val="2"/>
              <w:sz w:val="24"/>
              <w:szCs w:val="24"/>
              <w14:ligatures w14:val="standardContextual"/>
            </w:rPr>
          </w:pPr>
          <w:hyperlink w:anchor="_Toc225760212" w:history="1">
            <w:r w:rsidRPr="00446AA3">
              <w:rPr>
                <w:rStyle w:val="aa"/>
                <w:noProof/>
              </w:rPr>
              <w:t xml:space="preserve">2.1 </w:t>
            </w:r>
            <w:r w:rsidRPr="00446AA3">
              <w:rPr>
                <w:rStyle w:val="aa"/>
                <w:bCs/>
                <w:noProof/>
              </w:rPr>
              <w:t>Составление модели проектирования</w:t>
            </w:r>
            <w:r>
              <w:rPr>
                <w:noProof/>
                <w:webHidden/>
              </w:rPr>
              <w:tab/>
            </w:r>
            <w:r>
              <w:rPr>
                <w:noProof/>
                <w:webHidden/>
              </w:rPr>
              <w:fldChar w:fldCharType="begin"/>
            </w:r>
            <w:r>
              <w:rPr>
                <w:noProof/>
                <w:webHidden/>
              </w:rPr>
              <w:instrText xml:space="preserve"> PAGEREF _Toc225760212 \h </w:instrText>
            </w:r>
            <w:r>
              <w:rPr>
                <w:noProof/>
                <w:webHidden/>
              </w:rPr>
            </w:r>
            <w:r>
              <w:rPr>
                <w:noProof/>
                <w:webHidden/>
              </w:rPr>
              <w:fldChar w:fldCharType="separate"/>
            </w:r>
            <w:r>
              <w:rPr>
                <w:noProof/>
                <w:webHidden/>
              </w:rPr>
              <w:t>4</w:t>
            </w:r>
            <w:r>
              <w:rPr>
                <w:noProof/>
                <w:webHidden/>
              </w:rPr>
              <w:fldChar w:fldCharType="end"/>
            </w:r>
          </w:hyperlink>
        </w:p>
        <w:p w14:paraId="6D9F6796" w14:textId="3BA345B5" w:rsidR="00C96659" w:rsidRDefault="00C96659">
          <w:pPr>
            <w:pStyle w:val="21"/>
            <w:rPr>
              <w:rFonts w:asciiTheme="minorHAnsi" w:eastAsiaTheme="minorEastAsia" w:hAnsiTheme="minorHAnsi" w:cstheme="minorBidi"/>
              <w:noProof/>
              <w:kern w:val="2"/>
              <w:sz w:val="24"/>
              <w:szCs w:val="24"/>
              <w14:ligatures w14:val="standardContextual"/>
            </w:rPr>
          </w:pPr>
          <w:hyperlink w:anchor="_Toc225760213" w:history="1">
            <w:r w:rsidRPr="00446AA3">
              <w:rPr>
                <w:rStyle w:val="aa"/>
                <w:noProof/>
              </w:rPr>
              <w:t xml:space="preserve">2.2 Построение диаграмм </w:t>
            </w:r>
            <w:r w:rsidRPr="00446AA3">
              <w:rPr>
                <w:rStyle w:val="aa"/>
                <w:bCs/>
                <w:noProof/>
              </w:rPr>
              <w:t>поведенческой</w:t>
            </w:r>
            <w:r w:rsidRPr="00446AA3">
              <w:rPr>
                <w:rStyle w:val="aa"/>
                <w:noProof/>
              </w:rPr>
              <w:t xml:space="preserve"> модели</w:t>
            </w:r>
            <w:r>
              <w:rPr>
                <w:noProof/>
                <w:webHidden/>
              </w:rPr>
              <w:tab/>
            </w:r>
            <w:r>
              <w:rPr>
                <w:noProof/>
                <w:webHidden/>
              </w:rPr>
              <w:fldChar w:fldCharType="begin"/>
            </w:r>
            <w:r>
              <w:rPr>
                <w:noProof/>
                <w:webHidden/>
              </w:rPr>
              <w:instrText xml:space="preserve"> PAGEREF _Toc225760213 \h </w:instrText>
            </w:r>
            <w:r>
              <w:rPr>
                <w:noProof/>
                <w:webHidden/>
              </w:rPr>
            </w:r>
            <w:r>
              <w:rPr>
                <w:noProof/>
                <w:webHidden/>
              </w:rPr>
              <w:fldChar w:fldCharType="separate"/>
            </w:r>
            <w:r>
              <w:rPr>
                <w:noProof/>
                <w:webHidden/>
              </w:rPr>
              <w:t>4</w:t>
            </w:r>
            <w:r>
              <w:rPr>
                <w:noProof/>
                <w:webHidden/>
              </w:rPr>
              <w:fldChar w:fldCharType="end"/>
            </w:r>
          </w:hyperlink>
        </w:p>
        <w:p w14:paraId="1755EA31" w14:textId="3F84DD9B" w:rsidR="00C96659" w:rsidRDefault="00C96659">
          <w:pPr>
            <w:pStyle w:val="31"/>
            <w:rPr>
              <w:rFonts w:asciiTheme="minorHAnsi" w:eastAsiaTheme="minorEastAsia" w:hAnsiTheme="minorHAnsi" w:cstheme="minorBidi"/>
              <w:noProof/>
              <w:kern w:val="2"/>
              <w:sz w:val="24"/>
              <w:szCs w:val="24"/>
              <w14:ligatures w14:val="standardContextual"/>
            </w:rPr>
          </w:pPr>
          <w:hyperlink w:anchor="_Toc225760214" w:history="1">
            <w:r w:rsidRPr="00446AA3">
              <w:rPr>
                <w:rStyle w:val="aa"/>
                <w:noProof/>
              </w:rPr>
              <w:t>2.2.1 Обоснование выбора диаграммы состояний</w:t>
            </w:r>
            <w:r>
              <w:rPr>
                <w:noProof/>
                <w:webHidden/>
              </w:rPr>
              <w:tab/>
            </w:r>
            <w:r>
              <w:rPr>
                <w:noProof/>
                <w:webHidden/>
              </w:rPr>
              <w:fldChar w:fldCharType="begin"/>
            </w:r>
            <w:r>
              <w:rPr>
                <w:noProof/>
                <w:webHidden/>
              </w:rPr>
              <w:instrText xml:space="preserve"> PAGEREF _Toc225760214 \h </w:instrText>
            </w:r>
            <w:r>
              <w:rPr>
                <w:noProof/>
                <w:webHidden/>
              </w:rPr>
            </w:r>
            <w:r>
              <w:rPr>
                <w:noProof/>
                <w:webHidden/>
              </w:rPr>
              <w:fldChar w:fldCharType="separate"/>
            </w:r>
            <w:r>
              <w:rPr>
                <w:noProof/>
                <w:webHidden/>
              </w:rPr>
              <w:t>4</w:t>
            </w:r>
            <w:r>
              <w:rPr>
                <w:noProof/>
                <w:webHidden/>
              </w:rPr>
              <w:fldChar w:fldCharType="end"/>
            </w:r>
          </w:hyperlink>
        </w:p>
        <w:p w14:paraId="560627A6" w14:textId="2D07B351" w:rsidR="00C96659" w:rsidRDefault="00C96659">
          <w:pPr>
            <w:pStyle w:val="31"/>
            <w:rPr>
              <w:rFonts w:asciiTheme="minorHAnsi" w:eastAsiaTheme="minorEastAsia" w:hAnsiTheme="minorHAnsi" w:cstheme="minorBidi"/>
              <w:noProof/>
              <w:kern w:val="2"/>
              <w:sz w:val="24"/>
              <w:szCs w:val="24"/>
              <w14:ligatures w14:val="standardContextual"/>
            </w:rPr>
          </w:pPr>
          <w:hyperlink w:anchor="_Toc225760215" w:history="1">
            <w:r w:rsidRPr="00446AA3">
              <w:rPr>
                <w:rStyle w:val="aa"/>
                <w:noProof/>
              </w:rPr>
              <w:t xml:space="preserve">2.2.2 Обоснование выбора диаграммы </w:t>
            </w:r>
            <w:r w:rsidRPr="00446AA3">
              <w:rPr>
                <w:rStyle w:val="aa"/>
                <w:bCs/>
                <w:noProof/>
              </w:rPr>
              <w:t>последовательности для варианта использования «добавить новое устройство»</w:t>
            </w:r>
            <w:r>
              <w:rPr>
                <w:noProof/>
                <w:webHidden/>
              </w:rPr>
              <w:tab/>
            </w:r>
            <w:r>
              <w:rPr>
                <w:noProof/>
                <w:webHidden/>
              </w:rPr>
              <w:fldChar w:fldCharType="begin"/>
            </w:r>
            <w:r>
              <w:rPr>
                <w:noProof/>
                <w:webHidden/>
              </w:rPr>
              <w:instrText xml:space="preserve"> PAGEREF _Toc225760215 \h </w:instrText>
            </w:r>
            <w:r>
              <w:rPr>
                <w:noProof/>
                <w:webHidden/>
              </w:rPr>
            </w:r>
            <w:r>
              <w:rPr>
                <w:noProof/>
                <w:webHidden/>
              </w:rPr>
              <w:fldChar w:fldCharType="separate"/>
            </w:r>
            <w:r>
              <w:rPr>
                <w:noProof/>
                <w:webHidden/>
              </w:rPr>
              <w:t>5</w:t>
            </w:r>
            <w:r>
              <w:rPr>
                <w:noProof/>
                <w:webHidden/>
              </w:rPr>
              <w:fldChar w:fldCharType="end"/>
            </w:r>
          </w:hyperlink>
        </w:p>
        <w:p w14:paraId="452C00F1" w14:textId="3C08E31F" w:rsidR="00C96659" w:rsidRDefault="00C96659">
          <w:pPr>
            <w:pStyle w:val="31"/>
            <w:rPr>
              <w:rFonts w:asciiTheme="minorHAnsi" w:eastAsiaTheme="minorEastAsia" w:hAnsiTheme="minorHAnsi" w:cstheme="minorBidi"/>
              <w:noProof/>
              <w:kern w:val="2"/>
              <w:sz w:val="24"/>
              <w:szCs w:val="24"/>
              <w14:ligatures w14:val="standardContextual"/>
            </w:rPr>
          </w:pPr>
          <w:hyperlink w:anchor="_Toc225760216" w:history="1">
            <w:r w:rsidRPr="00446AA3">
              <w:rPr>
                <w:rStyle w:val="aa"/>
                <w:noProof/>
              </w:rPr>
              <w:t>2.2.3 Обоснование выбора диаграммы последовательности для варианта использования «просмотреть отчёт программы»</w:t>
            </w:r>
            <w:r>
              <w:rPr>
                <w:noProof/>
                <w:webHidden/>
              </w:rPr>
              <w:tab/>
            </w:r>
            <w:r>
              <w:rPr>
                <w:noProof/>
                <w:webHidden/>
              </w:rPr>
              <w:fldChar w:fldCharType="begin"/>
            </w:r>
            <w:r>
              <w:rPr>
                <w:noProof/>
                <w:webHidden/>
              </w:rPr>
              <w:instrText xml:space="preserve"> PAGEREF _Toc225760216 \h </w:instrText>
            </w:r>
            <w:r>
              <w:rPr>
                <w:noProof/>
                <w:webHidden/>
              </w:rPr>
            </w:r>
            <w:r>
              <w:rPr>
                <w:noProof/>
                <w:webHidden/>
              </w:rPr>
              <w:fldChar w:fldCharType="separate"/>
            </w:r>
            <w:r>
              <w:rPr>
                <w:noProof/>
                <w:webHidden/>
              </w:rPr>
              <w:t>5</w:t>
            </w:r>
            <w:r>
              <w:rPr>
                <w:noProof/>
                <w:webHidden/>
              </w:rPr>
              <w:fldChar w:fldCharType="end"/>
            </w:r>
          </w:hyperlink>
        </w:p>
        <w:p w14:paraId="442CFE22" w14:textId="19BD0AC6" w:rsidR="00C96659" w:rsidRDefault="00C96659">
          <w:pPr>
            <w:pStyle w:val="21"/>
            <w:rPr>
              <w:rFonts w:asciiTheme="minorHAnsi" w:eastAsiaTheme="minorEastAsia" w:hAnsiTheme="minorHAnsi" w:cstheme="minorBidi"/>
              <w:noProof/>
              <w:kern w:val="2"/>
              <w:sz w:val="24"/>
              <w:szCs w:val="24"/>
              <w14:ligatures w14:val="standardContextual"/>
            </w:rPr>
          </w:pPr>
          <w:hyperlink w:anchor="_Toc225760217" w:history="1">
            <w:r w:rsidRPr="00446AA3">
              <w:rPr>
                <w:rStyle w:val="aa"/>
                <w:noProof/>
              </w:rPr>
              <w:t xml:space="preserve">2.3 Построение диаграмм </w:t>
            </w:r>
            <w:r w:rsidRPr="00446AA3">
              <w:rPr>
                <w:rStyle w:val="aa"/>
                <w:bCs/>
                <w:noProof/>
              </w:rPr>
              <w:t>информационной</w:t>
            </w:r>
            <w:r w:rsidRPr="00446AA3">
              <w:rPr>
                <w:rStyle w:val="aa"/>
                <w:noProof/>
              </w:rPr>
              <w:t xml:space="preserve"> модели</w:t>
            </w:r>
            <w:r>
              <w:rPr>
                <w:noProof/>
                <w:webHidden/>
              </w:rPr>
              <w:tab/>
            </w:r>
            <w:r>
              <w:rPr>
                <w:noProof/>
                <w:webHidden/>
              </w:rPr>
              <w:fldChar w:fldCharType="begin"/>
            </w:r>
            <w:r>
              <w:rPr>
                <w:noProof/>
                <w:webHidden/>
              </w:rPr>
              <w:instrText xml:space="preserve"> PAGEREF _Toc225760217 \h </w:instrText>
            </w:r>
            <w:r>
              <w:rPr>
                <w:noProof/>
                <w:webHidden/>
              </w:rPr>
            </w:r>
            <w:r>
              <w:rPr>
                <w:noProof/>
                <w:webHidden/>
              </w:rPr>
              <w:fldChar w:fldCharType="separate"/>
            </w:r>
            <w:r>
              <w:rPr>
                <w:noProof/>
                <w:webHidden/>
              </w:rPr>
              <w:t>5</w:t>
            </w:r>
            <w:r>
              <w:rPr>
                <w:noProof/>
                <w:webHidden/>
              </w:rPr>
              <w:fldChar w:fldCharType="end"/>
            </w:r>
          </w:hyperlink>
        </w:p>
        <w:p w14:paraId="0D1E3D5D" w14:textId="01AE6A55" w:rsidR="00C96659" w:rsidRDefault="00C96659">
          <w:pPr>
            <w:pStyle w:val="31"/>
            <w:rPr>
              <w:rFonts w:asciiTheme="minorHAnsi" w:eastAsiaTheme="minorEastAsia" w:hAnsiTheme="minorHAnsi" w:cstheme="minorBidi"/>
              <w:noProof/>
              <w:kern w:val="2"/>
              <w:sz w:val="24"/>
              <w:szCs w:val="24"/>
              <w14:ligatures w14:val="standardContextual"/>
            </w:rPr>
          </w:pPr>
          <w:hyperlink w:anchor="_Toc225760218" w:history="1">
            <w:r w:rsidRPr="00446AA3">
              <w:rPr>
                <w:rStyle w:val="aa"/>
                <w:noProof/>
              </w:rPr>
              <w:t xml:space="preserve">2.3.1 Обоснование выбора диаграммы </w:t>
            </w:r>
            <w:r w:rsidRPr="00446AA3">
              <w:rPr>
                <w:rStyle w:val="aa"/>
                <w:bCs/>
                <w:noProof/>
                <w:highlight w:val="yellow"/>
              </w:rPr>
              <w:t>такой-то</w:t>
            </w:r>
            <w:r w:rsidRPr="00446AA3">
              <w:rPr>
                <w:rStyle w:val="aa"/>
                <w:noProof/>
              </w:rPr>
              <w:t xml:space="preserve"> </w:t>
            </w:r>
            <w:r w:rsidRPr="00446AA3">
              <w:rPr>
                <w:rStyle w:val="aa"/>
                <w:bCs/>
                <w:noProof/>
                <w:highlight w:val="yellow"/>
              </w:rPr>
              <w:t>и ее нотации</w:t>
            </w:r>
            <w:r>
              <w:rPr>
                <w:noProof/>
                <w:webHidden/>
              </w:rPr>
              <w:tab/>
            </w:r>
            <w:r>
              <w:rPr>
                <w:noProof/>
                <w:webHidden/>
              </w:rPr>
              <w:fldChar w:fldCharType="begin"/>
            </w:r>
            <w:r>
              <w:rPr>
                <w:noProof/>
                <w:webHidden/>
              </w:rPr>
              <w:instrText xml:space="preserve"> PAGEREF _Toc225760218 \h </w:instrText>
            </w:r>
            <w:r>
              <w:rPr>
                <w:noProof/>
                <w:webHidden/>
              </w:rPr>
            </w:r>
            <w:r>
              <w:rPr>
                <w:noProof/>
                <w:webHidden/>
              </w:rPr>
              <w:fldChar w:fldCharType="separate"/>
            </w:r>
            <w:r>
              <w:rPr>
                <w:noProof/>
                <w:webHidden/>
              </w:rPr>
              <w:t>6</w:t>
            </w:r>
            <w:r>
              <w:rPr>
                <w:noProof/>
                <w:webHidden/>
              </w:rPr>
              <w:fldChar w:fldCharType="end"/>
            </w:r>
          </w:hyperlink>
        </w:p>
        <w:p w14:paraId="5C24D88C" w14:textId="67D4CB97" w:rsidR="00C96659" w:rsidRDefault="00C96659">
          <w:pPr>
            <w:pStyle w:val="31"/>
            <w:rPr>
              <w:rFonts w:asciiTheme="minorHAnsi" w:eastAsiaTheme="minorEastAsia" w:hAnsiTheme="minorHAnsi" w:cstheme="minorBidi"/>
              <w:noProof/>
              <w:kern w:val="2"/>
              <w:sz w:val="24"/>
              <w:szCs w:val="24"/>
              <w14:ligatures w14:val="standardContextual"/>
            </w:rPr>
          </w:pPr>
          <w:hyperlink w:anchor="_Toc225760219" w:history="1">
            <w:r w:rsidRPr="00446AA3">
              <w:rPr>
                <w:rStyle w:val="aa"/>
                <w:noProof/>
              </w:rPr>
              <w:t xml:space="preserve">2.3.2 Обоснование выбора диаграммы </w:t>
            </w:r>
            <w:r w:rsidRPr="00446AA3">
              <w:rPr>
                <w:rStyle w:val="aa"/>
                <w:bCs/>
                <w:noProof/>
                <w:highlight w:val="yellow"/>
              </w:rPr>
              <w:t>такой-то</w:t>
            </w:r>
            <w:r w:rsidRPr="00446AA3">
              <w:rPr>
                <w:rStyle w:val="aa"/>
                <w:noProof/>
              </w:rPr>
              <w:t xml:space="preserve"> </w:t>
            </w:r>
            <w:r w:rsidRPr="00446AA3">
              <w:rPr>
                <w:rStyle w:val="aa"/>
                <w:bCs/>
                <w:noProof/>
                <w:highlight w:val="yellow"/>
              </w:rPr>
              <w:t>и ее нотации</w:t>
            </w:r>
            <w:r>
              <w:rPr>
                <w:noProof/>
                <w:webHidden/>
              </w:rPr>
              <w:tab/>
            </w:r>
            <w:r>
              <w:rPr>
                <w:noProof/>
                <w:webHidden/>
              </w:rPr>
              <w:fldChar w:fldCharType="begin"/>
            </w:r>
            <w:r>
              <w:rPr>
                <w:noProof/>
                <w:webHidden/>
              </w:rPr>
              <w:instrText xml:space="preserve"> PAGEREF _Toc225760219 \h </w:instrText>
            </w:r>
            <w:r>
              <w:rPr>
                <w:noProof/>
                <w:webHidden/>
              </w:rPr>
            </w:r>
            <w:r>
              <w:rPr>
                <w:noProof/>
                <w:webHidden/>
              </w:rPr>
              <w:fldChar w:fldCharType="separate"/>
            </w:r>
            <w:r>
              <w:rPr>
                <w:noProof/>
                <w:webHidden/>
              </w:rPr>
              <w:t>6</w:t>
            </w:r>
            <w:r>
              <w:rPr>
                <w:noProof/>
                <w:webHidden/>
              </w:rPr>
              <w:fldChar w:fldCharType="end"/>
            </w:r>
          </w:hyperlink>
        </w:p>
        <w:p w14:paraId="0C9462CE" w14:textId="540FE5AF" w:rsidR="00C96659" w:rsidRDefault="00C96659">
          <w:pPr>
            <w:pStyle w:val="31"/>
            <w:rPr>
              <w:rFonts w:asciiTheme="minorHAnsi" w:eastAsiaTheme="minorEastAsia" w:hAnsiTheme="minorHAnsi" w:cstheme="minorBidi"/>
              <w:noProof/>
              <w:kern w:val="2"/>
              <w:sz w:val="24"/>
              <w:szCs w:val="24"/>
              <w14:ligatures w14:val="standardContextual"/>
            </w:rPr>
          </w:pPr>
          <w:hyperlink w:anchor="_Toc225760220" w:history="1">
            <w:r w:rsidRPr="00446AA3">
              <w:rPr>
                <w:rStyle w:val="aa"/>
                <w:noProof/>
              </w:rPr>
              <w:t xml:space="preserve">2.3.3 Обоснование выбора диаграммы </w:t>
            </w:r>
            <w:r w:rsidRPr="00446AA3">
              <w:rPr>
                <w:rStyle w:val="aa"/>
                <w:bCs/>
                <w:noProof/>
                <w:highlight w:val="yellow"/>
              </w:rPr>
              <w:t>такой-то</w:t>
            </w:r>
            <w:r w:rsidRPr="00446AA3">
              <w:rPr>
                <w:rStyle w:val="aa"/>
                <w:noProof/>
              </w:rPr>
              <w:t xml:space="preserve"> </w:t>
            </w:r>
            <w:r w:rsidRPr="00446AA3">
              <w:rPr>
                <w:rStyle w:val="aa"/>
                <w:bCs/>
                <w:noProof/>
                <w:highlight w:val="yellow"/>
              </w:rPr>
              <w:t>и ее нотации</w:t>
            </w:r>
            <w:r>
              <w:rPr>
                <w:noProof/>
                <w:webHidden/>
              </w:rPr>
              <w:tab/>
            </w:r>
            <w:r>
              <w:rPr>
                <w:noProof/>
                <w:webHidden/>
              </w:rPr>
              <w:fldChar w:fldCharType="begin"/>
            </w:r>
            <w:r>
              <w:rPr>
                <w:noProof/>
                <w:webHidden/>
              </w:rPr>
              <w:instrText xml:space="preserve"> PAGEREF _Toc225760220 \h </w:instrText>
            </w:r>
            <w:r>
              <w:rPr>
                <w:noProof/>
                <w:webHidden/>
              </w:rPr>
            </w:r>
            <w:r>
              <w:rPr>
                <w:noProof/>
                <w:webHidden/>
              </w:rPr>
              <w:fldChar w:fldCharType="separate"/>
            </w:r>
            <w:r>
              <w:rPr>
                <w:noProof/>
                <w:webHidden/>
              </w:rPr>
              <w:t>6</w:t>
            </w:r>
            <w:r>
              <w:rPr>
                <w:noProof/>
                <w:webHidden/>
              </w:rPr>
              <w:fldChar w:fldCharType="end"/>
            </w:r>
          </w:hyperlink>
        </w:p>
        <w:p w14:paraId="339F3A8D" w14:textId="5D1103A7" w:rsidR="00C96659" w:rsidRDefault="00C96659">
          <w:pPr>
            <w:pStyle w:val="21"/>
            <w:rPr>
              <w:rFonts w:asciiTheme="minorHAnsi" w:eastAsiaTheme="minorEastAsia" w:hAnsiTheme="minorHAnsi" w:cstheme="minorBidi"/>
              <w:noProof/>
              <w:kern w:val="2"/>
              <w:sz w:val="24"/>
              <w:szCs w:val="24"/>
              <w14:ligatures w14:val="standardContextual"/>
            </w:rPr>
          </w:pPr>
          <w:hyperlink w:anchor="_Toc225760221" w:history="1">
            <w:r w:rsidRPr="00446AA3">
              <w:rPr>
                <w:rStyle w:val="aa"/>
                <w:noProof/>
              </w:rPr>
              <w:t xml:space="preserve">2.4 Построение диаграмм </w:t>
            </w:r>
            <w:r w:rsidRPr="00446AA3">
              <w:rPr>
                <w:rStyle w:val="aa"/>
                <w:bCs/>
                <w:noProof/>
                <w:highlight w:val="yellow"/>
              </w:rPr>
              <w:t>такой-то</w:t>
            </w:r>
            <w:r w:rsidRPr="00446AA3">
              <w:rPr>
                <w:rStyle w:val="aa"/>
                <w:noProof/>
              </w:rPr>
              <w:t xml:space="preserve"> модели</w:t>
            </w:r>
            <w:r>
              <w:rPr>
                <w:noProof/>
                <w:webHidden/>
              </w:rPr>
              <w:tab/>
            </w:r>
            <w:r>
              <w:rPr>
                <w:noProof/>
                <w:webHidden/>
              </w:rPr>
              <w:fldChar w:fldCharType="begin"/>
            </w:r>
            <w:r>
              <w:rPr>
                <w:noProof/>
                <w:webHidden/>
              </w:rPr>
              <w:instrText xml:space="preserve"> PAGEREF _Toc225760221 \h </w:instrText>
            </w:r>
            <w:r>
              <w:rPr>
                <w:noProof/>
                <w:webHidden/>
              </w:rPr>
            </w:r>
            <w:r>
              <w:rPr>
                <w:noProof/>
                <w:webHidden/>
              </w:rPr>
              <w:fldChar w:fldCharType="separate"/>
            </w:r>
            <w:r>
              <w:rPr>
                <w:noProof/>
                <w:webHidden/>
              </w:rPr>
              <w:t>6</w:t>
            </w:r>
            <w:r>
              <w:rPr>
                <w:noProof/>
                <w:webHidden/>
              </w:rPr>
              <w:fldChar w:fldCharType="end"/>
            </w:r>
          </w:hyperlink>
        </w:p>
        <w:p w14:paraId="7E95F229" w14:textId="7705643A" w:rsidR="00C96659" w:rsidRDefault="00C96659">
          <w:pPr>
            <w:pStyle w:val="31"/>
            <w:rPr>
              <w:rFonts w:asciiTheme="minorHAnsi" w:eastAsiaTheme="minorEastAsia" w:hAnsiTheme="minorHAnsi" w:cstheme="minorBidi"/>
              <w:noProof/>
              <w:kern w:val="2"/>
              <w:sz w:val="24"/>
              <w:szCs w:val="24"/>
              <w14:ligatures w14:val="standardContextual"/>
            </w:rPr>
          </w:pPr>
          <w:hyperlink w:anchor="_Toc225760222" w:history="1">
            <w:r w:rsidRPr="00446AA3">
              <w:rPr>
                <w:rStyle w:val="aa"/>
                <w:noProof/>
              </w:rPr>
              <w:t xml:space="preserve">2.4.1 Обоснование выбора диаграммы </w:t>
            </w:r>
            <w:r w:rsidRPr="00446AA3">
              <w:rPr>
                <w:rStyle w:val="aa"/>
                <w:bCs/>
                <w:noProof/>
                <w:highlight w:val="yellow"/>
              </w:rPr>
              <w:t>такой-то</w:t>
            </w:r>
            <w:r w:rsidRPr="00446AA3">
              <w:rPr>
                <w:rStyle w:val="aa"/>
                <w:noProof/>
              </w:rPr>
              <w:t xml:space="preserve"> </w:t>
            </w:r>
            <w:r w:rsidRPr="00446AA3">
              <w:rPr>
                <w:rStyle w:val="aa"/>
                <w:bCs/>
                <w:noProof/>
                <w:highlight w:val="yellow"/>
              </w:rPr>
              <w:t>и ее нотации</w:t>
            </w:r>
            <w:r>
              <w:rPr>
                <w:noProof/>
                <w:webHidden/>
              </w:rPr>
              <w:tab/>
            </w:r>
            <w:r>
              <w:rPr>
                <w:noProof/>
                <w:webHidden/>
              </w:rPr>
              <w:fldChar w:fldCharType="begin"/>
            </w:r>
            <w:r>
              <w:rPr>
                <w:noProof/>
                <w:webHidden/>
              </w:rPr>
              <w:instrText xml:space="preserve"> PAGEREF _Toc225760222 \h </w:instrText>
            </w:r>
            <w:r>
              <w:rPr>
                <w:noProof/>
                <w:webHidden/>
              </w:rPr>
            </w:r>
            <w:r>
              <w:rPr>
                <w:noProof/>
                <w:webHidden/>
              </w:rPr>
              <w:fldChar w:fldCharType="separate"/>
            </w:r>
            <w:r>
              <w:rPr>
                <w:noProof/>
                <w:webHidden/>
              </w:rPr>
              <w:t>6</w:t>
            </w:r>
            <w:r>
              <w:rPr>
                <w:noProof/>
                <w:webHidden/>
              </w:rPr>
              <w:fldChar w:fldCharType="end"/>
            </w:r>
          </w:hyperlink>
        </w:p>
        <w:p w14:paraId="5977FEE9" w14:textId="35849236" w:rsidR="00C96659" w:rsidRDefault="00C96659">
          <w:pPr>
            <w:pStyle w:val="31"/>
            <w:rPr>
              <w:rFonts w:asciiTheme="minorHAnsi" w:eastAsiaTheme="minorEastAsia" w:hAnsiTheme="minorHAnsi" w:cstheme="minorBidi"/>
              <w:noProof/>
              <w:kern w:val="2"/>
              <w:sz w:val="24"/>
              <w:szCs w:val="24"/>
              <w14:ligatures w14:val="standardContextual"/>
            </w:rPr>
          </w:pPr>
          <w:hyperlink w:anchor="_Toc225760223" w:history="1">
            <w:r w:rsidRPr="00446AA3">
              <w:rPr>
                <w:rStyle w:val="aa"/>
                <w:noProof/>
              </w:rPr>
              <w:t xml:space="preserve">2.4.2 Обоснование выбора диаграммы </w:t>
            </w:r>
            <w:r w:rsidRPr="00446AA3">
              <w:rPr>
                <w:rStyle w:val="aa"/>
                <w:bCs/>
                <w:noProof/>
                <w:highlight w:val="yellow"/>
              </w:rPr>
              <w:t>такой-то</w:t>
            </w:r>
            <w:r w:rsidRPr="00446AA3">
              <w:rPr>
                <w:rStyle w:val="aa"/>
                <w:noProof/>
              </w:rPr>
              <w:t xml:space="preserve"> </w:t>
            </w:r>
            <w:r w:rsidRPr="00446AA3">
              <w:rPr>
                <w:rStyle w:val="aa"/>
                <w:bCs/>
                <w:noProof/>
                <w:highlight w:val="yellow"/>
              </w:rPr>
              <w:t>и ее нотации</w:t>
            </w:r>
            <w:r>
              <w:rPr>
                <w:noProof/>
                <w:webHidden/>
              </w:rPr>
              <w:tab/>
            </w:r>
            <w:r>
              <w:rPr>
                <w:noProof/>
                <w:webHidden/>
              </w:rPr>
              <w:fldChar w:fldCharType="begin"/>
            </w:r>
            <w:r>
              <w:rPr>
                <w:noProof/>
                <w:webHidden/>
              </w:rPr>
              <w:instrText xml:space="preserve"> PAGEREF _Toc225760223 \h </w:instrText>
            </w:r>
            <w:r>
              <w:rPr>
                <w:noProof/>
                <w:webHidden/>
              </w:rPr>
            </w:r>
            <w:r>
              <w:rPr>
                <w:noProof/>
                <w:webHidden/>
              </w:rPr>
              <w:fldChar w:fldCharType="separate"/>
            </w:r>
            <w:r>
              <w:rPr>
                <w:noProof/>
                <w:webHidden/>
              </w:rPr>
              <w:t>6</w:t>
            </w:r>
            <w:r>
              <w:rPr>
                <w:noProof/>
                <w:webHidden/>
              </w:rPr>
              <w:fldChar w:fldCharType="end"/>
            </w:r>
          </w:hyperlink>
        </w:p>
        <w:p w14:paraId="6B7B1FC3" w14:textId="5DE545C1" w:rsidR="00C96659" w:rsidRDefault="00C96659">
          <w:pPr>
            <w:pStyle w:val="31"/>
            <w:rPr>
              <w:rFonts w:asciiTheme="minorHAnsi" w:eastAsiaTheme="minorEastAsia" w:hAnsiTheme="minorHAnsi" w:cstheme="minorBidi"/>
              <w:noProof/>
              <w:kern w:val="2"/>
              <w:sz w:val="24"/>
              <w:szCs w:val="24"/>
              <w14:ligatures w14:val="standardContextual"/>
            </w:rPr>
          </w:pPr>
          <w:hyperlink w:anchor="_Toc225760224" w:history="1">
            <w:r w:rsidRPr="00446AA3">
              <w:rPr>
                <w:rStyle w:val="aa"/>
                <w:noProof/>
              </w:rPr>
              <w:t xml:space="preserve">2.4.3 Обоснование выбора диаграммы </w:t>
            </w:r>
            <w:r w:rsidRPr="00446AA3">
              <w:rPr>
                <w:rStyle w:val="aa"/>
                <w:bCs/>
                <w:noProof/>
                <w:highlight w:val="yellow"/>
              </w:rPr>
              <w:t>такой-то</w:t>
            </w:r>
            <w:r w:rsidRPr="00446AA3">
              <w:rPr>
                <w:rStyle w:val="aa"/>
                <w:noProof/>
              </w:rPr>
              <w:t xml:space="preserve"> </w:t>
            </w:r>
            <w:r w:rsidRPr="00446AA3">
              <w:rPr>
                <w:rStyle w:val="aa"/>
                <w:bCs/>
                <w:noProof/>
                <w:highlight w:val="yellow"/>
              </w:rPr>
              <w:t>и ее нотации</w:t>
            </w:r>
            <w:r>
              <w:rPr>
                <w:noProof/>
                <w:webHidden/>
              </w:rPr>
              <w:tab/>
            </w:r>
            <w:r>
              <w:rPr>
                <w:noProof/>
                <w:webHidden/>
              </w:rPr>
              <w:fldChar w:fldCharType="begin"/>
            </w:r>
            <w:r>
              <w:rPr>
                <w:noProof/>
                <w:webHidden/>
              </w:rPr>
              <w:instrText xml:space="preserve"> PAGEREF _Toc225760224 \h </w:instrText>
            </w:r>
            <w:r>
              <w:rPr>
                <w:noProof/>
                <w:webHidden/>
              </w:rPr>
            </w:r>
            <w:r>
              <w:rPr>
                <w:noProof/>
                <w:webHidden/>
              </w:rPr>
              <w:fldChar w:fldCharType="separate"/>
            </w:r>
            <w:r>
              <w:rPr>
                <w:noProof/>
                <w:webHidden/>
              </w:rPr>
              <w:t>6</w:t>
            </w:r>
            <w:r>
              <w:rPr>
                <w:noProof/>
                <w:webHidden/>
              </w:rPr>
              <w:fldChar w:fldCharType="end"/>
            </w:r>
          </w:hyperlink>
        </w:p>
        <w:p w14:paraId="11D220BE" w14:textId="6D7E63FD" w:rsidR="000A61BF" w:rsidRDefault="000A61BF" w:rsidP="00120FE5">
          <w:pPr>
            <w:spacing w:line="360" w:lineRule="auto"/>
          </w:pPr>
          <w:r w:rsidRPr="00120FE5">
            <w:rPr>
              <w:b/>
              <w:bCs/>
              <w:sz w:val="28"/>
              <w:szCs w:val="28"/>
            </w:rPr>
            <w:fldChar w:fldCharType="end"/>
          </w:r>
        </w:p>
      </w:sdtContent>
    </w:sdt>
    <w:p w14:paraId="368B195B" w14:textId="408F18F7" w:rsidR="007E359E" w:rsidRDefault="007E359E">
      <w:pPr>
        <w:spacing w:after="200" w:line="276" w:lineRule="auto"/>
        <w:ind w:left="0"/>
      </w:pPr>
      <w:r>
        <w:br w:type="page"/>
      </w:r>
    </w:p>
    <w:p w14:paraId="61956A67" w14:textId="459FA04C" w:rsidR="00D63569" w:rsidRPr="00855A99" w:rsidRDefault="00D63569" w:rsidP="000A61BF">
      <w:pPr>
        <w:pStyle w:val="1"/>
        <w:tabs>
          <w:tab w:val="left" w:pos="1276"/>
        </w:tabs>
        <w:spacing w:before="0" w:after="0"/>
        <w:rPr>
          <w:sz w:val="28"/>
          <w:szCs w:val="28"/>
        </w:rPr>
      </w:pPr>
      <w:bookmarkStart w:id="0" w:name="_Toc225760208"/>
      <w:r w:rsidRPr="00855A99">
        <w:rPr>
          <w:sz w:val="28"/>
          <w:szCs w:val="28"/>
        </w:rPr>
        <w:lastRenderedPageBreak/>
        <w:t>1 Цель работы и постановка задачи</w:t>
      </w:r>
      <w:bookmarkEnd w:id="0"/>
    </w:p>
    <w:p w14:paraId="1B1BA5E6" w14:textId="6892B5A7" w:rsidR="007E359E" w:rsidRPr="00855A99" w:rsidRDefault="00D63569" w:rsidP="00D63569">
      <w:pPr>
        <w:pStyle w:val="2"/>
        <w:rPr>
          <w:bCs/>
        </w:rPr>
      </w:pPr>
      <w:bookmarkStart w:id="1" w:name="_Toc225760209"/>
      <w:r w:rsidRPr="00855A99">
        <w:rPr>
          <w:bCs/>
        </w:rPr>
        <w:t xml:space="preserve">1.1 </w:t>
      </w:r>
      <w:r w:rsidR="007E359E" w:rsidRPr="00855A99">
        <w:rPr>
          <w:bCs/>
        </w:rPr>
        <w:t>Цель работы</w:t>
      </w:r>
      <w:bookmarkEnd w:id="1"/>
    </w:p>
    <w:p w14:paraId="67AFC4F3" w14:textId="606F8BD8" w:rsidR="00D63569" w:rsidRPr="00D63569" w:rsidRDefault="004D107B" w:rsidP="00D63569">
      <w:pPr>
        <w:spacing w:line="360" w:lineRule="auto"/>
        <w:ind w:left="0" w:firstLine="709"/>
        <w:jc w:val="both"/>
        <w:rPr>
          <w:sz w:val="28"/>
          <w:szCs w:val="28"/>
        </w:rPr>
      </w:pPr>
      <w:r>
        <w:rPr>
          <w:bCs/>
          <w:sz w:val="28"/>
          <w:szCs w:val="28"/>
        </w:rPr>
        <w:t>Овладеть навыком составления модели проектирования с использованием различных нотаций для построения поведенческих и информационных моделей</w:t>
      </w:r>
      <w:r w:rsidR="00D63569" w:rsidRPr="00D63569">
        <w:rPr>
          <w:sz w:val="28"/>
          <w:szCs w:val="28"/>
        </w:rPr>
        <w:t>.</w:t>
      </w:r>
    </w:p>
    <w:p w14:paraId="7798C9BA" w14:textId="64F3EEA1" w:rsidR="00D63569" w:rsidRPr="00855A99" w:rsidRDefault="00D63569" w:rsidP="00D63569">
      <w:pPr>
        <w:pStyle w:val="2"/>
        <w:rPr>
          <w:bCs/>
        </w:rPr>
      </w:pPr>
      <w:bookmarkStart w:id="2" w:name="_Toc225760210"/>
      <w:r w:rsidRPr="00855A99">
        <w:rPr>
          <w:bCs/>
        </w:rPr>
        <w:t xml:space="preserve">1.2 </w:t>
      </w:r>
      <w:r w:rsidR="007E359E" w:rsidRPr="00855A99">
        <w:rPr>
          <w:bCs/>
        </w:rPr>
        <w:t>Постановка задачи и ход выполнения работы</w:t>
      </w:r>
      <w:bookmarkEnd w:id="2"/>
    </w:p>
    <w:p w14:paraId="3E3C1DDB" w14:textId="02F7F136" w:rsidR="00D63569" w:rsidRDefault="00D63569" w:rsidP="00D63569">
      <w:pPr>
        <w:spacing w:line="360" w:lineRule="auto"/>
        <w:ind w:left="0" w:firstLine="709"/>
        <w:jc w:val="both"/>
        <w:rPr>
          <w:sz w:val="28"/>
          <w:szCs w:val="28"/>
        </w:rPr>
      </w:pPr>
      <w:r w:rsidRPr="00D63569">
        <w:rPr>
          <w:sz w:val="28"/>
          <w:szCs w:val="28"/>
        </w:rPr>
        <w:t xml:space="preserve">В качестве варианта работы используется тема </w:t>
      </w:r>
      <w:r w:rsidR="00E07053">
        <w:rPr>
          <w:sz w:val="28"/>
          <w:szCs w:val="28"/>
        </w:rPr>
        <w:t>выпускной квалификационной работы</w:t>
      </w:r>
      <w:r w:rsidRPr="00D63569">
        <w:rPr>
          <w:sz w:val="28"/>
          <w:szCs w:val="28"/>
        </w:rPr>
        <w:t xml:space="preserve"> обучающегося.</w:t>
      </w:r>
    </w:p>
    <w:p w14:paraId="6F9334B0" w14:textId="77777777" w:rsidR="004D107B" w:rsidRDefault="004D107B" w:rsidP="00D63569">
      <w:pPr>
        <w:spacing w:line="360" w:lineRule="auto"/>
        <w:ind w:left="0" w:firstLine="709"/>
        <w:jc w:val="both"/>
        <w:rPr>
          <w:sz w:val="28"/>
          <w:szCs w:val="28"/>
        </w:rPr>
      </w:pPr>
      <w:r w:rsidRPr="004D107B">
        <w:rPr>
          <w:sz w:val="28"/>
          <w:szCs w:val="28"/>
        </w:rPr>
        <w:t>Подход к проектированию должен быть аналогичен применённому при выполнении предыдущей работы</w:t>
      </w:r>
      <w:r>
        <w:rPr>
          <w:sz w:val="28"/>
          <w:szCs w:val="28"/>
        </w:rPr>
        <w:t>.</w:t>
      </w:r>
      <w:r w:rsidRPr="004D107B">
        <w:rPr>
          <w:sz w:val="28"/>
          <w:szCs w:val="28"/>
        </w:rPr>
        <w:t xml:space="preserve"> </w:t>
      </w:r>
    </w:p>
    <w:p w14:paraId="7CED6786" w14:textId="6615DB84" w:rsidR="00E07053" w:rsidRPr="00D63569" w:rsidRDefault="00E07053" w:rsidP="00D63569">
      <w:pPr>
        <w:spacing w:line="360" w:lineRule="auto"/>
        <w:ind w:left="0" w:firstLine="709"/>
        <w:jc w:val="both"/>
        <w:rPr>
          <w:sz w:val="28"/>
          <w:szCs w:val="28"/>
        </w:rPr>
      </w:pPr>
      <w:r>
        <w:rPr>
          <w:sz w:val="28"/>
          <w:szCs w:val="28"/>
        </w:rPr>
        <w:t>Ход выполнения работы состоит из следующих шагов.</w:t>
      </w:r>
    </w:p>
    <w:p w14:paraId="53ACD126" w14:textId="4CFE3395" w:rsidR="004D107B" w:rsidRDefault="00E07053" w:rsidP="00EE4CCF">
      <w:pPr>
        <w:pStyle w:val="a8"/>
        <w:spacing w:line="360" w:lineRule="auto"/>
        <w:ind w:left="0" w:firstLine="709"/>
        <w:jc w:val="both"/>
        <w:rPr>
          <w:sz w:val="28"/>
          <w:szCs w:val="28"/>
        </w:rPr>
      </w:pPr>
      <w:r>
        <w:rPr>
          <w:sz w:val="28"/>
          <w:szCs w:val="28"/>
        </w:rPr>
        <w:t xml:space="preserve">Шаг 1. </w:t>
      </w:r>
      <w:r w:rsidR="004D107B">
        <w:rPr>
          <w:sz w:val="28"/>
          <w:szCs w:val="28"/>
        </w:rPr>
        <w:t>Построить модель проектирования ПО, состоящую как минимум из двух поведенческих или одной поведенческой и одной информационной моделей. Модели должны содержать различные по типу или нотации диаграммы. Выбор нотации для информационной модели оставлен за обучающимся. При построении поведенческой модели обязательно указание варианта использования или функции, описываемой представленной моделью. В случае разработки пользовательского интерфейса, допустимо построение двух структурных моделей из числа указанных.</w:t>
      </w:r>
    </w:p>
    <w:p w14:paraId="22860C2E" w14:textId="3A2C0C5E" w:rsidR="00D63569" w:rsidRPr="004D107B" w:rsidRDefault="00E07053" w:rsidP="00D63569">
      <w:pPr>
        <w:spacing w:line="360" w:lineRule="auto"/>
        <w:ind w:left="0" w:firstLine="709"/>
        <w:jc w:val="both"/>
        <w:rPr>
          <w:sz w:val="28"/>
          <w:szCs w:val="28"/>
        </w:rPr>
      </w:pPr>
      <w:r>
        <w:rPr>
          <w:sz w:val="28"/>
          <w:szCs w:val="28"/>
        </w:rPr>
        <w:t xml:space="preserve">Шаг 2. </w:t>
      </w:r>
      <w:r w:rsidR="004D107B">
        <w:rPr>
          <w:sz w:val="28"/>
          <w:szCs w:val="28"/>
        </w:rPr>
        <w:t>Выбранные типы диаграмм и/или нотации должны быть обоснованы. В случае объектно-ориентированного подхода допускается обосновывать исключительно тип диаграммы, а не её нотацию.</w:t>
      </w:r>
    </w:p>
    <w:p w14:paraId="0B8DFA56" w14:textId="5EA73CA9" w:rsidR="00D63569" w:rsidRDefault="00E07053" w:rsidP="00D63569">
      <w:pPr>
        <w:spacing w:line="360" w:lineRule="auto"/>
        <w:ind w:left="0" w:firstLine="709"/>
        <w:jc w:val="both"/>
        <w:rPr>
          <w:sz w:val="28"/>
          <w:szCs w:val="28"/>
        </w:rPr>
      </w:pPr>
      <w:r>
        <w:rPr>
          <w:sz w:val="28"/>
          <w:szCs w:val="28"/>
        </w:rPr>
        <w:t xml:space="preserve">Шаг 3. </w:t>
      </w:r>
      <w:r w:rsidR="004D107B">
        <w:rPr>
          <w:sz w:val="28"/>
          <w:szCs w:val="28"/>
        </w:rPr>
        <w:t>Оформить отчет в соответствии с ГОСТ 7.32-2017. Содержимое</w:t>
      </w:r>
      <w:r w:rsidR="004D107B">
        <w:rPr>
          <w:sz w:val="28"/>
          <w:szCs w:val="28"/>
        </w:rPr>
        <w:br/>
        <w:t>отчета – цель работы, тема ВКР, обоснование выбора подхода, построенная модель.</w:t>
      </w:r>
    </w:p>
    <w:p w14:paraId="60C95C81" w14:textId="797D3992" w:rsidR="00D63569" w:rsidRDefault="00E07053" w:rsidP="004D107B">
      <w:pPr>
        <w:spacing w:line="360" w:lineRule="auto"/>
        <w:ind w:left="0" w:firstLine="709"/>
        <w:jc w:val="both"/>
        <w:rPr>
          <w:sz w:val="28"/>
          <w:szCs w:val="28"/>
        </w:rPr>
      </w:pPr>
      <w:r>
        <w:rPr>
          <w:sz w:val="28"/>
          <w:szCs w:val="28"/>
        </w:rPr>
        <w:t xml:space="preserve">Шаг 4. </w:t>
      </w:r>
      <w:r w:rsidR="004D107B">
        <w:rPr>
          <w:sz w:val="28"/>
          <w:szCs w:val="28"/>
        </w:rPr>
        <w:t>Загрузить отчет в ЭИОС.</w:t>
      </w:r>
    </w:p>
    <w:p w14:paraId="24F88FAE" w14:textId="4576B84C" w:rsidR="00D63569" w:rsidRPr="00E07053" w:rsidRDefault="00E07053" w:rsidP="00FC0E36">
      <w:pPr>
        <w:spacing w:line="360" w:lineRule="auto"/>
        <w:ind w:left="0" w:firstLine="709"/>
        <w:jc w:val="both"/>
        <w:rPr>
          <w:sz w:val="28"/>
          <w:szCs w:val="28"/>
        </w:rPr>
      </w:pPr>
      <w:r>
        <w:rPr>
          <w:sz w:val="28"/>
          <w:szCs w:val="28"/>
        </w:rPr>
        <w:t xml:space="preserve">Шаг 5. </w:t>
      </w:r>
      <w:r w:rsidR="004D107B">
        <w:rPr>
          <w:sz w:val="28"/>
          <w:szCs w:val="28"/>
        </w:rPr>
        <w:t>Дождаться проверки отчета в ЭИОС.</w:t>
      </w:r>
      <w:r>
        <w:rPr>
          <w:sz w:val="28"/>
          <w:szCs w:val="28"/>
        </w:rPr>
        <w:t xml:space="preserve"> </w:t>
      </w:r>
    </w:p>
    <w:p w14:paraId="2AACC758" w14:textId="77777777" w:rsidR="00E07053" w:rsidRPr="00E07053" w:rsidRDefault="00E07053" w:rsidP="00E07053">
      <w:pPr>
        <w:spacing w:line="360" w:lineRule="auto"/>
        <w:ind w:left="0" w:firstLine="709"/>
        <w:jc w:val="both"/>
        <w:rPr>
          <w:sz w:val="28"/>
          <w:szCs w:val="28"/>
        </w:rPr>
      </w:pPr>
      <w:r w:rsidRPr="00E07053">
        <w:rPr>
          <w:sz w:val="28"/>
          <w:szCs w:val="28"/>
        </w:rPr>
        <w:br w:type="page"/>
      </w:r>
    </w:p>
    <w:p w14:paraId="0486E2B2" w14:textId="41684539" w:rsidR="007E359E" w:rsidRPr="00855A99" w:rsidRDefault="00D63569" w:rsidP="00D63569">
      <w:pPr>
        <w:pStyle w:val="1"/>
        <w:spacing w:before="0" w:after="0"/>
        <w:rPr>
          <w:sz w:val="28"/>
          <w:szCs w:val="28"/>
        </w:rPr>
      </w:pPr>
      <w:bookmarkStart w:id="3" w:name="_Toc225760211"/>
      <w:r w:rsidRPr="00855A99">
        <w:rPr>
          <w:sz w:val="28"/>
          <w:szCs w:val="28"/>
        </w:rPr>
        <w:lastRenderedPageBreak/>
        <w:t>2 Выполнение работы</w:t>
      </w:r>
      <w:bookmarkEnd w:id="3"/>
    </w:p>
    <w:p w14:paraId="4285FCE5" w14:textId="7A172C24" w:rsidR="001F469E" w:rsidRDefault="001F469E" w:rsidP="001F469E">
      <w:pPr>
        <w:spacing w:line="360" w:lineRule="auto"/>
        <w:ind w:left="0" w:firstLine="709"/>
        <w:jc w:val="both"/>
        <w:rPr>
          <w:bCs/>
          <w:color w:val="000000"/>
          <w:sz w:val="28"/>
          <w:szCs w:val="28"/>
        </w:rPr>
      </w:pPr>
      <w:r>
        <w:rPr>
          <w:bCs/>
          <w:color w:val="000000"/>
          <w:sz w:val="28"/>
          <w:szCs w:val="28"/>
        </w:rPr>
        <w:t>Тема выпускной квалификационной работы (ВКР) – «</w:t>
      </w:r>
      <w:r w:rsidR="008E66FA" w:rsidRPr="008E66FA">
        <w:rPr>
          <w:bCs/>
          <w:sz w:val="28"/>
          <w:szCs w:val="28"/>
        </w:rPr>
        <w:t>Разработка программного обеспечения для мониторинга состояния устройств локальной сети</w:t>
      </w:r>
      <w:r>
        <w:rPr>
          <w:bCs/>
          <w:color w:val="000000"/>
          <w:sz w:val="28"/>
          <w:szCs w:val="28"/>
        </w:rPr>
        <w:t>».</w:t>
      </w:r>
    </w:p>
    <w:p w14:paraId="2943A9C5" w14:textId="4C24E5B8" w:rsidR="001F469E" w:rsidRDefault="001F469E" w:rsidP="001F469E">
      <w:pPr>
        <w:spacing w:line="360" w:lineRule="auto"/>
        <w:ind w:left="0" w:firstLine="709"/>
        <w:jc w:val="both"/>
        <w:rPr>
          <w:bCs/>
          <w:color w:val="000000"/>
          <w:sz w:val="28"/>
          <w:szCs w:val="28"/>
        </w:rPr>
      </w:pPr>
      <w:r>
        <w:rPr>
          <w:bCs/>
          <w:color w:val="000000"/>
          <w:sz w:val="28"/>
          <w:szCs w:val="28"/>
        </w:rPr>
        <w:t xml:space="preserve">Выбранный в ходе выполнения практической работы №1 подход к проектированию – </w:t>
      </w:r>
      <w:r w:rsidR="008E66FA" w:rsidRPr="008E66FA">
        <w:rPr>
          <w:bCs/>
          <w:sz w:val="28"/>
          <w:szCs w:val="28"/>
        </w:rPr>
        <w:t>объектно-ориентированный</w:t>
      </w:r>
      <w:r>
        <w:rPr>
          <w:bCs/>
          <w:color w:val="000000"/>
          <w:sz w:val="28"/>
          <w:szCs w:val="28"/>
        </w:rPr>
        <w:t>.</w:t>
      </w:r>
    </w:p>
    <w:p w14:paraId="07B67F37" w14:textId="4021FE4B" w:rsidR="00FC0E36" w:rsidRPr="00855A99" w:rsidRDefault="00FC0E36" w:rsidP="000A61BF">
      <w:pPr>
        <w:pStyle w:val="2"/>
      </w:pPr>
      <w:bookmarkStart w:id="4" w:name="_Toc225760212"/>
      <w:r w:rsidRPr="00855A99">
        <w:t xml:space="preserve">2.1 </w:t>
      </w:r>
      <w:r w:rsidR="001F469E">
        <w:rPr>
          <w:bCs/>
        </w:rPr>
        <w:t>Составление модели проектирования</w:t>
      </w:r>
      <w:bookmarkEnd w:id="4"/>
      <w:r w:rsidR="00524B83">
        <w:rPr>
          <w:bCs/>
        </w:rPr>
        <w:t xml:space="preserve"> </w:t>
      </w:r>
    </w:p>
    <w:p w14:paraId="0FA05BED" w14:textId="77777777" w:rsidR="00E4159C" w:rsidRDefault="00E4159C" w:rsidP="00E4159C">
      <w:pPr>
        <w:spacing w:line="360" w:lineRule="auto"/>
        <w:ind w:left="0" w:firstLine="709"/>
        <w:jc w:val="both"/>
        <w:rPr>
          <w:bCs/>
          <w:sz w:val="28"/>
          <w:szCs w:val="28"/>
        </w:rPr>
      </w:pPr>
      <w:r>
        <w:rPr>
          <w:bCs/>
          <w:color w:val="000000"/>
          <w:sz w:val="28"/>
          <w:szCs w:val="28"/>
        </w:rPr>
        <w:t xml:space="preserve">В ходе составления модели проектирования было решено использовать </w:t>
      </w:r>
      <w:r w:rsidRPr="00B72410">
        <w:rPr>
          <w:bCs/>
          <w:sz w:val="28"/>
          <w:szCs w:val="28"/>
        </w:rPr>
        <w:t xml:space="preserve">одну поведенческую модель и одну – информационную. </w:t>
      </w:r>
    </w:p>
    <w:p w14:paraId="2CCA80AA" w14:textId="73F36EFD" w:rsidR="000775CA" w:rsidRDefault="00B72410" w:rsidP="007112E5">
      <w:pPr>
        <w:spacing w:line="360" w:lineRule="auto"/>
        <w:ind w:left="0" w:firstLine="709"/>
        <w:jc w:val="both"/>
        <w:rPr>
          <w:bCs/>
          <w:color w:val="00B050"/>
          <w:sz w:val="28"/>
          <w:szCs w:val="28"/>
          <w:highlight w:val="yellow"/>
        </w:rPr>
      </w:pPr>
      <w:r>
        <w:rPr>
          <w:bCs/>
          <w:sz w:val="28"/>
          <w:szCs w:val="28"/>
        </w:rPr>
        <w:t xml:space="preserve">Поведенческая модель </w:t>
      </w:r>
      <w:r w:rsidR="00E13073">
        <w:rPr>
          <w:bCs/>
          <w:sz w:val="28"/>
          <w:szCs w:val="28"/>
        </w:rPr>
        <w:t xml:space="preserve">предназначена для описания </w:t>
      </w:r>
      <w:r w:rsidR="00D55A4B">
        <w:rPr>
          <w:bCs/>
          <w:sz w:val="28"/>
          <w:szCs w:val="28"/>
        </w:rPr>
        <w:t>процессов, протекающих в ходе работы системы. Использование поведенческой модели позволит уточнить принципы работы системы и определить порядок взаимодействия системы с внешними элементами (оператор, база данных, оборудование). Для составления поведенческой модели был</w:t>
      </w:r>
      <w:r w:rsidR="006F2F3D">
        <w:rPr>
          <w:bCs/>
          <w:sz w:val="28"/>
          <w:szCs w:val="28"/>
        </w:rPr>
        <w:t xml:space="preserve">и </w:t>
      </w:r>
      <w:r w:rsidR="00D55A4B">
        <w:rPr>
          <w:bCs/>
          <w:sz w:val="28"/>
          <w:szCs w:val="28"/>
        </w:rPr>
        <w:t>использован</w:t>
      </w:r>
      <w:r w:rsidR="006F2F3D">
        <w:rPr>
          <w:bCs/>
          <w:sz w:val="28"/>
          <w:szCs w:val="28"/>
        </w:rPr>
        <w:t xml:space="preserve">ы </w:t>
      </w:r>
      <w:r w:rsidR="00D55A4B" w:rsidRPr="007F6551">
        <w:rPr>
          <w:bCs/>
          <w:sz w:val="28"/>
          <w:szCs w:val="28"/>
          <w:highlight w:val="yellow"/>
        </w:rPr>
        <w:t>диаграмм</w:t>
      </w:r>
      <w:r w:rsidR="006F2F3D" w:rsidRPr="007F6551">
        <w:rPr>
          <w:bCs/>
          <w:sz w:val="28"/>
          <w:szCs w:val="28"/>
          <w:highlight w:val="yellow"/>
        </w:rPr>
        <w:t>а</w:t>
      </w:r>
      <w:r w:rsidR="007F6551" w:rsidRPr="007F6551">
        <w:rPr>
          <w:bCs/>
          <w:sz w:val="28"/>
          <w:szCs w:val="28"/>
          <w:highlight w:val="yellow"/>
        </w:rPr>
        <w:t xml:space="preserve"> состояний</w:t>
      </w:r>
      <w:r w:rsidR="006F2F3D">
        <w:rPr>
          <w:bCs/>
          <w:sz w:val="28"/>
          <w:szCs w:val="28"/>
        </w:rPr>
        <w:t xml:space="preserve"> </w:t>
      </w:r>
      <w:r w:rsidR="007112E5">
        <w:rPr>
          <w:bCs/>
          <w:sz w:val="28"/>
          <w:szCs w:val="28"/>
        </w:rPr>
        <w:t xml:space="preserve">и </w:t>
      </w:r>
      <w:r w:rsidR="006F2F3D" w:rsidRPr="007F6551">
        <w:rPr>
          <w:bCs/>
          <w:sz w:val="28"/>
          <w:szCs w:val="28"/>
          <w:highlight w:val="yellow"/>
        </w:rPr>
        <w:t>две диаграммы последовательности</w:t>
      </w:r>
      <w:r w:rsidR="006F2F3D">
        <w:rPr>
          <w:bCs/>
          <w:sz w:val="28"/>
          <w:szCs w:val="28"/>
        </w:rPr>
        <w:t xml:space="preserve"> в нотации </w:t>
      </w:r>
      <w:r w:rsidR="007112E5">
        <w:rPr>
          <w:bCs/>
          <w:sz w:val="28"/>
          <w:szCs w:val="28"/>
          <w:lang w:val="en-US"/>
        </w:rPr>
        <w:t>UML</w:t>
      </w:r>
      <w:r w:rsidR="007112E5">
        <w:rPr>
          <w:bCs/>
          <w:sz w:val="28"/>
          <w:szCs w:val="28"/>
        </w:rPr>
        <w:t>.</w:t>
      </w:r>
    </w:p>
    <w:p w14:paraId="1A6D205A" w14:textId="31351461" w:rsidR="001F469E" w:rsidRPr="007F6551" w:rsidRDefault="007112E5" w:rsidP="00484458">
      <w:pPr>
        <w:spacing w:line="360" w:lineRule="auto"/>
        <w:ind w:left="0" w:firstLine="709"/>
        <w:jc w:val="both"/>
        <w:rPr>
          <w:color w:val="FF0000"/>
          <w:sz w:val="28"/>
          <w:szCs w:val="28"/>
        </w:rPr>
      </w:pPr>
      <w:r>
        <w:rPr>
          <w:bCs/>
          <w:sz w:val="28"/>
          <w:szCs w:val="28"/>
        </w:rPr>
        <w:t xml:space="preserve">Информационная модель предназначена для описания </w:t>
      </w:r>
      <w:r w:rsidR="002728D1">
        <w:rPr>
          <w:bCs/>
          <w:sz w:val="28"/>
          <w:szCs w:val="28"/>
        </w:rPr>
        <w:t>существующих в системе сущностей</w:t>
      </w:r>
      <w:r w:rsidR="00C56E3E">
        <w:rPr>
          <w:bCs/>
          <w:sz w:val="28"/>
          <w:szCs w:val="28"/>
        </w:rPr>
        <w:t xml:space="preserve"> и связей между ними</w:t>
      </w:r>
      <w:r w:rsidR="002728D1">
        <w:rPr>
          <w:bCs/>
          <w:sz w:val="28"/>
          <w:szCs w:val="28"/>
        </w:rPr>
        <w:t>, их атрибутов и свойств</w:t>
      </w:r>
      <w:r w:rsidR="00C56E3E">
        <w:rPr>
          <w:bCs/>
          <w:sz w:val="28"/>
          <w:szCs w:val="28"/>
        </w:rPr>
        <w:t xml:space="preserve">. Использование информационной модели позволит уточнить состав системы и поможет в дальнейшем определить </w:t>
      </w:r>
      <w:r w:rsidR="00135608">
        <w:rPr>
          <w:bCs/>
          <w:sz w:val="28"/>
          <w:szCs w:val="28"/>
        </w:rPr>
        <w:t>вид и структуру базы данных.</w:t>
      </w:r>
      <w:r w:rsidR="007F6551">
        <w:rPr>
          <w:bCs/>
          <w:sz w:val="28"/>
          <w:szCs w:val="28"/>
        </w:rPr>
        <w:t xml:space="preserve"> Для составления информационной модели была использована </w:t>
      </w:r>
      <w:r w:rsidR="007F6551" w:rsidRPr="007F6551">
        <w:rPr>
          <w:bCs/>
          <w:sz w:val="28"/>
          <w:szCs w:val="28"/>
          <w:highlight w:val="yellow"/>
          <w:lang w:val="en-US"/>
        </w:rPr>
        <w:t>ER</w:t>
      </w:r>
      <w:r w:rsidR="007F6551" w:rsidRPr="007F6551">
        <w:rPr>
          <w:bCs/>
          <w:sz w:val="28"/>
          <w:szCs w:val="28"/>
          <w:highlight w:val="yellow"/>
        </w:rPr>
        <w:t>-диаграмма</w:t>
      </w:r>
      <w:r w:rsidR="007F6551">
        <w:rPr>
          <w:bCs/>
          <w:sz w:val="28"/>
          <w:szCs w:val="28"/>
        </w:rPr>
        <w:t xml:space="preserve"> в нотации </w:t>
      </w:r>
      <w:r w:rsidR="007F6551">
        <w:rPr>
          <w:bCs/>
          <w:sz w:val="28"/>
          <w:szCs w:val="28"/>
          <w:lang w:val="en-US"/>
        </w:rPr>
        <w:t>UML</w:t>
      </w:r>
      <w:r w:rsidR="007F6551">
        <w:rPr>
          <w:bCs/>
          <w:sz w:val="28"/>
          <w:szCs w:val="28"/>
        </w:rPr>
        <w:t>.</w:t>
      </w:r>
    </w:p>
    <w:p w14:paraId="77D2DE8C" w14:textId="22285E31" w:rsidR="00120FE5" w:rsidRPr="00135608" w:rsidRDefault="00120FE5" w:rsidP="00120FE5">
      <w:pPr>
        <w:pStyle w:val="2"/>
      </w:pPr>
      <w:bookmarkStart w:id="5" w:name="_Toc225760213"/>
      <w:r w:rsidRPr="00120FE5">
        <w:t xml:space="preserve">2.2 Построение диаграмм </w:t>
      </w:r>
      <w:r w:rsidR="00230073" w:rsidRPr="00230073">
        <w:rPr>
          <w:rFonts w:eastAsia="Times New Roman" w:cs="Times New Roman"/>
          <w:bCs/>
          <w:szCs w:val="28"/>
        </w:rPr>
        <w:t>поведенческой</w:t>
      </w:r>
      <w:r w:rsidRPr="00120FE5">
        <w:t xml:space="preserve"> модели</w:t>
      </w:r>
      <w:bookmarkEnd w:id="5"/>
    </w:p>
    <w:p w14:paraId="044A4D16" w14:textId="58CEFB60" w:rsidR="000F3097" w:rsidRPr="00135608" w:rsidRDefault="000F3097" w:rsidP="000A61BF">
      <w:pPr>
        <w:pStyle w:val="3"/>
        <w:spacing w:before="0" w:line="360" w:lineRule="auto"/>
        <w:ind w:left="0" w:firstLine="709"/>
        <w:rPr>
          <w:rFonts w:ascii="Times New Roman" w:hAnsi="Times New Roman" w:cs="Times New Roman"/>
          <w:color w:val="auto"/>
          <w:sz w:val="28"/>
          <w:szCs w:val="28"/>
        </w:rPr>
      </w:pPr>
      <w:bookmarkStart w:id="6" w:name="_Toc225760214"/>
      <w:r w:rsidRPr="00135608">
        <w:rPr>
          <w:rFonts w:ascii="Times New Roman" w:hAnsi="Times New Roman" w:cs="Times New Roman"/>
          <w:color w:val="auto"/>
          <w:sz w:val="28"/>
          <w:szCs w:val="28"/>
        </w:rPr>
        <w:t>2.</w:t>
      </w:r>
      <w:r w:rsidR="00120FE5" w:rsidRPr="00135608">
        <w:rPr>
          <w:rFonts w:ascii="Times New Roman" w:hAnsi="Times New Roman" w:cs="Times New Roman"/>
          <w:color w:val="auto"/>
          <w:sz w:val="28"/>
          <w:szCs w:val="28"/>
        </w:rPr>
        <w:t>2</w:t>
      </w:r>
      <w:r w:rsidRPr="00135608">
        <w:rPr>
          <w:rFonts w:ascii="Times New Roman" w:hAnsi="Times New Roman" w:cs="Times New Roman"/>
          <w:color w:val="auto"/>
          <w:sz w:val="28"/>
          <w:szCs w:val="28"/>
        </w:rPr>
        <w:t xml:space="preserve">.1 </w:t>
      </w:r>
      <w:r w:rsidR="001F469E" w:rsidRPr="00135608">
        <w:rPr>
          <w:rFonts w:ascii="Times New Roman" w:hAnsi="Times New Roman" w:cs="Times New Roman"/>
          <w:color w:val="auto"/>
          <w:sz w:val="28"/>
          <w:szCs w:val="28"/>
        </w:rPr>
        <w:t xml:space="preserve">Обоснование выбора диаграммы </w:t>
      </w:r>
      <w:r w:rsidR="007F6551">
        <w:rPr>
          <w:rFonts w:ascii="Times New Roman" w:hAnsi="Times New Roman" w:cs="Times New Roman"/>
          <w:color w:val="auto"/>
          <w:sz w:val="28"/>
          <w:szCs w:val="28"/>
        </w:rPr>
        <w:t>состояний</w:t>
      </w:r>
      <w:bookmarkEnd w:id="6"/>
    </w:p>
    <w:p w14:paraId="008BD6D6" w14:textId="6683E402" w:rsidR="000F3097" w:rsidRPr="00D3594E" w:rsidRDefault="00135608" w:rsidP="00757163">
      <w:pPr>
        <w:spacing w:line="360" w:lineRule="auto"/>
        <w:ind w:left="0" w:firstLine="709"/>
        <w:jc w:val="both"/>
        <w:rPr>
          <w:bCs/>
          <w:color w:val="00B050"/>
          <w:sz w:val="28"/>
          <w:szCs w:val="28"/>
          <w:highlight w:val="yellow"/>
        </w:rPr>
      </w:pPr>
      <w:r>
        <w:rPr>
          <w:bCs/>
          <w:sz w:val="28"/>
          <w:szCs w:val="28"/>
        </w:rPr>
        <w:t xml:space="preserve">Использование диаграммы </w:t>
      </w:r>
      <w:r w:rsidR="00DB7E3B">
        <w:rPr>
          <w:bCs/>
          <w:sz w:val="28"/>
          <w:szCs w:val="28"/>
        </w:rPr>
        <w:t>состояний</w:t>
      </w:r>
      <w:r w:rsidR="00C3795A">
        <w:rPr>
          <w:bCs/>
          <w:sz w:val="28"/>
          <w:szCs w:val="28"/>
        </w:rPr>
        <w:t xml:space="preserve"> обусловлено спецификой проектируемой системы: система мониторинга это программное обеспечение, работающее в круглосуточном режиме</w:t>
      </w:r>
      <w:r w:rsidR="00DB7E3B">
        <w:rPr>
          <w:bCs/>
          <w:sz w:val="28"/>
          <w:szCs w:val="28"/>
        </w:rPr>
        <w:t xml:space="preserve"> </w:t>
      </w:r>
      <w:r w:rsidR="007F6551">
        <w:rPr>
          <w:bCs/>
          <w:sz w:val="28"/>
          <w:szCs w:val="28"/>
        </w:rPr>
        <w:t xml:space="preserve">– соответственно, </w:t>
      </w:r>
      <w:r w:rsidR="00DB7E3B">
        <w:rPr>
          <w:bCs/>
          <w:sz w:val="28"/>
          <w:szCs w:val="28"/>
        </w:rPr>
        <w:t>будет удобно представить её деятельность в виде отдельных состояний</w:t>
      </w:r>
      <w:r w:rsidR="00757163">
        <w:rPr>
          <w:bCs/>
          <w:sz w:val="28"/>
          <w:szCs w:val="28"/>
        </w:rPr>
        <w:t xml:space="preserve"> и переходов между ними.</w:t>
      </w:r>
      <w:r w:rsidR="00D3594E">
        <w:rPr>
          <w:bCs/>
          <w:sz w:val="28"/>
          <w:szCs w:val="28"/>
        </w:rPr>
        <w:t xml:space="preserve"> Диаграмма построена в нотации </w:t>
      </w:r>
      <w:r w:rsidR="00D3594E">
        <w:rPr>
          <w:bCs/>
          <w:sz w:val="28"/>
          <w:szCs w:val="28"/>
          <w:lang w:val="en-US"/>
        </w:rPr>
        <w:t>UML</w:t>
      </w:r>
      <w:r w:rsidR="00D3594E">
        <w:rPr>
          <w:bCs/>
          <w:sz w:val="28"/>
          <w:szCs w:val="28"/>
        </w:rPr>
        <w:t>.</w:t>
      </w:r>
    </w:p>
    <w:p w14:paraId="403F0E5D" w14:textId="24C1F655" w:rsidR="00757163" w:rsidRDefault="00757163" w:rsidP="00E07053">
      <w:pPr>
        <w:spacing w:line="360" w:lineRule="auto"/>
        <w:ind w:left="0" w:firstLine="709"/>
        <w:jc w:val="both"/>
        <w:rPr>
          <w:bCs/>
          <w:sz w:val="28"/>
          <w:szCs w:val="28"/>
        </w:rPr>
      </w:pPr>
      <w:r w:rsidRPr="00757163">
        <w:rPr>
          <w:bCs/>
          <w:sz w:val="28"/>
          <w:szCs w:val="28"/>
        </w:rPr>
        <w:t>Ди</w:t>
      </w:r>
      <w:r>
        <w:rPr>
          <w:bCs/>
          <w:sz w:val="28"/>
          <w:szCs w:val="28"/>
        </w:rPr>
        <w:t xml:space="preserve">аграмма состояний отображает возможные состояния системы и её поведение в том или ином состоянии в ответ на возникающие события. </w:t>
      </w:r>
      <w:r>
        <w:rPr>
          <w:bCs/>
          <w:sz w:val="28"/>
          <w:szCs w:val="28"/>
        </w:rPr>
        <w:lastRenderedPageBreak/>
        <w:t>Диаграмма представляет собой орграф с состояниями в вершинах и переходами в дугах. На дугах могут указываться сторожевые условия</w:t>
      </w:r>
      <w:r w:rsidR="00686709">
        <w:rPr>
          <w:bCs/>
          <w:sz w:val="28"/>
          <w:szCs w:val="28"/>
        </w:rPr>
        <w:t xml:space="preserve"> или не указываться ничего, если переход происходит по завершению работы внутри состояния.</w:t>
      </w:r>
    </w:p>
    <w:p w14:paraId="55D168D9" w14:textId="077EF3A6" w:rsidR="00686709" w:rsidRDefault="00686709" w:rsidP="00E07053">
      <w:pPr>
        <w:spacing w:line="360" w:lineRule="auto"/>
        <w:ind w:left="0" w:firstLine="709"/>
        <w:jc w:val="both"/>
        <w:rPr>
          <w:bCs/>
          <w:sz w:val="28"/>
          <w:szCs w:val="28"/>
        </w:rPr>
      </w:pPr>
      <w:r>
        <w:rPr>
          <w:bCs/>
          <w:sz w:val="28"/>
          <w:szCs w:val="28"/>
        </w:rPr>
        <w:t>На рисунке 1 представлена диаграмма состояний проектируемой системы.</w:t>
      </w:r>
    </w:p>
    <w:p w14:paraId="777A1C83" w14:textId="164183D1" w:rsidR="00686709" w:rsidRDefault="00AE21CB" w:rsidP="00525904">
      <w:pPr>
        <w:spacing w:line="360" w:lineRule="auto"/>
        <w:ind w:left="0"/>
        <w:jc w:val="center"/>
        <w:rPr>
          <w:bCs/>
          <w:sz w:val="28"/>
          <w:szCs w:val="28"/>
        </w:rPr>
      </w:pPr>
      <w:r w:rsidRPr="00AE21CB">
        <w:rPr>
          <w:bCs/>
          <w:noProof/>
          <w:sz w:val="28"/>
          <w:szCs w:val="28"/>
        </w:rPr>
        <w:drawing>
          <wp:inline distT="0" distB="0" distL="0" distR="0" wp14:anchorId="6A6AB7F9" wp14:editId="13FB5E8F">
            <wp:extent cx="5940425" cy="3330575"/>
            <wp:effectExtent l="19050" t="19050" r="22225" b="22225"/>
            <wp:docPr id="1527698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98837" name=""/>
                    <pic:cNvPicPr/>
                  </pic:nvPicPr>
                  <pic:blipFill>
                    <a:blip r:embed="rId8"/>
                    <a:stretch>
                      <a:fillRect/>
                    </a:stretch>
                  </pic:blipFill>
                  <pic:spPr>
                    <a:xfrm>
                      <a:off x="0" y="0"/>
                      <a:ext cx="5940425" cy="3330575"/>
                    </a:xfrm>
                    <a:prstGeom prst="rect">
                      <a:avLst/>
                    </a:prstGeom>
                    <a:ln>
                      <a:solidFill>
                        <a:schemeClr val="tx1"/>
                      </a:solidFill>
                    </a:ln>
                  </pic:spPr>
                </pic:pic>
              </a:graphicData>
            </a:graphic>
          </wp:inline>
        </w:drawing>
      </w:r>
    </w:p>
    <w:p w14:paraId="797F1E36" w14:textId="4E8E420B" w:rsidR="0075543B" w:rsidRPr="0075543B" w:rsidRDefault="00525904" w:rsidP="00ED21C9">
      <w:pPr>
        <w:spacing w:line="360" w:lineRule="auto"/>
        <w:ind w:left="0"/>
        <w:jc w:val="center"/>
        <w:rPr>
          <w:bCs/>
          <w:color w:val="00B050"/>
          <w:sz w:val="28"/>
          <w:szCs w:val="28"/>
          <w:highlight w:val="yellow"/>
        </w:rPr>
      </w:pPr>
      <w:r>
        <w:rPr>
          <w:bCs/>
          <w:sz w:val="28"/>
          <w:szCs w:val="28"/>
        </w:rPr>
        <w:t>Рисунок 1 – Диаграмма состояний</w:t>
      </w:r>
    </w:p>
    <w:p w14:paraId="60932C6A" w14:textId="0B6F6465" w:rsidR="00AE21CB" w:rsidRPr="00AE21CB" w:rsidRDefault="003160D1" w:rsidP="00AE21CB">
      <w:pPr>
        <w:pStyle w:val="3"/>
        <w:spacing w:before="0" w:line="360" w:lineRule="auto"/>
        <w:ind w:left="0" w:firstLine="709"/>
        <w:rPr>
          <w:rFonts w:ascii="Times New Roman" w:eastAsia="Times New Roman" w:hAnsi="Times New Roman" w:cs="Times New Roman"/>
          <w:bCs/>
          <w:color w:val="auto"/>
          <w:sz w:val="28"/>
          <w:szCs w:val="28"/>
        </w:rPr>
      </w:pPr>
      <w:bookmarkStart w:id="7" w:name="_Toc225760215"/>
      <w:r w:rsidRPr="001672A0">
        <w:rPr>
          <w:rFonts w:ascii="Times New Roman" w:hAnsi="Times New Roman" w:cs="Times New Roman"/>
          <w:color w:val="auto"/>
          <w:sz w:val="28"/>
          <w:szCs w:val="28"/>
        </w:rPr>
        <w:t>2.</w:t>
      </w:r>
      <w:r w:rsidR="00120FE5" w:rsidRPr="001672A0">
        <w:rPr>
          <w:rFonts w:ascii="Times New Roman" w:hAnsi="Times New Roman" w:cs="Times New Roman"/>
          <w:color w:val="auto"/>
          <w:sz w:val="28"/>
          <w:szCs w:val="28"/>
        </w:rPr>
        <w:t>2</w:t>
      </w:r>
      <w:r w:rsidRPr="001672A0">
        <w:rPr>
          <w:rFonts w:ascii="Times New Roman" w:hAnsi="Times New Roman" w:cs="Times New Roman"/>
          <w:color w:val="auto"/>
          <w:sz w:val="28"/>
          <w:szCs w:val="28"/>
        </w:rPr>
        <w:t xml:space="preserve">.2 </w:t>
      </w:r>
      <w:r w:rsidR="001F469E" w:rsidRPr="001672A0">
        <w:rPr>
          <w:rFonts w:ascii="Times New Roman" w:hAnsi="Times New Roman" w:cs="Times New Roman"/>
          <w:color w:val="auto"/>
          <w:sz w:val="28"/>
          <w:szCs w:val="28"/>
        </w:rPr>
        <w:t xml:space="preserve">Обоснование выбора диаграммы </w:t>
      </w:r>
      <w:r w:rsidR="00ED21C9" w:rsidRPr="001672A0">
        <w:rPr>
          <w:rFonts w:ascii="Times New Roman" w:eastAsia="Times New Roman" w:hAnsi="Times New Roman" w:cs="Times New Roman"/>
          <w:bCs/>
          <w:color w:val="auto"/>
          <w:sz w:val="28"/>
          <w:szCs w:val="28"/>
        </w:rPr>
        <w:t>последовательности</w:t>
      </w:r>
      <w:r w:rsidR="001672A0" w:rsidRPr="001672A0">
        <w:rPr>
          <w:rFonts w:ascii="Times New Roman" w:eastAsia="Times New Roman" w:hAnsi="Times New Roman" w:cs="Times New Roman"/>
          <w:bCs/>
          <w:color w:val="auto"/>
          <w:sz w:val="28"/>
          <w:szCs w:val="28"/>
        </w:rPr>
        <w:t xml:space="preserve"> для варианта использования «добавить новое устройство»</w:t>
      </w:r>
      <w:bookmarkEnd w:id="7"/>
    </w:p>
    <w:p w14:paraId="167251B9" w14:textId="4430324C" w:rsidR="001F469E" w:rsidRDefault="00AE21CB" w:rsidP="005618DD">
      <w:pPr>
        <w:spacing w:line="360" w:lineRule="auto"/>
        <w:ind w:left="0" w:firstLine="709"/>
        <w:jc w:val="both"/>
        <w:rPr>
          <w:bCs/>
          <w:sz w:val="28"/>
          <w:szCs w:val="28"/>
        </w:rPr>
      </w:pPr>
      <w:r w:rsidRPr="00AE21CB">
        <w:rPr>
          <w:bCs/>
          <w:sz w:val="28"/>
          <w:szCs w:val="28"/>
        </w:rPr>
        <w:t>Испо</w:t>
      </w:r>
      <w:r>
        <w:rPr>
          <w:bCs/>
          <w:sz w:val="28"/>
          <w:szCs w:val="28"/>
        </w:rPr>
        <w:t>льзование диаграммы последовательности обусловлено наглядностью отображения последовательности действий при описании сценария работы с системой</w:t>
      </w:r>
      <w:r w:rsidR="00C96659">
        <w:rPr>
          <w:bCs/>
          <w:sz w:val="28"/>
          <w:szCs w:val="28"/>
        </w:rPr>
        <w:t>, а также клиент-серверной направленностью проектируемой системы</w:t>
      </w:r>
      <w:r>
        <w:rPr>
          <w:bCs/>
          <w:sz w:val="28"/>
          <w:szCs w:val="28"/>
        </w:rPr>
        <w:t>.</w:t>
      </w:r>
      <w:r w:rsidR="00285A55">
        <w:rPr>
          <w:bCs/>
          <w:sz w:val="28"/>
          <w:szCs w:val="28"/>
        </w:rPr>
        <w:t xml:space="preserve"> Диаграмма построена в нотации </w:t>
      </w:r>
      <w:r w:rsidR="00285A55">
        <w:rPr>
          <w:bCs/>
          <w:sz w:val="28"/>
          <w:szCs w:val="28"/>
          <w:lang w:val="en-US"/>
        </w:rPr>
        <w:t>UML</w:t>
      </w:r>
      <w:r w:rsidR="00285A55">
        <w:rPr>
          <w:bCs/>
          <w:sz w:val="28"/>
          <w:szCs w:val="28"/>
        </w:rPr>
        <w:t>.</w:t>
      </w:r>
    </w:p>
    <w:p w14:paraId="40339F14" w14:textId="3EC01B7F" w:rsidR="00C96659" w:rsidRDefault="00C96659" w:rsidP="005618DD">
      <w:pPr>
        <w:spacing w:line="360" w:lineRule="auto"/>
        <w:ind w:left="0" w:firstLine="709"/>
        <w:jc w:val="both"/>
        <w:rPr>
          <w:bCs/>
          <w:sz w:val="28"/>
          <w:szCs w:val="28"/>
        </w:rPr>
      </w:pPr>
      <w:r>
        <w:rPr>
          <w:bCs/>
          <w:sz w:val="28"/>
          <w:szCs w:val="28"/>
        </w:rPr>
        <w:t xml:space="preserve">Диаграмма последовательности отображает порядок обращения системы к своим внутренним или внешним элементам при реализации определённого варианта использования. </w:t>
      </w:r>
      <w:r w:rsidR="0047664E">
        <w:rPr>
          <w:bCs/>
          <w:sz w:val="28"/>
          <w:szCs w:val="28"/>
        </w:rPr>
        <w:t xml:space="preserve">На диаграмме отображается </w:t>
      </w:r>
      <w:r>
        <w:rPr>
          <w:bCs/>
          <w:sz w:val="28"/>
          <w:szCs w:val="28"/>
        </w:rPr>
        <w:t>передаваемая информация, «окна» активности элементов</w:t>
      </w:r>
      <w:r w:rsidR="0047664E">
        <w:rPr>
          <w:bCs/>
          <w:sz w:val="28"/>
          <w:szCs w:val="28"/>
        </w:rPr>
        <w:t xml:space="preserve"> и</w:t>
      </w:r>
      <w:r>
        <w:rPr>
          <w:bCs/>
          <w:sz w:val="28"/>
          <w:szCs w:val="28"/>
        </w:rPr>
        <w:t xml:space="preserve"> возможные ответвления</w:t>
      </w:r>
      <w:r w:rsidR="0047664E">
        <w:rPr>
          <w:bCs/>
          <w:sz w:val="28"/>
          <w:szCs w:val="28"/>
        </w:rPr>
        <w:t xml:space="preserve"> управляющего потока.</w:t>
      </w:r>
    </w:p>
    <w:p w14:paraId="1DA2C6A3" w14:textId="3C7B3964" w:rsidR="003614E6" w:rsidRPr="003614E6" w:rsidRDefault="003614E6" w:rsidP="005618DD">
      <w:pPr>
        <w:spacing w:line="360" w:lineRule="auto"/>
        <w:ind w:left="0" w:firstLine="709"/>
        <w:jc w:val="both"/>
        <w:rPr>
          <w:sz w:val="28"/>
          <w:szCs w:val="28"/>
        </w:rPr>
      </w:pPr>
      <w:r w:rsidRPr="003614E6">
        <w:rPr>
          <w:sz w:val="28"/>
          <w:szCs w:val="28"/>
        </w:rPr>
        <w:t>На рисунке 2 представлена диаграмма последовательности.</w:t>
      </w:r>
    </w:p>
    <w:p w14:paraId="2746CABD" w14:textId="67FE8817" w:rsidR="0075543B" w:rsidRDefault="003614E6" w:rsidP="003614E6">
      <w:pPr>
        <w:spacing w:line="360" w:lineRule="auto"/>
        <w:ind w:left="0"/>
        <w:jc w:val="center"/>
        <w:rPr>
          <w:bCs/>
          <w:color w:val="00B050"/>
          <w:sz w:val="28"/>
          <w:szCs w:val="28"/>
          <w:highlight w:val="yellow"/>
        </w:rPr>
      </w:pPr>
      <w:r>
        <w:rPr>
          <w:noProof/>
        </w:rPr>
        <w:lastRenderedPageBreak/>
        <w:drawing>
          <wp:inline distT="0" distB="0" distL="0" distR="0" wp14:anchorId="5B580CFF" wp14:editId="3F928F7B">
            <wp:extent cx="5940425" cy="4258945"/>
            <wp:effectExtent l="19050" t="19050" r="22225" b="27305"/>
            <wp:docPr id="1745932748"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258945"/>
                    </a:xfrm>
                    <a:prstGeom prst="rect">
                      <a:avLst/>
                    </a:prstGeom>
                    <a:noFill/>
                    <a:ln>
                      <a:solidFill>
                        <a:schemeClr val="tx1"/>
                      </a:solidFill>
                    </a:ln>
                  </pic:spPr>
                </pic:pic>
              </a:graphicData>
            </a:graphic>
          </wp:inline>
        </w:drawing>
      </w:r>
    </w:p>
    <w:p w14:paraId="7919D848" w14:textId="23145D4F" w:rsidR="003614E6" w:rsidRPr="004353C0" w:rsidRDefault="003614E6" w:rsidP="003614E6">
      <w:pPr>
        <w:spacing w:after="240" w:line="240" w:lineRule="auto"/>
        <w:ind w:left="0"/>
        <w:jc w:val="center"/>
        <w:rPr>
          <w:bCs/>
          <w:sz w:val="28"/>
          <w:szCs w:val="28"/>
          <w:lang w:val="en-US"/>
        </w:rPr>
      </w:pPr>
      <w:r w:rsidRPr="003614E6">
        <w:rPr>
          <w:bCs/>
          <w:sz w:val="28"/>
          <w:szCs w:val="28"/>
        </w:rPr>
        <w:t>Рисунок 2 – Диаграмма последовательности для ВИ «добавить новое устройство»</w:t>
      </w:r>
    </w:p>
    <w:p w14:paraId="58FABE1E" w14:textId="5D589245" w:rsidR="000F3097" w:rsidRPr="00855A99" w:rsidRDefault="000F3097" w:rsidP="000A61BF">
      <w:pPr>
        <w:pStyle w:val="3"/>
        <w:spacing w:before="0" w:line="360" w:lineRule="auto"/>
        <w:ind w:left="0" w:firstLine="709"/>
        <w:rPr>
          <w:rFonts w:ascii="Times New Roman" w:hAnsi="Times New Roman" w:cs="Times New Roman"/>
          <w:color w:val="auto"/>
          <w:sz w:val="28"/>
          <w:szCs w:val="28"/>
        </w:rPr>
      </w:pPr>
      <w:bookmarkStart w:id="8" w:name="_Toc225760216"/>
      <w:r w:rsidRPr="00855A99">
        <w:rPr>
          <w:rFonts w:ascii="Times New Roman" w:hAnsi="Times New Roman" w:cs="Times New Roman"/>
          <w:color w:val="auto"/>
          <w:sz w:val="28"/>
          <w:szCs w:val="28"/>
        </w:rPr>
        <w:t>2.</w:t>
      </w:r>
      <w:r w:rsidR="00120FE5">
        <w:rPr>
          <w:rFonts w:ascii="Times New Roman" w:hAnsi="Times New Roman" w:cs="Times New Roman"/>
          <w:color w:val="auto"/>
          <w:sz w:val="28"/>
          <w:szCs w:val="28"/>
        </w:rPr>
        <w:t>2</w:t>
      </w:r>
      <w:r w:rsidRPr="00855A99">
        <w:rPr>
          <w:rFonts w:ascii="Times New Roman" w:hAnsi="Times New Roman" w:cs="Times New Roman"/>
          <w:color w:val="auto"/>
          <w:sz w:val="28"/>
          <w:szCs w:val="28"/>
        </w:rPr>
        <w:t>.</w:t>
      </w:r>
      <w:r w:rsidR="003160D1" w:rsidRPr="00855A99">
        <w:rPr>
          <w:rFonts w:ascii="Times New Roman" w:hAnsi="Times New Roman" w:cs="Times New Roman"/>
          <w:color w:val="auto"/>
          <w:sz w:val="28"/>
          <w:szCs w:val="28"/>
        </w:rPr>
        <w:t>3</w:t>
      </w:r>
      <w:r w:rsidRPr="00855A99">
        <w:rPr>
          <w:rFonts w:ascii="Times New Roman" w:hAnsi="Times New Roman" w:cs="Times New Roman"/>
          <w:color w:val="auto"/>
          <w:sz w:val="28"/>
          <w:szCs w:val="28"/>
        </w:rPr>
        <w:t xml:space="preserve"> </w:t>
      </w:r>
      <w:r w:rsidR="001F469E" w:rsidRPr="001F469E">
        <w:rPr>
          <w:rFonts w:ascii="Times New Roman" w:hAnsi="Times New Roman" w:cs="Times New Roman"/>
          <w:color w:val="auto"/>
          <w:sz w:val="28"/>
          <w:szCs w:val="28"/>
        </w:rPr>
        <w:t xml:space="preserve">Обоснование выбора диаграммы </w:t>
      </w:r>
      <w:r w:rsidR="005618DD">
        <w:rPr>
          <w:rFonts w:ascii="Times New Roman" w:hAnsi="Times New Roman" w:cs="Times New Roman"/>
          <w:color w:val="auto"/>
          <w:sz w:val="28"/>
          <w:szCs w:val="28"/>
        </w:rPr>
        <w:t>последовательности для варианта использования «просмотреть отчёт программы»</w:t>
      </w:r>
      <w:bookmarkEnd w:id="8"/>
    </w:p>
    <w:p w14:paraId="2B79CFD1" w14:textId="03643922" w:rsidR="004353C0" w:rsidRDefault="0057564E" w:rsidP="001F469E">
      <w:pPr>
        <w:spacing w:line="360" w:lineRule="auto"/>
        <w:ind w:left="0" w:firstLine="709"/>
        <w:jc w:val="both"/>
        <w:rPr>
          <w:sz w:val="28"/>
          <w:szCs w:val="28"/>
        </w:rPr>
      </w:pPr>
      <w:r>
        <w:rPr>
          <w:sz w:val="28"/>
          <w:szCs w:val="28"/>
        </w:rPr>
        <w:t>На рисунке 3 представлена диаграмма последовательности.</w:t>
      </w:r>
    </w:p>
    <w:p w14:paraId="010C9D5F" w14:textId="77777777" w:rsidR="0057564E" w:rsidRDefault="0057564E" w:rsidP="001F469E">
      <w:pPr>
        <w:spacing w:line="360" w:lineRule="auto"/>
        <w:ind w:left="0" w:firstLine="709"/>
        <w:jc w:val="both"/>
        <w:rPr>
          <w:noProof/>
        </w:rPr>
      </w:pPr>
    </w:p>
    <w:p w14:paraId="4085D97A" w14:textId="51714262" w:rsidR="0057564E" w:rsidRDefault="0057564E" w:rsidP="0057564E">
      <w:pPr>
        <w:spacing w:line="360" w:lineRule="auto"/>
        <w:ind w:left="0"/>
        <w:jc w:val="center"/>
        <w:rPr>
          <w:sz w:val="28"/>
          <w:szCs w:val="28"/>
        </w:rPr>
      </w:pPr>
      <w:r>
        <w:rPr>
          <w:noProof/>
        </w:rPr>
        <w:lastRenderedPageBreak/>
        <w:drawing>
          <wp:inline distT="0" distB="0" distL="0" distR="0" wp14:anchorId="0975CEFE" wp14:editId="5B717D09">
            <wp:extent cx="5940425" cy="4425315"/>
            <wp:effectExtent l="19050" t="19050" r="22225" b="13335"/>
            <wp:docPr id="1799917356"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425315"/>
                    </a:xfrm>
                    <a:prstGeom prst="rect">
                      <a:avLst/>
                    </a:prstGeom>
                    <a:noFill/>
                    <a:ln>
                      <a:solidFill>
                        <a:schemeClr val="tx1"/>
                      </a:solidFill>
                    </a:ln>
                  </pic:spPr>
                </pic:pic>
              </a:graphicData>
            </a:graphic>
          </wp:inline>
        </w:drawing>
      </w:r>
    </w:p>
    <w:p w14:paraId="364A26E4" w14:textId="55C2D763" w:rsidR="0057564E" w:rsidRPr="0057564E" w:rsidRDefault="0057564E" w:rsidP="0057564E">
      <w:pPr>
        <w:spacing w:after="240" w:line="240" w:lineRule="auto"/>
        <w:ind w:left="0"/>
        <w:jc w:val="center"/>
        <w:rPr>
          <w:sz w:val="28"/>
          <w:szCs w:val="28"/>
        </w:rPr>
      </w:pPr>
      <w:r>
        <w:rPr>
          <w:sz w:val="28"/>
          <w:szCs w:val="28"/>
        </w:rPr>
        <w:t>Рисунок 3 – Диаграмма последовательности для ВИ «просмотреть отчёт программы»</w:t>
      </w:r>
    </w:p>
    <w:p w14:paraId="6EA09A81" w14:textId="589C75BE" w:rsidR="00120FE5" w:rsidRPr="00120FE5" w:rsidRDefault="00120FE5" w:rsidP="00120FE5">
      <w:pPr>
        <w:pStyle w:val="2"/>
      </w:pPr>
      <w:bookmarkStart w:id="9" w:name="_Toc225760217"/>
      <w:r w:rsidRPr="00120FE5">
        <w:t>2.</w:t>
      </w:r>
      <w:r>
        <w:t>3</w:t>
      </w:r>
      <w:r w:rsidRPr="00120FE5">
        <w:t xml:space="preserve"> Построение диаграмм </w:t>
      </w:r>
      <w:r w:rsidR="002728D1" w:rsidRPr="002728D1">
        <w:rPr>
          <w:rFonts w:eastAsia="Times New Roman" w:cs="Times New Roman"/>
          <w:bCs/>
          <w:szCs w:val="28"/>
        </w:rPr>
        <w:t>информационной</w:t>
      </w:r>
      <w:r w:rsidRPr="00120FE5">
        <w:t xml:space="preserve"> модели</w:t>
      </w:r>
      <w:bookmarkEnd w:id="9"/>
    </w:p>
    <w:p w14:paraId="0E84C7A6" w14:textId="675ACFA5" w:rsidR="00954C3B" w:rsidRPr="00120FE5" w:rsidRDefault="00120FE5" w:rsidP="00E07053">
      <w:pPr>
        <w:spacing w:line="360" w:lineRule="auto"/>
        <w:ind w:left="0" w:firstLine="709"/>
        <w:jc w:val="both"/>
        <w:rPr>
          <w:color w:val="FF0000"/>
          <w:sz w:val="28"/>
          <w:szCs w:val="28"/>
        </w:rPr>
      </w:pPr>
      <w:r w:rsidRPr="00120FE5">
        <w:rPr>
          <w:color w:val="FF0000"/>
          <w:sz w:val="28"/>
          <w:szCs w:val="28"/>
        </w:rPr>
        <w:t>Аналогичным образом описываете все остальные диаграммы.</w:t>
      </w:r>
    </w:p>
    <w:p w14:paraId="7DE085A7" w14:textId="7D5A5EC1" w:rsidR="00120FE5" w:rsidRPr="000A61BF" w:rsidRDefault="00120FE5" w:rsidP="00120FE5">
      <w:pPr>
        <w:pStyle w:val="3"/>
        <w:spacing w:before="0" w:line="360" w:lineRule="auto"/>
        <w:ind w:left="0" w:firstLine="709"/>
        <w:rPr>
          <w:rFonts w:ascii="Times New Roman" w:hAnsi="Times New Roman" w:cs="Times New Roman"/>
          <w:sz w:val="28"/>
          <w:szCs w:val="28"/>
        </w:rPr>
      </w:pPr>
      <w:bookmarkStart w:id="10" w:name="_Toc225760218"/>
      <w:r w:rsidRPr="000A61BF">
        <w:rPr>
          <w:rFonts w:ascii="Times New Roman" w:hAnsi="Times New Roman" w:cs="Times New Roman"/>
          <w:sz w:val="28"/>
          <w:szCs w:val="28"/>
        </w:rPr>
        <w:t>2.</w:t>
      </w:r>
      <w:r>
        <w:rPr>
          <w:rFonts w:ascii="Times New Roman" w:hAnsi="Times New Roman" w:cs="Times New Roman"/>
          <w:sz w:val="28"/>
          <w:szCs w:val="28"/>
        </w:rPr>
        <w:t>3</w:t>
      </w:r>
      <w:r w:rsidRPr="000A61BF">
        <w:rPr>
          <w:rFonts w:ascii="Times New Roman" w:hAnsi="Times New Roman" w:cs="Times New Roman"/>
          <w:sz w:val="28"/>
          <w:szCs w:val="28"/>
        </w:rPr>
        <w:t xml:space="preserve">.1 </w:t>
      </w:r>
      <w:r>
        <w:rPr>
          <w:rFonts w:ascii="Times New Roman" w:hAnsi="Times New Roman" w:cs="Times New Roman"/>
          <w:sz w:val="28"/>
          <w:szCs w:val="28"/>
        </w:rPr>
        <w:t xml:space="preserve">Обоснование выбора диаграммы </w:t>
      </w:r>
      <w:r w:rsidRPr="001F469E">
        <w:rPr>
          <w:rFonts w:ascii="Times New Roman" w:eastAsia="Times New Roman" w:hAnsi="Times New Roman" w:cs="Times New Roman"/>
          <w:bCs/>
          <w:color w:val="00B050"/>
          <w:sz w:val="28"/>
          <w:szCs w:val="28"/>
          <w:highlight w:val="yellow"/>
        </w:rPr>
        <w:t>такой-то</w:t>
      </w:r>
      <w:r>
        <w:rPr>
          <w:rFonts w:ascii="Times New Roman" w:hAnsi="Times New Roman" w:cs="Times New Roman"/>
          <w:sz w:val="28"/>
          <w:szCs w:val="28"/>
        </w:rPr>
        <w:t xml:space="preserve"> </w:t>
      </w:r>
      <w:r w:rsidRPr="001F469E">
        <w:rPr>
          <w:rFonts w:ascii="Times New Roman" w:eastAsia="Times New Roman" w:hAnsi="Times New Roman" w:cs="Times New Roman"/>
          <w:bCs/>
          <w:color w:val="00B050"/>
          <w:sz w:val="28"/>
          <w:szCs w:val="28"/>
          <w:highlight w:val="yellow"/>
        </w:rPr>
        <w:t>и ее нотации</w:t>
      </w:r>
      <w:bookmarkEnd w:id="10"/>
    </w:p>
    <w:p w14:paraId="6865971E" w14:textId="1654138B" w:rsidR="00120FE5" w:rsidRPr="001F469E" w:rsidRDefault="00120FE5" w:rsidP="00120FE5">
      <w:pPr>
        <w:spacing w:line="360" w:lineRule="auto"/>
        <w:ind w:left="0" w:firstLine="709"/>
        <w:jc w:val="both"/>
        <w:rPr>
          <w:color w:val="FF0000"/>
          <w:sz w:val="28"/>
          <w:szCs w:val="28"/>
        </w:rPr>
      </w:pPr>
      <w:r>
        <w:rPr>
          <w:color w:val="FF0000"/>
          <w:sz w:val="28"/>
          <w:szCs w:val="28"/>
        </w:rPr>
        <w:t>…</w:t>
      </w:r>
    </w:p>
    <w:p w14:paraId="27E9871F" w14:textId="19CD9F29" w:rsidR="00120FE5" w:rsidRPr="001F469E" w:rsidRDefault="00120FE5" w:rsidP="00120FE5">
      <w:pPr>
        <w:pStyle w:val="3"/>
        <w:spacing w:before="0" w:line="360" w:lineRule="auto"/>
        <w:ind w:left="0" w:firstLine="709"/>
        <w:rPr>
          <w:rFonts w:ascii="Times New Roman" w:hAnsi="Times New Roman" w:cs="Times New Roman"/>
          <w:color w:val="auto"/>
          <w:sz w:val="28"/>
          <w:szCs w:val="28"/>
        </w:rPr>
      </w:pPr>
      <w:bookmarkStart w:id="11" w:name="_Toc225760219"/>
      <w:r w:rsidRPr="001F469E">
        <w:rPr>
          <w:rFonts w:ascii="Times New Roman" w:hAnsi="Times New Roman" w:cs="Times New Roman"/>
          <w:color w:val="auto"/>
          <w:sz w:val="28"/>
          <w:szCs w:val="28"/>
        </w:rPr>
        <w:t>2.</w:t>
      </w:r>
      <w:r>
        <w:rPr>
          <w:rFonts w:ascii="Times New Roman" w:hAnsi="Times New Roman" w:cs="Times New Roman"/>
          <w:color w:val="auto"/>
          <w:sz w:val="28"/>
          <w:szCs w:val="28"/>
        </w:rPr>
        <w:t>3</w:t>
      </w:r>
      <w:r w:rsidRPr="001F469E">
        <w:rPr>
          <w:rFonts w:ascii="Times New Roman" w:hAnsi="Times New Roman" w:cs="Times New Roman"/>
          <w:color w:val="auto"/>
          <w:sz w:val="28"/>
          <w:szCs w:val="28"/>
        </w:rPr>
        <w:t xml:space="preserve">.2 Обоснование выбора диаграммы </w:t>
      </w:r>
      <w:r w:rsidRPr="001F469E">
        <w:rPr>
          <w:rFonts w:ascii="Times New Roman" w:eastAsia="Times New Roman" w:hAnsi="Times New Roman" w:cs="Times New Roman"/>
          <w:bCs/>
          <w:color w:val="00B050"/>
          <w:sz w:val="28"/>
          <w:szCs w:val="28"/>
          <w:highlight w:val="yellow"/>
        </w:rPr>
        <w:t>такой-то</w:t>
      </w:r>
      <w:r w:rsidRPr="001F469E">
        <w:rPr>
          <w:rFonts w:ascii="Times New Roman" w:hAnsi="Times New Roman" w:cs="Times New Roman"/>
          <w:color w:val="auto"/>
          <w:sz w:val="28"/>
          <w:szCs w:val="28"/>
        </w:rPr>
        <w:t xml:space="preserve"> </w:t>
      </w:r>
      <w:r w:rsidRPr="001F469E">
        <w:rPr>
          <w:rFonts w:ascii="Times New Roman" w:eastAsia="Times New Roman" w:hAnsi="Times New Roman" w:cs="Times New Roman"/>
          <w:bCs/>
          <w:color w:val="00B050"/>
          <w:sz w:val="28"/>
          <w:szCs w:val="28"/>
          <w:highlight w:val="yellow"/>
        </w:rPr>
        <w:t>и ее нотации</w:t>
      </w:r>
      <w:bookmarkEnd w:id="11"/>
    </w:p>
    <w:p w14:paraId="052E2652" w14:textId="441CFCA4" w:rsidR="00120FE5" w:rsidRPr="001F469E" w:rsidRDefault="00120FE5" w:rsidP="00120FE5">
      <w:pPr>
        <w:spacing w:line="360" w:lineRule="auto"/>
        <w:ind w:left="0" w:firstLine="709"/>
        <w:jc w:val="both"/>
        <w:rPr>
          <w:color w:val="FF0000"/>
          <w:sz w:val="28"/>
          <w:szCs w:val="28"/>
        </w:rPr>
      </w:pPr>
      <w:r>
        <w:rPr>
          <w:color w:val="FF0000"/>
          <w:sz w:val="28"/>
          <w:szCs w:val="28"/>
        </w:rPr>
        <w:t>…</w:t>
      </w:r>
    </w:p>
    <w:p w14:paraId="5680D4C8" w14:textId="6853294A" w:rsidR="00120FE5" w:rsidRPr="00855A99" w:rsidRDefault="00120FE5" w:rsidP="00120FE5">
      <w:pPr>
        <w:pStyle w:val="3"/>
        <w:spacing w:before="0" w:line="360" w:lineRule="auto"/>
        <w:ind w:left="0" w:firstLine="709"/>
        <w:rPr>
          <w:rFonts w:ascii="Times New Roman" w:hAnsi="Times New Roman" w:cs="Times New Roman"/>
          <w:color w:val="auto"/>
          <w:sz w:val="28"/>
          <w:szCs w:val="28"/>
        </w:rPr>
      </w:pPr>
      <w:bookmarkStart w:id="12" w:name="_Toc225760220"/>
      <w:r w:rsidRPr="00855A99">
        <w:rPr>
          <w:rFonts w:ascii="Times New Roman" w:hAnsi="Times New Roman" w:cs="Times New Roman"/>
          <w:color w:val="auto"/>
          <w:sz w:val="28"/>
          <w:szCs w:val="28"/>
        </w:rPr>
        <w:t>2.</w:t>
      </w:r>
      <w:r>
        <w:rPr>
          <w:rFonts w:ascii="Times New Roman" w:hAnsi="Times New Roman" w:cs="Times New Roman"/>
          <w:color w:val="auto"/>
          <w:sz w:val="28"/>
          <w:szCs w:val="28"/>
        </w:rPr>
        <w:t>3</w:t>
      </w:r>
      <w:r w:rsidRPr="00855A99">
        <w:rPr>
          <w:rFonts w:ascii="Times New Roman" w:hAnsi="Times New Roman" w:cs="Times New Roman"/>
          <w:color w:val="auto"/>
          <w:sz w:val="28"/>
          <w:szCs w:val="28"/>
        </w:rPr>
        <w:t xml:space="preserve">.3 </w:t>
      </w:r>
      <w:r w:rsidRPr="001F469E">
        <w:rPr>
          <w:rFonts w:ascii="Times New Roman" w:hAnsi="Times New Roman" w:cs="Times New Roman"/>
          <w:color w:val="auto"/>
          <w:sz w:val="28"/>
          <w:szCs w:val="28"/>
        </w:rPr>
        <w:t xml:space="preserve">Обоснование выбора диаграммы </w:t>
      </w:r>
      <w:r w:rsidRPr="001F469E">
        <w:rPr>
          <w:rFonts w:ascii="Times New Roman" w:eastAsia="Times New Roman" w:hAnsi="Times New Roman" w:cs="Times New Roman"/>
          <w:bCs/>
          <w:color w:val="00B050"/>
          <w:sz w:val="28"/>
          <w:szCs w:val="28"/>
          <w:highlight w:val="yellow"/>
        </w:rPr>
        <w:t>такой-то</w:t>
      </w:r>
      <w:r w:rsidRPr="001F469E">
        <w:rPr>
          <w:rFonts w:ascii="Times New Roman" w:hAnsi="Times New Roman" w:cs="Times New Roman"/>
          <w:color w:val="auto"/>
          <w:sz w:val="28"/>
          <w:szCs w:val="28"/>
        </w:rPr>
        <w:t xml:space="preserve"> </w:t>
      </w:r>
      <w:r w:rsidRPr="001F469E">
        <w:rPr>
          <w:rFonts w:ascii="Times New Roman" w:eastAsia="Times New Roman" w:hAnsi="Times New Roman" w:cs="Times New Roman"/>
          <w:bCs/>
          <w:color w:val="00B050"/>
          <w:sz w:val="28"/>
          <w:szCs w:val="28"/>
          <w:highlight w:val="yellow"/>
        </w:rPr>
        <w:t>и ее нотации</w:t>
      </w:r>
      <w:bookmarkEnd w:id="12"/>
    </w:p>
    <w:p w14:paraId="276FDC73" w14:textId="30C2ADC9" w:rsidR="00120FE5" w:rsidRPr="001F469E" w:rsidRDefault="00120FE5" w:rsidP="00120FE5">
      <w:pPr>
        <w:spacing w:line="360" w:lineRule="auto"/>
        <w:ind w:left="0" w:firstLine="709"/>
        <w:jc w:val="both"/>
        <w:rPr>
          <w:color w:val="FF0000"/>
          <w:sz w:val="28"/>
          <w:szCs w:val="28"/>
        </w:rPr>
      </w:pPr>
      <w:r>
        <w:rPr>
          <w:color w:val="FF0000"/>
          <w:sz w:val="28"/>
          <w:szCs w:val="28"/>
        </w:rPr>
        <w:t>…</w:t>
      </w:r>
    </w:p>
    <w:p w14:paraId="4FCE5868" w14:textId="4FFFF7B8" w:rsidR="00120FE5" w:rsidRPr="00120FE5" w:rsidRDefault="00120FE5" w:rsidP="00120FE5">
      <w:pPr>
        <w:pStyle w:val="2"/>
      </w:pPr>
      <w:bookmarkStart w:id="13" w:name="_Toc225760221"/>
      <w:r w:rsidRPr="00120FE5">
        <w:t>2.</w:t>
      </w:r>
      <w:r>
        <w:t>4</w:t>
      </w:r>
      <w:r w:rsidRPr="00120FE5">
        <w:t xml:space="preserve"> Построение диаграмм </w:t>
      </w:r>
      <w:r w:rsidRPr="00120FE5">
        <w:rPr>
          <w:rFonts w:eastAsia="Times New Roman" w:cs="Times New Roman"/>
          <w:bCs/>
          <w:color w:val="00B050"/>
          <w:szCs w:val="28"/>
          <w:highlight w:val="yellow"/>
        </w:rPr>
        <w:t>такой-то</w:t>
      </w:r>
      <w:r w:rsidRPr="00120FE5">
        <w:t xml:space="preserve"> модели</w:t>
      </w:r>
      <w:bookmarkEnd w:id="13"/>
    </w:p>
    <w:p w14:paraId="3A226C57" w14:textId="713C0A02" w:rsidR="00120FE5" w:rsidRPr="00120FE5" w:rsidRDefault="00120FE5" w:rsidP="00120FE5">
      <w:pPr>
        <w:spacing w:line="360" w:lineRule="auto"/>
        <w:ind w:left="0" w:firstLine="709"/>
        <w:jc w:val="both"/>
        <w:rPr>
          <w:color w:val="FF0000"/>
          <w:sz w:val="28"/>
          <w:szCs w:val="28"/>
        </w:rPr>
      </w:pPr>
      <w:r w:rsidRPr="00120FE5">
        <w:rPr>
          <w:color w:val="FF0000"/>
          <w:sz w:val="28"/>
          <w:szCs w:val="28"/>
        </w:rPr>
        <w:t>Аналогичным образом описываете все остальные диаграммы.</w:t>
      </w:r>
      <w:r>
        <w:rPr>
          <w:color w:val="FF0000"/>
          <w:sz w:val="28"/>
          <w:szCs w:val="28"/>
        </w:rPr>
        <w:t xml:space="preserve"> Если вы ограничились только 2 моделями, удалите этот подраздел со всеми его пунктами из отчета и из содержания</w:t>
      </w:r>
    </w:p>
    <w:p w14:paraId="55A32849" w14:textId="08207B42" w:rsidR="00120FE5" w:rsidRPr="000A61BF" w:rsidRDefault="00120FE5" w:rsidP="00120FE5">
      <w:pPr>
        <w:pStyle w:val="3"/>
        <w:spacing w:before="0" w:line="360" w:lineRule="auto"/>
        <w:ind w:left="0" w:firstLine="709"/>
        <w:rPr>
          <w:rFonts w:ascii="Times New Roman" w:hAnsi="Times New Roman" w:cs="Times New Roman"/>
          <w:sz w:val="28"/>
          <w:szCs w:val="28"/>
        </w:rPr>
      </w:pPr>
      <w:bookmarkStart w:id="14" w:name="_Toc225760222"/>
      <w:r w:rsidRPr="000A61BF">
        <w:rPr>
          <w:rFonts w:ascii="Times New Roman" w:hAnsi="Times New Roman" w:cs="Times New Roman"/>
          <w:sz w:val="28"/>
          <w:szCs w:val="28"/>
        </w:rPr>
        <w:lastRenderedPageBreak/>
        <w:t>2.</w:t>
      </w:r>
      <w:r>
        <w:rPr>
          <w:rFonts w:ascii="Times New Roman" w:hAnsi="Times New Roman" w:cs="Times New Roman"/>
          <w:sz w:val="28"/>
          <w:szCs w:val="28"/>
        </w:rPr>
        <w:t>4</w:t>
      </w:r>
      <w:r w:rsidRPr="000A61BF">
        <w:rPr>
          <w:rFonts w:ascii="Times New Roman" w:hAnsi="Times New Roman" w:cs="Times New Roman"/>
          <w:sz w:val="28"/>
          <w:szCs w:val="28"/>
        </w:rPr>
        <w:t xml:space="preserve">.1 </w:t>
      </w:r>
      <w:r>
        <w:rPr>
          <w:rFonts w:ascii="Times New Roman" w:hAnsi="Times New Roman" w:cs="Times New Roman"/>
          <w:sz w:val="28"/>
          <w:szCs w:val="28"/>
        </w:rPr>
        <w:t xml:space="preserve">Обоснование выбора диаграммы </w:t>
      </w:r>
      <w:r w:rsidRPr="001F469E">
        <w:rPr>
          <w:rFonts w:ascii="Times New Roman" w:eastAsia="Times New Roman" w:hAnsi="Times New Roman" w:cs="Times New Roman"/>
          <w:bCs/>
          <w:color w:val="00B050"/>
          <w:sz w:val="28"/>
          <w:szCs w:val="28"/>
          <w:highlight w:val="yellow"/>
        </w:rPr>
        <w:t>такой-то</w:t>
      </w:r>
      <w:r>
        <w:rPr>
          <w:rFonts w:ascii="Times New Roman" w:hAnsi="Times New Roman" w:cs="Times New Roman"/>
          <w:sz w:val="28"/>
          <w:szCs w:val="28"/>
        </w:rPr>
        <w:t xml:space="preserve"> </w:t>
      </w:r>
      <w:r w:rsidRPr="001F469E">
        <w:rPr>
          <w:rFonts w:ascii="Times New Roman" w:eastAsia="Times New Roman" w:hAnsi="Times New Roman" w:cs="Times New Roman"/>
          <w:bCs/>
          <w:color w:val="00B050"/>
          <w:sz w:val="28"/>
          <w:szCs w:val="28"/>
          <w:highlight w:val="yellow"/>
        </w:rPr>
        <w:t>и ее нотации</w:t>
      </w:r>
      <w:bookmarkEnd w:id="14"/>
    </w:p>
    <w:p w14:paraId="6F4D5AD3" w14:textId="77777777" w:rsidR="00120FE5" w:rsidRPr="001F469E" w:rsidRDefault="00120FE5" w:rsidP="00120FE5">
      <w:pPr>
        <w:spacing w:line="360" w:lineRule="auto"/>
        <w:ind w:left="0" w:firstLine="709"/>
        <w:jc w:val="both"/>
        <w:rPr>
          <w:color w:val="FF0000"/>
          <w:sz w:val="28"/>
          <w:szCs w:val="28"/>
        </w:rPr>
      </w:pPr>
      <w:r>
        <w:rPr>
          <w:color w:val="FF0000"/>
          <w:sz w:val="28"/>
          <w:szCs w:val="28"/>
        </w:rPr>
        <w:t>…</w:t>
      </w:r>
    </w:p>
    <w:p w14:paraId="05A2367C" w14:textId="1DF18BA8" w:rsidR="00120FE5" w:rsidRPr="001F469E" w:rsidRDefault="00120FE5" w:rsidP="00120FE5">
      <w:pPr>
        <w:pStyle w:val="3"/>
        <w:spacing w:before="0" w:line="360" w:lineRule="auto"/>
        <w:ind w:left="0" w:firstLine="709"/>
        <w:rPr>
          <w:rFonts w:ascii="Times New Roman" w:hAnsi="Times New Roman" w:cs="Times New Roman"/>
          <w:color w:val="auto"/>
          <w:sz w:val="28"/>
          <w:szCs w:val="28"/>
        </w:rPr>
      </w:pPr>
      <w:bookmarkStart w:id="15" w:name="_Toc225760223"/>
      <w:r w:rsidRPr="001F469E">
        <w:rPr>
          <w:rFonts w:ascii="Times New Roman" w:hAnsi="Times New Roman" w:cs="Times New Roman"/>
          <w:color w:val="auto"/>
          <w:sz w:val="28"/>
          <w:szCs w:val="28"/>
        </w:rPr>
        <w:t>2.</w:t>
      </w:r>
      <w:r>
        <w:rPr>
          <w:rFonts w:ascii="Times New Roman" w:hAnsi="Times New Roman" w:cs="Times New Roman"/>
          <w:color w:val="auto"/>
          <w:sz w:val="28"/>
          <w:szCs w:val="28"/>
        </w:rPr>
        <w:t>4</w:t>
      </w:r>
      <w:r w:rsidRPr="001F469E">
        <w:rPr>
          <w:rFonts w:ascii="Times New Roman" w:hAnsi="Times New Roman" w:cs="Times New Roman"/>
          <w:color w:val="auto"/>
          <w:sz w:val="28"/>
          <w:szCs w:val="28"/>
        </w:rPr>
        <w:t xml:space="preserve">.2 Обоснование выбора диаграммы </w:t>
      </w:r>
      <w:r w:rsidRPr="001F469E">
        <w:rPr>
          <w:rFonts w:ascii="Times New Roman" w:eastAsia="Times New Roman" w:hAnsi="Times New Roman" w:cs="Times New Roman"/>
          <w:bCs/>
          <w:color w:val="00B050"/>
          <w:sz w:val="28"/>
          <w:szCs w:val="28"/>
          <w:highlight w:val="yellow"/>
        </w:rPr>
        <w:t>такой-то</w:t>
      </w:r>
      <w:r w:rsidRPr="001F469E">
        <w:rPr>
          <w:rFonts w:ascii="Times New Roman" w:hAnsi="Times New Roman" w:cs="Times New Roman"/>
          <w:color w:val="auto"/>
          <w:sz w:val="28"/>
          <w:szCs w:val="28"/>
        </w:rPr>
        <w:t xml:space="preserve"> </w:t>
      </w:r>
      <w:r w:rsidRPr="001F469E">
        <w:rPr>
          <w:rFonts w:ascii="Times New Roman" w:eastAsia="Times New Roman" w:hAnsi="Times New Roman" w:cs="Times New Roman"/>
          <w:bCs/>
          <w:color w:val="00B050"/>
          <w:sz w:val="28"/>
          <w:szCs w:val="28"/>
          <w:highlight w:val="yellow"/>
        </w:rPr>
        <w:t>и ее нотации</w:t>
      </w:r>
      <w:bookmarkEnd w:id="15"/>
    </w:p>
    <w:p w14:paraId="3B10E0D4" w14:textId="77777777" w:rsidR="00120FE5" w:rsidRPr="001F469E" w:rsidRDefault="00120FE5" w:rsidP="00120FE5">
      <w:pPr>
        <w:spacing w:line="360" w:lineRule="auto"/>
        <w:ind w:left="0" w:firstLine="709"/>
        <w:jc w:val="both"/>
        <w:rPr>
          <w:color w:val="FF0000"/>
          <w:sz w:val="28"/>
          <w:szCs w:val="28"/>
        </w:rPr>
      </w:pPr>
      <w:r>
        <w:rPr>
          <w:color w:val="FF0000"/>
          <w:sz w:val="28"/>
          <w:szCs w:val="28"/>
        </w:rPr>
        <w:t>…</w:t>
      </w:r>
    </w:p>
    <w:p w14:paraId="118DFE2F" w14:textId="0D99D2EA" w:rsidR="00120FE5" w:rsidRPr="00855A99" w:rsidRDefault="00120FE5" w:rsidP="00120FE5">
      <w:pPr>
        <w:pStyle w:val="3"/>
        <w:spacing w:before="0" w:line="360" w:lineRule="auto"/>
        <w:ind w:left="0" w:firstLine="709"/>
        <w:rPr>
          <w:rFonts w:ascii="Times New Roman" w:hAnsi="Times New Roman" w:cs="Times New Roman"/>
          <w:color w:val="auto"/>
          <w:sz w:val="28"/>
          <w:szCs w:val="28"/>
        </w:rPr>
      </w:pPr>
      <w:bookmarkStart w:id="16" w:name="_Toc225760224"/>
      <w:r w:rsidRPr="00855A99">
        <w:rPr>
          <w:rFonts w:ascii="Times New Roman" w:hAnsi="Times New Roman" w:cs="Times New Roman"/>
          <w:color w:val="auto"/>
          <w:sz w:val="28"/>
          <w:szCs w:val="28"/>
        </w:rPr>
        <w:t>2.</w:t>
      </w:r>
      <w:r>
        <w:rPr>
          <w:rFonts w:ascii="Times New Roman" w:hAnsi="Times New Roman" w:cs="Times New Roman"/>
          <w:color w:val="auto"/>
          <w:sz w:val="28"/>
          <w:szCs w:val="28"/>
        </w:rPr>
        <w:t>4</w:t>
      </w:r>
      <w:r w:rsidRPr="00855A99">
        <w:rPr>
          <w:rFonts w:ascii="Times New Roman" w:hAnsi="Times New Roman" w:cs="Times New Roman"/>
          <w:color w:val="auto"/>
          <w:sz w:val="28"/>
          <w:szCs w:val="28"/>
        </w:rPr>
        <w:t xml:space="preserve">.3 </w:t>
      </w:r>
      <w:r w:rsidRPr="001F469E">
        <w:rPr>
          <w:rFonts w:ascii="Times New Roman" w:hAnsi="Times New Roman" w:cs="Times New Roman"/>
          <w:color w:val="auto"/>
          <w:sz w:val="28"/>
          <w:szCs w:val="28"/>
        </w:rPr>
        <w:t xml:space="preserve">Обоснование выбора диаграммы </w:t>
      </w:r>
      <w:r w:rsidRPr="001F469E">
        <w:rPr>
          <w:rFonts w:ascii="Times New Roman" w:eastAsia="Times New Roman" w:hAnsi="Times New Roman" w:cs="Times New Roman"/>
          <w:bCs/>
          <w:color w:val="00B050"/>
          <w:sz w:val="28"/>
          <w:szCs w:val="28"/>
          <w:highlight w:val="yellow"/>
        </w:rPr>
        <w:t>такой-то</w:t>
      </w:r>
      <w:r w:rsidRPr="001F469E">
        <w:rPr>
          <w:rFonts w:ascii="Times New Roman" w:hAnsi="Times New Roman" w:cs="Times New Roman"/>
          <w:color w:val="auto"/>
          <w:sz w:val="28"/>
          <w:szCs w:val="28"/>
        </w:rPr>
        <w:t xml:space="preserve"> </w:t>
      </w:r>
      <w:r w:rsidRPr="001F469E">
        <w:rPr>
          <w:rFonts w:ascii="Times New Roman" w:eastAsia="Times New Roman" w:hAnsi="Times New Roman" w:cs="Times New Roman"/>
          <w:bCs/>
          <w:color w:val="00B050"/>
          <w:sz w:val="28"/>
          <w:szCs w:val="28"/>
          <w:highlight w:val="yellow"/>
        </w:rPr>
        <w:t>и ее нотации</w:t>
      </w:r>
      <w:bookmarkEnd w:id="16"/>
    </w:p>
    <w:p w14:paraId="0F5D0A66" w14:textId="77777777" w:rsidR="00120FE5" w:rsidRPr="001F469E" w:rsidRDefault="00120FE5" w:rsidP="00120FE5">
      <w:pPr>
        <w:spacing w:line="360" w:lineRule="auto"/>
        <w:ind w:left="0" w:firstLine="709"/>
        <w:jc w:val="both"/>
        <w:rPr>
          <w:color w:val="FF0000"/>
          <w:sz w:val="28"/>
          <w:szCs w:val="28"/>
        </w:rPr>
      </w:pPr>
      <w:r>
        <w:rPr>
          <w:color w:val="FF0000"/>
          <w:sz w:val="28"/>
          <w:szCs w:val="28"/>
        </w:rPr>
        <w:t>…</w:t>
      </w:r>
    </w:p>
    <w:p w14:paraId="43862B3B" w14:textId="0D3549F2" w:rsidR="000A61BF" w:rsidRDefault="000A61BF" w:rsidP="000A61BF">
      <w:pPr>
        <w:spacing w:line="360" w:lineRule="auto"/>
        <w:ind w:left="0" w:firstLine="709"/>
        <w:jc w:val="both"/>
        <w:rPr>
          <w:bCs/>
          <w:color w:val="00B050"/>
          <w:sz w:val="28"/>
          <w:szCs w:val="28"/>
          <w:highlight w:val="yellow"/>
        </w:rPr>
      </w:pPr>
    </w:p>
    <w:p w14:paraId="72653180" w14:textId="3160807B" w:rsidR="00890F71" w:rsidRDefault="00890F71" w:rsidP="000A61BF">
      <w:pPr>
        <w:spacing w:line="360" w:lineRule="auto"/>
        <w:ind w:left="0" w:firstLine="709"/>
        <w:jc w:val="both"/>
        <w:rPr>
          <w:color w:val="FF0000"/>
          <w:sz w:val="28"/>
          <w:szCs w:val="28"/>
        </w:rPr>
      </w:pPr>
      <w:r>
        <w:rPr>
          <w:color w:val="FF0000"/>
          <w:sz w:val="28"/>
          <w:szCs w:val="28"/>
        </w:rPr>
        <w:t>Отчет оформляется в соответствии с ГОСТ 7.32-2017.</w:t>
      </w:r>
    </w:p>
    <w:p w14:paraId="2BBBA6A1" w14:textId="66A210A3" w:rsidR="000A61BF" w:rsidRDefault="000A61BF" w:rsidP="000A61BF">
      <w:pPr>
        <w:spacing w:line="360" w:lineRule="auto"/>
        <w:ind w:left="0" w:firstLine="709"/>
        <w:jc w:val="both"/>
        <w:rPr>
          <w:color w:val="FF0000"/>
          <w:sz w:val="28"/>
          <w:szCs w:val="28"/>
        </w:rPr>
      </w:pPr>
      <w:r>
        <w:rPr>
          <w:color w:val="FF0000"/>
          <w:sz w:val="28"/>
          <w:szCs w:val="28"/>
        </w:rPr>
        <w:t>После формирования отчета необходимо обновить нумерацию и/или количество структурных элементов в содержании.</w:t>
      </w:r>
    </w:p>
    <w:p w14:paraId="58F43D76" w14:textId="77777777" w:rsidR="000A61BF" w:rsidRDefault="000A61BF" w:rsidP="000A61BF">
      <w:pPr>
        <w:spacing w:line="360" w:lineRule="auto"/>
        <w:ind w:left="0" w:firstLine="709"/>
        <w:jc w:val="both"/>
        <w:rPr>
          <w:color w:val="FF0000"/>
          <w:sz w:val="28"/>
          <w:szCs w:val="28"/>
        </w:rPr>
      </w:pPr>
      <w:r>
        <w:rPr>
          <w:color w:val="FF0000"/>
          <w:sz w:val="28"/>
          <w:szCs w:val="28"/>
        </w:rPr>
        <w:t>Если в содержании после обновления изменилось оформление, настроить его как в шаблоне.</w:t>
      </w:r>
    </w:p>
    <w:p w14:paraId="2CE6C2F1" w14:textId="01BFF75B" w:rsidR="000A61BF" w:rsidRDefault="000A61BF" w:rsidP="000A61BF">
      <w:pPr>
        <w:spacing w:line="360" w:lineRule="auto"/>
        <w:ind w:left="0" w:firstLine="709"/>
        <w:jc w:val="both"/>
        <w:rPr>
          <w:color w:val="FF0000"/>
          <w:sz w:val="28"/>
          <w:szCs w:val="28"/>
        </w:rPr>
      </w:pPr>
      <w:r>
        <w:rPr>
          <w:color w:val="FF0000"/>
          <w:sz w:val="28"/>
          <w:szCs w:val="28"/>
        </w:rPr>
        <w:t>Зеленый текст изменяем, цвет ставим «Авто», желтый маркер убираем, красный текст удаляем вовсе.</w:t>
      </w:r>
    </w:p>
    <w:p w14:paraId="2BD160AF" w14:textId="3CC73AC0" w:rsidR="000A61BF" w:rsidRDefault="000A61BF" w:rsidP="000A61BF">
      <w:pPr>
        <w:spacing w:line="360" w:lineRule="auto"/>
        <w:ind w:left="0" w:firstLine="709"/>
        <w:jc w:val="both"/>
        <w:rPr>
          <w:color w:val="FF0000"/>
          <w:sz w:val="28"/>
          <w:szCs w:val="28"/>
        </w:rPr>
      </w:pPr>
      <w:r>
        <w:rPr>
          <w:color w:val="FF0000"/>
          <w:sz w:val="28"/>
          <w:szCs w:val="28"/>
        </w:rPr>
        <w:t>Не забывайте, что текст в отчете должен располагаться равномерно. Недопустимо оставлять в конце страниц пустое пространство (если это не конец раздела)!</w:t>
      </w:r>
    </w:p>
    <w:p w14:paraId="50627A11" w14:textId="26E227C0" w:rsidR="004D107B" w:rsidRDefault="00BD1F2B" w:rsidP="000A61BF">
      <w:pPr>
        <w:spacing w:line="360" w:lineRule="auto"/>
        <w:ind w:left="0" w:firstLine="709"/>
        <w:jc w:val="both"/>
        <w:rPr>
          <w:color w:val="FF0000"/>
          <w:sz w:val="28"/>
          <w:szCs w:val="28"/>
        </w:rPr>
      </w:pPr>
      <w:r w:rsidRPr="00BD1F2B">
        <w:rPr>
          <w:color w:val="FF0000"/>
          <w:sz w:val="28"/>
          <w:szCs w:val="28"/>
        </w:rPr>
        <w:t>Вместе с этим файлом приложена pdf-версия, чтобы вы видели внешний вид титульника и содержания, если все поедет здесь.</w:t>
      </w:r>
    </w:p>
    <w:p w14:paraId="0090EAA3" w14:textId="361E7E65" w:rsidR="004D107B" w:rsidRPr="004D107B" w:rsidRDefault="004D107B" w:rsidP="004D107B">
      <w:pPr>
        <w:spacing w:after="200" w:line="276" w:lineRule="auto"/>
        <w:ind w:left="0"/>
        <w:rPr>
          <w:color w:val="FF0000"/>
          <w:sz w:val="28"/>
          <w:szCs w:val="28"/>
        </w:rPr>
      </w:pPr>
    </w:p>
    <w:sectPr w:rsidR="004D107B" w:rsidRPr="004D107B" w:rsidSect="00DC37E6">
      <w:footerReference w:type="defaul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167C0" w14:textId="77777777" w:rsidR="00961A71" w:rsidRDefault="00961A71" w:rsidP="00DC37E6">
      <w:pPr>
        <w:spacing w:line="240" w:lineRule="auto"/>
      </w:pPr>
      <w:r>
        <w:separator/>
      </w:r>
    </w:p>
  </w:endnote>
  <w:endnote w:type="continuationSeparator" w:id="0">
    <w:p w14:paraId="33900537" w14:textId="77777777" w:rsidR="00961A71" w:rsidRDefault="00961A71" w:rsidP="00DC37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273285916"/>
      <w:docPartObj>
        <w:docPartGallery w:val="Page Numbers (Bottom of Page)"/>
        <w:docPartUnique/>
      </w:docPartObj>
    </w:sdtPr>
    <w:sdtContent>
      <w:p w14:paraId="12A048DF" w14:textId="67BF70DD" w:rsidR="004A7129" w:rsidRPr="004A7129" w:rsidRDefault="004A7129" w:rsidP="004A7129">
        <w:pPr>
          <w:pStyle w:val="a6"/>
          <w:ind w:left="0"/>
          <w:jc w:val="center"/>
          <w:rPr>
            <w:sz w:val="28"/>
            <w:szCs w:val="28"/>
          </w:rPr>
        </w:pPr>
        <w:r w:rsidRPr="004A7129">
          <w:rPr>
            <w:sz w:val="28"/>
            <w:szCs w:val="28"/>
          </w:rPr>
          <w:fldChar w:fldCharType="begin"/>
        </w:r>
        <w:r w:rsidRPr="004A7129">
          <w:rPr>
            <w:sz w:val="28"/>
            <w:szCs w:val="28"/>
          </w:rPr>
          <w:instrText>PAGE   \* MERGEFORMAT</w:instrText>
        </w:r>
        <w:r w:rsidRPr="004A7129">
          <w:rPr>
            <w:sz w:val="28"/>
            <w:szCs w:val="28"/>
          </w:rPr>
          <w:fldChar w:fldCharType="separate"/>
        </w:r>
        <w:r w:rsidR="00E32554">
          <w:rPr>
            <w:noProof/>
            <w:sz w:val="28"/>
            <w:szCs w:val="28"/>
          </w:rPr>
          <w:t>6</w:t>
        </w:r>
        <w:r w:rsidRPr="004A7129">
          <w:rPr>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3C6E" w14:textId="6B48E8EB" w:rsidR="00DC37E6" w:rsidRPr="00DC37E6" w:rsidRDefault="00DC37E6" w:rsidP="00DC37E6">
    <w:pPr>
      <w:pStyle w:val="a6"/>
      <w:ind w:left="0"/>
      <w:jc w:val="center"/>
      <w:rPr>
        <w:sz w:val="24"/>
        <w:szCs w:val="24"/>
      </w:rPr>
    </w:pPr>
    <w:r w:rsidRPr="00DC37E6">
      <w:rPr>
        <w:sz w:val="24"/>
        <w:szCs w:val="24"/>
      </w:rPr>
      <w:t>г. Санкт-Петербург</w:t>
    </w:r>
    <w:r w:rsidRPr="00DC37E6">
      <w:rPr>
        <w:sz w:val="24"/>
        <w:szCs w:val="24"/>
      </w:rPr>
      <w:br/>
    </w:r>
    <w:r w:rsidRPr="00FC0835">
      <w:rPr>
        <w:sz w:val="24"/>
        <w:szCs w:val="24"/>
      </w:rPr>
      <w:t>202</w:t>
    </w:r>
    <w:r w:rsidR="00FC0835" w:rsidRPr="00FC0835">
      <w:rPr>
        <w:sz w:val="24"/>
        <w:szCs w:val="24"/>
      </w:rPr>
      <w:t>6</w:t>
    </w:r>
    <w:r w:rsidRPr="00DC37E6">
      <w:rPr>
        <w:sz w:val="24"/>
        <w:szCs w:val="24"/>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D7C06" w14:textId="77777777" w:rsidR="00961A71" w:rsidRDefault="00961A71" w:rsidP="00DC37E6">
      <w:pPr>
        <w:spacing w:line="240" w:lineRule="auto"/>
      </w:pPr>
      <w:r>
        <w:separator/>
      </w:r>
    </w:p>
  </w:footnote>
  <w:footnote w:type="continuationSeparator" w:id="0">
    <w:p w14:paraId="792866F6" w14:textId="77777777" w:rsidR="00961A71" w:rsidRDefault="00961A71" w:rsidP="00DC37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5B3E"/>
    <w:multiLevelType w:val="hybridMultilevel"/>
    <w:tmpl w:val="490CE24C"/>
    <w:lvl w:ilvl="0" w:tplc="A1441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85E7E61"/>
    <w:multiLevelType w:val="hybridMultilevel"/>
    <w:tmpl w:val="22B6239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 w15:restartNumberingAfterBreak="0">
    <w:nsid w:val="24AB5A74"/>
    <w:multiLevelType w:val="multilevel"/>
    <w:tmpl w:val="5FEE8E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50698233">
    <w:abstractNumId w:val="2"/>
  </w:num>
  <w:num w:numId="2" w16cid:durableId="1612081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6761842">
    <w:abstractNumId w:val="1"/>
  </w:num>
  <w:num w:numId="4" w16cid:durableId="8075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27F"/>
    <w:rsid w:val="000775CA"/>
    <w:rsid w:val="000A18AF"/>
    <w:rsid w:val="000A61BF"/>
    <w:rsid w:val="000C25AE"/>
    <w:rsid w:val="000D7C24"/>
    <w:rsid w:val="000F3097"/>
    <w:rsid w:val="00120FE5"/>
    <w:rsid w:val="00135608"/>
    <w:rsid w:val="001672A0"/>
    <w:rsid w:val="001F469E"/>
    <w:rsid w:val="00230073"/>
    <w:rsid w:val="002728D1"/>
    <w:rsid w:val="002755F4"/>
    <w:rsid w:val="00285A55"/>
    <w:rsid w:val="003160D1"/>
    <w:rsid w:val="00332DA6"/>
    <w:rsid w:val="003614E6"/>
    <w:rsid w:val="00390EBF"/>
    <w:rsid w:val="004353C0"/>
    <w:rsid w:val="00453C99"/>
    <w:rsid w:val="0047664E"/>
    <w:rsid w:val="00484458"/>
    <w:rsid w:val="004A7129"/>
    <w:rsid w:val="004D107B"/>
    <w:rsid w:val="005128AB"/>
    <w:rsid w:val="00524B83"/>
    <w:rsid w:val="00525904"/>
    <w:rsid w:val="005618DD"/>
    <w:rsid w:val="0057564E"/>
    <w:rsid w:val="00577956"/>
    <w:rsid w:val="005F31F1"/>
    <w:rsid w:val="00686709"/>
    <w:rsid w:val="006A35F3"/>
    <w:rsid w:val="006F2F3D"/>
    <w:rsid w:val="007112E5"/>
    <w:rsid w:val="0075543B"/>
    <w:rsid w:val="00757163"/>
    <w:rsid w:val="007C31DE"/>
    <w:rsid w:val="007D0703"/>
    <w:rsid w:val="007E359E"/>
    <w:rsid w:val="007E6192"/>
    <w:rsid w:val="007F6551"/>
    <w:rsid w:val="00855A99"/>
    <w:rsid w:val="00857879"/>
    <w:rsid w:val="00890F71"/>
    <w:rsid w:val="008E66FA"/>
    <w:rsid w:val="00954C3B"/>
    <w:rsid w:val="00961A71"/>
    <w:rsid w:val="009F41C5"/>
    <w:rsid w:val="00A618D9"/>
    <w:rsid w:val="00AE21CB"/>
    <w:rsid w:val="00AE2266"/>
    <w:rsid w:val="00B23616"/>
    <w:rsid w:val="00B72410"/>
    <w:rsid w:val="00B7360A"/>
    <w:rsid w:val="00B846B3"/>
    <w:rsid w:val="00BD1F2B"/>
    <w:rsid w:val="00BD23EF"/>
    <w:rsid w:val="00C3795A"/>
    <w:rsid w:val="00C41363"/>
    <w:rsid w:val="00C44252"/>
    <w:rsid w:val="00C5162D"/>
    <w:rsid w:val="00C56E3E"/>
    <w:rsid w:val="00C96659"/>
    <w:rsid w:val="00CA7102"/>
    <w:rsid w:val="00D3594E"/>
    <w:rsid w:val="00D52C78"/>
    <w:rsid w:val="00D55A4B"/>
    <w:rsid w:val="00D63569"/>
    <w:rsid w:val="00D8573A"/>
    <w:rsid w:val="00DB3874"/>
    <w:rsid w:val="00DB7E3B"/>
    <w:rsid w:val="00DC37E6"/>
    <w:rsid w:val="00E07053"/>
    <w:rsid w:val="00E13073"/>
    <w:rsid w:val="00E32554"/>
    <w:rsid w:val="00E4159C"/>
    <w:rsid w:val="00E7627F"/>
    <w:rsid w:val="00ED21C9"/>
    <w:rsid w:val="00EE4CCF"/>
    <w:rsid w:val="00F8279C"/>
    <w:rsid w:val="00FA3736"/>
    <w:rsid w:val="00FA76DE"/>
    <w:rsid w:val="00FC0835"/>
    <w:rsid w:val="00FC0E36"/>
    <w:rsid w:val="00FF48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2794A"/>
  <w15:docId w15:val="{652559F2-4E4D-437E-A978-BE68A893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627F"/>
    <w:pPr>
      <w:spacing w:after="0" w:line="240" w:lineRule="atLeast"/>
      <w:ind w:left="737"/>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D63569"/>
    <w:pPr>
      <w:keepNext/>
      <w:keepLines/>
      <w:spacing w:before="480" w:after="120" w:line="360" w:lineRule="auto"/>
      <w:ind w:left="0" w:firstLine="709"/>
      <w:jc w:val="both"/>
      <w:outlineLvl w:val="0"/>
    </w:pPr>
    <w:rPr>
      <w:b/>
      <w:sz w:val="48"/>
      <w:szCs w:val="48"/>
    </w:rPr>
  </w:style>
  <w:style w:type="paragraph" w:styleId="2">
    <w:name w:val="heading 2"/>
    <w:basedOn w:val="a"/>
    <w:next w:val="a"/>
    <w:link w:val="20"/>
    <w:uiPriority w:val="9"/>
    <w:unhideWhenUsed/>
    <w:qFormat/>
    <w:rsid w:val="00D63569"/>
    <w:pPr>
      <w:keepNext/>
      <w:keepLines/>
      <w:spacing w:line="360" w:lineRule="auto"/>
      <w:ind w:left="0" w:firstLine="709"/>
      <w:jc w:val="both"/>
      <w:outlineLvl w:val="1"/>
    </w:pPr>
    <w:rPr>
      <w:rFonts w:eastAsiaTheme="majorEastAsia" w:cstheme="majorBidi"/>
      <w:b/>
      <w:sz w:val="28"/>
      <w:szCs w:val="26"/>
    </w:rPr>
  </w:style>
  <w:style w:type="paragraph" w:styleId="3">
    <w:name w:val="heading 3"/>
    <w:basedOn w:val="a"/>
    <w:next w:val="a"/>
    <w:link w:val="30"/>
    <w:uiPriority w:val="9"/>
    <w:unhideWhenUsed/>
    <w:qFormat/>
    <w:rsid w:val="000A61B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E7627F"/>
    <w:pPr>
      <w:tabs>
        <w:tab w:val="center" w:pos="4153"/>
        <w:tab w:val="right" w:pos="8306"/>
      </w:tabs>
    </w:pPr>
  </w:style>
  <w:style w:type="character" w:customStyle="1" w:styleId="a4">
    <w:name w:val="Верхний колонтитул Знак"/>
    <w:basedOn w:val="a0"/>
    <w:link w:val="a3"/>
    <w:uiPriority w:val="99"/>
    <w:rsid w:val="00E7627F"/>
    <w:rPr>
      <w:rFonts w:ascii="Times New Roman" w:eastAsia="Times New Roman" w:hAnsi="Times New Roman" w:cs="Times New Roman"/>
      <w:sz w:val="20"/>
      <w:szCs w:val="20"/>
      <w:lang w:eastAsia="ru-RU"/>
    </w:rPr>
  </w:style>
  <w:style w:type="table" w:styleId="a5">
    <w:name w:val="Table Grid"/>
    <w:basedOn w:val="a1"/>
    <w:rsid w:val="00E76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DC37E6"/>
    <w:pPr>
      <w:tabs>
        <w:tab w:val="center" w:pos="4677"/>
        <w:tab w:val="right" w:pos="9355"/>
      </w:tabs>
      <w:spacing w:line="240" w:lineRule="auto"/>
    </w:pPr>
  </w:style>
  <w:style w:type="character" w:customStyle="1" w:styleId="a7">
    <w:name w:val="Нижний колонтитул Знак"/>
    <w:basedOn w:val="a0"/>
    <w:link w:val="a6"/>
    <w:uiPriority w:val="99"/>
    <w:rsid w:val="00DC37E6"/>
    <w:rPr>
      <w:rFonts w:ascii="Times New Roman" w:eastAsia="Times New Roman" w:hAnsi="Times New Roman" w:cs="Times New Roman"/>
      <w:sz w:val="20"/>
      <w:szCs w:val="20"/>
      <w:lang w:eastAsia="ru-RU"/>
    </w:rPr>
  </w:style>
  <w:style w:type="paragraph" w:styleId="a8">
    <w:name w:val="List Paragraph"/>
    <w:basedOn w:val="a"/>
    <w:uiPriority w:val="34"/>
    <w:qFormat/>
    <w:rsid w:val="007E359E"/>
    <w:pPr>
      <w:ind w:left="720"/>
      <w:contextualSpacing/>
    </w:pPr>
  </w:style>
  <w:style w:type="character" w:customStyle="1" w:styleId="10">
    <w:name w:val="Заголовок 1 Знак"/>
    <w:basedOn w:val="a0"/>
    <w:link w:val="1"/>
    <w:uiPriority w:val="9"/>
    <w:rsid w:val="00D63569"/>
    <w:rPr>
      <w:rFonts w:ascii="Times New Roman" w:eastAsia="Times New Roman" w:hAnsi="Times New Roman" w:cs="Times New Roman"/>
      <w:b/>
      <w:sz w:val="48"/>
      <w:szCs w:val="48"/>
      <w:lang w:eastAsia="ru-RU"/>
    </w:rPr>
  </w:style>
  <w:style w:type="character" w:customStyle="1" w:styleId="20">
    <w:name w:val="Заголовок 2 Знак"/>
    <w:basedOn w:val="a0"/>
    <w:link w:val="2"/>
    <w:uiPriority w:val="9"/>
    <w:rsid w:val="00D63569"/>
    <w:rPr>
      <w:rFonts w:ascii="Times New Roman" w:eastAsiaTheme="majorEastAsia" w:hAnsi="Times New Roman" w:cstheme="majorBidi"/>
      <w:b/>
      <w:sz w:val="28"/>
      <w:szCs w:val="26"/>
      <w:lang w:eastAsia="ru-RU"/>
    </w:rPr>
  </w:style>
  <w:style w:type="character" w:customStyle="1" w:styleId="30">
    <w:name w:val="Заголовок 3 Знак"/>
    <w:basedOn w:val="a0"/>
    <w:link w:val="3"/>
    <w:uiPriority w:val="9"/>
    <w:rsid w:val="000A61BF"/>
    <w:rPr>
      <w:rFonts w:asciiTheme="majorHAnsi" w:eastAsiaTheme="majorEastAsia" w:hAnsiTheme="majorHAnsi" w:cstheme="majorBidi"/>
      <w:color w:val="243F60" w:themeColor="accent1" w:themeShade="7F"/>
      <w:sz w:val="24"/>
      <w:szCs w:val="24"/>
      <w:lang w:eastAsia="ru-RU"/>
    </w:rPr>
  </w:style>
  <w:style w:type="paragraph" w:styleId="a9">
    <w:name w:val="TOC Heading"/>
    <w:basedOn w:val="1"/>
    <w:next w:val="a"/>
    <w:uiPriority w:val="39"/>
    <w:unhideWhenUsed/>
    <w:qFormat/>
    <w:rsid w:val="000A61BF"/>
    <w:pPr>
      <w:spacing w:before="240" w:after="0" w:line="259" w:lineRule="auto"/>
      <w:ind w:firstLine="0"/>
      <w:jc w:val="left"/>
      <w:outlineLvl w:val="9"/>
    </w:pPr>
    <w:rPr>
      <w:rFonts w:asciiTheme="majorHAnsi" w:eastAsiaTheme="majorEastAsia" w:hAnsiTheme="majorHAnsi" w:cstheme="majorBidi"/>
      <w:b w:val="0"/>
      <w:color w:val="365F91" w:themeColor="accent1" w:themeShade="BF"/>
      <w:sz w:val="32"/>
      <w:szCs w:val="32"/>
    </w:rPr>
  </w:style>
  <w:style w:type="paragraph" w:styleId="11">
    <w:name w:val="toc 1"/>
    <w:basedOn w:val="a"/>
    <w:next w:val="a"/>
    <w:autoRedefine/>
    <w:uiPriority w:val="39"/>
    <w:unhideWhenUsed/>
    <w:rsid w:val="000A61BF"/>
    <w:pPr>
      <w:spacing w:after="100"/>
      <w:ind w:left="0"/>
    </w:pPr>
  </w:style>
  <w:style w:type="paragraph" w:styleId="21">
    <w:name w:val="toc 2"/>
    <w:basedOn w:val="a"/>
    <w:next w:val="a"/>
    <w:autoRedefine/>
    <w:uiPriority w:val="39"/>
    <w:unhideWhenUsed/>
    <w:rsid w:val="00120FE5"/>
    <w:pPr>
      <w:tabs>
        <w:tab w:val="right" w:leader="dot" w:pos="9345"/>
      </w:tabs>
      <w:spacing w:line="360" w:lineRule="auto"/>
      <w:ind w:left="284"/>
    </w:pPr>
  </w:style>
  <w:style w:type="paragraph" w:styleId="31">
    <w:name w:val="toc 3"/>
    <w:basedOn w:val="a"/>
    <w:next w:val="a"/>
    <w:autoRedefine/>
    <w:uiPriority w:val="39"/>
    <w:unhideWhenUsed/>
    <w:rsid w:val="00120FE5"/>
    <w:pPr>
      <w:tabs>
        <w:tab w:val="right" w:leader="dot" w:pos="9345"/>
      </w:tabs>
      <w:spacing w:line="360" w:lineRule="auto"/>
      <w:ind w:left="567"/>
    </w:pPr>
  </w:style>
  <w:style w:type="character" w:styleId="aa">
    <w:name w:val="Hyperlink"/>
    <w:basedOn w:val="a0"/>
    <w:uiPriority w:val="99"/>
    <w:unhideWhenUsed/>
    <w:rsid w:val="000A61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811167">
      <w:bodyDiv w:val="1"/>
      <w:marLeft w:val="0"/>
      <w:marRight w:val="0"/>
      <w:marTop w:val="0"/>
      <w:marBottom w:val="0"/>
      <w:divBdr>
        <w:top w:val="none" w:sz="0" w:space="0" w:color="auto"/>
        <w:left w:val="none" w:sz="0" w:space="0" w:color="auto"/>
        <w:bottom w:val="none" w:sz="0" w:space="0" w:color="auto"/>
        <w:right w:val="none" w:sz="0" w:space="0" w:color="auto"/>
      </w:divBdr>
    </w:div>
    <w:div w:id="939221519">
      <w:bodyDiv w:val="1"/>
      <w:marLeft w:val="0"/>
      <w:marRight w:val="0"/>
      <w:marTop w:val="0"/>
      <w:marBottom w:val="0"/>
      <w:divBdr>
        <w:top w:val="none" w:sz="0" w:space="0" w:color="auto"/>
        <w:left w:val="none" w:sz="0" w:space="0" w:color="auto"/>
        <w:bottom w:val="none" w:sz="0" w:space="0" w:color="auto"/>
        <w:right w:val="none" w:sz="0" w:space="0" w:color="auto"/>
      </w:divBdr>
    </w:div>
    <w:div w:id="1226257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C477A-BA64-4216-867C-E0F7DB970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8</Pages>
  <Words>1281</Words>
  <Characters>7304</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oko-user02</dc:creator>
  <cp:lastModifiedBy>Василий Тарасевич</cp:lastModifiedBy>
  <cp:revision>19</cp:revision>
  <cp:lastPrinted>2026-02-06T19:48:00Z</cp:lastPrinted>
  <dcterms:created xsi:type="dcterms:W3CDTF">2026-03-22T13:53:00Z</dcterms:created>
  <dcterms:modified xsi:type="dcterms:W3CDTF">2026-03-30T12:01:00Z</dcterms:modified>
</cp:coreProperties>
</file>