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9C0" w:rsidRDefault="002469C0" w:rsidP="006903EC">
      <w:pPr>
        <w:rPr>
          <w:lang w:val="en-US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0420"/>
      </w:tblGrid>
      <w:tr w:rsidR="00536933" w:rsidRPr="00D13051" w:rsidTr="00536933">
        <w:trPr>
          <w:tblHeader/>
        </w:trPr>
        <w:tc>
          <w:tcPr>
            <w:tcW w:w="10420" w:type="dxa"/>
            <w:tcBorders>
              <w:bottom w:val="single" w:sz="4" w:space="0" w:color="auto"/>
            </w:tcBorders>
          </w:tcPr>
          <w:p w:rsidR="00536933" w:rsidRDefault="00595522" w:rsidP="00E00A8B">
            <w:pPr>
              <w:tabs>
                <w:tab w:val="left" w:pos="284"/>
              </w:tabs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 xml:space="preserve">                                        </w:t>
            </w:r>
            <w:r w:rsidR="00536933">
              <w:rPr>
                <w:b/>
                <w:sz w:val="32"/>
                <w:szCs w:val="32"/>
                <w:lang w:val="en-US"/>
              </w:rPr>
              <w:t>Sections E and F</w:t>
            </w:r>
          </w:p>
          <w:p w:rsidR="00536933" w:rsidRPr="00D13051" w:rsidRDefault="00536933" w:rsidP="00E00A8B">
            <w:pPr>
              <w:tabs>
                <w:tab w:val="left" w:pos="284"/>
              </w:tabs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sz w:val="32"/>
                <w:szCs w:val="32"/>
                <w:lang w:val="en-US"/>
              </w:rPr>
              <w:t>The outcomes sought for the child or young person and special educational provision required.</w:t>
            </w:r>
          </w:p>
        </w:tc>
      </w:tr>
    </w:tbl>
    <w:p w:rsidR="00F67222" w:rsidRDefault="00F67222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0420"/>
      </w:tblGrid>
      <w:tr w:rsidR="00536933" w:rsidRPr="00EB27E2" w:rsidTr="00536933">
        <w:tc>
          <w:tcPr>
            <w:tcW w:w="10420" w:type="dxa"/>
            <w:shd w:val="clear" w:color="auto" w:fill="C0C0C0"/>
          </w:tcPr>
          <w:p w:rsidR="00536933" w:rsidRPr="00EB27E2" w:rsidRDefault="00536933" w:rsidP="00536933">
            <w:pPr>
              <w:tabs>
                <w:tab w:val="left" w:pos="284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Long term goals for the child or young person</w:t>
            </w:r>
          </w:p>
        </w:tc>
      </w:tr>
      <w:tr w:rsidR="00536933" w:rsidTr="00536933">
        <w:tc>
          <w:tcPr>
            <w:tcW w:w="10420" w:type="dxa"/>
            <w:tcBorders>
              <w:bottom w:val="single" w:sz="4" w:space="0" w:color="auto"/>
            </w:tcBorders>
          </w:tcPr>
          <w:p w:rsidR="00922C7D" w:rsidRDefault="00536933" w:rsidP="00922C7D">
            <w:pPr>
              <w:tabs>
                <w:tab w:val="left" w:pos="520"/>
              </w:tabs>
              <w:ind w:left="284"/>
              <w:rPr>
                <w:lang w:val="en-US"/>
              </w:rPr>
            </w:pPr>
            <w:r>
              <w:rPr>
                <w:lang w:val="en-US"/>
              </w:rPr>
              <w:t>Examples:</w:t>
            </w:r>
            <w:r w:rsidR="00922C7D">
              <w:rPr>
                <w:lang w:val="en-US"/>
              </w:rPr>
              <w:t xml:space="preserve"> </w:t>
            </w:r>
          </w:p>
          <w:p w:rsidR="00922C7D" w:rsidRPr="00922C7D" w:rsidRDefault="00922C7D" w:rsidP="00B44D8C">
            <w:pPr>
              <w:pStyle w:val="ListParagraph"/>
              <w:numPr>
                <w:ilvl w:val="0"/>
                <w:numId w:val="35"/>
              </w:numPr>
              <w:tabs>
                <w:tab w:val="left" w:pos="520"/>
              </w:tabs>
              <w:rPr>
                <w:lang w:val="en-US"/>
              </w:rPr>
            </w:pPr>
            <w:r w:rsidRPr="00922C7D">
              <w:rPr>
                <w:lang w:val="en-US"/>
              </w:rPr>
              <w:t xml:space="preserve">To help </w:t>
            </w:r>
            <w:r w:rsidRPr="00922C7D">
              <w:rPr>
                <w:highlight w:val="lightGray"/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>
                    <w:default w:val="Child's first name"/>
                  </w:textInput>
                </w:ffData>
              </w:fldChar>
            </w:r>
            <w:r w:rsidRPr="00922C7D">
              <w:rPr>
                <w:highlight w:val="lightGray"/>
                <w:lang w:val="en-US"/>
              </w:rPr>
              <w:instrText xml:space="preserve"> FORMTEXT </w:instrText>
            </w:r>
            <w:r w:rsidRPr="00922C7D">
              <w:rPr>
                <w:highlight w:val="lightGray"/>
                <w:lang w:val="en-US"/>
              </w:rPr>
            </w:r>
            <w:r w:rsidRPr="00922C7D">
              <w:rPr>
                <w:highlight w:val="lightGray"/>
                <w:lang w:val="en-US"/>
              </w:rPr>
              <w:fldChar w:fldCharType="separate"/>
            </w:r>
            <w:r w:rsidRPr="00922C7D">
              <w:rPr>
                <w:noProof/>
                <w:highlight w:val="lightGray"/>
                <w:lang w:val="en-US"/>
              </w:rPr>
              <w:t>*</w:t>
            </w:r>
            <w:r w:rsidRPr="00922C7D">
              <w:rPr>
                <w:highlight w:val="lightGray"/>
                <w:lang w:val="en-US"/>
              </w:rPr>
              <w:fldChar w:fldCharType="end"/>
            </w:r>
            <w:r w:rsidRPr="00922C7D">
              <w:rPr>
                <w:lang w:val="en-US"/>
              </w:rPr>
              <w:t xml:space="preserve"> make optimum progress in all aspects of his/her development.</w:t>
            </w:r>
          </w:p>
          <w:p w:rsidR="00806E5E" w:rsidRDefault="00806E5E" w:rsidP="00B44D8C">
            <w:pPr>
              <w:pStyle w:val="ListParagraph"/>
              <w:numPr>
                <w:ilvl w:val="0"/>
                <w:numId w:val="35"/>
              </w:numPr>
              <w:tabs>
                <w:tab w:val="left" w:pos="-720"/>
              </w:tabs>
              <w:suppressAutoHyphens/>
              <w:rPr>
                <w:lang w:val="en-US"/>
              </w:rPr>
            </w:pPr>
            <w:r>
              <w:rPr>
                <w:lang w:val="en-US"/>
              </w:rPr>
              <w:t xml:space="preserve">For </w:t>
            </w:r>
            <w:r w:rsidRPr="00806E5E">
              <w:rPr>
                <w:highlight w:val="lightGray"/>
                <w:lang w:val="en-US"/>
              </w:rPr>
              <w:t>*</w:t>
            </w:r>
            <w:r>
              <w:rPr>
                <w:lang w:val="en-US"/>
              </w:rPr>
              <w:t xml:space="preserve"> to develop positive relationships with adults and peers and access a range of social activities within his community.</w:t>
            </w:r>
            <w:r w:rsidR="00F13ADB">
              <w:rPr>
                <w:lang w:val="en-US"/>
              </w:rPr>
              <w:t xml:space="preserve"> LB</w:t>
            </w:r>
          </w:p>
          <w:p w:rsidR="00536933" w:rsidRPr="00806E5E" w:rsidRDefault="00806E5E" w:rsidP="00B44D8C">
            <w:pPr>
              <w:pStyle w:val="ListParagraph"/>
              <w:numPr>
                <w:ilvl w:val="0"/>
                <w:numId w:val="35"/>
              </w:numPr>
              <w:rPr>
                <w:lang w:val="en-US"/>
              </w:rPr>
            </w:pPr>
            <w:r w:rsidRPr="00806E5E">
              <w:rPr>
                <w:lang w:val="en-US"/>
              </w:rPr>
              <w:t xml:space="preserve">For </w:t>
            </w:r>
            <w:r w:rsidRPr="00806E5E">
              <w:rPr>
                <w:highlight w:val="lightGray"/>
                <w:lang w:val="en-US"/>
              </w:rPr>
              <w:t>*</w:t>
            </w:r>
            <w:r w:rsidRPr="00806E5E">
              <w:rPr>
                <w:lang w:val="en-US"/>
              </w:rPr>
              <w:t xml:space="preserve"> to access a full range of educational opportunities appropriate to his interests and abilities.</w:t>
            </w:r>
            <w:r w:rsidR="00F13ADB">
              <w:rPr>
                <w:lang w:val="en-US"/>
              </w:rPr>
              <w:t xml:space="preserve"> LB</w:t>
            </w:r>
          </w:p>
          <w:p w:rsidR="00595522" w:rsidRPr="00595522" w:rsidRDefault="00595522" w:rsidP="00B44D8C">
            <w:pPr>
              <w:pStyle w:val="ListParagraph"/>
              <w:numPr>
                <w:ilvl w:val="0"/>
                <w:numId w:val="35"/>
              </w:numPr>
              <w:tabs>
                <w:tab w:val="left" w:pos="520"/>
              </w:tabs>
              <w:rPr>
                <w:lang w:val="en-US"/>
              </w:rPr>
            </w:pPr>
            <w:r w:rsidRPr="00595522">
              <w:rPr>
                <w:lang w:val="en-US"/>
              </w:rPr>
              <w:t xml:space="preserve">To minimise the impact of </w:t>
            </w:r>
            <w:r w:rsidRPr="00595522">
              <w:rPr>
                <w:highlight w:val="lightGray"/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>
                    <w:default w:val="Child's first name"/>
                  </w:textInput>
                </w:ffData>
              </w:fldChar>
            </w:r>
            <w:r w:rsidRPr="00595522">
              <w:rPr>
                <w:highlight w:val="lightGray"/>
                <w:lang w:val="en-US"/>
              </w:rPr>
              <w:instrText xml:space="preserve"> FORMTEXT </w:instrText>
            </w:r>
            <w:r w:rsidRPr="00595522">
              <w:rPr>
                <w:highlight w:val="lightGray"/>
                <w:lang w:val="en-US"/>
              </w:rPr>
            </w:r>
            <w:r w:rsidRPr="00595522">
              <w:rPr>
                <w:highlight w:val="lightGray"/>
                <w:lang w:val="en-US"/>
              </w:rPr>
              <w:fldChar w:fldCharType="separate"/>
            </w:r>
            <w:r w:rsidRPr="00595522">
              <w:rPr>
                <w:noProof/>
                <w:highlight w:val="lightGray"/>
                <w:lang w:val="en-US"/>
              </w:rPr>
              <w:t>*</w:t>
            </w:r>
            <w:r w:rsidRPr="00595522">
              <w:rPr>
                <w:highlight w:val="lightGray"/>
                <w:lang w:val="en-US"/>
              </w:rPr>
              <w:fldChar w:fldCharType="end"/>
            </w:r>
            <w:r w:rsidRPr="00595522">
              <w:rPr>
                <w:lang w:val="en-US"/>
              </w:rPr>
              <w:t>’s ………. difficulties on his/her education.</w:t>
            </w:r>
          </w:p>
          <w:p w:rsidR="00536933" w:rsidRDefault="00536933" w:rsidP="00536933">
            <w:pPr>
              <w:tabs>
                <w:tab w:val="left" w:pos="284"/>
              </w:tabs>
              <w:rPr>
                <w:lang w:val="en-US"/>
              </w:rPr>
            </w:pPr>
          </w:p>
        </w:tc>
      </w:tr>
    </w:tbl>
    <w:p w:rsidR="00536933" w:rsidRDefault="00536933"/>
    <w:p w:rsidR="007F0D4F" w:rsidRDefault="007F0D4F" w:rsidP="007F0D4F">
      <w:bookmarkStart w:id="0" w:name="_GoBack"/>
      <w:bookmarkEnd w:id="0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219"/>
        <w:gridCol w:w="6201"/>
      </w:tblGrid>
      <w:tr w:rsidR="007F0D4F" w:rsidRPr="00EB27E2" w:rsidTr="004E682E">
        <w:tc>
          <w:tcPr>
            <w:tcW w:w="10420" w:type="dxa"/>
            <w:gridSpan w:val="2"/>
            <w:shd w:val="clear" w:color="auto" w:fill="C0C0C0"/>
          </w:tcPr>
          <w:p w:rsidR="007F0D4F" w:rsidRPr="00EB27E2" w:rsidRDefault="007F0D4F" w:rsidP="004E682E">
            <w:pPr>
              <w:tabs>
                <w:tab w:val="left" w:pos="284"/>
              </w:tabs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Sensory and or Physical Needs</w:t>
            </w:r>
          </w:p>
        </w:tc>
      </w:tr>
      <w:tr w:rsidR="007F0D4F" w:rsidTr="00282EA9">
        <w:trPr>
          <w:trHeight w:val="308"/>
        </w:trPr>
        <w:tc>
          <w:tcPr>
            <w:tcW w:w="4219" w:type="dxa"/>
          </w:tcPr>
          <w:p w:rsidR="007F0D4F" w:rsidRDefault="007F0D4F" w:rsidP="004E682E">
            <w:pPr>
              <w:rPr>
                <w:lang w:val="en-US"/>
              </w:rPr>
            </w:pPr>
            <w:r>
              <w:rPr>
                <w:lang w:val="en-US"/>
              </w:rPr>
              <w:t>Desired Outcomes</w:t>
            </w:r>
          </w:p>
        </w:tc>
        <w:tc>
          <w:tcPr>
            <w:tcW w:w="6201" w:type="dxa"/>
          </w:tcPr>
          <w:p w:rsidR="007F0D4F" w:rsidRDefault="007F0D4F" w:rsidP="004E682E">
            <w:pPr>
              <w:rPr>
                <w:lang w:val="en-US"/>
              </w:rPr>
            </w:pPr>
            <w:r>
              <w:rPr>
                <w:lang w:val="en-US"/>
              </w:rPr>
              <w:t>To help the child or young person to achieve the outcome, they will require the following provision:</w:t>
            </w:r>
          </w:p>
        </w:tc>
      </w:tr>
      <w:tr w:rsidR="00702489" w:rsidTr="00282EA9">
        <w:tblPrEx>
          <w:tblLook w:val="04A0" w:firstRow="1" w:lastRow="0" w:firstColumn="1" w:lastColumn="0" w:noHBand="0" w:noVBand="1"/>
        </w:tblPrEx>
        <w:tc>
          <w:tcPr>
            <w:tcW w:w="4219" w:type="dxa"/>
          </w:tcPr>
          <w:p w:rsidR="00702489" w:rsidRPr="00ED62B7" w:rsidRDefault="00702489" w:rsidP="00B44D8C">
            <w:pPr>
              <w:numPr>
                <w:ilvl w:val="1"/>
                <w:numId w:val="6"/>
              </w:numPr>
              <w:tabs>
                <w:tab w:val="left" w:pos="520"/>
              </w:tabs>
              <w:rPr>
                <w:lang w:val="en-US"/>
              </w:rPr>
            </w:pPr>
            <w:r w:rsidRPr="00ED62B7">
              <w:rPr>
                <w:lang w:val="en-US"/>
              </w:rPr>
              <w:t xml:space="preserve">* will develop his/her understanding of his/her </w:t>
            </w:r>
            <w:r>
              <w:rPr>
                <w:lang w:val="en-US"/>
              </w:rPr>
              <w:t>health/</w:t>
            </w:r>
            <w:r w:rsidRPr="00ED62B7">
              <w:rPr>
                <w:lang w:val="en-US"/>
              </w:rPr>
              <w:t>medical</w:t>
            </w:r>
            <w:r>
              <w:rPr>
                <w:lang w:val="en-US"/>
              </w:rPr>
              <w:t>/physical</w:t>
            </w:r>
            <w:r w:rsidRPr="00ED62B7">
              <w:rPr>
                <w:lang w:val="en-US"/>
              </w:rPr>
              <w:t xml:space="preserve"> needs and ways of managing them, so that s/he can gain increasing independence.</w:t>
            </w:r>
          </w:p>
          <w:p w:rsidR="00702489" w:rsidRPr="00CC3571" w:rsidRDefault="00702489" w:rsidP="001703EA">
            <w:pPr>
              <w:tabs>
                <w:tab w:val="left" w:pos="520"/>
              </w:tabs>
              <w:ind w:left="284"/>
              <w:rPr>
                <w:b/>
                <w:lang w:val="en-US"/>
              </w:rPr>
            </w:pPr>
          </w:p>
        </w:tc>
        <w:tc>
          <w:tcPr>
            <w:tcW w:w="6201" w:type="dxa"/>
          </w:tcPr>
          <w:p w:rsidR="001703EA" w:rsidRDefault="001703EA" w:rsidP="00B44D8C">
            <w:pPr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Involvement by * in meetings about Health Care  and other plans</w:t>
            </w:r>
          </w:p>
          <w:p w:rsidR="001703EA" w:rsidRDefault="001703EA" w:rsidP="00B44D8C">
            <w:pPr>
              <w:pStyle w:val="ListParagraph"/>
              <w:numPr>
                <w:ilvl w:val="0"/>
                <w:numId w:val="6"/>
              </w:numPr>
              <w:rPr>
                <w:spacing w:val="-3"/>
              </w:rPr>
            </w:pPr>
            <w:r>
              <w:rPr>
                <w:spacing w:val="-3"/>
              </w:rPr>
              <w:t xml:space="preserve">Support to access a range of information about </w:t>
            </w:r>
            <w:r w:rsidR="00282EA9">
              <w:rPr>
                <w:spacing w:val="-3"/>
              </w:rPr>
              <w:t>his/her needs</w:t>
            </w:r>
            <w:r>
              <w:rPr>
                <w:spacing w:val="-3"/>
              </w:rPr>
              <w:t xml:space="preserve"> </w:t>
            </w:r>
          </w:p>
          <w:p w:rsidR="001703EA" w:rsidRDefault="001703EA" w:rsidP="00B44D8C">
            <w:pPr>
              <w:pStyle w:val="ListParagraph"/>
              <w:numPr>
                <w:ilvl w:val="0"/>
                <w:numId w:val="6"/>
              </w:numPr>
              <w:rPr>
                <w:spacing w:val="-3"/>
              </w:rPr>
            </w:pPr>
            <w:r>
              <w:rPr>
                <w:spacing w:val="-3"/>
              </w:rPr>
              <w:t xml:space="preserve">Opportunities to develop confidence in speaking </w:t>
            </w:r>
            <w:r w:rsidR="00282EA9">
              <w:rPr>
                <w:spacing w:val="-3"/>
              </w:rPr>
              <w:t>about his/her needs</w:t>
            </w:r>
          </w:p>
          <w:p w:rsidR="001703EA" w:rsidRPr="00282EA9" w:rsidRDefault="001703EA" w:rsidP="00B44D8C">
            <w:pPr>
              <w:numPr>
                <w:ilvl w:val="1"/>
                <w:numId w:val="6"/>
              </w:numPr>
              <w:tabs>
                <w:tab w:val="left" w:pos="520"/>
              </w:tabs>
              <w:rPr>
                <w:lang w:val="en-US"/>
              </w:rPr>
            </w:pPr>
            <w:r w:rsidRPr="00282EA9">
              <w:rPr>
                <w:lang w:val="en-US"/>
              </w:rPr>
              <w:t xml:space="preserve">Opportunities to </w:t>
            </w:r>
            <w:r w:rsidR="00282EA9" w:rsidRPr="00282EA9">
              <w:rPr>
                <w:lang w:val="en-US"/>
              </w:rPr>
              <w:t>develop *’s ability to recognize when s/he needs help and to request help</w:t>
            </w:r>
            <w:r w:rsidRPr="00282EA9">
              <w:rPr>
                <w:lang w:val="en-US"/>
              </w:rPr>
              <w:t>.</w:t>
            </w:r>
          </w:p>
          <w:p w:rsidR="00702489" w:rsidRPr="00ED62B7" w:rsidRDefault="00702489" w:rsidP="00B44D8C">
            <w:pPr>
              <w:numPr>
                <w:ilvl w:val="0"/>
                <w:numId w:val="6"/>
              </w:numPr>
              <w:rPr>
                <w:lang w:val="en-US"/>
              </w:rPr>
            </w:pPr>
            <w:r w:rsidRPr="00282EA9">
              <w:rPr>
                <w:lang w:val="en-US"/>
              </w:rPr>
              <w:t xml:space="preserve">All staff involved with </w:t>
            </w:r>
            <w:r w:rsidRPr="00282EA9">
              <w:rPr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>
                    <w:default w:val="Child's first name"/>
                  </w:textInput>
                </w:ffData>
              </w:fldChar>
            </w:r>
            <w:r w:rsidRPr="00282EA9">
              <w:rPr>
                <w:lang w:val="en-US"/>
              </w:rPr>
              <w:instrText xml:space="preserve"> FORMTEXT </w:instrText>
            </w:r>
            <w:r w:rsidRPr="00282EA9">
              <w:rPr>
                <w:lang w:val="en-US"/>
              </w:rPr>
            </w:r>
            <w:r w:rsidRPr="00282EA9">
              <w:rPr>
                <w:lang w:val="en-US"/>
              </w:rPr>
              <w:fldChar w:fldCharType="separate"/>
            </w:r>
            <w:r w:rsidRPr="00282EA9">
              <w:rPr>
                <w:noProof/>
                <w:lang w:val="en-US"/>
              </w:rPr>
              <w:t>*</w:t>
            </w:r>
            <w:r w:rsidRPr="00282EA9">
              <w:rPr>
                <w:lang w:val="en-US"/>
              </w:rPr>
              <w:fldChar w:fldCharType="end"/>
            </w:r>
            <w:r w:rsidRPr="00282EA9">
              <w:rPr>
                <w:lang w:val="en-US"/>
              </w:rPr>
              <w:t xml:space="preserve"> will be aware of the</w:t>
            </w:r>
            <w:r w:rsidRPr="00ED62B7">
              <w:rPr>
                <w:lang w:val="en-US"/>
              </w:rPr>
              <w:t xml:space="preserve"> implications of his/her </w:t>
            </w:r>
            <w:r w:rsidR="001703EA">
              <w:rPr>
                <w:lang w:val="en-US"/>
              </w:rPr>
              <w:t>needs</w:t>
            </w:r>
            <w:r w:rsidRPr="00ED62B7">
              <w:rPr>
                <w:lang w:val="en-US"/>
              </w:rPr>
              <w:t>.</w:t>
            </w:r>
          </w:p>
          <w:p w:rsidR="00702489" w:rsidRDefault="00702489" w:rsidP="00282EA9">
            <w:pPr>
              <w:tabs>
                <w:tab w:val="left" w:pos="520"/>
              </w:tabs>
              <w:rPr>
                <w:lang w:val="en-US"/>
              </w:rPr>
            </w:pPr>
          </w:p>
        </w:tc>
      </w:tr>
      <w:tr w:rsidR="00702489" w:rsidTr="006523E4">
        <w:tblPrEx>
          <w:tblLook w:val="04A0" w:firstRow="1" w:lastRow="0" w:firstColumn="1" w:lastColumn="0" w:noHBand="0" w:noVBand="1"/>
        </w:tblPrEx>
        <w:tc>
          <w:tcPr>
            <w:tcW w:w="10420" w:type="dxa"/>
            <w:gridSpan w:val="2"/>
          </w:tcPr>
          <w:p w:rsidR="00702489" w:rsidRDefault="00702489" w:rsidP="004E682E">
            <w:pPr>
              <w:tabs>
                <w:tab w:val="left" w:pos="284"/>
              </w:tabs>
              <w:rPr>
                <w:lang w:val="en-US"/>
              </w:rPr>
            </w:pPr>
            <w:r w:rsidRPr="00CC3571">
              <w:rPr>
                <w:b/>
                <w:lang w:val="en-US"/>
              </w:rPr>
              <w:t>Gross motor/Mobility</w:t>
            </w:r>
          </w:p>
        </w:tc>
      </w:tr>
      <w:tr w:rsidR="007F0D4F" w:rsidTr="00282EA9">
        <w:tblPrEx>
          <w:tblLook w:val="04A0" w:firstRow="1" w:lastRow="0" w:firstColumn="1" w:lastColumn="0" w:noHBand="0" w:noVBand="1"/>
        </w:tblPrEx>
        <w:tc>
          <w:tcPr>
            <w:tcW w:w="4219" w:type="dxa"/>
          </w:tcPr>
          <w:p w:rsidR="007F0D4F" w:rsidRDefault="007F0D4F" w:rsidP="00B44D8C">
            <w:pPr>
              <w:numPr>
                <w:ilvl w:val="0"/>
                <w:numId w:val="29"/>
              </w:numPr>
              <w:tabs>
                <w:tab w:val="left" w:pos="567"/>
              </w:tabs>
              <w:rPr>
                <w:lang w:val="en-US"/>
              </w:rPr>
            </w:pPr>
            <w:r w:rsidRPr="00507143">
              <w:rPr>
                <w:lang w:val="en-US"/>
              </w:rPr>
              <w:t>* will develop his/her</w:t>
            </w:r>
            <w:r>
              <w:rPr>
                <w:lang w:val="en-US"/>
              </w:rPr>
              <w:t xml:space="preserve"> </w:t>
            </w:r>
            <w:r w:rsidR="00B25C6C">
              <w:rPr>
                <w:lang w:val="en-US"/>
              </w:rPr>
              <w:t>gross motor skills</w:t>
            </w:r>
            <w:r>
              <w:rPr>
                <w:lang w:val="en-US"/>
              </w:rPr>
              <w:t xml:space="preserve">, so that s/he can </w:t>
            </w:r>
            <w:r w:rsidR="00B25C6C">
              <w:rPr>
                <w:lang w:val="en-US"/>
              </w:rPr>
              <w:t xml:space="preserve">confidently </w:t>
            </w:r>
            <w:r>
              <w:rPr>
                <w:lang w:val="en-US"/>
              </w:rPr>
              <w:t>access different environments, participate in a range of activities and further his/her level of independence.</w:t>
            </w:r>
          </w:p>
          <w:p w:rsidR="007F0D4F" w:rsidRDefault="007F0D4F" w:rsidP="004E682E">
            <w:pPr>
              <w:tabs>
                <w:tab w:val="left" w:pos="284"/>
                <w:tab w:val="left" w:pos="520"/>
              </w:tabs>
              <w:ind w:left="567" w:hanging="567"/>
              <w:rPr>
                <w:lang w:val="en-US"/>
              </w:rPr>
            </w:pPr>
          </w:p>
        </w:tc>
        <w:tc>
          <w:tcPr>
            <w:tcW w:w="6201" w:type="dxa"/>
          </w:tcPr>
          <w:p w:rsidR="007F0D4F" w:rsidRDefault="007F0D4F" w:rsidP="00B44D8C">
            <w:pPr>
              <w:numPr>
                <w:ilvl w:val="0"/>
                <w:numId w:val="5"/>
              </w:numPr>
              <w:tabs>
                <w:tab w:val="left" w:pos="284"/>
              </w:tabs>
              <w:rPr>
                <w:lang w:val="en-US"/>
              </w:rPr>
            </w:pPr>
            <w:r>
              <w:rPr>
                <w:lang w:val="en-US"/>
              </w:rPr>
              <w:t>Access to differentiated activities and equipment</w:t>
            </w:r>
          </w:p>
          <w:p w:rsidR="007F0D4F" w:rsidRDefault="007F0D4F" w:rsidP="00B44D8C">
            <w:pPr>
              <w:numPr>
                <w:ilvl w:val="0"/>
                <w:numId w:val="5"/>
              </w:numPr>
              <w:tabs>
                <w:tab w:val="left" w:pos="284"/>
              </w:tabs>
              <w:rPr>
                <w:lang w:val="en-US"/>
              </w:rPr>
            </w:pPr>
            <w:r>
              <w:rPr>
                <w:lang w:val="en-US"/>
              </w:rPr>
              <w:t>Programmes to develop motor planning and organisation</w:t>
            </w:r>
          </w:p>
          <w:p w:rsidR="007F0D4F" w:rsidRDefault="007F0D4F" w:rsidP="00B44D8C">
            <w:pPr>
              <w:numPr>
                <w:ilvl w:val="0"/>
                <w:numId w:val="5"/>
              </w:numPr>
              <w:tabs>
                <w:tab w:val="left" w:pos="284"/>
              </w:tabs>
              <w:rPr>
                <w:lang w:val="en-US"/>
              </w:rPr>
            </w:pPr>
            <w:r>
              <w:rPr>
                <w:lang w:val="en-US"/>
              </w:rPr>
              <w:t xml:space="preserve">Strategies to </w:t>
            </w:r>
            <w:r w:rsidRPr="00D34F44">
              <w:rPr>
                <w:lang w:val="en-US"/>
              </w:rPr>
              <w:t xml:space="preserve">include </w:t>
            </w:r>
            <w:r w:rsidRPr="00D34F44">
              <w:rPr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>
                    <w:default w:val="Child's first name"/>
                  </w:textInput>
                </w:ffData>
              </w:fldChar>
            </w:r>
            <w:r w:rsidRPr="00D34F44">
              <w:rPr>
                <w:lang w:val="en-US"/>
              </w:rPr>
              <w:instrText xml:space="preserve"> FORMTEXT </w:instrText>
            </w:r>
            <w:r w:rsidRPr="00D34F44">
              <w:rPr>
                <w:lang w:val="en-US"/>
              </w:rPr>
            </w:r>
            <w:r w:rsidRPr="00D34F44">
              <w:rPr>
                <w:lang w:val="en-US"/>
              </w:rPr>
              <w:fldChar w:fldCharType="separate"/>
            </w:r>
            <w:r w:rsidRPr="00D34F44">
              <w:rPr>
                <w:noProof/>
                <w:lang w:val="en-US"/>
              </w:rPr>
              <w:t>*</w:t>
            </w:r>
            <w:r w:rsidRPr="00D34F44">
              <w:rPr>
                <w:lang w:val="en-US"/>
              </w:rPr>
              <w:fldChar w:fldCharType="end"/>
            </w:r>
            <w:r w:rsidRPr="00D34F44">
              <w:rPr>
                <w:lang w:val="en-US"/>
              </w:rPr>
              <w:t xml:space="preserve"> in</w:t>
            </w:r>
            <w:r>
              <w:rPr>
                <w:lang w:val="en-US"/>
              </w:rPr>
              <w:t xml:space="preserve"> PE and sports</w:t>
            </w:r>
          </w:p>
          <w:p w:rsidR="00C0675B" w:rsidRPr="00C0675B" w:rsidRDefault="007F0D4F" w:rsidP="00B44D8C">
            <w:pPr>
              <w:numPr>
                <w:ilvl w:val="0"/>
                <w:numId w:val="5"/>
              </w:numPr>
              <w:tabs>
                <w:tab w:val="left" w:pos="284"/>
              </w:tabs>
              <w:rPr>
                <w:lang w:val="en-US"/>
              </w:rPr>
            </w:pPr>
            <w:r w:rsidRPr="00C0675B">
              <w:rPr>
                <w:lang w:val="en-US"/>
              </w:rPr>
              <w:t>Adaptations</w:t>
            </w:r>
            <w:r w:rsidR="00C0675B">
              <w:rPr>
                <w:lang w:val="en-US"/>
              </w:rPr>
              <w:t xml:space="preserve">, </w:t>
            </w:r>
            <w:r w:rsidRPr="00C0675B">
              <w:rPr>
                <w:lang w:val="en-US"/>
              </w:rPr>
              <w:t>differentiation</w:t>
            </w:r>
            <w:r w:rsidR="00C0675B">
              <w:rPr>
                <w:lang w:val="en-US"/>
              </w:rPr>
              <w:t xml:space="preserve"> and programmes</w:t>
            </w:r>
            <w:r w:rsidRPr="00C0675B">
              <w:rPr>
                <w:lang w:val="en-US"/>
              </w:rPr>
              <w:t xml:space="preserve"> in consultation with the Support Service for Physical Impairment</w:t>
            </w:r>
            <w:r w:rsidR="00C0675B">
              <w:rPr>
                <w:lang w:val="en-US"/>
              </w:rPr>
              <w:t>, Occupational Therapy and /or Physiotherapy Service as appropriate</w:t>
            </w:r>
          </w:p>
          <w:p w:rsidR="007F0D4F" w:rsidRPr="00C0675B" w:rsidRDefault="007F0D4F" w:rsidP="00C0675B">
            <w:pPr>
              <w:tabs>
                <w:tab w:val="left" w:pos="284"/>
              </w:tabs>
              <w:rPr>
                <w:lang w:val="en-US"/>
              </w:rPr>
            </w:pPr>
          </w:p>
        </w:tc>
      </w:tr>
      <w:tr w:rsidR="007F0D4F" w:rsidTr="00282EA9">
        <w:tblPrEx>
          <w:tblLook w:val="04A0" w:firstRow="1" w:lastRow="0" w:firstColumn="1" w:lastColumn="0" w:noHBand="0" w:noVBand="1"/>
        </w:tblPrEx>
        <w:tc>
          <w:tcPr>
            <w:tcW w:w="4219" w:type="dxa"/>
          </w:tcPr>
          <w:p w:rsidR="007F0D4F" w:rsidRDefault="007F0D4F" w:rsidP="00B44D8C">
            <w:pPr>
              <w:numPr>
                <w:ilvl w:val="0"/>
                <w:numId w:val="28"/>
              </w:numPr>
              <w:tabs>
                <w:tab w:val="left" w:pos="567"/>
              </w:tabs>
              <w:rPr>
                <w:lang w:val="en-US"/>
              </w:rPr>
            </w:pPr>
            <w:r w:rsidRPr="00507143">
              <w:rPr>
                <w:lang w:val="en-US"/>
              </w:rPr>
              <w:t>* will develop his/her</w:t>
            </w:r>
            <w:r>
              <w:rPr>
                <w:lang w:val="en-US"/>
              </w:rPr>
              <w:t xml:space="preserve"> physical awareness, control and co-ordination, so that s/he gains in confidence, understands his/her limits, avoids danger and seeks support when necessary.</w:t>
            </w:r>
          </w:p>
          <w:p w:rsidR="007F0D4F" w:rsidRDefault="007F0D4F" w:rsidP="004E682E">
            <w:pPr>
              <w:tabs>
                <w:tab w:val="left" w:pos="284"/>
                <w:tab w:val="left" w:pos="520"/>
              </w:tabs>
              <w:ind w:left="567" w:hanging="567"/>
              <w:rPr>
                <w:lang w:val="en-US"/>
              </w:rPr>
            </w:pPr>
          </w:p>
        </w:tc>
        <w:tc>
          <w:tcPr>
            <w:tcW w:w="6201" w:type="dxa"/>
          </w:tcPr>
          <w:p w:rsidR="00C0675B" w:rsidRDefault="00C0675B" w:rsidP="00B44D8C">
            <w:pPr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lastRenderedPageBreak/>
              <w:t>Access to differentiated activities and equipment</w:t>
            </w:r>
          </w:p>
          <w:p w:rsidR="00C0675B" w:rsidRDefault="00C0675B" w:rsidP="00B44D8C">
            <w:pPr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Programmes to develop motor planning and organization</w:t>
            </w:r>
          </w:p>
          <w:p w:rsidR="00C0675B" w:rsidRPr="00D34F44" w:rsidRDefault="00C0675B" w:rsidP="00B44D8C">
            <w:pPr>
              <w:numPr>
                <w:ilvl w:val="0"/>
                <w:numId w:val="5"/>
              </w:numPr>
              <w:tabs>
                <w:tab w:val="left" w:pos="520"/>
              </w:tabs>
              <w:rPr>
                <w:lang w:val="en-US"/>
              </w:rPr>
            </w:pPr>
            <w:r w:rsidRPr="00D34F44">
              <w:rPr>
                <w:lang w:val="en-US"/>
              </w:rPr>
              <w:t>Programmes to develop control and fluency of movement</w:t>
            </w:r>
          </w:p>
          <w:p w:rsidR="00C0675B" w:rsidRDefault="00C0675B" w:rsidP="00B44D8C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D34F44">
              <w:rPr>
                <w:lang w:val="en-US"/>
              </w:rPr>
              <w:t xml:space="preserve">Strategies to include </w:t>
            </w:r>
            <w:r w:rsidRPr="00D34F44">
              <w:rPr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>
                    <w:default w:val="Child's first name"/>
                  </w:textInput>
                </w:ffData>
              </w:fldChar>
            </w:r>
            <w:r w:rsidRPr="00D34F44">
              <w:rPr>
                <w:lang w:val="en-US"/>
              </w:rPr>
              <w:instrText xml:space="preserve"> FORMTEXT </w:instrText>
            </w:r>
            <w:r w:rsidRPr="00D34F44">
              <w:rPr>
                <w:lang w:val="en-US"/>
              </w:rPr>
            </w:r>
            <w:r w:rsidRPr="00D34F44">
              <w:rPr>
                <w:lang w:val="en-US"/>
              </w:rPr>
              <w:fldChar w:fldCharType="separate"/>
            </w:r>
            <w:r w:rsidRPr="00D34F44">
              <w:rPr>
                <w:noProof/>
                <w:lang w:val="en-US"/>
              </w:rPr>
              <w:t>*</w:t>
            </w:r>
            <w:r w:rsidRPr="00D34F44">
              <w:rPr>
                <w:lang w:val="en-US"/>
              </w:rPr>
              <w:fldChar w:fldCharType="end"/>
            </w:r>
            <w:r w:rsidRPr="00D34F44">
              <w:rPr>
                <w:lang w:val="en-US"/>
              </w:rPr>
              <w:t xml:space="preserve"> in PE</w:t>
            </w:r>
            <w:r>
              <w:rPr>
                <w:lang w:val="en-US"/>
              </w:rPr>
              <w:t xml:space="preserve"> and sports</w:t>
            </w:r>
          </w:p>
          <w:p w:rsidR="007F0D4F" w:rsidRDefault="00C0675B" w:rsidP="00B44D8C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lastRenderedPageBreak/>
              <w:t>Activities to develop co-ordination and balance skills and spatial awareness</w:t>
            </w:r>
          </w:p>
          <w:p w:rsidR="00C0675B" w:rsidRDefault="00C0675B" w:rsidP="00B44D8C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Activities to develop awareness of danger</w:t>
            </w:r>
          </w:p>
          <w:p w:rsidR="00C0675B" w:rsidRPr="00C0675B" w:rsidRDefault="00C0675B" w:rsidP="00B44D8C">
            <w:pPr>
              <w:pStyle w:val="ListParagraph"/>
              <w:numPr>
                <w:ilvl w:val="0"/>
                <w:numId w:val="5"/>
              </w:numPr>
              <w:tabs>
                <w:tab w:val="left" w:pos="284"/>
              </w:tabs>
              <w:rPr>
                <w:lang w:val="en-US"/>
              </w:rPr>
            </w:pPr>
            <w:r w:rsidRPr="00282EA9">
              <w:rPr>
                <w:lang w:val="en-US"/>
              </w:rPr>
              <w:t>Opportunities to develop *’s ability to recognize when s/he needs help and to request help</w:t>
            </w:r>
          </w:p>
        </w:tc>
      </w:tr>
      <w:tr w:rsidR="007F0D4F" w:rsidTr="00282EA9">
        <w:tblPrEx>
          <w:tblLook w:val="04A0" w:firstRow="1" w:lastRow="0" w:firstColumn="1" w:lastColumn="0" w:noHBand="0" w:noVBand="1"/>
        </w:tblPrEx>
        <w:tc>
          <w:tcPr>
            <w:tcW w:w="4219" w:type="dxa"/>
          </w:tcPr>
          <w:p w:rsidR="007F0D4F" w:rsidRPr="00FB2590" w:rsidRDefault="00FB2590" w:rsidP="00B44D8C">
            <w:pPr>
              <w:numPr>
                <w:ilvl w:val="0"/>
                <w:numId w:val="27"/>
              </w:numPr>
              <w:tabs>
                <w:tab w:val="left" w:pos="567"/>
              </w:tabs>
              <w:rPr>
                <w:lang w:val="en-US"/>
              </w:rPr>
            </w:pPr>
            <w:r w:rsidRPr="00FB2590">
              <w:rPr>
                <w:lang w:val="en-US"/>
              </w:rPr>
              <w:lastRenderedPageBreak/>
              <w:t xml:space="preserve">* will be enabled to maintain optimal posture, flexibility and </w:t>
            </w:r>
            <w:r w:rsidR="007F0D4F" w:rsidRPr="00FB2590">
              <w:rPr>
                <w:lang w:val="en-US"/>
              </w:rPr>
              <w:t>range of movement.</w:t>
            </w:r>
          </w:p>
          <w:p w:rsidR="007F0D4F" w:rsidRPr="00FB2590" w:rsidRDefault="007F0D4F" w:rsidP="004E682E">
            <w:pPr>
              <w:tabs>
                <w:tab w:val="left" w:pos="284"/>
                <w:tab w:val="left" w:pos="520"/>
              </w:tabs>
              <w:ind w:left="567" w:hanging="567"/>
              <w:rPr>
                <w:lang w:val="en-US"/>
              </w:rPr>
            </w:pPr>
          </w:p>
        </w:tc>
        <w:tc>
          <w:tcPr>
            <w:tcW w:w="6201" w:type="dxa"/>
          </w:tcPr>
          <w:p w:rsidR="00C0675B" w:rsidRPr="00C0675B" w:rsidRDefault="00C0675B" w:rsidP="00B44D8C">
            <w:pPr>
              <w:numPr>
                <w:ilvl w:val="0"/>
                <w:numId w:val="5"/>
              </w:numPr>
              <w:tabs>
                <w:tab w:val="left" w:pos="284"/>
              </w:tabs>
              <w:rPr>
                <w:lang w:val="en-US"/>
              </w:rPr>
            </w:pPr>
            <w:r w:rsidRPr="00C0675B">
              <w:rPr>
                <w:lang w:val="en-US"/>
              </w:rPr>
              <w:t>Adaptations</w:t>
            </w:r>
            <w:r>
              <w:rPr>
                <w:lang w:val="en-US"/>
              </w:rPr>
              <w:t xml:space="preserve">, </w:t>
            </w:r>
            <w:r w:rsidRPr="00C0675B">
              <w:rPr>
                <w:lang w:val="en-US"/>
              </w:rPr>
              <w:t>differentiation</w:t>
            </w:r>
            <w:r>
              <w:rPr>
                <w:lang w:val="en-US"/>
              </w:rPr>
              <w:t xml:space="preserve"> and programmes</w:t>
            </w:r>
            <w:r w:rsidRPr="00C0675B">
              <w:rPr>
                <w:lang w:val="en-US"/>
              </w:rPr>
              <w:t xml:space="preserve"> in consultation with the Support Service for Physical Impairment</w:t>
            </w:r>
            <w:r>
              <w:rPr>
                <w:lang w:val="en-US"/>
              </w:rPr>
              <w:t>, Occupational Therapy and /or Physiotherapy Service as appropriate</w:t>
            </w:r>
          </w:p>
          <w:p w:rsidR="00C0675B" w:rsidRDefault="00C0675B" w:rsidP="00B44D8C">
            <w:pPr>
              <w:numPr>
                <w:ilvl w:val="0"/>
                <w:numId w:val="5"/>
              </w:numPr>
              <w:tabs>
                <w:tab w:val="left" w:pos="284"/>
              </w:tabs>
              <w:rPr>
                <w:lang w:val="en-US"/>
              </w:rPr>
            </w:pPr>
            <w:r>
              <w:rPr>
                <w:lang w:val="en-US"/>
              </w:rPr>
              <w:t>Access to differentiated activities and equipment</w:t>
            </w:r>
          </w:p>
          <w:p w:rsidR="007F0D4F" w:rsidRDefault="007F0D4F" w:rsidP="004E682E">
            <w:pPr>
              <w:tabs>
                <w:tab w:val="left" w:pos="284"/>
              </w:tabs>
              <w:rPr>
                <w:lang w:val="en-US"/>
              </w:rPr>
            </w:pPr>
          </w:p>
        </w:tc>
      </w:tr>
      <w:tr w:rsidR="007F0D4F" w:rsidTr="00282EA9">
        <w:tblPrEx>
          <w:tblLook w:val="04A0" w:firstRow="1" w:lastRow="0" w:firstColumn="1" w:lastColumn="0" w:noHBand="0" w:noVBand="1"/>
        </w:tblPrEx>
        <w:tc>
          <w:tcPr>
            <w:tcW w:w="4219" w:type="dxa"/>
          </w:tcPr>
          <w:p w:rsidR="007F0D4F" w:rsidRPr="00DF6C25" w:rsidRDefault="007F0D4F" w:rsidP="004E682E">
            <w:pPr>
              <w:tabs>
                <w:tab w:val="left" w:pos="284"/>
                <w:tab w:val="left" w:pos="520"/>
              </w:tabs>
              <w:ind w:left="567" w:hanging="567"/>
              <w:rPr>
                <w:lang w:val="en-US"/>
              </w:rPr>
            </w:pPr>
            <w:r w:rsidRPr="00CC3571">
              <w:rPr>
                <w:b/>
                <w:lang w:val="en-US"/>
              </w:rPr>
              <w:t>Fine motor</w:t>
            </w:r>
          </w:p>
        </w:tc>
        <w:tc>
          <w:tcPr>
            <w:tcW w:w="6201" w:type="dxa"/>
          </w:tcPr>
          <w:p w:rsidR="007F0D4F" w:rsidRDefault="007F0D4F" w:rsidP="004E682E">
            <w:pPr>
              <w:tabs>
                <w:tab w:val="left" w:pos="284"/>
              </w:tabs>
              <w:rPr>
                <w:lang w:val="en-US"/>
              </w:rPr>
            </w:pPr>
          </w:p>
        </w:tc>
      </w:tr>
      <w:tr w:rsidR="007F0D4F" w:rsidTr="00282EA9">
        <w:tblPrEx>
          <w:tblLook w:val="04A0" w:firstRow="1" w:lastRow="0" w:firstColumn="1" w:lastColumn="0" w:noHBand="0" w:noVBand="1"/>
        </w:tblPrEx>
        <w:tc>
          <w:tcPr>
            <w:tcW w:w="4219" w:type="dxa"/>
          </w:tcPr>
          <w:p w:rsidR="007F0D4F" w:rsidRDefault="007F0D4F" w:rsidP="00B44D8C">
            <w:pPr>
              <w:numPr>
                <w:ilvl w:val="0"/>
                <w:numId w:val="30"/>
              </w:numPr>
              <w:tabs>
                <w:tab w:val="left" w:pos="520"/>
              </w:tabs>
              <w:rPr>
                <w:lang w:val="en-US"/>
              </w:rPr>
            </w:pPr>
            <w:r w:rsidRPr="00507143">
              <w:rPr>
                <w:lang w:val="en-US"/>
              </w:rPr>
              <w:t>* will develop his/her</w:t>
            </w:r>
            <w:r>
              <w:rPr>
                <w:lang w:val="en-US"/>
              </w:rPr>
              <w:t xml:space="preserve"> fine motor skills, so that s/he is able to use equipment that will support his/her learning and </w:t>
            </w:r>
            <w:r w:rsidR="00C0675B">
              <w:rPr>
                <w:lang w:val="en-US"/>
              </w:rPr>
              <w:t>self-help</w:t>
            </w:r>
            <w:r>
              <w:rPr>
                <w:lang w:val="en-US"/>
              </w:rPr>
              <w:t xml:space="preserve"> activities.</w:t>
            </w:r>
          </w:p>
          <w:p w:rsidR="007F0D4F" w:rsidRDefault="007F0D4F" w:rsidP="004E682E">
            <w:pPr>
              <w:tabs>
                <w:tab w:val="left" w:pos="284"/>
                <w:tab w:val="left" w:pos="520"/>
              </w:tabs>
              <w:ind w:left="567" w:hanging="567"/>
              <w:rPr>
                <w:lang w:val="en-US"/>
              </w:rPr>
            </w:pPr>
          </w:p>
        </w:tc>
        <w:tc>
          <w:tcPr>
            <w:tcW w:w="6201" w:type="dxa"/>
          </w:tcPr>
          <w:p w:rsidR="007F0D4F" w:rsidRDefault="007F0D4F" w:rsidP="00B44D8C">
            <w:pPr>
              <w:numPr>
                <w:ilvl w:val="0"/>
                <w:numId w:val="5"/>
              </w:numPr>
              <w:tabs>
                <w:tab w:val="left" w:pos="284"/>
              </w:tabs>
              <w:rPr>
                <w:lang w:val="en-US"/>
              </w:rPr>
            </w:pPr>
            <w:r>
              <w:rPr>
                <w:lang w:val="en-US"/>
              </w:rPr>
              <w:t>Programmes and activities to develop fine motor skills</w:t>
            </w:r>
          </w:p>
          <w:p w:rsidR="007F0D4F" w:rsidRDefault="007F0D4F" w:rsidP="00B44D8C">
            <w:pPr>
              <w:numPr>
                <w:ilvl w:val="0"/>
                <w:numId w:val="5"/>
              </w:numPr>
              <w:tabs>
                <w:tab w:val="left" w:pos="284"/>
              </w:tabs>
              <w:rPr>
                <w:lang w:val="en-US"/>
              </w:rPr>
            </w:pPr>
            <w:r>
              <w:rPr>
                <w:lang w:val="en-US"/>
              </w:rPr>
              <w:t>Adapted resources for fine motor skills</w:t>
            </w:r>
          </w:p>
          <w:p w:rsidR="007F0D4F" w:rsidRDefault="007F0D4F" w:rsidP="00B44D8C">
            <w:pPr>
              <w:numPr>
                <w:ilvl w:val="0"/>
                <w:numId w:val="5"/>
              </w:numPr>
              <w:tabs>
                <w:tab w:val="left" w:pos="284"/>
              </w:tabs>
              <w:rPr>
                <w:lang w:val="en-US"/>
              </w:rPr>
            </w:pPr>
            <w:r>
              <w:rPr>
                <w:lang w:val="en-US"/>
              </w:rPr>
              <w:t>Adaptations and differentiation in consultation with the Support Service for Physical Impairment</w:t>
            </w:r>
          </w:p>
          <w:p w:rsidR="007F0D4F" w:rsidRDefault="007F0D4F" w:rsidP="004E682E">
            <w:pPr>
              <w:tabs>
                <w:tab w:val="left" w:pos="284"/>
              </w:tabs>
              <w:rPr>
                <w:lang w:val="en-US"/>
              </w:rPr>
            </w:pPr>
          </w:p>
        </w:tc>
      </w:tr>
      <w:tr w:rsidR="007F0D4F" w:rsidTr="00282EA9">
        <w:tblPrEx>
          <w:tblLook w:val="04A0" w:firstRow="1" w:lastRow="0" w:firstColumn="1" w:lastColumn="0" w:noHBand="0" w:noVBand="1"/>
        </w:tblPrEx>
        <w:tc>
          <w:tcPr>
            <w:tcW w:w="4219" w:type="dxa"/>
          </w:tcPr>
          <w:p w:rsidR="007F0D4F" w:rsidRDefault="007F0D4F" w:rsidP="00B44D8C">
            <w:pPr>
              <w:numPr>
                <w:ilvl w:val="0"/>
                <w:numId w:val="30"/>
              </w:numPr>
              <w:tabs>
                <w:tab w:val="left" w:pos="520"/>
              </w:tabs>
              <w:rPr>
                <w:lang w:val="en-US"/>
              </w:rPr>
            </w:pPr>
            <w:r w:rsidRPr="00507143">
              <w:rPr>
                <w:lang w:val="en-US"/>
              </w:rPr>
              <w:t>* will develop his/her</w:t>
            </w:r>
            <w:r>
              <w:rPr>
                <w:lang w:val="en-US"/>
              </w:rPr>
              <w:t xml:space="preserve"> fine motor skills, so that s/he is able to manipulate small items, control his/her pencil and other writing implements, and use other tools effectively.</w:t>
            </w:r>
          </w:p>
          <w:p w:rsidR="007F0D4F" w:rsidRDefault="007F0D4F" w:rsidP="004E682E">
            <w:pPr>
              <w:tabs>
                <w:tab w:val="left" w:pos="284"/>
                <w:tab w:val="left" w:pos="520"/>
              </w:tabs>
              <w:ind w:left="567" w:hanging="567"/>
              <w:rPr>
                <w:lang w:val="en-US"/>
              </w:rPr>
            </w:pPr>
          </w:p>
        </w:tc>
        <w:tc>
          <w:tcPr>
            <w:tcW w:w="6201" w:type="dxa"/>
          </w:tcPr>
          <w:p w:rsidR="00C0675B" w:rsidRDefault="00C0675B" w:rsidP="00B44D8C">
            <w:pPr>
              <w:numPr>
                <w:ilvl w:val="0"/>
                <w:numId w:val="38"/>
              </w:numPr>
              <w:rPr>
                <w:lang w:val="en-US"/>
              </w:rPr>
            </w:pPr>
            <w:r>
              <w:rPr>
                <w:lang w:val="en-US"/>
              </w:rPr>
              <w:t>Programmes and activities to develop fine motor skills</w:t>
            </w:r>
          </w:p>
          <w:p w:rsidR="00034B06" w:rsidRDefault="00034B06" w:rsidP="00B44D8C">
            <w:pPr>
              <w:numPr>
                <w:ilvl w:val="0"/>
                <w:numId w:val="38"/>
              </w:numPr>
              <w:rPr>
                <w:lang w:val="en-US"/>
              </w:rPr>
            </w:pPr>
            <w:r>
              <w:rPr>
                <w:lang w:val="en-US"/>
              </w:rPr>
              <w:t>Adapted resources for fine motor skills</w:t>
            </w:r>
          </w:p>
          <w:p w:rsidR="007F0D4F" w:rsidRDefault="00C0675B" w:rsidP="00B44D8C">
            <w:pPr>
              <w:pStyle w:val="ListParagraph"/>
              <w:numPr>
                <w:ilvl w:val="0"/>
                <w:numId w:val="38"/>
              </w:numPr>
              <w:rPr>
                <w:lang w:val="en-US"/>
              </w:rPr>
            </w:pPr>
            <w:r w:rsidRPr="00C0675B">
              <w:rPr>
                <w:lang w:val="en-US"/>
              </w:rPr>
              <w:t>Programmes</w:t>
            </w:r>
            <w:r>
              <w:rPr>
                <w:lang w:val="en-US"/>
              </w:rPr>
              <w:t xml:space="preserve"> to develop handwriting skills</w:t>
            </w:r>
          </w:p>
          <w:p w:rsidR="00034B06" w:rsidRDefault="00034B06" w:rsidP="00B44D8C">
            <w:pPr>
              <w:numPr>
                <w:ilvl w:val="0"/>
                <w:numId w:val="38"/>
              </w:numPr>
              <w:rPr>
                <w:lang w:val="en-US"/>
              </w:rPr>
            </w:pPr>
            <w:r>
              <w:rPr>
                <w:lang w:val="en-US"/>
              </w:rPr>
              <w:t>Adaptations and differentiation in consultation with the Support Service for Physical Impairment</w:t>
            </w:r>
          </w:p>
          <w:p w:rsidR="00034B06" w:rsidRPr="00C0675B" w:rsidRDefault="00034B06" w:rsidP="00034B06">
            <w:pPr>
              <w:pStyle w:val="ListParagraph"/>
              <w:tabs>
                <w:tab w:val="left" w:pos="284"/>
              </w:tabs>
              <w:ind w:left="284"/>
              <w:rPr>
                <w:lang w:val="en-US"/>
              </w:rPr>
            </w:pPr>
          </w:p>
        </w:tc>
      </w:tr>
      <w:tr w:rsidR="007F0D4F" w:rsidTr="00282EA9">
        <w:tblPrEx>
          <w:tblLook w:val="04A0" w:firstRow="1" w:lastRow="0" w:firstColumn="1" w:lastColumn="0" w:noHBand="0" w:noVBand="1"/>
        </w:tblPrEx>
        <w:tc>
          <w:tcPr>
            <w:tcW w:w="4219" w:type="dxa"/>
          </w:tcPr>
          <w:p w:rsidR="007F0D4F" w:rsidRDefault="007F0D4F" w:rsidP="00B44D8C">
            <w:pPr>
              <w:numPr>
                <w:ilvl w:val="0"/>
                <w:numId w:val="27"/>
              </w:numPr>
              <w:tabs>
                <w:tab w:val="left" w:pos="567"/>
              </w:tabs>
              <w:rPr>
                <w:lang w:val="en-US"/>
              </w:rPr>
            </w:pPr>
            <w:r w:rsidRPr="00507143">
              <w:rPr>
                <w:lang w:val="en-US"/>
              </w:rPr>
              <w:t>* will develop his/her</w:t>
            </w:r>
            <w:r>
              <w:rPr>
                <w:lang w:val="en-US"/>
              </w:rPr>
              <w:t xml:space="preserve"> </w:t>
            </w:r>
            <w:r w:rsidR="00034B06">
              <w:rPr>
                <w:lang w:val="en-US"/>
              </w:rPr>
              <w:t xml:space="preserve">knowledge and </w:t>
            </w:r>
            <w:r>
              <w:rPr>
                <w:lang w:val="en-US"/>
              </w:rPr>
              <w:t>use of technology, so that s/he can participate in the curriculum with increasing independence.</w:t>
            </w:r>
          </w:p>
          <w:p w:rsidR="007F0D4F" w:rsidRDefault="007F0D4F" w:rsidP="00034B06">
            <w:pPr>
              <w:tabs>
                <w:tab w:val="left" w:pos="520"/>
              </w:tabs>
              <w:ind w:left="284"/>
              <w:rPr>
                <w:lang w:val="en-US"/>
              </w:rPr>
            </w:pPr>
          </w:p>
        </w:tc>
        <w:tc>
          <w:tcPr>
            <w:tcW w:w="6201" w:type="dxa"/>
          </w:tcPr>
          <w:p w:rsidR="00034B06" w:rsidRDefault="00034B06" w:rsidP="00B44D8C">
            <w:pPr>
              <w:pStyle w:val="ListParagraph"/>
              <w:numPr>
                <w:ilvl w:val="0"/>
                <w:numId w:val="38"/>
              </w:numPr>
              <w:rPr>
                <w:lang w:val="en-US"/>
              </w:rPr>
            </w:pPr>
            <w:r w:rsidRPr="00C0675B">
              <w:rPr>
                <w:lang w:val="en-US"/>
              </w:rPr>
              <w:t>Programmes</w:t>
            </w:r>
            <w:r>
              <w:rPr>
                <w:lang w:val="en-US"/>
              </w:rPr>
              <w:t xml:space="preserve"> to develop keyboard skills</w:t>
            </w:r>
          </w:p>
          <w:p w:rsidR="00034B06" w:rsidRDefault="00034B06" w:rsidP="00B44D8C">
            <w:pPr>
              <w:pStyle w:val="ListParagraph"/>
              <w:numPr>
                <w:ilvl w:val="0"/>
                <w:numId w:val="38"/>
              </w:numPr>
              <w:rPr>
                <w:lang w:val="en-US"/>
              </w:rPr>
            </w:pPr>
            <w:r>
              <w:rPr>
                <w:lang w:val="en-US"/>
              </w:rPr>
              <w:t>Access adaptations as appropriate</w:t>
            </w:r>
          </w:p>
          <w:p w:rsidR="00034B06" w:rsidRDefault="00034B06" w:rsidP="00B44D8C">
            <w:pPr>
              <w:pStyle w:val="ListParagraph"/>
              <w:numPr>
                <w:ilvl w:val="0"/>
                <w:numId w:val="38"/>
              </w:numPr>
              <w:rPr>
                <w:lang w:val="en-US"/>
              </w:rPr>
            </w:pPr>
            <w:r>
              <w:rPr>
                <w:lang w:val="en-US"/>
              </w:rPr>
              <w:t>Opportunities to record work in a variety of ways</w:t>
            </w:r>
          </w:p>
          <w:p w:rsidR="007F0D4F" w:rsidRDefault="007F0D4F" w:rsidP="004E682E">
            <w:pPr>
              <w:tabs>
                <w:tab w:val="left" w:pos="284"/>
              </w:tabs>
              <w:rPr>
                <w:lang w:val="en-US"/>
              </w:rPr>
            </w:pPr>
          </w:p>
        </w:tc>
      </w:tr>
      <w:tr w:rsidR="007F0D4F" w:rsidTr="004E682E">
        <w:tblPrEx>
          <w:tblLook w:val="04A0" w:firstRow="1" w:lastRow="0" w:firstColumn="1" w:lastColumn="0" w:noHBand="0" w:noVBand="1"/>
        </w:tblPrEx>
        <w:tc>
          <w:tcPr>
            <w:tcW w:w="10420" w:type="dxa"/>
            <w:gridSpan w:val="2"/>
          </w:tcPr>
          <w:p w:rsidR="007F0D4F" w:rsidRDefault="007F0D4F" w:rsidP="004E682E">
            <w:pPr>
              <w:tabs>
                <w:tab w:val="left" w:pos="284"/>
                <w:tab w:val="left" w:pos="520"/>
              </w:tabs>
              <w:ind w:left="567" w:hanging="567"/>
              <w:rPr>
                <w:lang w:val="en-US"/>
              </w:rPr>
            </w:pPr>
            <w:r>
              <w:rPr>
                <w:b/>
                <w:lang w:val="en-US"/>
              </w:rPr>
              <w:t>S</w:t>
            </w:r>
            <w:r w:rsidRPr="00CC3571">
              <w:rPr>
                <w:b/>
                <w:lang w:val="en-US"/>
              </w:rPr>
              <w:t>ensory</w:t>
            </w:r>
            <w:r>
              <w:rPr>
                <w:b/>
                <w:lang w:val="en-US"/>
              </w:rPr>
              <w:t xml:space="preserve"> processing</w:t>
            </w:r>
          </w:p>
        </w:tc>
      </w:tr>
      <w:tr w:rsidR="007F0D4F" w:rsidTr="00282EA9">
        <w:tblPrEx>
          <w:tblLook w:val="04A0" w:firstRow="1" w:lastRow="0" w:firstColumn="1" w:lastColumn="0" w:noHBand="0" w:noVBand="1"/>
        </w:tblPrEx>
        <w:tc>
          <w:tcPr>
            <w:tcW w:w="4219" w:type="dxa"/>
          </w:tcPr>
          <w:p w:rsidR="007F0D4F" w:rsidRPr="00DF6C25" w:rsidRDefault="007F0D4F" w:rsidP="00B44D8C">
            <w:pPr>
              <w:numPr>
                <w:ilvl w:val="0"/>
                <w:numId w:val="31"/>
              </w:numPr>
              <w:tabs>
                <w:tab w:val="left" w:pos="520"/>
              </w:tabs>
              <w:rPr>
                <w:lang w:val="en-US"/>
              </w:rPr>
            </w:pPr>
            <w:r w:rsidRPr="00507143">
              <w:rPr>
                <w:lang w:val="en-US"/>
              </w:rPr>
              <w:t>* will develop his/her</w:t>
            </w:r>
            <w:r>
              <w:rPr>
                <w:lang w:val="en-US"/>
              </w:rPr>
              <w:t xml:space="preserve"> ability to use his/her sensory skills, so that s/he gains understanding of an increasing number of environments.</w:t>
            </w:r>
          </w:p>
          <w:p w:rsidR="007F0D4F" w:rsidRDefault="007F0D4F" w:rsidP="004E682E">
            <w:pPr>
              <w:tabs>
                <w:tab w:val="left" w:pos="284"/>
                <w:tab w:val="left" w:pos="520"/>
              </w:tabs>
              <w:ind w:left="567" w:hanging="567"/>
              <w:rPr>
                <w:lang w:val="en-US"/>
              </w:rPr>
            </w:pPr>
          </w:p>
        </w:tc>
        <w:tc>
          <w:tcPr>
            <w:tcW w:w="6201" w:type="dxa"/>
          </w:tcPr>
          <w:p w:rsidR="007F0D4F" w:rsidRDefault="007F0D4F" w:rsidP="00B44D8C">
            <w:pPr>
              <w:numPr>
                <w:ilvl w:val="0"/>
                <w:numId w:val="4"/>
              </w:numPr>
              <w:tabs>
                <w:tab w:val="left" w:pos="284"/>
              </w:tabs>
              <w:rPr>
                <w:lang w:val="en-US"/>
              </w:rPr>
            </w:pPr>
            <w:r w:rsidRPr="006F17B4">
              <w:rPr>
                <w:lang w:val="en-US"/>
              </w:rPr>
              <w:t xml:space="preserve">Strategies to reduce the impact of sensory </w:t>
            </w:r>
            <w:r w:rsidR="00034B06">
              <w:rPr>
                <w:lang w:val="en-US"/>
              </w:rPr>
              <w:t>stimuli</w:t>
            </w:r>
          </w:p>
          <w:p w:rsidR="00034B06" w:rsidRDefault="00034B06" w:rsidP="00B44D8C">
            <w:pPr>
              <w:numPr>
                <w:ilvl w:val="0"/>
                <w:numId w:val="4"/>
              </w:numPr>
              <w:tabs>
                <w:tab w:val="left" w:pos="284"/>
              </w:tabs>
              <w:rPr>
                <w:lang w:val="en-US"/>
              </w:rPr>
            </w:pPr>
            <w:r>
              <w:rPr>
                <w:lang w:val="en-US"/>
              </w:rPr>
              <w:t>Opportunities to work in low distraction areas</w:t>
            </w:r>
          </w:p>
          <w:p w:rsidR="00034B06" w:rsidRPr="006F17B4" w:rsidRDefault="00034B06" w:rsidP="00B44D8C">
            <w:pPr>
              <w:numPr>
                <w:ilvl w:val="0"/>
                <w:numId w:val="4"/>
              </w:numPr>
              <w:tabs>
                <w:tab w:val="left" w:pos="284"/>
              </w:tabs>
              <w:rPr>
                <w:lang w:val="en-US"/>
              </w:rPr>
            </w:pPr>
            <w:r>
              <w:rPr>
                <w:lang w:val="en-US"/>
              </w:rPr>
              <w:t>Consideration to positioning in the classroom</w:t>
            </w:r>
          </w:p>
          <w:p w:rsidR="007F0D4F" w:rsidRPr="00DF6C25" w:rsidRDefault="007F0D4F" w:rsidP="004E682E">
            <w:pPr>
              <w:tabs>
                <w:tab w:val="left" w:pos="284"/>
                <w:tab w:val="left" w:pos="520"/>
              </w:tabs>
              <w:rPr>
                <w:lang w:val="en-US"/>
              </w:rPr>
            </w:pPr>
          </w:p>
          <w:p w:rsidR="007F0D4F" w:rsidRDefault="007F0D4F" w:rsidP="004E682E">
            <w:pPr>
              <w:tabs>
                <w:tab w:val="left" w:pos="284"/>
              </w:tabs>
              <w:rPr>
                <w:lang w:val="en-US"/>
              </w:rPr>
            </w:pPr>
          </w:p>
        </w:tc>
      </w:tr>
      <w:tr w:rsidR="007F0D4F" w:rsidTr="004E682E">
        <w:tblPrEx>
          <w:tblLook w:val="04A0" w:firstRow="1" w:lastRow="0" w:firstColumn="1" w:lastColumn="0" w:noHBand="0" w:noVBand="1"/>
        </w:tblPrEx>
        <w:tc>
          <w:tcPr>
            <w:tcW w:w="10420" w:type="dxa"/>
            <w:gridSpan w:val="2"/>
          </w:tcPr>
          <w:p w:rsidR="007F0D4F" w:rsidRPr="00806E5E" w:rsidRDefault="007F0D4F" w:rsidP="004E682E">
            <w:pPr>
              <w:tabs>
                <w:tab w:val="left" w:pos="284"/>
              </w:tabs>
              <w:rPr>
                <w:b/>
                <w:lang w:val="en-US"/>
              </w:rPr>
            </w:pPr>
            <w:r w:rsidRPr="00806E5E">
              <w:rPr>
                <w:b/>
                <w:lang w:val="en-US"/>
              </w:rPr>
              <w:t>Sensory sensitivity</w:t>
            </w:r>
          </w:p>
        </w:tc>
      </w:tr>
      <w:tr w:rsidR="007F0D4F" w:rsidTr="00282EA9">
        <w:tblPrEx>
          <w:tblLook w:val="04A0" w:firstRow="1" w:lastRow="0" w:firstColumn="1" w:lastColumn="0" w:noHBand="0" w:noVBand="1"/>
        </w:tblPrEx>
        <w:tc>
          <w:tcPr>
            <w:tcW w:w="4219" w:type="dxa"/>
          </w:tcPr>
          <w:p w:rsidR="007F0D4F" w:rsidRPr="00FB2590" w:rsidRDefault="00FB2590" w:rsidP="00B44D8C">
            <w:pPr>
              <w:pStyle w:val="ListParagraph"/>
              <w:numPr>
                <w:ilvl w:val="0"/>
                <w:numId w:val="12"/>
              </w:numPr>
              <w:tabs>
                <w:tab w:val="left" w:pos="284"/>
                <w:tab w:val="left" w:pos="520"/>
              </w:tabs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* </w:t>
            </w:r>
            <w:r w:rsidRPr="00FB2590">
              <w:rPr>
                <w:lang w:val="en-US"/>
              </w:rPr>
              <w:t>will</w:t>
            </w:r>
            <w:r>
              <w:rPr>
                <w:b/>
                <w:lang w:val="en-US"/>
              </w:rPr>
              <w:t xml:space="preserve"> </w:t>
            </w:r>
            <w:r w:rsidRPr="00FB2590">
              <w:rPr>
                <w:lang w:val="en-US"/>
              </w:rPr>
              <w:t>develop his/her</w:t>
            </w:r>
            <w:r>
              <w:rPr>
                <w:lang w:val="en-US"/>
              </w:rPr>
              <w:t xml:space="preserve"> ability to manage his/her sensory sensitivity, so that s/he is able to manage in a range of environments</w:t>
            </w:r>
          </w:p>
        </w:tc>
        <w:tc>
          <w:tcPr>
            <w:tcW w:w="6201" w:type="dxa"/>
          </w:tcPr>
          <w:p w:rsidR="007F0D4F" w:rsidRDefault="007F0D4F" w:rsidP="00B44D8C">
            <w:pPr>
              <w:numPr>
                <w:ilvl w:val="0"/>
                <w:numId w:val="4"/>
              </w:numPr>
              <w:tabs>
                <w:tab w:val="left" w:pos="284"/>
              </w:tabs>
              <w:rPr>
                <w:lang w:val="en-US"/>
              </w:rPr>
            </w:pPr>
            <w:r w:rsidRPr="006F17B4">
              <w:rPr>
                <w:lang w:val="en-US"/>
              </w:rPr>
              <w:t>Strategies to reduce the impact of sensory overload</w:t>
            </w:r>
          </w:p>
          <w:p w:rsidR="00034B06" w:rsidRDefault="00034B06" w:rsidP="00B44D8C">
            <w:pPr>
              <w:numPr>
                <w:ilvl w:val="0"/>
                <w:numId w:val="4"/>
              </w:numPr>
              <w:tabs>
                <w:tab w:val="left" w:pos="284"/>
              </w:tabs>
              <w:rPr>
                <w:lang w:val="en-US"/>
              </w:rPr>
            </w:pPr>
            <w:r>
              <w:rPr>
                <w:lang w:val="en-US"/>
              </w:rPr>
              <w:t>Strategies to improve *’s sensory regulation</w:t>
            </w:r>
          </w:p>
          <w:p w:rsidR="00034B06" w:rsidRDefault="00034B06" w:rsidP="00B44D8C">
            <w:pPr>
              <w:numPr>
                <w:ilvl w:val="0"/>
                <w:numId w:val="4"/>
              </w:numPr>
              <w:tabs>
                <w:tab w:val="left" w:pos="284"/>
              </w:tabs>
              <w:rPr>
                <w:lang w:val="en-US"/>
              </w:rPr>
            </w:pPr>
            <w:r>
              <w:rPr>
                <w:lang w:val="en-US"/>
              </w:rPr>
              <w:t>Opportunities for ‘time out’ in a calming environment</w:t>
            </w:r>
          </w:p>
          <w:p w:rsidR="00034B06" w:rsidRPr="006F17B4" w:rsidRDefault="00034B06" w:rsidP="00B44D8C">
            <w:pPr>
              <w:numPr>
                <w:ilvl w:val="0"/>
                <w:numId w:val="4"/>
              </w:numPr>
              <w:tabs>
                <w:tab w:val="left" w:pos="284"/>
              </w:tabs>
              <w:rPr>
                <w:lang w:val="en-US"/>
              </w:rPr>
            </w:pPr>
            <w:r>
              <w:rPr>
                <w:lang w:val="en-US"/>
              </w:rPr>
              <w:t>Opportunities for movement breaks</w:t>
            </w:r>
          </w:p>
          <w:p w:rsidR="007F0D4F" w:rsidRPr="00DF6C25" w:rsidRDefault="007F0D4F" w:rsidP="004E682E">
            <w:pPr>
              <w:tabs>
                <w:tab w:val="left" w:pos="284"/>
                <w:tab w:val="left" w:pos="520"/>
              </w:tabs>
              <w:rPr>
                <w:lang w:val="en-US"/>
              </w:rPr>
            </w:pPr>
          </w:p>
          <w:p w:rsidR="007F0D4F" w:rsidRDefault="007F0D4F" w:rsidP="004E682E">
            <w:pPr>
              <w:tabs>
                <w:tab w:val="left" w:pos="284"/>
              </w:tabs>
              <w:rPr>
                <w:lang w:val="en-US"/>
              </w:rPr>
            </w:pPr>
          </w:p>
        </w:tc>
      </w:tr>
      <w:tr w:rsidR="007F0D4F" w:rsidTr="004E682E">
        <w:tblPrEx>
          <w:tblLook w:val="04A0" w:firstRow="1" w:lastRow="0" w:firstColumn="1" w:lastColumn="0" w:noHBand="0" w:noVBand="1"/>
        </w:tblPrEx>
        <w:tc>
          <w:tcPr>
            <w:tcW w:w="10420" w:type="dxa"/>
            <w:gridSpan w:val="2"/>
          </w:tcPr>
          <w:p w:rsidR="007F0D4F" w:rsidRDefault="007F0D4F" w:rsidP="004E682E">
            <w:pPr>
              <w:tabs>
                <w:tab w:val="left" w:pos="284"/>
                <w:tab w:val="left" w:pos="520"/>
              </w:tabs>
              <w:ind w:left="567" w:hanging="567"/>
              <w:rPr>
                <w:lang w:val="en-US"/>
              </w:rPr>
            </w:pPr>
            <w:r w:rsidRPr="00CC3571">
              <w:rPr>
                <w:b/>
                <w:lang w:val="en-US"/>
              </w:rPr>
              <w:lastRenderedPageBreak/>
              <w:t>Hearing impairment</w:t>
            </w:r>
          </w:p>
        </w:tc>
      </w:tr>
      <w:tr w:rsidR="00B44D8C" w:rsidTr="00282EA9">
        <w:tblPrEx>
          <w:tblLook w:val="04A0" w:firstRow="1" w:lastRow="0" w:firstColumn="1" w:lastColumn="0" w:noHBand="0" w:noVBand="1"/>
        </w:tblPrEx>
        <w:tc>
          <w:tcPr>
            <w:tcW w:w="4219" w:type="dxa"/>
          </w:tcPr>
          <w:p w:rsidR="00B44D8C" w:rsidRPr="00DF6C25" w:rsidRDefault="00B44D8C" w:rsidP="00B44D8C">
            <w:pPr>
              <w:numPr>
                <w:ilvl w:val="0"/>
                <w:numId w:val="31"/>
              </w:numPr>
              <w:tabs>
                <w:tab w:val="left" w:pos="520"/>
              </w:tabs>
              <w:rPr>
                <w:lang w:val="en-US"/>
              </w:rPr>
            </w:pPr>
            <w:r w:rsidRPr="00507143">
              <w:rPr>
                <w:lang w:val="en-US"/>
              </w:rPr>
              <w:t>* will develop his/her</w:t>
            </w:r>
            <w:r>
              <w:rPr>
                <w:lang w:val="en-US"/>
              </w:rPr>
              <w:t xml:space="preserve"> use of his/her hearing, so that s/he becomes confident in his/her ability to listen and respond to sound.</w:t>
            </w:r>
          </w:p>
          <w:p w:rsidR="00B44D8C" w:rsidRPr="00507143" w:rsidRDefault="00B44D8C" w:rsidP="00B44D8C">
            <w:pPr>
              <w:tabs>
                <w:tab w:val="left" w:pos="520"/>
              </w:tabs>
              <w:ind w:left="284"/>
              <w:rPr>
                <w:lang w:val="en-US"/>
              </w:rPr>
            </w:pPr>
          </w:p>
        </w:tc>
        <w:tc>
          <w:tcPr>
            <w:tcW w:w="6201" w:type="dxa"/>
          </w:tcPr>
          <w:p w:rsidR="00B44D8C" w:rsidRDefault="00B44D8C" w:rsidP="00B44D8C">
            <w:pPr>
              <w:numPr>
                <w:ilvl w:val="0"/>
                <w:numId w:val="31"/>
              </w:numPr>
              <w:rPr>
                <w:lang w:val="en-US"/>
              </w:rPr>
            </w:pPr>
            <w:r>
              <w:rPr>
                <w:lang w:val="en-US"/>
              </w:rPr>
              <w:t>Advice and adaptations in consultation with the Support Service for Hearing Impairment</w:t>
            </w:r>
            <w:r w:rsidRPr="008F5A73">
              <w:rPr>
                <w:lang w:val="en-US"/>
              </w:rPr>
              <w:t xml:space="preserve"> </w:t>
            </w:r>
          </w:p>
          <w:p w:rsidR="00B44D8C" w:rsidRDefault="00B44D8C" w:rsidP="00B44D8C">
            <w:pPr>
              <w:numPr>
                <w:ilvl w:val="0"/>
                <w:numId w:val="31"/>
              </w:numPr>
              <w:rPr>
                <w:lang w:val="en-US"/>
              </w:rPr>
            </w:pPr>
            <w:r>
              <w:rPr>
                <w:lang w:val="en-US"/>
              </w:rPr>
              <w:t>Structured activities to develop listening skills</w:t>
            </w:r>
          </w:p>
          <w:p w:rsidR="00B44D8C" w:rsidRDefault="00B44D8C" w:rsidP="00B44D8C">
            <w:pPr>
              <w:numPr>
                <w:ilvl w:val="0"/>
                <w:numId w:val="31"/>
              </w:numPr>
              <w:rPr>
                <w:lang w:val="en-US"/>
              </w:rPr>
            </w:pPr>
            <w:r>
              <w:rPr>
                <w:lang w:val="en-US"/>
              </w:rPr>
              <w:t>Activities to develop the ability to respond appropriately to auditory cues</w:t>
            </w:r>
          </w:p>
        </w:tc>
      </w:tr>
      <w:tr w:rsidR="007F0D4F" w:rsidTr="00282EA9">
        <w:tblPrEx>
          <w:tblLook w:val="04A0" w:firstRow="1" w:lastRow="0" w:firstColumn="1" w:lastColumn="0" w:noHBand="0" w:noVBand="1"/>
        </w:tblPrEx>
        <w:tc>
          <w:tcPr>
            <w:tcW w:w="4219" w:type="dxa"/>
          </w:tcPr>
          <w:p w:rsidR="007F0D4F" w:rsidRDefault="007F0D4F" w:rsidP="00B44D8C">
            <w:pPr>
              <w:numPr>
                <w:ilvl w:val="0"/>
                <w:numId w:val="31"/>
              </w:numPr>
              <w:tabs>
                <w:tab w:val="left" w:pos="520"/>
              </w:tabs>
              <w:rPr>
                <w:lang w:val="en-US"/>
              </w:rPr>
            </w:pPr>
            <w:r w:rsidRPr="00507143">
              <w:rPr>
                <w:lang w:val="en-US"/>
              </w:rPr>
              <w:t>* will develop his/her</w:t>
            </w:r>
            <w:r>
              <w:rPr>
                <w:lang w:val="en-US"/>
              </w:rPr>
              <w:t xml:space="preserve"> communication skills, both in signing and oral language, so that s/he is confident in social settings with hearing impaired and deaf people.</w:t>
            </w:r>
          </w:p>
        </w:tc>
        <w:tc>
          <w:tcPr>
            <w:tcW w:w="6201" w:type="dxa"/>
          </w:tcPr>
          <w:p w:rsidR="007F0D4F" w:rsidRDefault="007F0D4F" w:rsidP="00B44D8C">
            <w:pPr>
              <w:numPr>
                <w:ilvl w:val="0"/>
                <w:numId w:val="5"/>
              </w:numPr>
              <w:tabs>
                <w:tab w:val="left" w:pos="284"/>
              </w:tabs>
              <w:rPr>
                <w:lang w:val="en-US"/>
              </w:rPr>
            </w:pPr>
            <w:r>
              <w:rPr>
                <w:lang w:val="en-US"/>
              </w:rPr>
              <w:t>Adaptations and differentiation in consultation with the Support Service for Hearing Impairment</w:t>
            </w:r>
          </w:p>
          <w:p w:rsidR="00D34F44" w:rsidRDefault="00D34F44" w:rsidP="00B44D8C">
            <w:pPr>
              <w:numPr>
                <w:ilvl w:val="0"/>
                <w:numId w:val="5"/>
              </w:numPr>
              <w:tabs>
                <w:tab w:val="left" w:pos="284"/>
              </w:tabs>
              <w:rPr>
                <w:lang w:val="en-US"/>
              </w:rPr>
            </w:pPr>
            <w:r>
              <w:rPr>
                <w:lang w:val="en-US"/>
              </w:rPr>
              <w:t>Opportunities to practice learnt skills in a variety of settings</w:t>
            </w:r>
          </w:p>
          <w:p w:rsidR="007F0D4F" w:rsidRDefault="007F0D4F" w:rsidP="004E682E">
            <w:pPr>
              <w:tabs>
                <w:tab w:val="left" w:pos="284"/>
              </w:tabs>
              <w:rPr>
                <w:lang w:val="en-US"/>
              </w:rPr>
            </w:pPr>
          </w:p>
        </w:tc>
      </w:tr>
      <w:tr w:rsidR="007F0D4F" w:rsidTr="00282EA9">
        <w:tblPrEx>
          <w:tblLook w:val="04A0" w:firstRow="1" w:lastRow="0" w:firstColumn="1" w:lastColumn="0" w:noHBand="0" w:noVBand="1"/>
        </w:tblPrEx>
        <w:tc>
          <w:tcPr>
            <w:tcW w:w="4219" w:type="dxa"/>
          </w:tcPr>
          <w:p w:rsidR="007F0D4F" w:rsidRDefault="007F0D4F" w:rsidP="00B44D8C">
            <w:pPr>
              <w:numPr>
                <w:ilvl w:val="0"/>
                <w:numId w:val="31"/>
              </w:numPr>
              <w:tabs>
                <w:tab w:val="left" w:pos="520"/>
              </w:tabs>
              <w:rPr>
                <w:lang w:val="en-US"/>
              </w:rPr>
            </w:pPr>
            <w:r w:rsidRPr="00507143">
              <w:rPr>
                <w:lang w:val="en-US"/>
              </w:rPr>
              <w:t>* will develop his/her</w:t>
            </w:r>
            <w:r>
              <w:rPr>
                <w:lang w:val="en-US"/>
              </w:rPr>
              <w:t xml:space="preserve"> independence in the use and care of his/her hearing aids.</w:t>
            </w:r>
          </w:p>
        </w:tc>
        <w:tc>
          <w:tcPr>
            <w:tcW w:w="6201" w:type="dxa"/>
          </w:tcPr>
          <w:p w:rsidR="007F0D4F" w:rsidRDefault="00D34F44" w:rsidP="00B44D8C">
            <w:pPr>
              <w:pStyle w:val="ListParagraph"/>
              <w:numPr>
                <w:ilvl w:val="0"/>
                <w:numId w:val="31"/>
              </w:numPr>
              <w:tabs>
                <w:tab w:val="left" w:pos="284"/>
              </w:tabs>
              <w:rPr>
                <w:lang w:val="en-US"/>
              </w:rPr>
            </w:pPr>
            <w:r w:rsidRPr="00D34F44">
              <w:rPr>
                <w:lang w:val="en-US"/>
              </w:rPr>
              <w:t xml:space="preserve">Programmes to develop the necessary </w:t>
            </w:r>
            <w:r>
              <w:rPr>
                <w:lang w:val="en-US"/>
              </w:rPr>
              <w:t xml:space="preserve">understanding and </w:t>
            </w:r>
            <w:r w:rsidRPr="00D34F44">
              <w:rPr>
                <w:lang w:val="en-US"/>
              </w:rPr>
              <w:t xml:space="preserve">skills </w:t>
            </w:r>
            <w:r>
              <w:rPr>
                <w:lang w:val="en-US"/>
              </w:rPr>
              <w:t>to use and care for their aids</w:t>
            </w:r>
          </w:p>
          <w:p w:rsidR="00D34F44" w:rsidRPr="00D34F44" w:rsidRDefault="00D34F44" w:rsidP="00B44D8C">
            <w:pPr>
              <w:pStyle w:val="ListParagraph"/>
              <w:numPr>
                <w:ilvl w:val="0"/>
                <w:numId w:val="31"/>
              </w:numPr>
              <w:tabs>
                <w:tab w:val="left" w:pos="284"/>
              </w:tabs>
              <w:rPr>
                <w:lang w:val="en-US"/>
              </w:rPr>
            </w:pPr>
            <w:r w:rsidRPr="00282EA9">
              <w:rPr>
                <w:lang w:val="en-US"/>
              </w:rPr>
              <w:t>Opportunities to develop *’s ability to recognize when s/he needs help and to request help</w:t>
            </w:r>
          </w:p>
        </w:tc>
      </w:tr>
      <w:tr w:rsidR="007F0D4F" w:rsidTr="00282EA9">
        <w:tblPrEx>
          <w:tblLook w:val="04A0" w:firstRow="1" w:lastRow="0" w:firstColumn="1" w:lastColumn="0" w:noHBand="0" w:noVBand="1"/>
        </w:tblPrEx>
        <w:tc>
          <w:tcPr>
            <w:tcW w:w="4219" w:type="dxa"/>
          </w:tcPr>
          <w:p w:rsidR="007F0D4F" w:rsidRDefault="007F0D4F" w:rsidP="00B44D8C">
            <w:pPr>
              <w:numPr>
                <w:ilvl w:val="0"/>
                <w:numId w:val="31"/>
              </w:numPr>
              <w:tabs>
                <w:tab w:val="left" w:pos="520"/>
              </w:tabs>
              <w:rPr>
                <w:lang w:val="en-US"/>
              </w:rPr>
            </w:pPr>
            <w:r w:rsidRPr="00507143">
              <w:rPr>
                <w:lang w:val="en-US"/>
              </w:rPr>
              <w:t>* will develop his/her</w:t>
            </w:r>
            <w:r>
              <w:rPr>
                <w:lang w:val="en-US"/>
              </w:rPr>
              <w:t xml:space="preserve"> understanding of his/her hearing difficulties, and strategies and resources to overcome them, so that s/he has a positive image of himself/herself as a </w:t>
            </w:r>
            <w:r w:rsidR="00FB2590">
              <w:rPr>
                <w:lang w:val="en-US"/>
              </w:rPr>
              <w:t>hearing impaired/deaf</w:t>
            </w:r>
            <w:r>
              <w:rPr>
                <w:lang w:val="en-US"/>
              </w:rPr>
              <w:t xml:space="preserve"> child.</w:t>
            </w:r>
          </w:p>
        </w:tc>
        <w:tc>
          <w:tcPr>
            <w:tcW w:w="6201" w:type="dxa"/>
          </w:tcPr>
          <w:p w:rsidR="00B44D8C" w:rsidRDefault="00B44D8C" w:rsidP="00B44D8C">
            <w:pPr>
              <w:numPr>
                <w:ilvl w:val="0"/>
                <w:numId w:val="17"/>
              </w:numPr>
              <w:rPr>
                <w:lang w:val="en-US"/>
              </w:rPr>
            </w:pPr>
            <w:r>
              <w:rPr>
                <w:lang w:val="en-US"/>
              </w:rPr>
              <w:t>Advice from the Support Service for Hearing Impairment</w:t>
            </w:r>
            <w:r w:rsidRPr="008F5A73">
              <w:rPr>
                <w:lang w:val="en-US"/>
              </w:rPr>
              <w:t xml:space="preserve"> </w:t>
            </w:r>
          </w:p>
          <w:p w:rsidR="00D34F44" w:rsidRDefault="00D34F44" w:rsidP="00B44D8C">
            <w:pPr>
              <w:numPr>
                <w:ilvl w:val="0"/>
                <w:numId w:val="17"/>
              </w:numPr>
              <w:rPr>
                <w:lang w:val="en-US"/>
              </w:rPr>
            </w:pPr>
            <w:r w:rsidRPr="008F5A73">
              <w:rPr>
                <w:lang w:val="en-US"/>
              </w:rPr>
              <w:t>Approaches such as circle time to promote self-esteem and confidence</w:t>
            </w:r>
          </w:p>
          <w:p w:rsidR="00D34F44" w:rsidRPr="008F5A73" w:rsidRDefault="00D34F44" w:rsidP="00B44D8C">
            <w:pPr>
              <w:numPr>
                <w:ilvl w:val="0"/>
                <w:numId w:val="17"/>
              </w:numPr>
              <w:rPr>
                <w:lang w:val="en-US"/>
              </w:rPr>
            </w:pPr>
            <w:r>
              <w:rPr>
                <w:lang w:val="en-US"/>
              </w:rPr>
              <w:t>Use o</w:t>
            </w:r>
            <w:r w:rsidRPr="008F5A73">
              <w:rPr>
                <w:lang w:val="en-US"/>
              </w:rPr>
              <w:t>f incentives, rewards, praise and self-monitoring strategies, and daily experience of success</w:t>
            </w:r>
          </w:p>
          <w:p w:rsidR="00D34F44" w:rsidRDefault="00D34F44" w:rsidP="00B44D8C">
            <w:pPr>
              <w:numPr>
                <w:ilvl w:val="0"/>
                <w:numId w:val="19"/>
              </w:numPr>
              <w:rPr>
                <w:lang w:val="en-US"/>
              </w:rPr>
            </w:pPr>
            <w:r w:rsidRPr="00D34F44">
              <w:rPr>
                <w:lang w:val="en-US"/>
              </w:rPr>
              <w:t xml:space="preserve">Positive role models/examples </w:t>
            </w:r>
          </w:p>
          <w:p w:rsidR="007F0D4F" w:rsidRDefault="007F0D4F" w:rsidP="00D34F44">
            <w:pPr>
              <w:ind w:left="284"/>
              <w:rPr>
                <w:lang w:val="en-US"/>
              </w:rPr>
            </w:pPr>
          </w:p>
        </w:tc>
      </w:tr>
      <w:tr w:rsidR="007F0D4F" w:rsidTr="004E682E">
        <w:tblPrEx>
          <w:tblLook w:val="04A0" w:firstRow="1" w:lastRow="0" w:firstColumn="1" w:lastColumn="0" w:noHBand="0" w:noVBand="1"/>
        </w:tblPrEx>
        <w:tc>
          <w:tcPr>
            <w:tcW w:w="10420" w:type="dxa"/>
            <w:gridSpan w:val="2"/>
          </w:tcPr>
          <w:p w:rsidR="007F0D4F" w:rsidRDefault="007F0D4F" w:rsidP="004E682E">
            <w:pPr>
              <w:tabs>
                <w:tab w:val="left" w:pos="284"/>
                <w:tab w:val="left" w:pos="520"/>
              </w:tabs>
              <w:ind w:left="567" w:hanging="567"/>
              <w:rPr>
                <w:lang w:val="en-US"/>
              </w:rPr>
            </w:pPr>
            <w:r w:rsidRPr="00CC3571">
              <w:rPr>
                <w:b/>
                <w:lang w:val="en-US"/>
              </w:rPr>
              <w:t>Visual impairment</w:t>
            </w:r>
          </w:p>
        </w:tc>
      </w:tr>
      <w:tr w:rsidR="007F0D4F" w:rsidTr="00282EA9">
        <w:tblPrEx>
          <w:tblLook w:val="04A0" w:firstRow="1" w:lastRow="0" w:firstColumn="1" w:lastColumn="0" w:noHBand="0" w:noVBand="1"/>
        </w:tblPrEx>
        <w:tc>
          <w:tcPr>
            <w:tcW w:w="4219" w:type="dxa"/>
          </w:tcPr>
          <w:p w:rsidR="007F0D4F" w:rsidRDefault="007F0D4F" w:rsidP="00B44D8C">
            <w:pPr>
              <w:numPr>
                <w:ilvl w:val="0"/>
                <w:numId w:val="32"/>
              </w:numPr>
              <w:tabs>
                <w:tab w:val="left" w:pos="520"/>
              </w:tabs>
              <w:rPr>
                <w:lang w:val="en-US"/>
              </w:rPr>
            </w:pPr>
            <w:r w:rsidRPr="00507143">
              <w:rPr>
                <w:lang w:val="en-US"/>
              </w:rPr>
              <w:t>* will develop his/her</w:t>
            </w:r>
            <w:r>
              <w:rPr>
                <w:lang w:val="en-US"/>
              </w:rPr>
              <w:t xml:space="preserve"> use of his/her vision, so that s/he can fix his/her vision, inspect, track and focus with increasing confidence.</w:t>
            </w:r>
          </w:p>
          <w:p w:rsidR="007F0D4F" w:rsidRDefault="007F0D4F" w:rsidP="004E682E">
            <w:pPr>
              <w:tabs>
                <w:tab w:val="left" w:pos="284"/>
                <w:tab w:val="left" w:pos="520"/>
              </w:tabs>
              <w:ind w:left="567" w:hanging="567"/>
              <w:rPr>
                <w:lang w:val="en-US"/>
              </w:rPr>
            </w:pPr>
          </w:p>
        </w:tc>
        <w:tc>
          <w:tcPr>
            <w:tcW w:w="6201" w:type="dxa"/>
          </w:tcPr>
          <w:p w:rsidR="007F0D4F" w:rsidRDefault="007F0D4F" w:rsidP="00B44D8C">
            <w:pPr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Adaptations and differentiation in consultation with the Support Service for Visual Impairment</w:t>
            </w:r>
          </w:p>
          <w:p w:rsidR="00B44D8C" w:rsidRDefault="00B44D8C" w:rsidP="00B44D8C">
            <w:pPr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Structured activities to develop visual skills</w:t>
            </w:r>
          </w:p>
          <w:p w:rsidR="007F0D4F" w:rsidRPr="00B44D8C" w:rsidRDefault="00B44D8C" w:rsidP="00B44D8C">
            <w:pPr>
              <w:pStyle w:val="ListParagraph"/>
              <w:numPr>
                <w:ilvl w:val="0"/>
                <w:numId w:val="5"/>
              </w:numPr>
              <w:tabs>
                <w:tab w:val="left" w:pos="284"/>
              </w:tabs>
              <w:rPr>
                <w:lang w:val="en-US"/>
              </w:rPr>
            </w:pPr>
            <w:r w:rsidRPr="00B44D8C">
              <w:rPr>
                <w:lang w:val="en-US"/>
              </w:rPr>
              <w:t xml:space="preserve">Activities to develop the ability to respond appropriately to </w:t>
            </w:r>
            <w:r>
              <w:rPr>
                <w:lang w:val="en-US"/>
              </w:rPr>
              <w:t xml:space="preserve">visual </w:t>
            </w:r>
            <w:r w:rsidRPr="00B44D8C">
              <w:rPr>
                <w:lang w:val="en-US"/>
              </w:rPr>
              <w:t>cues</w:t>
            </w:r>
          </w:p>
        </w:tc>
      </w:tr>
      <w:tr w:rsidR="007F0D4F" w:rsidTr="00282EA9">
        <w:tblPrEx>
          <w:tblLook w:val="04A0" w:firstRow="1" w:lastRow="0" w:firstColumn="1" w:lastColumn="0" w:noHBand="0" w:noVBand="1"/>
        </w:tblPrEx>
        <w:tc>
          <w:tcPr>
            <w:tcW w:w="4219" w:type="dxa"/>
          </w:tcPr>
          <w:p w:rsidR="007F0D4F" w:rsidRPr="00DF6C25" w:rsidRDefault="007F0D4F" w:rsidP="00B44D8C">
            <w:pPr>
              <w:numPr>
                <w:ilvl w:val="0"/>
                <w:numId w:val="32"/>
              </w:numPr>
              <w:tabs>
                <w:tab w:val="left" w:pos="520"/>
              </w:tabs>
              <w:rPr>
                <w:lang w:val="en-US"/>
              </w:rPr>
            </w:pPr>
            <w:r w:rsidRPr="00507143">
              <w:rPr>
                <w:lang w:val="en-US"/>
              </w:rPr>
              <w:t>* will develop his/her</w:t>
            </w:r>
            <w:r>
              <w:rPr>
                <w:lang w:val="en-US"/>
              </w:rPr>
              <w:t xml:space="preserve"> use of technology, so that s/he has independent access to written materials and visual information within the curriculum.</w:t>
            </w:r>
          </w:p>
          <w:p w:rsidR="007F0D4F" w:rsidRDefault="007F0D4F" w:rsidP="004E682E">
            <w:pPr>
              <w:tabs>
                <w:tab w:val="left" w:pos="284"/>
                <w:tab w:val="left" w:pos="520"/>
              </w:tabs>
              <w:ind w:left="567" w:hanging="567"/>
              <w:rPr>
                <w:lang w:val="en-US"/>
              </w:rPr>
            </w:pPr>
          </w:p>
        </w:tc>
        <w:tc>
          <w:tcPr>
            <w:tcW w:w="6201" w:type="dxa"/>
          </w:tcPr>
          <w:p w:rsidR="00B44D8C" w:rsidRDefault="00B44D8C" w:rsidP="00B44D8C">
            <w:pPr>
              <w:numPr>
                <w:ilvl w:val="0"/>
                <w:numId w:val="38"/>
              </w:numPr>
              <w:rPr>
                <w:lang w:val="en-US"/>
              </w:rPr>
            </w:pPr>
            <w:r>
              <w:rPr>
                <w:lang w:val="en-US"/>
              </w:rPr>
              <w:t>Advice and adaptations in consultation with the Support Service for Visual Impairment</w:t>
            </w:r>
            <w:r w:rsidRPr="008F5A73">
              <w:rPr>
                <w:lang w:val="en-US"/>
              </w:rPr>
              <w:t xml:space="preserve"> </w:t>
            </w:r>
          </w:p>
          <w:p w:rsidR="00B44D8C" w:rsidRDefault="00B44D8C" w:rsidP="00B44D8C">
            <w:pPr>
              <w:pStyle w:val="ListParagraph"/>
              <w:numPr>
                <w:ilvl w:val="0"/>
                <w:numId w:val="38"/>
              </w:numPr>
              <w:rPr>
                <w:lang w:val="en-US"/>
              </w:rPr>
            </w:pPr>
            <w:r>
              <w:rPr>
                <w:lang w:val="en-US"/>
              </w:rPr>
              <w:t>Access adaptations as appropriate</w:t>
            </w:r>
          </w:p>
          <w:p w:rsidR="00B44D8C" w:rsidRDefault="00B44D8C" w:rsidP="00B44D8C">
            <w:pPr>
              <w:pStyle w:val="ListParagraph"/>
              <w:numPr>
                <w:ilvl w:val="0"/>
                <w:numId w:val="38"/>
              </w:numPr>
              <w:rPr>
                <w:lang w:val="en-US"/>
              </w:rPr>
            </w:pPr>
            <w:r>
              <w:rPr>
                <w:lang w:val="en-US"/>
              </w:rPr>
              <w:t>Opportunities to record work in a variety of ways</w:t>
            </w:r>
          </w:p>
          <w:p w:rsidR="007F0D4F" w:rsidRPr="00B44D8C" w:rsidRDefault="00B44D8C" w:rsidP="00B44D8C">
            <w:pPr>
              <w:pStyle w:val="ListParagraph"/>
              <w:numPr>
                <w:ilvl w:val="0"/>
                <w:numId w:val="38"/>
              </w:numPr>
              <w:tabs>
                <w:tab w:val="left" w:pos="284"/>
              </w:tabs>
              <w:rPr>
                <w:lang w:val="en-US"/>
              </w:rPr>
            </w:pPr>
            <w:r>
              <w:rPr>
                <w:lang w:val="en-US"/>
              </w:rPr>
              <w:t>Access arrangements for exams as appropriate</w:t>
            </w:r>
          </w:p>
        </w:tc>
      </w:tr>
      <w:tr w:rsidR="00FB2590" w:rsidTr="00282EA9">
        <w:tblPrEx>
          <w:tblLook w:val="04A0" w:firstRow="1" w:lastRow="0" w:firstColumn="1" w:lastColumn="0" w:noHBand="0" w:noVBand="1"/>
        </w:tblPrEx>
        <w:tc>
          <w:tcPr>
            <w:tcW w:w="4219" w:type="dxa"/>
          </w:tcPr>
          <w:p w:rsidR="00FB2590" w:rsidRPr="00507143" w:rsidRDefault="00FB2590" w:rsidP="00B44D8C">
            <w:pPr>
              <w:numPr>
                <w:ilvl w:val="0"/>
                <w:numId w:val="32"/>
              </w:numPr>
              <w:tabs>
                <w:tab w:val="left" w:pos="520"/>
              </w:tabs>
              <w:rPr>
                <w:lang w:val="en-US"/>
              </w:rPr>
            </w:pPr>
            <w:r w:rsidRPr="00507143">
              <w:rPr>
                <w:lang w:val="en-US"/>
              </w:rPr>
              <w:t>* will develop his/her</w:t>
            </w:r>
            <w:r>
              <w:rPr>
                <w:lang w:val="en-US"/>
              </w:rPr>
              <w:t xml:space="preserve"> understanding of his/her visual difficulties, and strategies and resources to overcome them, so that s/he has a positive image of himself/herself as a visually impaired child.</w:t>
            </w:r>
          </w:p>
        </w:tc>
        <w:tc>
          <w:tcPr>
            <w:tcW w:w="6201" w:type="dxa"/>
          </w:tcPr>
          <w:p w:rsidR="00B44D8C" w:rsidRDefault="00B44D8C" w:rsidP="00B44D8C">
            <w:pPr>
              <w:numPr>
                <w:ilvl w:val="0"/>
                <w:numId w:val="17"/>
              </w:numPr>
              <w:rPr>
                <w:lang w:val="en-US"/>
              </w:rPr>
            </w:pPr>
            <w:r>
              <w:rPr>
                <w:lang w:val="en-US"/>
              </w:rPr>
              <w:t>Advice from the Support Service for Visual Impairment</w:t>
            </w:r>
            <w:r w:rsidRPr="008F5A73">
              <w:rPr>
                <w:lang w:val="en-US"/>
              </w:rPr>
              <w:t xml:space="preserve"> </w:t>
            </w:r>
          </w:p>
          <w:p w:rsidR="00B44D8C" w:rsidRDefault="00B44D8C" w:rsidP="00B44D8C">
            <w:pPr>
              <w:numPr>
                <w:ilvl w:val="0"/>
                <w:numId w:val="17"/>
              </w:numPr>
              <w:rPr>
                <w:lang w:val="en-US"/>
              </w:rPr>
            </w:pPr>
            <w:r w:rsidRPr="008F5A73">
              <w:rPr>
                <w:lang w:val="en-US"/>
              </w:rPr>
              <w:t>Approaches such as circle time to promote self-esteem and confidence</w:t>
            </w:r>
          </w:p>
          <w:p w:rsidR="00B44D8C" w:rsidRPr="008F5A73" w:rsidRDefault="00B44D8C" w:rsidP="00B44D8C">
            <w:pPr>
              <w:numPr>
                <w:ilvl w:val="0"/>
                <w:numId w:val="17"/>
              </w:numPr>
              <w:rPr>
                <w:lang w:val="en-US"/>
              </w:rPr>
            </w:pPr>
            <w:r>
              <w:rPr>
                <w:lang w:val="en-US"/>
              </w:rPr>
              <w:t>Use o</w:t>
            </w:r>
            <w:r w:rsidRPr="008F5A73">
              <w:rPr>
                <w:lang w:val="en-US"/>
              </w:rPr>
              <w:t>f incentives, rewards, praise and self-monitoring strategies, and daily experience of success</w:t>
            </w:r>
          </w:p>
          <w:p w:rsidR="00B44D8C" w:rsidRDefault="00B44D8C" w:rsidP="00B44D8C">
            <w:pPr>
              <w:numPr>
                <w:ilvl w:val="0"/>
                <w:numId w:val="19"/>
              </w:numPr>
              <w:rPr>
                <w:lang w:val="en-US"/>
              </w:rPr>
            </w:pPr>
            <w:r w:rsidRPr="00D34F44">
              <w:rPr>
                <w:lang w:val="en-US"/>
              </w:rPr>
              <w:lastRenderedPageBreak/>
              <w:t xml:space="preserve">Positive role models/examples </w:t>
            </w:r>
          </w:p>
          <w:p w:rsidR="00FB2590" w:rsidRDefault="00FB2590" w:rsidP="004E682E">
            <w:pPr>
              <w:tabs>
                <w:tab w:val="left" w:pos="284"/>
              </w:tabs>
              <w:rPr>
                <w:lang w:val="en-US"/>
              </w:rPr>
            </w:pPr>
          </w:p>
        </w:tc>
      </w:tr>
    </w:tbl>
    <w:p w:rsidR="00FA726D" w:rsidRDefault="00FA726D" w:rsidP="00786DE3">
      <w:pPr>
        <w:pStyle w:val="BodyTextIndent"/>
        <w:tabs>
          <w:tab w:val="left" w:pos="520"/>
        </w:tabs>
        <w:ind w:left="520" w:hanging="520"/>
      </w:pPr>
    </w:p>
    <w:p w:rsidR="00FA726D" w:rsidRDefault="00FA726D" w:rsidP="00786DE3">
      <w:pPr>
        <w:pStyle w:val="BodyTextIndent"/>
        <w:tabs>
          <w:tab w:val="left" w:pos="520"/>
        </w:tabs>
        <w:ind w:left="520" w:hanging="520"/>
      </w:pPr>
    </w:p>
    <w:p w:rsidR="00595522" w:rsidRDefault="00595522" w:rsidP="00786DE3">
      <w:pPr>
        <w:pStyle w:val="BodyTextIndent"/>
        <w:tabs>
          <w:tab w:val="left" w:pos="520"/>
        </w:tabs>
        <w:ind w:left="520" w:hanging="520"/>
      </w:pPr>
    </w:p>
    <w:p w:rsidR="00027B4D" w:rsidRPr="00027B4D" w:rsidRDefault="00027B4D" w:rsidP="00786DE3">
      <w:pPr>
        <w:pStyle w:val="BodyTextIndent"/>
        <w:tabs>
          <w:tab w:val="left" w:pos="520"/>
        </w:tabs>
        <w:ind w:left="520" w:hanging="520"/>
        <w:rPr>
          <w:b/>
          <w:u w:val="single"/>
        </w:rPr>
      </w:pPr>
      <w:r w:rsidRPr="00027B4D">
        <w:rPr>
          <w:b/>
          <w:u w:val="single"/>
        </w:rPr>
        <w:t>Miscellaneous Outcomes</w:t>
      </w:r>
    </w:p>
    <w:p w:rsidR="00027B4D" w:rsidRDefault="00027B4D" w:rsidP="00786DE3">
      <w:pPr>
        <w:pStyle w:val="BodyTextIndent"/>
        <w:tabs>
          <w:tab w:val="left" w:pos="520"/>
        </w:tabs>
        <w:ind w:left="520" w:hanging="520"/>
      </w:pPr>
    </w:p>
    <w:p w:rsidR="00027B4D" w:rsidRPr="007179DA" w:rsidRDefault="00027B4D" w:rsidP="00B44D8C">
      <w:pPr>
        <w:numPr>
          <w:ilvl w:val="0"/>
          <w:numId w:val="36"/>
        </w:numPr>
        <w:tabs>
          <w:tab w:val="left" w:pos="601"/>
        </w:tabs>
        <w:suppressAutoHyphens/>
        <w:spacing w:after="200" w:line="276" w:lineRule="auto"/>
        <w:ind w:left="601"/>
        <w:contextualSpacing/>
        <w:rPr>
          <w:rFonts w:cs="Arial"/>
          <w:spacing w:val="-3"/>
          <w:szCs w:val="26"/>
        </w:rPr>
      </w:pPr>
      <w:r w:rsidRPr="007179DA">
        <w:rPr>
          <w:rFonts w:cs="Arial"/>
          <w:spacing w:val="-3"/>
          <w:szCs w:val="26"/>
        </w:rPr>
        <w:t>*’s social and emotional health will develop  so that he</w:t>
      </w:r>
      <w:r>
        <w:rPr>
          <w:rFonts w:cs="Arial"/>
          <w:spacing w:val="-3"/>
          <w:szCs w:val="26"/>
        </w:rPr>
        <w:t>/she</w:t>
      </w:r>
      <w:r w:rsidRPr="007179DA">
        <w:rPr>
          <w:rFonts w:cs="Arial"/>
          <w:spacing w:val="-3"/>
          <w:szCs w:val="26"/>
        </w:rPr>
        <w:t xml:space="preserve"> can overcome anxieties and engage in a range of activities that he</w:t>
      </w:r>
      <w:r>
        <w:rPr>
          <w:rFonts w:cs="Arial"/>
          <w:spacing w:val="-3"/>
          <w:szCs w:val="26"/>
        </w:rPr>
        <w:t>/she</w:t>
      </w:r>
      <w:r w:rsidRPr="007179DA">
        <w:rPr>
          <w:rFonts w:cs="Arial"/>
          <w:spacing w:val="-3"/>
          <w:szCs w:val="26"/>
        </w:rPr>
        <w:t xml:space="preserve"> enjoys and/or needs to engage in, and which contribute towards the quality of his</w:t>
      </w:r>
      <w:r>
        <w:rPr>
          <w:rFonts w:cs="Arial"/>
          <w:spacing w:val="-3"/>
          <w:szCs w:val="26"/>
        </w:rPr>
        <w:t>/her</w:t>
      </w:r>
      <w:r w:rsidRPr="007179DA">
        <w:rPr>
          <w:rFonts w:cs="Arial"/>
          <w:spacing w:val="-3"/>
          <w:szCs w:val="26"/>
        </w:rPr>
        <w:t xml:space="preserve"> life</w:t>
      </w:r>
      <w:r>
        <w:rPr>
          <w:rFonts w:cs="Arial"/>
          <w:spacing w:val="-3"/>
          <w:szCs w:val="26"/>
        </w:rPr>
        <w:t>.</w:t>
      </w:r>
    </w:p>
    <w:p w:rsidR="00027B4D" w:rsidRPr="007179DA" w:rsidRDefault="00027B4D" w:rsidP="00027B4D">
      <w:pPr>
        <w:tabs>
          <w:tab w:val="left" w:pos="601"/>
        </w:tabs>
        <w:suppressAutoHyphens/>
        <w:ind w:left="601" w:hanging="567"/>
        <w:contextualSpacing/>
        <w:rPr>
          <w:rFonts w:cs="Arial"/>
          <w:spacing w:val="-3"/>
          <w:szCs w:val="26"/>
        </w:rPr>
      </w:pPr>
    </w:p>
    <w:p w:rsidR="00027B4D" w:rsidRDefault="00027B4D" w:rsidP="00786DE3">
      <w:pPr>
        <w:pStyle w:val="BodyTextIndent"/>
        <w:tabs>
          <w:tab w:val="left" w:pos="520"/>
        </w:tabs>
        <w:ind w:left="520" w:hanging="520"/>
      </w:pPr>
    </w:p>
    <w:sectPr w:rsidR="00027B4D" w:rsidSect="0075476C">
      <w:footerReference w:type="even" r:id="rId8"/>
      <w:footerReference w:type="default" r:id="rId9"/>
      <w:footerReference w:type="first" r:id="rId10"/>
      <w:type w:val="continuous"/>
      <w:pgSz w:w="11906" w:h="16838" w:code="9"/>
      <w:pgMar w:top="1134" w:right="851" w:bottom="567" w:left="851" w:header="709" w:footer="709" w:gutter="0"/>
      <w:paperSrc w:first="7" w:other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408D" w:rsidRDefault="0040408D">
      <w:r>
        <w:separator/>
      </w:r>
    </w:p>
  </w:endnote>
  <w:endnote w:type="continuationSeparator" w:id="0">
    <w:p w:rsidR="0040408D" w:rsidRDefault="00404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5C47" w:rsidRDefault="00C45C47" w:rsidP="006578F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C45C47" w:rsidRDefault="00C45C4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5C47" w:rsidRDefault="00C45C47" w:rsidP="006578F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6BF4">
      <w:rPr>
        <w:rStyle w:val="PageNumber"/>
        <w:noProof/>
      </w:rPr>
      <w:t>4</w:t>
    </w:r>
    <w:r>
      <w:rPr>
        <w:rStyle w:val="PageNumber"/>
      </w:rPr>
      <w:fldChar w:fldCharType="end"/>
    </w:r>
  </w:p>
  <w:p w:rsidR="00C45C47" w:rsidRDefault="00C45C4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5C47" w:rsidRDefault="00C45C47" w:rsidP="00AE057E">
    <w:pPr>
      <w:pStyle w:val="Footer"/>
      <w:jc w:val="right"/>
      <w:rPr>
        <w:b/>
        <w:sz w:val="22"/>
        <w:szCs w:val="22"/>
      </w:rPr>
    </w:pPr>
  </w:p>
  <w:p w:rsidR="00C45C47" w:rsidRPr="00AE057E" w:rsidRDefault="00C45C47" w:rsidP="00AE057E">
    <w:pPr>
      <w:pStyle w:val="Footer"/>
      <w:jc w:val="right"/>
      <w:rPr>
        <w:b/>
        <w:sz w:val="22"/>
        <w:szCs w:val="22"/>
      </w:rPr>
    </w:pPr>
    <w:r w:rsidRPr="00AE057E">
      <w:rPr>
        <w:b/>
        <w:sz w:val="22"/>
        <w:szCs w:val="22"/>
      </w:rPr>
      <w:t>TI (</w:t>
    </w:r>
    <w:r>
      <w:rPr>
        <w:b/>
        <w:sz w:val="22"/>
        <w:szCs w:val="22"/>
      </w:rPr>
      <w:t>04.10</w:t>
    </w:r>
    <w:r w:rsidRPr="00AE057E">
      <w:rPr>
        <w:b/>
        <w:sz w:val="22"/>
        <w:szCs w:val="22"/>
      </w:rPr>
      <w:t>.2011)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408D" w:rsidRDefault="0040408D">
      <w:r>
        <w:separator/>
      </w:r>
    </w:p>
  </w:footnote>
  <w:footnote w:type="continuationSeparator" w:id="0">
    <w:p w:rsidR="0040408D" w:rsidRDefault="004040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865CD"/>
    <w:multiLevelType w:val="hybridMultilevel"/>
    <w:tmpl w:val="DFDA691A"/>
    <w:lvl w:ilvl="0" w:tplc="FEDA8822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1CA2F5B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A7557EC"/>
    <w:multiLevelType w:val="hybridMultilevel"/>
    <w:tmpl w:val="876239C6"/>
    <w:lvl w:ilvl="0" w:tplc="70C2234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AC2646E"/>
    <w:multiLevelType w:val="hybridMultilevel"/>
    <w:tmpl w:val="2056CDAE"/>
    <w:lvl w:ilvl="0" w:tplc="93A8073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1A061E4"/>
    <w:multiLevelType w:val="hybridMultilevel"/>
    <w:tmpl w:val="72EC5810"/>
    <w:lvl w:ilvl="0" w:tplc="FEDA8822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EF0192B"/>
    <w:multiLevelType w:val="hybridMultilevel"/>
    <w:tmpl w:val="13C6DEE0"/>
    <w:lvl w:ilvl="0" w:tplc="FEDA8822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0517CBD"/>
    <w:multiLevelType w:val="hybridMultilevel"/>
    <w:tmpl w:val="B1440B6C"/>
    <w:lvl w:ilvl="0" w:tplc="1CA2F5B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3813CA1"/>
    <w:multiLevelType w:val="hybridMultilevel"/>
    <w:tmpl w:val="50F2C928"/>
    <w:lvl w:ilvl="0" w:tplc="93A8073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4742572"/>
    <w:multiLevelType w:val="hybridMultilevel"/>
    <w:tmpl w:val="71A2B256"/>
    <w:lvl w:ilvl="0" w:tplc="FEDA8822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93523DE"/>
    <w:multiLevelType w:val="hybridMultilevel"/>
    <w:tmpl w:val="43B022F8"/>
    <w:lvl w:ilvl="0" w:tplc="8B001CF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A147D66"/>
    <w:multiLevelType w:val="hybridMultilevel"/>
    <w:tmpl w:val="72941734"/>
    <w:lvl w:ilvl="0" w:tplc="257C72DE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C5C07A2"/>
    <w:multiLevelType w:val="hybridMultilevel"/>
    <w:tmpl w:val="668688D6"/>
    <w:lvl w:ilvl="0" w:tplc="341EB452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C864618"/>
    <w:multiLevelType w:val="hybridMultilevel"/>
    <w:tmpl w:val="A33EF840"/>
    <w:lvl w:ilvl="0" w:tplc="FC3ACA26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D572D0B"/>
    <w:multiLevelType w:val="hybridMultilevel"/>
    <w:tmpl w:val="729A000C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F1E6116"/>
    <w:multiLevelType w:val="hybridMultilevel"/>
    <w:tmpl w:val="9EE42AB4"/>
    <w:lvl w:ilvl="0" w:tplc="FEDA8822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4144C2"/>
    <w:multiLevelType w:val="hybridMultilevel"/>
    <w:tmpl w:val="7E6C8950"/>
    <w:lvl w:ilvl="0" w:tplc="93A8073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38F2447"/>
    <w:multiLevelType w:val="hybridMultilevel"/>
    <w:tmpl w:val="DC368604"/>
    <w:lvl w:ilvl="0" w:tplc="93A8073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831651A"/>
    <w:multiLevelType w:val="hybridMultilevel"/>
    <w:tmpl w:val="E2E891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A5F0415"/>
    <w:multiLevelType w:val="hybridMultilevel"/>
    <w:tmpl w:val="9A32DE6A"/>
    <w:lvl w:ilvl="0" w:tplc="93A8073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D035B53"/>
    <w:multiLevelType w:val="hybridMultilevel"/>
    <w:tmpl w:val="90D84584"/>
    <w:lvl w:ilvl="0" w:tplc="52AC077A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D425B9F"/>
    <w:multiLevelType w:val="hybridMultilevel"/>
    <w:tmpl w:val="7E866E88"/>
    <w:lvl w:ilvl="0" w:tplc="93A8073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C837F49"/>
    <w:multiLevelType w:val="hybridMultilevel"/>
    <w:tmpl w:val="AB8EF2CE"/>
    <w:lvl w:ilvl="0" w:tplc="93A8073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E2826F5"/>
    <w:multiLevelType w:val="hybridMultilevel"/>
    <w:tmpl w:val="8996AF26"/>
    <w:lvl w:ilvl="0" w:tplc="257C72DE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0AE6024"/>
    <w:multiLevelType w:val="hybridMultilevel"/>
    <w:tmpl w:val="CE369FFA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>
    <w:nsid w:val="54783BD1"/>
    <w:multiLevelType w:val="hybridMultilevel"/>
    <w:tmpl w:val="F0BAA074"/>
    <w:lvl w:ilvl="0" w:tplc="93A8073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8B26CF3"/>
    <w:multiLevelType w:val="hybridMultilevel"/>
    <w:tmpl w:val="C9CE78CC"/>
    <w:lvl w:ilvl="0" w:tplc="FEDA8822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B8E1C7D"/>
    <w:multiLevelType w:val="hybridMultilevel"/>
    <w:tmpl w:val="497A2244"/>
    <w:lvl w:ilvl="0" w:tplc="93A8073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FB44AEB"/>
    <w:multiLevelType w:val="hybridMultilevel"/>
    <w:tmpl w:val="2F02AF58"/>
    <w:lvl w:ilvl="0" w:tplc="FEDA8822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805A3D"/>
    <w:multiLevelType w:val="hybridMultilevel"/>
    <w:tmpl w:val="27A0A7F8"/>
    <w:lvl w:ilvl="0" w:tplc="2940DAE6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0CA768F"/>
    <w:multiLevelType w:val="hybridMultilevel"/>
    <w:tmpl w:val="4AEEEBB4"/>
    <w:lvl w:ilvl="0" w:tplc="297A984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3A172C1"/>
    <w:multiLevelType w:val="hybridMultilevel"/>
    <w:tmpl w:val="6930D4CE"/>
    <w:lvl w:ilvl="0" w:tplc="F27AEA3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6BF6BD3"/>
    <w:multiLevelType w:val="hybridMultilevel"/>
    <w:tmpl w:val="B2B07C7C"/>
    <w:lvl w:ilvl="0" w:tplc="FEDA8822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70E6185"/>
    <w:multiLevelType w:val="hybridMultilevel"/>
    <w:tmpl w:val="F73EC3FA"/>
    <w:lvl w:ilvl="0" w:tplc="93A8073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9CC0877"/>
    <w:multiLevelType w:val="hybridMultilevel"/>
    <w:tmpl w:val="0AACBD40"/>
    <w:lvl w:ilvl="0" w:tplc="1CA2F5B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1163C42"/>
    <w:multiLevelType w:val="hybridMultilevel"/>
    <w:tmpl w:val="7E888930"/>
    <w:lvl w:ilvl="0" w:tplc="93A8073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1F81A3B"/>
    <w:multiLevelType w:val="hybridMultilevel"/>
    <w:tmpl w:val="0DF85FA0"/>
    <w:lvl w:ilvl="0" w:tplc="8DBA848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73E02AE3"/>
    <w:multiLevelType w:val="hybridMultilevel"/>
    <w:tmpl w:val="DDD6DA04"/>
    <w:lvl w:ilvl="0" w:tplc="93A8073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8DC655C"/>
    <w:multiLevelType w:val="hybridMultilevel"/>
    <w:tmpl w:val="720A8DF0"/>
    <w:lvl w:ilvl="0" w:tplc="93A8073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A5A274D"/>
    <w:multiLevelType w:val="hybridMultilevel"/>
    <w:tmpl w:val="F1469AD2"/>
    <w:lvl w:ilvl="0" w:tplc="48183832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FD57400"/>
    <w:multiLevelType w:val="hybridMultilevel"/>
    <w:tmpl w:val="6C98923A"/>
    <w:lvl w:ilvl="0" w:tplc="6B3A2D6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0"/>
  </w:num>
  <w:num w:numId="3">
    <w:abstractNumId w:val="7"/>
  </w:num>
  <w:num w:numId="4">
    <w:abstractNumId w:val="24"/>
  </w:num>
  <w:num w:numId="5">
    <w:abstractNumId w:val="4"/>
  </w:num>
  <w:num w:numId="6">
    <w:abstractNumId w:val="0"/>
  </w:num>
  <w:num w:numId="7">
    <w:abstractNumId w:val="28"/>
  </w:num>
  <w:num w:numId="8">
    <w:abstractNumId w:val="34"/>
  </w:num>
  <w:num w:numId="9">
    <w:abstractNumId w:val="8"/>
  </w:num>
  <w:num w:numId="10">
    <w:abstractNumId w:val="37"/>
  </w:num>
  <w:num w:numId="11">
    <w:abstractNumId w:val="29"/>
  </w:num>
  <w:num w:numId="12">
    <w:abstractNumId w:val="9"/>
  </w:num>
  <w:num w:numId="13">
    <w:abstractNumId w:val="18"/>
  </w:num>
  <w:num w:numId="14">
    <w:abstractNumId w:val="21"/>
  </w:num>
  <w:num w:numId="15">
    <w:abstractNumId w:val="38"/>
  </w:num>
  <w:num w:numId="16">
    <w:abstractNumId w:val="11"/>
  </w:num>
  <w:num w:numId="17">
    <w:abstractNumId w:val="1"/>
  </w:num>
  <w:num w:numId="18">
    <w:abstractNumId w:val="10"/>
  </w:num>
  <w:num w:numId="19">
    <w:abstractNumId w:val="27"/>
  </w:num>
  <w:num w:numId="20">
    <w:abstractNumId w:val="25"/>
  </w:num>
  <w:num w:numId="21">
    <w:abstractNumId w:val="33"/>
  </w:num>
  <w:num w:numId="22">
    <w:abstractNumId w:val="20"/>
  </w:num>
  <w:num w:numId="23">
    <w:abstractNumId w:val="17"/>
  </w:num>
  <w:num w:numId="24">
    <w:abstractNumId w:val="6"/>
  </w:num>
  <w:num w:numId="25">
    <w:abstractNumId w:val="23"/>
  </w:num>
  <w:num w:numId="26">
    <w:abstractNumId w:val="36"/>
  </w:num>
  <w:num w:numId="27">
    <w:abstractNumId w:val="15"/>
  </w:num>
  <w:num w:numId="28">
    <w:abstractNumId w:val="31"/>
  </w:num>
  <w:num w:numId="29">
    <w:abstractNumId w:val="35"/>
  </w:num>
  <w:num w:numId="30">
    <w:abstractNumId w:val="19"/>
  </w:num>
  <w:num w:numId="31">
    <w:abstractNumId w:val="14"/>
  </w:num>
  <w:num w:numId="32">
    <w:abstractNumId w:val="2"/>
  </w:num>
  <w:num w:numId="33">
    <w:abstractNumId w:val="5"/>
  </w:num>
  <w:num w:numId="34">
    <w:abstractNumId w:val="32"/>
  </w:num>
  <w:num w:numId="35">
    <w:abstractNumId w:val="22"/>
  </w:num>
  <w:num w:numId="36">
    <w:abstractNumId w:val="16"/>
  </w:num>
  <w:num w:numId="37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6"/>
  </w:num>
  <w:num w:numId="39">
    <w:abstractNumId w:val="1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30"/>
  <w:displayHorizontalDrawingGridEvery w:val="2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790"/>
    <w:rsid w:val="000058D8"/>
    <w:rsid w:val="00005D3C"/>
    <w:rsid w:val="00012645"/>
    <w:rsid w:val="00013F0F"/>
    <w:rsid w:val="00021E18"/>
    <w:rsid w:val="00027B4D"/>
    <w:rsid w:val="00034B06"/>
    <w:rsid w:val="00045683"/>
    <w:rsid w:val="000664E6"/>
    <w:rsid w:val="0007383D"/>
    <w:rsid w:val="000809E0"/>
    <w:rsid w:val="000835BE"/>
    <w:rsid w:val="00095BCC"/>
    <w:rsid w:val="00096C57"/>
    <w:rsid w:val="000A2E86"/>
    <w:rsid w:val="000D1A05"/>
    <w:rsid w:val="000E0E37"/>
    <w:rsid w:val="000E4F23"/>
    <w:rsid w:val="000E5B8F"/>
    <w:rsid w:val="000E7E1F"/>
    <w:rsid w:val="000F2762"/>
    <w:rsid w:val="000F6BD8"/>
    <w:rsid w:val="00100309"/>
    <w:rsid w:val="001068C5"/>
    <w:rsid w:val="00111B99"/>
    <w:rsid w:val="001148C9"/>
    <w:rsid w:val="00120938"/>
    <w:rsid w:val="00122A02"/>
    <w:rsid w:val="00132322"/>
    <w:rsid w:val="00132847"/>
    <w:rsid w:val="00133327"/>
    <w:rsid w:val="001342E0"/>
    <w:rsid w:val="001356B9"/>
    <w:rsid w:val="001360FA"/>
    <w:rsid w:val="00151564"/>
    <w:rsid w:val="00153752"/>
    <w:rsid w:val="001703EA"/>
    <w:rsid w:val="00177908"/>
    <w:rsid w:val="0018799C"/>
    <w:rsid w:val="00195739"/>
    <w:rsid w:val="001A0EB6"/>
    <w:rsid w:val="001B1717"/>
    <w:rsid w:val="001B5DA1"/>
    <w:rsid w:val="001C2150"/>
    <w:rsid w:val="001D5751"/>
    <w:rsid w:val="001F4180"/>
    <w:rsid w:val="00201041"/>
    <w:rsid w:val="002030F0"/>
    <w:rsid w:val="002076F5"/>
    <w:rsid w:val="00231FBA"/>
    <w:rsid w:val="002432BA"/>
    <w:rsid w:val="002469C0"/>
    <w:rsid w:val="00251BC3"/>
    <w:rsid w:val="002571EA"/>
    <w:rsid w:val="00257391"/>
    <w:rsid w:val="0027374D"/>
    <w:rsid w:val="00273790"/>
    <w:rsid w:val="00280144"/>
    <w:rsid w:val="00282077"/>
    <w:rsid w:val="00282EA9"/>
    <w:rsid w:val="00283BC4"/>
    <w:rsid w:val="002A08B1"/>
    <w:rsid w:val="002B22D9"/>
    <w:rsid w:val="002B42C6"/>
    <w:rsid w:val="002B44B5"/>
    <w:rsid w:val="002B653E"/>
    <w:rsid w:val="002B773A"/>
    <w:rsid w:val="002C0F01"/>
    <w:rsid w:val="002E0F09"/>
    <w:rsid w:val="002F4BA7"/>
    <w:rsid w:val="002F58B1"/>
    <w:rsid w:val="00302F4B"/>
    <w:rsid w:val="00323915"/>
    <w:rsid w:val="0034231C"/>
    <w:rsid w:val="00343FFE"/>
    <w:rsid w:val="00361235"/>
    <w:rsid w:val="00367A2B"/>
    <w:rsid w:val="00373A3C"/>
    <w:rsid w:val="00390964"/>
    <w:rsid w:val="003A2662"/>
    <w:rsid w:val="003B25CD"/>
    <w:rsid w:val="003B72B2"/>
    <w:rsid w:val="003C2BD9"/>
    <w:rsid w:val="003D222E"/>
    <w:rsid w:val="003D5F33"/>
    <w:rsid w:val="003E277C"/>
    <w:rsid w:val="003E51D7"/>
    <w:rsid w:val="003F607C"/>
    <w:rsid w:val="003F65C4"/>
    <w:rsid w:val="004024AE"/>
    <w:rsid w:val="0040408D"/>
    <w:rsid w:val="00410490"/>
    <w:rsid w:val="00414742"/>
    <w:rsid w:val="004176BB"/>
    <w:rsid w:val="004200A1"/>
    <w:rsid w:val="0042331F"/>
    <w:rsid w:val="004262DE"/>
    <w:rsid w:val="004322ED"/>
    <w:rsid w:val="004400AF"/>
    <w:rsid w:val="004630B3"/>
    <w:rsid w:val="004740AB"/>
    <w:rsid w:val="00482DFF"/>
    <w:rsid w:val="00485FF5"/>
    <w:rsid w:val="004861E9"/>
    <w:rsid w:val="00487DBB"/>
    <w:rsid w:val="00490C99"/>
    <w:rsid w:val="004A2CC0"/>
    <w:rsid w:val="004A3239"/>
    <w:rsid w:val="004A4829"/>
    <w:rsid w:val="004A65A8"/>
    <w:rsid w:val="004A698A"/>
    <w:rsid w:val="004A7176"/>
    <w:rsid w:val="004C0FA1"/>
    <w:rsid w:val="004C4AB1"/>
    <w:rsid w:val="004E1797"/>
    <w:rsid w:val="004E3028"/>
    <w:rsid w:val="004E682E"/>
    <w:rsid w:val="004E6BF4"/>
    <w:rsid w:val="004F28C8"/>
    <w:rsid w:val="00504791"/>
    <w:rsid w:val="0051113A"/>
    <w:rsid w:val="00517268"/>
    <w:rsid w:val="00525A68"/>
    <w:rsid w:val="005268DC"/>
    <w:rsid w:val="00530A99"/>
    <w:rsid w:val="00530C89"/>
    <w:rsid w:val="00534091"/>
    <w:rsid w:val="005347A2"/>
    <w:rsid w:val="00536933"/>
    <w:rsid w:val="00536E4D"/>
    <w:rsid w:val="00537AC5"/>
    <w:rsid w:val="00540E76"/>
    <w:rsid w:val="0055312E"/>
    <w:rsid w:val="00555AED"/>
    <w:rsid w:val="00571D0E"/>
    <w:rsid w:val="00572AD7"/>
    <w:rsid w:val="00572C08"/>
    <w:rsid w:val="00576552"/>
    <w:rsid w:val="0058309A"/>
    <w:rsid w:val="005830DE"/>
    <w:rsid w:val="00595522"/>
    <w:rsid w:val="005B1637"/>
    <w:rsid w:val="005E222D"/>
    <w:rsid w:val="005E278C"/>
    <w:rsid w:val="005E30D6"/>
    <w:rsid w:val="005E447C"/>
    <w:rsid w:val="005E50AE"/>
    <w:rsid w:val="005E60F3"/>
    <w:rsid w:val="005F0792"/>
    <w:rsid w:val="005F16B1"/>
    <w:rsid w:val="005F76C0"/>
    <w:rsid w:val="006009DF"/>
    <w:rsid w:val="0060209D"/>
    <w:rsid w:val="006036BF"/>
    <w:rsid w:val="00604A0D"/>
    <w:rsid w:val="00607D3A"/>
    <w:rsid w:val="00611E92"/>
    <w:rsid w:val="006178AD"/>
    <w:rsid w:val="006215F6"/>
    <w:rsid w:val="006305F7"/>
    <w:rsid w:val="006322E6"/>
    <w:rsid w:val="00647859"/>
    <w:rsid w:val="006523E4"/>
    <w:rsid w:val="006578FE"/>
    <w:rsid w:val="0066318B"/>
    <w:rsid w:val="00671616"/>
    <w:rsid w:val="00673EB2"/>
    <w:rsid w:val="00680F5D"/>
    <w:rsid w:val="006835B0"/>
    <w:rsid w:val="0068552A"/>
    <w:rsid w:val="0068742D"/>
    <w:rsid w:val="006903EC"/>
    <w:rsid w:val="006A4A8A"/>
    <w:rsid w:val="006C17A8"/>
    <w:rsid w:val="006D46F4"/>
    <w:rsid w:val="006D78E1"/>
    <w:rsid w:val="006E4BBD"/>
    <w:rsid w:val="006E6129"/>
    <w:rsid w:val="006F17B4"/>
    <w:rsid w:val="006F5DC5"/>
    <w:rsid w:val="006F6631"/>
    <w:rsid w:val="006F7BCB"/>
    <w:rsid w:val="00702489"/>
    <w:rsid w:val="00711BA7"/>
    <w:rsid w:val="00712F21"/>
    <w:rsid w:val="007179DA"/>
    <w:rsid w:val="00717F38"/>
    <w:rsid w:val="00734D8C"/>
    <w:rsid w:val="00750DDD"/>
    <w:rsid w:val="00752CF1"/>
    <w:rsid w:val="007533F5"/>
    <w:rsid w:val="0075476C"/>
    <w:rsid w:val="00762ABF"/>
    <w:rsid w:val="0077442C"/>
    <w:rsid w:val="00776678"/>
    <w:rsid w:val="00777C71"/>
    <w:rsid w:val="00777CD1"/>
    <w:rsid w:val="00786DE3"/>
    <w:rsid w:val="007921C9"/>
    <w:rsid w:val="00797FE0"/>
    <w:rsid w:val="007A26C4"/>
    <w:rsid w:val="007B1E43"/>
    <w:rsid w:val="007C24A9"/>
    <w:rsid w:val="007C2EDB"/>
    <w:rsid w:val="007D13CE"/>
    <w:rsid w:val="007D4DC4"/>
    <w:rsid w:val="007D4ECB"/>
    <w:rsid w:val="007E396F"/>
    <w:rsid w:val="007F0D4F"/>
    <w:rsid w:val="007F4689"/>
    <w:rsid w:val="00803EF4"/>
    <w:rsid w:val="00806E5E"/>
    <w:rsid w:val="00815BBE"/>
    <w:rsid w:val="008311A3"/>
    <w:rsid w:val="008337BE"/>
    <w:rsid w:val="00843591"/>
    <w:rsid w:val="008465C5"/>
    <w:rsid w:val="008502C2"/>
    <w:rsid w:val="008534DF"/>
    <w:rsid w:val="00855AC6"/>
    <w:rsid w:val="008667E8"/>
    <w:rsid w:val="00871B49"/>
    <w:rsid w:val="00880D11"/>
    <w:rsid w:val="00887EE6"/>
    <w:rsid w:val="00894DDA"/>
    <w:rsid w:val="00895114"/>
    <w:rsid w:val="008C3BD9"/>
    <w:rsid w:val="008C7EF2"/>
    <w:rsid w:val="008D08D5"/>
    <w:rsid w:val="008D3145"/>
    <w:rsid w:val="008E3646"/>
    <w:rsid w:val="00902468"/>
    <w:rsid w:val="009068DB"/>
    <w:rsid w:val="00922C7D"/>
    <w:rsid w:val="009349AA"/>
    <w:rsid w:val="00943698"/>
    <w:rsid w:val="00947EB3"/>
    <w:rsid w:val="009561EA"/>
    <w:rsid w:val="00957588"/>
    <w:rsid w:val="0096500E"/>
    <w:rsid w:val="00965BC6"/>
    <w:rsid w:val="009666E5"/>
    <w:rsid w:val="009718A9"/>
    <w:rsid w:val="00973E3F"/>
    <w:rsid w:val="00987945"/>
    <w:rsid w:val="00993FE0"/>
    <w:rsid w:val="009A16B9"/>
    <w:rsid w:val="009B22E2"/>
    <w:rsid w:val="009B2896"/>
    <w:rsid w:val="009C62C5"/>
    <w:rsid w:val="009D4D57"/>
    <w:rsid w:val="009F30C2"/>
    <w:rsid w:val="00A03709"/>
    <w:rsid w:val="00A1026C"/>
    <w:rsid w:val="00A23426"/>
    <w:rsid w:val="00A40804"/>
    <w:rsid w:val="00A45D60"/>
    <w:rsid w:val="00A461CC"/>
    <w:rsid w:val="00A63C89"/>
    <w:rsid w:val="00A64F8F"/>
    <w:rsid w:val="00A6602E"/>
    <w:rsid w:val="00A72DC3"/>
    <w:rsid w:val="00A7308F"/>
    <w:rsid w:val="00A7541A"/>
    <w:rsid w:val="00A90F9D"/>
    <w:rsid w:val="00AB1D47"/>
    <w:rsid w:val="00AE057E"/>
    <w:rsid w:val="00AE1149"/>
    <w:rsid w:val="00AF125A"/>
    <w:rsid w:val="00AF6228"/>
    <w:rsid w:val="00B0390E"/>
    <w:rsid w:val="00B1274E"/>
    <w:rsid w:val="00B15497"/>
    <w:rsid w:val="00B1575A"/>
    <w:rsid w:val="00B25C6C"/>
    <w:rsid w:val="00B430CB"/>
    <w:rsid w:val="00B44C10"/>
    <w:rsid w:val="00B44D8C"/>
    <w:rsid w:val="00B46D14"/>
    <w:rsid w:val="00B47BC6"/>
    <w:rsid w:val="00B506EF"/>
    <w:rsid w:val="00B5438E"/>
    <w:rsid w:val="00B66A31"/>
    <w:rsid w:val="00B76117"/>
    <w:rsid w:val="00B87971"/>
    <w:rsid w:val="00BA343A"/>
    <w:rsid w:val="00BC61FD"/>
    <w:rsid w:val="00BC631E"/>
    <w:rsid w:val="00BD015A"/>
    <w:rsid w:val="00BD1694"/>
    <w:rsid w:val="00BE441E"/>
    <w:rsid w:val="00BF0268"/>
    <w:rsid w:val="00C0675B"/>
    <w:rsid w:val="00C106A9"/>
    <w:rsid w:val="00C15D48"/>
    <w:rsid w:val="00C26F57"/>
    <w:rsid w:val="00C37C3F"/>
    <w:rsid w:val="00C406CA"/>
    <w:rsid w:val="00C438A7"/>
    <w:rsid w:val="00C45C47"/>
    <w:rsid w:val="00C47F73"/>
    <w:rsid w:val="00C85846"/>
    <w:rsid w:val="00C85E9B"/>
    <w:rsid w:val="00C872B2"/>
    <w:rsid w:val="00C90822"/>
    <w:rsid w:val="00C909EE"/>
    <w:rsid w:val="00C91491"/>
    <w:rsid w:val="00CA153B"/>
    <w:rsid w:val="00CA332E"/>
    <w:rsid w:val="00CA5CC0"/>
    <w:rsid w:val="00CA7577"/>
    <w:rsid w:val="00CA7E39"/>
    <w:rsid w:val="00CB7208"/>
    <w:rsid w:val="00CC3571"/>
    <w:rsid w:val="00CD06A2"/>
    <w:rsid w:val="00CD0C47"/>
    <w:rsid w:val="00CE20C3"/>
    <w:rsid w:val="00CE25F3"/>
    <w:rsid w:val="00CE6299"/>
    <w:rsid w:val="00D001F4"/>
    <w:rsid w:val="00D037EB"/>
    <w:rsid w:val="00D10077"/>
    <w:rsid w:val="00D11483"/>
    <w:rsid w:val="00D13051"/>
    <w:rsid w:val="00D1582B"/>
    <w:rsid w:val="00D23941"/>
    <w:rsid w:val="00D23E5C"/>
    <w:rsid w:val="00D27650"/>
    <w:rsid w:val="00D30ABD"/>
    <w:rsid w:val="00D34F44"/>
    <w:rsid w:val="00D4239A"/>
    <w:rsid w:val="00D47BB5"/>
    <w:rsid w:val="00D71C4D"/>
    <w:rsid w:val="00D7553A"/>
    <w:rsid w:val="00D91D0E"/>
    <w:rsid w:val="00DA1BBA"/>
    <w:rsid w:val="00DB14B0"/>
    <w:rsid w:val="00DB5438"/>
    <w:rsid w:val="00DB7049"/>
    <w:rsid w:val="00DC41B6"/>
    <w:rsid w:val="00DF0F69"/>
    <w:rsid w:val="00DF2268"/>
    <w:rsid w:val="00DF6C25"/>
    <w:rsid w:val="00E00A8B"/>
    <w:rsid w:val="00E035DB"/>
    <w:rsid w:val="00E078AB"/>
    <w:rsid w:val="00E13ACB"/>
    <w:rsid w:val="00E165B6"/>
    <w:rsid w:val="00E20F78"/>
    <w:rsid w:val="00E325B4"/>
    <w:rsid w:val="00E34C08"/>
    <w:rsid w:val="00E35621"/>
    <w:rsid w:val="00E40D51"/>
    <w:rsid w:val="00E5421C"/>
    <w:rsid w:val="00E55426"/>
    <w:rsid w:val="00E55567"/>
    <w:rsid w:val="00E62318"/>
    <w:rsid w:val="00E630F3"/>
    <w:rsid w:val="00E649CB"/>
    <w:rsid w:val="00E65323"/>
    <w:rsid w:val="00E82328"/>
    <w:rsid w:val="00E92D34"/>
    <w:rsid w:val="00E93F17"/>
    <w:rsid w:val="00EA692B"/>
    <w:rsid w:val="00EA7E0A"/>
    <w:rsid w:val="00EB2097"/>
    <w:rsid w:val="00EB27E2"/>
    <w:rsid w:val="00EB3676"/>
    <w:rsid w:val="00EC7145"/>
    <w:rsid w:val="00ED4F9B"/>
    <w:rsid w:val="00ED62B7"/>
    <w:rsid w:val="00EE7E48"/>
    <w:rsid w:val="00EF3657"/>
    <w:rsid w:val="00F13ADB"/>
    <w:rsid w:val="00F14AE3"/>
    <w:rsid w:val="00F271C4"/>
    <w:rsid w:val="00F3362C"/>
    <w:rsid w:val="00F3402D"/>
    <w:rsid w:val="00F36BEF"/>
    <w:rsid w:val="00F469D3"/>
    <w:rsid w:val="00F46ED1"/>
    <w:rsid w:val="00F46FAD"/>
    <w:rsid w:val="00F55993"/>
    <w:rsid w:val="00F67222"/>
    <w:rsid w:val="00F71E9C"/>
    <w:rsid w:val="00F7307E"/>
    <w:rsid w:val="00F776A5"/>
    <w:rsid w:val="00F8088C"/>
    <w:rsid w:val="00F86454"/>
    <w:rsid w:val="00FA726D"/>
    <w:rsid w:val="00FA762E"/>
    <w:rsid w:val="00FA77EA"/>
    <w:rsid w:val="00FB2590"/>
    <w:rsid w:val="00FB48B6"/>
    <w:rsid w:val="00FB62F9"/>
    <w:rsid w:val="00FC5026"/>
    <w:rsid w:val="00FC64DD"/>
    <w:rsid w:val="00FD207F"/>
    <w:rsid w:val="00FD2B8E"/>
    <w:rsid w:val="00FF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383D"/>
    <w:rPr>
      <w:rFonts w:ascii="Arial" w:hAnsi="Arial"/>
      <w:sz w:val="26"/>
    </w:rPr>
  </w:style>
  <w:style w:type="paragraph" w:styleId="Heading1">
    <w:name w:val="heading 1"/>
    <w:basedOn w:val="Normal"/>
    <w:next w:val="Normal"/>
    <w:qFormat/>
    <w:rsid w:val="00F46ED1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E5B8F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0E5B8F"/>
    <w:pPr>
      <w:keepNext/>
      <w:widowControl w:val="0"/>
      <w:tabs>
        <w:tab w:val="left" w:pos="-720"/>
      </w:tabs>
      <w:suppressAutoHyphens/>
      <w:jc w:val="both"/>
      <w:outlineLvl w:val="2"/>
    </w:pPr>
    <w:rPr>
      <w:b/>
      <w:snapToGrid w:val="0"/>
      <w:spacing w:val="-3"/>
      <w:sz w:val="32"/>
      <w:lang w:eastAsia="en-US"/>
    </w:rPr>
  </w:style>
  <w:style w:type="paragraph" w:styleId="Heading4">
    <w:name w:val="heading 4"/>
    <w:basedOn w:val="Normal"/>
    <w:next w:val="Normal"/>
    <w:qFormat/>
    <w:rsid w:val="000E5B8F"/>
    <w:pPr>
      <w:keepNext/>
      <w:widowControl w:val="0"/>
      <w:tabs>
        <w:tab w:val="left" w:pos="-720"/>
      </w:tabs>
      <w:suppressAutoHyphens/>
      <w:jc w:val="both"/>
      <w:outlineLvl w:val="3"/>
    </w:pPr>
    <w:rPr>
      <w:b/>
      <w:snapToGrid w:val="0"/>
      <w:spacing w:val="-3"/>
      <w:sz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738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0E5B8F"/>
    <w:pPr>
      <w:tabs>
        <w:tab w:val="right" w:pos="9540"/>
      </w:tabs>
      <w:ind w:left="426" w:hanging="426"/>
    </w:pPr>
  </w:style>
  <w:style w:type="paragraph" w:styleId="BodyTextIndent2">
    <w:name w:val="Body Text Indent 2"/>
    <w:basedOn w:val="Normal"/>
    <w:rsid w:val="000E5B8F"/>
    <w:pPr>
      <w:tabs>
        <w:tab w:val="left" w:pos="4253"/>
        <w:tab w:val="left" w:pos="4820"/>
        <w:tab w:val="left" w:pos="7938"/>
        <w:tab w:val="right" w:pos="9540"/>
      </w:tabs>
      <w:ind w:left="420"/>
    </w:pPr>
    <w:rPr>
      <w:sz w:val="22"/>
    </w:rPr>
  </w:style>
  <w:style w:type="character" w:customStyle="1" w:styleId="PlainPaper">
    <w:name w:val="Plain Paper"/>
    <w:basedOn w:val="DefaultParagraphFont"/>
    <w:rsid w:val="000E5B8F"/>
    <w:rPr>
      <w:rFonts w:ascii="Courier New" w:hAnsi="Courier New"/>
      <w:noProof w:val="0"/>
      <w:sz w:val="24"/>
      <w:lang w:val="en-US"/>
    </w:rPr>
  </w:style>
  <w:style w:type="paragraph" w:styleId="Footer">
    <w:name w:val="footer"/>
    <w:basedOn w:val="Normal"/>
    <w:rsid w:val="000E5B8F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0E5B8F"/>
  </w:style>
  <w:style w:type="paragraph" w:styleId="Header">
    <w:name w:val="header"/>
    <w:basedOn w:val="Normal"/>
    <w:rsid w:val="006578FE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414742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rsid w:val="00F46ED1"/>
    <w:pPr>
      <w:spacing w:after="120" w:line="480" w:lineRule="auto"/>
    </w:pPr>
  </w:style>
  <w:style w:type="paragraph" w:styleId="BodyText">
    <w:name w:val="Body Text"/>
    <w:basedOn w:val="Normal"/>
    <w:rsid w:val="00F46ED1"/>
    <w:pPr>
      <w:spacing w:after="120"/>
    </w:pPr>
  </w:style>
  <w:style w:type="paragraph" w:styleId="ListParagraph">
    <w:name w:val="List Paragraph"/>
    <w:basedOn w:val="Normal"/>
    <w:uiPriority w:val="34"/>
    <w:qFormat/>
    <w:rsid w:val="00CA5CC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383D"/>
    <w:rPr>
      <w:rFonts w:ascii="Arial" w:hAnsi="Arial"/>
      <w:sz w:val="26"/>
    </w:rPr>
  </w:style>
  <w:style w:type="paragraph" w:styleId="Heading1">
    <w:name w:val="heading 1"/>
    <w:basedOn w:val="Normal"/>
    <w:next w:val="Normal"/>
    <w:qFormat/>
    <w:rsid w:val="00F46ED1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E5B8F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0E5B8F"/>
    <w:pPr>
      <w:keepNext/>
      <w:widowControl w:val="0"/>
      <w:tabs>
        <w:tab w:val="left" w:pos="-720"/>
      </w:tabs>
      <w:suppressAutoHyphens/>
      <w:jc w:val="both"/>
      <w:outlineLvl w:val="2"/>
    </w:pPr>
    <w:rPr>
      <w:b/>
      <w:snapToGrid w:val="0"/>
      <w:spacing w:val="-3"/>
      <w:sz w:val="32"/>
      <w:lang w:eastAsia="en-US"/>
    </w:rPr>
  </w:style>
  <w:style w:type="paragraph" w:styleId="Heading4">
    <w:name w:val="heading 4"/>
    <w:basedOn w:val="Normal"/>
    <w:next w:val="Normal"/>
    <w:qFormat/>
    <w:rsid w:val="000E5B8F"/>
    <w:pPr>
      <w:keepNext/>
      <w:widowControl w:val="0"/>
      <w:tabs>
        <w:tab w:val="left" w:pos="-720"/>
      </w:tabs>
      <w:suppressAutoHyphens/>
      <w:jc w:val="both"/>
      <w:outlineLvl w:val="3"/>
    </w:pPr>
    <w:rPr>
      <w:b/>
      <w:snapToGrid w:val="0"/>
      <w:spacing w:val="-3"/>
      <w:sz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738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0E5B8F"/>
    <w:pPr>
      <w:tabs>
        <w:tab w:val="right" w:pos="9540"/>
      </w:tabs>
      <w:ind w:left="426" w:hanging="426"/>
    </w:pPr>
  </w:style>
  <w:style w:type="paragraph" w:styleId="BodyTextIndent2">
    <w:name w:val="Body Text Indent 2"/>
    <w:basedOn w:val="Normal"/>
    <w:rsid w:val="000E5B8F"/>
    <w:pPr>
      <w:tabs>
        <w:tab w:val="left" w:pos="4253"/>
        <w:tab w:val="left" w:pos="4820"/>
        <w:tab w:val="left" w:pos="7938"/>
        <w:tab w:val="right" w:pos="9540"/>
      </w:tabs>
      <w:ind w:left="420"/>
    </w:pPr>
    <w:rPr>
      <w:sz w:val="22"/>
    </w:rPr>
  </w:style>
  <w:style w:type="character" w:customStyle="1" w:styleId="PlainPaper">
    <w:name w:val="Plain Paper"/>
    <w:basedOn w:val="DefaultParagraphFont"/>
    <w:rsid w:val="000E5B8F"/>
    <w:rPr>
      <w:rFonts w:ascii="Courier New" w:hAnsi="Courier New"/>
      <w:noProof w:val="0"/>
      <w:sz w:val="24"/>
      <w:lang w:val="en-US"/>
    </w:rPr>
  </w:style>
  <w:style w:type="paragraph" w:styleId="Footer">
    <w:name w:val="footer"/>
    <w:basedOn w:val="Normal"/>
    <w:rsid w:val="000E5B8F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0E5B8F"/>
  </w:style>
  <w:style w:type="paragraph" w:styleId="Header">
    <w:name w:val="header"/>
    <w:basedOn w:val="Normal"/>
    <w:rsid w:val="006578FE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414742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rsid w:val="00F46ED1"/>
    <w:pPr>
      <w:spacing w:after="120" w:line="480" w:lineRule="auto"/>
    </w:pPr>
  </w:style>
  <w:style w:type="paragraph" w:styleId="BodyText">
    <w:name w:val="Body Text"/>
    <w:basedOn w:val="Normal"/>
    <w:rsid w:val="00F46ED1"/>
    <w:pPr>
      <w:spacing w:after="120"/>
    </w:pPr>
  </w:style>
  <w:style w:type="paragraph" w:styleId="ListParagraph">
    <w:name w:val="List Paragraph"/>
    <w:basedOn w:val="Normal"/>
    <w:uiPriority w:val="34"/>
    <w:qFormat/>
    <w:rsid w:val="00CA5C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8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1049</Words>
  <Characters>6232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STATEMENT OF SPECIAL EDUCATIONAL NEEDS</vt:lpstr>
    </vt:vector>
  </TitlesOfParts>
  <Company>Derbyshire County Council</Company>
  <LinksUpToDate>false</LinksUpToDate>
  <CharactersWithSpaces>7267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SPECIAL EDUCATIONAL NEEDS</dc:title>
  <dc:creator>Alison Molyneux</dc:creator>
  <cp:lastModifiedBy>Patterson , Joanne</cp:lastModifiedBy>
  <cp:revision>2</cp:revision>
  <cp:lastPrinted>2011-09-12T13:39:00Z</cp:lastPrinted>
  <dcterms:created xsi:type="dcterms:W3CDTF">2017-08-30T09:02:00Z</dcterms:created>
  <dcterms:modified xsi:type="dcterms:W3CDTF">2017-08-30T09:02:00Z</dcterms:modified>
</cp:coreProperties>
</file>