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UGC Brief Generator</w:t>
      </w:r>
    </w:p>
    <w:p>
      <w:pPr>
        <w:pStyle w:val="Lead"/>
      </w:pPr>
      <w:r>
        <w:t xml:space="preserve">Ready-to-adapt emails for ecommerce brand outreach, product info requests, brief delivery, revision requests, and monthly brief retainers.</w:t>
      </w:r>
    </w:p>
    <w:p>
      <w:pPr>
        <w:pStyle w:val="Tagline"/>
      </w:pPr>
      <w:r>
        <w:t xml:space="preserve">Brands do not need more creators. They need better briefs.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Ecommerce brands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Creator Business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emails — Replace every bracketed field with buyer-specific context before sending.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outreach email — Subject: quick ugc brief generator idea for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Value-first sample email — Subject: spotted one practical fix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intake request — Thanks for confirming the ugc brief generator. To start cleanly, please send the intake…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request — I have finished the first version. Please review the items marked [APPROVAL NEEDED] before…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delivery email — Here is the completed ugc brief generator for [business]. I included the working file…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 — Day 2: send one additional observation or sample improvement.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ecommerce brands;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emails</w:t>
      </w:r>
    </w:p>
    <w:p>
      <w:pPr>
        <w:pStyle w:val="ExampleBlock"/>
      </w:pPr>
      <w:r>
        <w:t xml:space="preserve">Replace every bracketed field with buyer-specific context before sending.</w:t>
      </w:r>
    </w:p>
    <w:p>
      <w:pPr>
        <w:pStyle w:val="ExampleBlock"/>
      </w:pPr>
      <w:r>
        <w:t xml:space="preserve">Lead with one visible issue or operational pain, not a broad agency pitch.</w:t>
      </w:r>
    </w:p>
    <w:p>
      <w:pPr>
        <w:pStyle w:val="ExampleBlock"/>
      </w:pPr>
      <w:r>
        <w:t xml:space="preserve">Keep the first email short enough to read on a phone.</w:t>
      </w:r>
    </w:p>
    <w:p>
      <w:pPr>
        <w:pStyle w:val="ExampleBlock"/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02 / Cold outreach email</w:t>
      </w:r>
    </w:p>
    <w:p>
      <w:pPr>
        <w:pStyle w:val="EmailSubject"/>
      </w:pPr>
      <w:r>
        <w:t xml:space="preserve">Subject: quick ugc brief generator idea for [business]</w:t>
      </w:r>
    </w:p>
    <w:p>
      <w:pPr>
        <w:pStyle w:val="ExampleBlock"/>
      </w:pPr>
      <w:r>
        <w:t xml:space="preserve">Hi [Name], I noticed [specific issue]. For ecommerce brands, that can create friction because [customer/lead impact].</w:t>
      </w:r>
    </w:p>
    <w:p>
      <w:pPr>
        <w:pStyle w:val="ExampleBlock"/>
      </w:pPr>
      <w:r>
        <w:t xml:space="preserve">I put together a fixed-scope ugc brief generator that helps with product facts, customer proof, buyer objections, creator constraints, and usage rights.</w:t>
      </w:r>
    </w:p>
    <w:p>
      <w:pPr>
        <w:pStyle w:val="ExampleBlock"/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03 / Value-first sample email</w:t>
      </w:r>
    </w:p>
    <w:p>
      <w:pPr>
        <w:pStyle w:val="EmailSubject"/>
      </w:pPr>
      <w:r>
        <w:t xml:space="preserve">Subject: spotted one practical fix</w:t>
      </w:r>
    </w:p>
    <w:p>
      <w:pPr>
        <w:pStyle w:val="ExampleBlock"/>
      </w:pPr>
      <w:r>
        <w:t xml:space="preserve">Hi [Name], I made a quick note on [specific visible issue]. The simplest fix is [one practical recommendation].</w:t>
      </w:r>
    </w:p>
    <w:p>
      <w:pPr>
        <w:pStyle w:val="ExampleBlock"/>
      </w:pPr>
      <w:r>
        <w:t xml:space="preserve">If useful, I can package the full ugc brief generator as a small paid sprint with one approval round and a clean handoff.</w:t>
      </w:r>
    </w:p>
    <w:p>
      <w:pPr>
        <w:pStyle w:val="ExampleBlock"/>
      </w:pPr>
      <w:r>
        <w:t xml:space="preserve">Should I send the short scope?</w:t>
      </w:r>
    </w:p>
    <w:p>
      <w:pPr>
        <w:pStyle w:val="Heading1"/>
      </w:pPr>
      <w:r>
        <w:t xml:space="preserve">04 / Client intake request</w:t>
      </w:r>
    </w:p>
    <w:p>
      <w:pPr>
        <w:pStyle w:val="ExampleBlock"/>
      </w:pPr>
      <w:r>
        <w:t xml:space="preserve">Thanks for confirming the ugc brief generator. To start cleanly, please send the intake details for product facts, customer proof, buyer objections, creator constraints, and usage rights.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05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06 / Final delivery email</w:t>
      </w:r>
    </w:p>
    <w:p>
      <w:pPr>
        <w:pStyle w:val="ExampleBlock"/>
      </w:pPr>
      <w:r>
        <w:t xml:space="preserve">Here is the completed ugc brief generator for [business]. I included the working file, final export, and short implementation notes.</w:t>
      </w:r>
    </w:p>
    <w:p>
      <w:pPr>
        <w:pStyle w:val="ExampleBlock"/>
      </w:pPr>
      <w:r>
        <w:t xml:space="preserve">Summary of what changed: [plain-English summary].</w:t>
      </w:r>
    </w:p>
    <w:p>
      <w:pPr>
        <w:pStyle w:val="ExampleBlock"/>
      </w:pPr>
      <w:r>
        <w:t xml:space="preserve">Recommended next step: [specific action].</w:t>
      </w:r>
    </w:p>
    <w:p>
      <w:pPr>
        <w:pStyle w:val="ExampleBlock"/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07 / Follow-up sequence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send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one additional observation or sample improvement.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5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ask whether this is handled internally or still worth fixing.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10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smaller paid starter version.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21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the loop and offer a useful checklist or example.</w:t>
            </w:r>
          </w:p>
        </w:tc>
      </w:tr>
    </w:tbl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ecommerce brands;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UGC Brief Generator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</dc:creator>
  <dc:subject>UGC Brief Generator</dc:subject>
  <dc:description>Ready-to-adapt emails for ecommerce brand outreach, product info requests, brief delivery, revision requests, and monthly brief retainers.</dc:description>
</cp:coreProperties>
</file>