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Guest Guide Outline</w:t>
      </w:r>
    </w:p>
    <w:p>
      <w:pPr>
        <w:pStyle w:val="Heading2"/>
      </w:pPr>
      <w:r>
        <w:t xml:space="preserve">Airbnb Guest Guide Refresh</w:t>
      </w:r>
    </w:p>
    <w:p>
      <w:pPr>
        <w:pStyle w:val="Lead"/>
      </w:pPr>
      <w:r>
        <w:t xml:space="preserve">Sections and prompts for a polished guest guide.</w:t>
      </w:r>
    </w:p>
    <w:p>
      <w:pPr>
        <w:pStyle w:val="Tagline"/>
      </w:pPr>
      <w:r>
        <w:t xml:space="preserve">Hosts forget the easiest guest-experience upgrade.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Short-term rental hosts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Guest guide sections - Welcome: property name, host contact, emergency-only contact, Wi-Fi.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Prompt set for hosts - What do guests ask repeatedly before arrival?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Guest-facing copy blocks - Wi-Fi: Network [name], password [password]. If it drops, restart [router location] and…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Quality checklist - A first-time guest can check in without messaging the host.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Completed sample page - Welcome to Harbour Loft. Wi-Fi network: HarbourLoftGuest. Password: [password]. Message…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Host approval checklist - Access instructions tested by someone who has never visited.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Guest experience standard - A guest should be able to arrive, connect to Wi-Fi, park, use essentials, and check out…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short-term rental hosts;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Guest guide sections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Welcome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property name, host contact, emergency-only contact, Wi-Fi.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Arrival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address, parking, entry code, check-in photos, luggage note.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House rhythm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heating/cooling, appliances, bins, quiet hours, pets, smoking.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Local guide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breakfast, groceries, dinner, family activities, rainy-day options.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Checkout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time, dishes, rubbish, linen, key return, late checkout request.</w:t>
            </w:r>
          </w:p>
        </w:tc>
      </w:tr>
    </w:tbl>
    <w:p>
      <w:pPr>
        <w:pStyle w:val="Heading1"/>
      </w:pPr>
      <w:r>
        <w:t xml:space="preserve">02 / Prompt set for hosts</w:t>
      </w:r>
    </w:p>
    <w:p>
      <w:pPr>
        <w:pStyle w:val="ExampleBlock"/>
      </w:pPr>
      <w:r>
        <w:t xml:space="preserve">What do guests ask repeatedly before arrival?</w:t>
      </w:r>
    </w:p>
    <w:p>
      <w:pPr>
        <w:pStyle w:val="ExampleBlock"/>
      </w:pPr>
      <w:r>
        <w:t xml:space="preserve">What do guests misuse or struggle to find?</w:t>
      </w:r>
    </w:p>
    <w:p>
      <w:pPr>
        <w:pStyle w:val="ExampleBlock"/>
      </w:pPr>
      <w:r>
        <w:t xml:space="preserve">Which local recommendations are genuinely current?</w:t>
      </w:r>
    </w:p>
    <w:p>
      <w:pPr>
        <w:pStyle w:val="ExampleBlock"/>
      </w:pPr>
      <w:r>
        <w:t xml:space="preserve">What is the emergency process for lockouts, leaks, power, or medical issues?</w:t>
      </w:r>
    </w:p>
    <w:p>
      <w:pPr>
        <w:pStyle w:val="ExampleBlock"/>
      </w:pPr>
      <w:r>
        <w:t xml:space="preserve">Which optional paid extras are approved and easy to fulfill?</w:t>
      </w:r>
    </w:p>
    <w:p>
      <w:pPr>
        <w:pStyle w:val="Heading1"/>
      </w:pPr>
      <w:r>
        <w:t xml:space="preserve">03 / Guest-facing copy blocks</w:t>
      </w:r>
    </w:p>
    <w:p>
      <w:pPr>
        <w:pStyle w:val="ExampleBlock"/>
      </w:pPr>
      <w:r>
        <w:t xml:space="preserve">Wi-Fi: Network [name], password [password]. If it drops, restart [router location] and message us if it does not return.</w:t>
      </w:r>
    </w:p>
    <w:p>
      <w:pPr>
        <w:pStyle w:val="ExampleBlock"/>
      </w:pPr>
      <w:r>
        <w:t xml:space="preserve">Bins: Collection is [day]. Please place [bin color] at [location] by [time].</w:t>
      </w:r>
    </w:p>
    <w:p>
      <w:pPr>
        <w:pStyle w:val="ExampleBlock"/>
      </w:pPr>
      <w:r>
        <w:t xml:space="preserve">Checkout: Please leave by [time], lock [doors/windows], and return keys to [location].</w:t>
      </w:r>
    </w:p>
    <w:p>
      <w:pPr>
        <w:pStyle w:val="Heading1"/>
      </w:pPr>
      <w:r>
        <w:t xml:space="preserve">04 / Quality checklist</w:t>
      </w:r>
    </w:p>
    <w:p>
      <w:pPr>
        <w:pStyle w:val="ListParagraph"/>
        <w:numPr>
          <w:ilvl w:val="0"/>
          <w:numId w:val="1"/>
        </w:numPr>
      </w:pPr>
      <w:r>
        <w:t xml:space="preserve">A first-time guest can check in without messaging the host.</w:t>
      </w:r>
    </w:p>
    <w:p>
      <w:pPr>
        <w:pStyle w:val="ListParagraph"/>
        <w:numPr>
          <w:ilvl w:val="0"/>
          <w:numId w:val="1"/>
        </w:numPr>
      </w:pPr>
      <w:r>
        <w:t xml:space="preserve">Every recommendation has address, hours/check-needed note, and transport context.</w:t>
      </w:r>
    </w:p>
    <w:p>
      <w:pPr>
        <w:pStyle w:val="ListParagraph"/>
        <w:numPr>
          <w:ilvl w:val="0"/>
          <w:numId w:val="1"/>
        </w:numPr>
      </w:pPr>
      <w:r>
        <w:t xml:space="preserve">Rules are firm but not hostile.</w:t>
      </w:r>
    </w:p>
    <w:p>
      <w:pPr>
        <w:pStyle w:val="ListParagraph"/>
        <w:numPr>
          <w:ilvl w:val="0"/>
          <w:numId w:val="1"/>
        </w:numPr>
      </w:pPr>
      <w:r>
        <w:t xml:space="preserve">Emergency details are easy to find.</w:t>
      </w:r>
    </w:p>
    <w:p>
      <w:pPr>
        <w:pStyle w:val="Heading1"/>
      </w:pPr>
      <w:r>
        <w:t xml:space="preserve">05 / Completed sample page</w:t>
      </w:r>
    </w:p>
    <w:p>
      <w:pPr>
        <w:pStyle w:val="ListParagraph"/>
        <w:numPr>
          <w:ilvl w:val="0"/>
          <w:numId w:val="1"/>
        </w:numPr>
      </w:pPr>
      <w:r>
        <w:t xml:space="preserve">Welcome to Harbour Loft. Wi-Fi network: HarbourLoftGuest. Password: [password]. Message [host phone] for non-urgent questions between 8am and 8pm.</w:t>
      </w:r>
    </w:p>
    <w:p>
      <w:pPr>
        <w:pStyle w:val="ListParagraph"/>
        <w:numPr>
          <w:ilvl w:val="0"/>
          <w:numId w:val="1"/>
        </w:numPr>
      </w:pPr>
      <w:r>
        <w:t xml:space="preserve">Parking: use bay 14 behind the building. Do not park in visitor bays overnight; the strata manager fines cars after 10pm.</w:t>
      </w:r>
    </w:p>
    <w:p>
      <w:pPr>
        <w:pStyle w:val="ListParagraph"/>
        <w:numPr>
          <w:ilvl w:val="0"/>
          <w:numId w:val="1"/>
        </w:numPr>
      </w:pPr>
      <w:r>
        <w:t xml:space="preserve">Checkout: please leave by 10am, place rubbish in the ground-floor bin room, and return both keys to the lockbox.</w:t>
      </w:r>
    </w:p>
    <w:p>
      <w:pPr>
        <w:pStyle w:val="Heading1"/>
      </w:pPr>
      <w:r>
        <w:t xml:space="preserve">06 / Host approval checklist</w:t>
      </w:r>
    </w:p>
    <w:p>
      <w:pPr>
        <w:pStyle w:val="ListParagraph"/>
        <w:numPr>
          <w:ilvl w:val="0"/>
          <w:numId w:val="1"/>
        </w:numPr>
      </w:pPr>
      <w:r>
        <w:t xml:space="preserve">Access instructions tested by someone who has never visited.</w:t>
      </w:r>
    </w:p>
    <w:p>
      <w:pPr>
        <w:pStyle w:val="ListParagraph"/>
        <w:numPr>
          <w:ilvl w:val="0"/>
          <w:numId w:val="1"/>
        </w:numPr>
      </w:pPr>
      <w:r>
        <w:t xml:space="preserve">Emergency contacts are current.</w:t>
      </w:r>
    </w:p>
    <w:p>
      <w:pPr>
        <w:pStyle w:val="ListParagraph"/>
        <w:numPr>
          <w:ilvl w:val="0"/>
          <w:numId w:val="1"/>
        </w:numPr>
      </w:pPr>
      <w:r>
        <w:t xml:space="preserve">Local recommendations checked in the last 30 days.</w:t>
      </w:r>
    </w:p>
    <w:p>
      <w:pPr>
        <w:pStyle w:val="ListParagraph"/>
        <w:numPr>
          <w:ilvl w:val="0"/>
          <w:numId w:val="1"/>
        </w:numPr>
      </w:pPr>
      <w:r>
        <w:t xml:space="preserve">Upsells are optional, priced clearly, and operationally easy to fulfill.</w:t>
      </w:r>
    </w:p>
    <w:p>
      <w:pPr>
        <w:pStyle w:val="Heading1"/>
      </w:pPr>
      <w:r>
        <w:t xml:space="preserve">07 / Guest experience standard</w:t>
      </w:r>
    </w:p>
    <w:p>
      <w:pPr>
        <w:pStyle w:val="ListParagraph"/>
        <w:numPr>
          <w:ilvl w:val="0"/>
          <w:numId w:val="1"/>
        </w:numPr>
      </w:pPr>
      <w:r>
        <w:t xml:space="preserve">A guest should be able to arrive, connect to Wi-Fi, park, use essentials, and check out without messaging the host.</w:t>
      </w:r>
    </w:p>
    <w:p>
      <w:pPr>
        <w:pStyle w:val="ListParagraph"/>
        <w:numPr>
          <w:ilvl w:val="0"/>
          <w:numId w:val="1"/>
        </w:numPr>
      </w:pPr>
      <w:r>
        <w:t xml:space="preserve">Local recommendations should include distance, best-use case, and when to double-check opening hours.</w:t>
      </w:r>
    </w:p>
    <w:p>
      <w:pPr>
        <w:pStyle w:val="ListParagraph"/>
        <w:numPr>
          <w:ilvl w:val="0"/>
          <w:numId w:val="1"/>
        </w:numPr>
      </w:pPr>
      <w:r>
        <w:t xml:space="preserve">House rules should be firm, short, and specific.</w:t>
      </w:r>
    </w:p>
    <w:p>
      <w:pPr>
        <w:pStyle w:val="Heading1"/>
      </w:pPr>
      <w:r>
        <w:t xml:space="preserve">08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short-term rental hosts;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Airbnb Guest Guide Refresh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Guest Guide Outline</dc:title>
  <dc:creator>Side Hustle Stephen</dc:creator>
  <dc:subject>Airbnb Guest Guide Refresh</dc:subject>
  <dc:description>Sections and prompts for a polished guest guide.</dc:description>
</cp:coreProperties>
</file>