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Power Washing Driveway Sprint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Dirty concrete is an easy before-and-after local service.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landlords, property managers, and small commercial sites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power washing driveway sprint serving homeowners…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power washing driveway sprint. Target buyer…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power washing driveway sprint aimed at homeowners…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power washing driveway sprint.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power washing driveway sprint.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power washing driveway sprint. Here are the job details…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landlords, property managers, and small commercial sites…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power washing driveway sprint serving homeowners, landlords, property managers, and small commercial sites.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power washing driveway sprint. Target buyer: Homeowners, landlords, property managers, and small commercial sites.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power washing driveway sprint aimed at homeowners, landlords, property managers, and small commercial sites.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power washing driveway sprint.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power washing driveway sprint.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power washing driveway sprint.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landlords, property managers, and small commercial sites;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Power Washing Driveway Sprint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Power Washing Driveway Sprint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