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</w:p>
    <w:p w14:paraId="0A37501D" w14:textId="77777777" w:rsidR="006B52EA" w:rsidRPr="00724177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FF7BA5" w:rsidRDefault="006B52EA" w:rsidP="001160C5">
      <w:pPr>
        <w:suppressAutoHyphens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УТВЕРЖДАЮ</w:t>
      </w:r>
    </w:p>
    <w:p w14:paraId="2F5DBB98" w14:textId="5ADCD6CE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color w:val="FFFFFF" w:themeColor="background1"/>
          <w:sz w:val="24"/>
          <w:lang w:eastAsia="ru-RU"/>
        </w:rPr>
      </w:pPr>
      <w:r w:rsidRPr="00FF7BA5">
        <w:rPr>
          <w:bCs/>
          <w:color w:val="FFFFFF" w:themeColor="background1"/>
          <w:sz w:val="24"/>
          <w:lang w:eastAsia="ru-RU"/>
        </w:rPr>
        <w:t>Преподаватель</w:t>
      </w:r>
      <w:r w:rsidR="002853EB">
        <w:rPr>
          <w:bCs/>
          <w:color w:val="FFFFFF" w:themeColor="background1"/>
          <w:sz w:val="24"/>
          <w:lang w:eastAsia="ru-RU"/>
        </w:rPr>
        <w:t xml:space="preserve"> </w:t>
      </w:r>
      <w:r w:rsidRPr="00FF7BA5">
        <w:rPr>
          <w:bCs/>
          <w:color w:val="FFFFFF" w:themeColor="background1"/>
          <w:sz w:val="24"/>
          <w:lang w:eastAsia="ru-RU"/>
        </w:rPr>
        <w:t>по</w:t>
      </w:r>
      <w:r w:rsidR="002853EB">
        <w:rPr>
          <w:bCs/>
          <w:color w:val="FFFFFF" w:themeColor="background1"/>
          <w:sz w:val="24"/>
          <w:lang w:eastAsia="ru-RU"/>
        </w:rPr>
        <w:t xml:space="preserve"> </w:t>
      </w:r>
      <w:r w:rsidRPr="00FF7BA5">
        <w:rPr>
          <w:bCs/>
          <w:color w:val="FFFFFF" w:themeColor="background1"/>
          <w:sz w:val="24"/>
          <w:lang w:eastAsia="ru-RU"/>
        </w:rPr>
        <w:t>профильной</w:t>
      </w:r>
      <w:r w:rsidR="002853EB">
        <w:rPr>
          <w:bCs/>
          <w:color w:val="FFFFFF" w:themeColor="background1"/>
          <w:sz w:val="24"/>
          <w:lang w:eastAsia="ru-RU"/>
        </w:rPr>
        <w:t xml:space="preserve"> </w:t>
      </w:r>
      <w:r w:rsidRPr="00FF7BA5">
        <w:rPr>
          <w:bCs/>
          <w:color w:val="FFFFFF" w:themeColor="background1"/>
          <w:sz w:val="24"/>
          <w:lang w:eastAsia="ru-RU"/>
        </w:rPr>
        <w:t>дисциплине</w:t>
      </w:r>
    </w:p>
    <w:p w14:paraId="648FB2EE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______________________________</w:t>
      </w:r>
    </w:p>
    <w:p w14:paraId="6508E509" w14:textId="58CE0782" w:rsidR="0067651F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color w:val="FFFFFF" w:themeColor="background1"/>
          <w:sz w:val="24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</w:t>
      </w:r>
      <w:proofErr w:type="gramStart"/>
      <w:r w:rsidRPr="00FF7BA5">
        <w:rPr>
          <w:i/>
          <w:color w:val="FFFFFF" w:themeColor="background1"/>
          <w:sz w:val="24"/>
          <w:vertAlign w:val="superscript"/>
          <w:lang w:eastAsia="ru-RU"/>
        </w:rPr>
        <w:t>должность,</w:t>
      </w:r>
      <w:r w:rsidR="002853EB">
        <w:rPr>
          <w:i/>
          <w:color w:val="FFFFFF" w:themeColor="background1"/>
          <w:sz w:val="24"/>
          <w:vertAlign w:val="superscript"/>
          <w:lang w:eastAsia="ru-RU"/>
        </w:rPr>
        <w:t xml:space="preserve">   </w:t>
      </w:r>
      <w:proofErr w:type="gramEnd"/>
      <w:r w:rsidRPr="00FF7BA5">
        <w:rPr>
          <w:i/>
          <w:caps/>
          <w:color w:val="FFFFFF" w:themeColor="background1"/>
          <w:sz w:val="24"/>
          <w:vertAlign w:val="superscript"/>
          <w:lang w:eastAsia="ru-RU"/>
        </w:rPr>
        <w:t>ФИО)</w:t>
      </w:r>
    </w:p>
    <w:p w14:paraId="63A36C81" w14:textId="77777777" w:rsidR="006B52EA" w:rsidRPr="00FF7BA5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_______</w:t>
      </w:r>
      <w:r w:rsidR="002E0F64" w:rsidRPr="00FF7BA5">
        <w:rPr>
          <w:color w:val="FFFFFF" w:themeColor="background1"/>
          <w:sz w:val="24"/>
          <w:lang w:eastAsia="ru-RU"/>
        </w:rPr>
        <w:t>___</w:t>
      </w:r>
      <w:r w:rsidRPr="00FF7BA5">
        <w:rPr>
          <w:color w:val="FFFFFF" w:themeColor="background1"/>
          <w:sz w:val="24"/>
          <w:lang w:eastAsia="ru-RU"/>
        </w:rPr>
        <w:t>___________________________</w:t>
      </w:r>
    </w:p>
    <w:p w14:paraId="75AD01D1" w14:textId="77777777" w:rsidR="006B52EA" w:rsidRPr="00FF7BA5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color w:val="FFFFFF" w:themeColor="background1"/>
          <w:sz w:val="24"/>
          <w:vertAlign w:val="superscript"/>
          <w:lang w:eastAsia="ru-RU"/>
        </w:rPr>
      </w:pPr>
      <w:r w:rsidRPr="00FF7BA5">
        <w:rPr>
          <w:i/>
          <w:color w:val="FFFFFF" w:themeColor="background1"/>
          <w:sz w:val="24"/>
          <w:vertAlign w:val="superscript"/>
          <w:lang w:eastAsia="ru-RU"/>
        </w:rPr>
        <w:t>(Подпись)</w:t>
      </w:r>
    </w:p>
    <w:p w14:paraId="23202ADE" w14:textId="6E805C3D" w:rsidR="006B52EA" w:rsidRPr="00FF7BA5" w:rsidRDefault="006B52EA" w:rsidP="001160C5">
      <w:pPr>
        <w:suppressAutoHyphens w:val="0"/>
        <w:ind w:left="5387"/>
        <w:textAlignment w:val="baseline"/>
        <w:rPr>
          <w:color w:val="FFFFFF" w:themeColor="background1"/>
          <w:sz w:val="24"/>
          <w:lang w:eastAsia="ru-RU"/>
        </w:rPr>
      </w:pPr>
      <w:r w:rsidRPr="00FF7BA5">
        <w:rPr>
          <w:color w:val="FFFFFF" w:themeColor="background1"/>
          <w:sz w:val="24"/>
          <w:lang w:eastAsia="ru-RU"/>
        </w:rPr>
        <w:t>Дата</w:t>
      </w:r>
      <w:proofErr w:type="gramStart"/>
      <w:r w:rsidR="002853EB">
        <w:rPr>
          <w:color w:val="FFFFFF" w:themeColor="background1"/>
          <w:sz w:val="24"/>
          <w:lang w:eastAsia="ru-RU"/>
        </w:rPr>
        <w:t xml:space="preserve">   </w:t>
      </w:r>
      <w:r w:rsidRPr="00FF7BA5">
        <w:rPr>
          <w:color w:val="FFFFFF" w:themeColor="background1"/>
          <w:sz w:val="24"/>
          <w:lang w:eastAsia="ru-RU"/>
        </w:rPr>
        <w:t>«</w:t>
      </w:r>
      <w:proofErr w:type="gramEnd"/>
      <w:r w:rsidR="002853EB">
        <w:rPr>
          <w:color w:val="FFFFFF" w:themeColor="background1"/>
          <w:sz w:val="24"/>
          <w:lang w:eastAsia="ru-RU"/>
        </w:rPr>
        <w:t xml:space="preserve"> </w:t>
      </w:r>
      <w:r w:rsidRPr="00FF7BA5">
        <w:rPr>
          <w:color w:val="FFFFFF" w:themeColor="background1"/>
          <w:sz w:val="24"/>
          <w:lang w:eastAsia="ru-RU"/>
        </w:rPr>
        <w:t>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Pr="00FF7BA5">
        <w:rPr>
          <w:color w:val="FFFFFF" w:themeColor="background1"/>
          <w:sz w:val="24"/>
          <w:lang w:eastAsia="ru-RU"/>
        </w:rPr>
        <w:t>_»</w:t>
      </w:r>
      <w:r w:rsidR="002853EB">
        <w:rPr>
          <w:color w:val="FFFFFF" w:themeColor="background1"/>
          <w:sz w:val="24"/>
          <w:lang w:eastAsia="ru-RU"/>
        </w:rPr>
        <w:t xml:space="preserve"> </w:t>
      </w:r>
      <w:r w:rsidRPr="00FF7BA5">
        <w:rPr>
          <w:color w:val="FFFFFF" w:themeColor="background1"/>
          <w:sz w:val="24"/>
          <w:lang w:eastAsia="ru-RU"/>
        </w:rPr>
        <w:t>_____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</w:t>
      </w:r>
      <w:r w:rsidR="002E0F64" w:rsidRPr="00FF7BA5">
        <w:rPr>
          <w:color w:val="FFFFFF" w:themeColor="background1"/>
          <w:sz w:val="24"/>
          <w:lang w:eastAsia="ru-RU"/>
        </w:rPr>
        <w:t>__</w:t>
      </w:r>
      <w:r w:rsidRPr="00FF7BA5">
        <w:rPr>
          <w:color w:val="FFFFFF" w:themeColor="background1"/>
          <w:sz w:val="24"/>
          <w:lang w:eastAsia="ru-RU"/>
        </w:rPr>
        <w:t>_____</w:t>
      </w:r>
      <w:r w:rsidR="002853EB">
        <w:rPr>
          <w:color w:val="FFFFFF" w:themeColor="background1"/>
          <w:sz w:val="24"/>
          <w:lang w:eastAsia="ru-RU"/>
        </w:rPr>
        <w:t xml:space="preserve"> </w:t>
      </w:r>
      <w:r w:rsidRPr="00FF7BA5">
        <w:rPr>
          <w:color w:val="FFFFFF" w:themeColor="background1"/>
          <w:sz w:val="24"/>
          <w:lang w:eastAsia="ru-RU"/>
        </w:rPr>
        <w:t>202_</w:t>
      </w:r>
      <w:r w:rsidR="002E0F64" w:rsidRPr="00FF7BA5">
        <w:rPr>
          <w:color w:val="FFFFFF" w:themeColor="background1"/>
          <w:sz w:val="24"/>
          <w:lang w:eastAsia="ru-RU"/>
        </w:rPr>
        <w:t>_</w:t>
      </w:r>
      <w:r w:rsidR="002853EB">
        <w:rPr>
          <w:color w:val="FFFFFF" w:themeColor="background1"/>
          <w:sz w:val="24"/>
          <w:lang w:eastAsia="ru-RU"/>
        </w:rPr>
        <w:t xml:space="preserve"> </w:t>
      </w:r>
      <w:r w:rsidRPr="00FF7BA5">
        <w:rPr>
          <w:color w:val="FFFFFF" w:themeColor="background1"/>
          <w:sz w:val="24"/>
          <w:lang w:eastAsia="ru-RU"/>
        </w:rPr>
        <w:t>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682F72F1" w14:textId="01447F46" w:rsidR="002853EB" w:rsidRDefault="002853EB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2853EB">
        <w:rPr>
          <w:b/>
          <w:bCs/>
          <w:sz w:val="24"/>
          <w:lang w:eastAsia="en-US"/>
        </w:rPr>
        <w:t>Система обновления аналитических витрин данных КХД «Энергосбы</w:t>
      </w:r>
      <w:r w:rsidR="00EC0C5F">
        <w:rPr>
          <w:b/>
          <w:bCs/>
          <w:sz w:val="24"/>
          <w:lang w:eastAsia="en-US"/>
        </w:rPr>
        <w:t>Т Плюс</w:t>
      </w:r>
      <w:r w:rsidRPr="002853EB">
        <w:rPr>
          <w:b/>
          <w:bCs/>
          <w:sz w:val="24"/>
          <w:lang w:eastAsia="en-US"/>
        </w:rPr>
        <w:t>»</w:t>
      </w:r>
      <w:r w:rsidR="00EC0C5F">
        <w:rPr>
          <w:b/>
          <w:bCs/>
          <w:sz w:val="24"/>
          <w:lang w:eastAsia="en-US"/>
        </w:rPr>
        <w:br/>
      </w:r>
      <w:r w:rsidRPr="002853EB">
        <w:rPr>
          <w:b/>
          <w:bCs/>
          <w:sz w:val="24"/>
          <w:lang w:eastAsia="en-US"/>
        </w:rPr>
        <w:t>с использованием Apache Spark</w:t>
      </w:r>
      <w:r>
        <w:rPr>
          <w:b/>
          <w:bCs/>
          <w:sz w:val="24"/>
          <w:lang w:eastAsia="en-US"/>
        </w:rPr>
        <w:t xml:space="preserve"> </w:t>
      </w:r>
      <w:r w:rsidRPr="002853EB">
        <w:rPr>
          <w:b/>
          <w:bCs/>
          <w:sz w:val="24"/>
          <w:lang w:eastAsia="en-US"/>
        </w:rPr>
        <w:t>(СОВД-Spark</w:t>
      </w:r>
      <w:r>
        <w:rPr>
          <w:b/>
          <w:bCs/>
          <w:sz w:val="24"/>
          <w:lang w:eastAsia="en-US"/>
        </w:rPr>
        <w:t>)</w:t>
      </w:r>
    </w:p>
    <w:p w14:paraId="48886BEF" w14:textId="679F5FEA" w:rsidR="006B52EA" w:rsidRPr="00724177" w:rsidRDefault="006B52EA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</w:t>
      </w:r>
      <w:r w:rsidR="002853EB">
        <w:rPr>
          <w:b/>
          <w:bCs/>
          <w:sz w:val="24"/>
          <w:lang w:eastAsia="en-US"/>
        </w:rPr>
        <w:t xml:space="preserve"> </w:t>
      </w:r>
      <w:r w:rsidRPr="00724177">
        <w:rPr>
          <w:b/>
          <w:bCs/>
          <w:sz w:val="24"/>
          <w:lang w:eastAsia="en-US"/>
        </w:rPr>
        <w:t>и</w:t>
      </w:r>
      <w:r w:rsidR="002853EB">
        <w:rPr>
          <w:b/>
          <w:bCs/>
          <w:sz w:val="24"/>
          <w:lang w:eastAsia="en-US"/>
        </w:rPr>
        <w:t xml:space="preserve"> </w:t>
      </w:r>
      <w:r w:rsidRPr="00724177">
        <w:rPr>
          <w:b/>
          <w:bCs/>
          <w:sz w:val="24"/>
          <w:lang w:eastAsia="en-US"/>
        </w:rPr>
        <w:t>методика</w:t>
      </w:r>
      <w:r w:rsidR="002853EB">
        <w:rPr>
          <w:b/>
          <w:bCs/>
          <w:sz w:val="24"/>
          <w:lang w:eastAsia="en-US"/>
        </w:rPr>
        <w:t xml:space="preserve"> </w:t>
      </w:r>
      <w:r w:rsidRPr="00724177">
        <w:rPr>
          <w:b/>
          <w:bCs/>
          <w:sz w:val="24"/>
          <w:lang w:eastAsia="en-US"/>
        </w:rPr>
        <w:t>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50DD3EB1" w:rsidR="006B52EA" w:rsidRPr="00724177" w:rsidRDefault="001721FD" w:rsidP="00A479C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Долгих</w:t>
            </w:r>
            <w:r w:rsidR="002853EB">
              <w:rPr>
                <w:rFonts w:eastAsiaTheme="minorHAnsi"/>
                <w:sz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lang w:eastAsia="en-US"/>
              </w:rPr>
              <w:t>Дмитрий</w:t>
            </w:r>
            <w:r w:rsidR="002853EB">
              <w:rPr>
                <w:rFonts w:eastAsiaTheme="minorHAnsi"/>
                <w:sz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lang w:eastAsia="en-US"/>
              </w:rPr>
              <w:t>Константинович</w:t>
            </w:r>
          </w:p>
        </w:tc>
      </w:tr>
      <w:tr w:rsidR="006B52EA" w:rsidRPr="00724177" w14:paraId="2A215776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654FD971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</w:t>
            </w:r>
            <w:r w:rsidR="002853EB">
              <w:rPr>
                <w:rFonts w:eastAsiaTheme="minorHAnsi"/>
                <w:i/>
                <w:sz w:val="24"/>
                <w:lang w:eastAsia="en-US"/>
              </w:rPr>
              <w:t xml:space="preserve"> </w:t>
            </w:r>
            <w:r w:rsidRPr="00724177">
              <w:rPr>
                <w:rFonts w:eastAsiaTheme="minorHAnsi"/>
                <w:i/>
                <w:sz w:val="24"/>
                <w:lang w:eastAsia="en-US"/>
              </w:rPr>
              <w:t>обучающегося)</w:t>
            </w:r>
          </w:p>
        </w:tc>
      </w:tr>
      <w:tr w:rsidR="006B52EA" w:rsidRPr="00724177" w14:paraId="2A6CF4B2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2BD0A856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</w:t>
            </w:r>
            <w:r w:rsidR="002853EB"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724177">
              <w:rPr>
                <w:rFonts w:eastAsiaTheme="minorHAnsi"/>
                <w:sz w:val="24"/>
                <w:lang w:eastAsia="en-US"/>
              </w:rPr>
              <w:t>Информационные</w:t>
            </w:r>
            <w:r w:rsidR="002853EB"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724177">
              <w:rPr>
                <w:rFonts w:eastAsiaTheme="minorHAnsi"/>
                <w:sz w:val="24"/>
                <w:lang w:eastAsia="en-US"/>
              </w:rPr>
              <w:t>системы</w:t>
            </w:r>
            <w:r w:rsidR="002853EB"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724177">
              <w:rPr>
                <w:rFonts w:eastAsiaTheme="minorHAnsi"/>
                <w:sz w:val="24"/>
                <w:lang w:eastAsia="en-US"/>
              </w:rPr>
              <w:t>и</w:t>
            </w:r>
            <w:r w:rsidR="002853EB"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724177">
              <w:rPr>
                <w:rFonts w:eastAsiaTheme="minorHAnsi"/>
                <w:sz w:val="24"/>
                <w:lang w:eastAsia="en-US"/>
              </w:rPr>
              <w:t>программирование</w:t>
            </w:r>
          </w:p>
        </w:tc>
      </w:tr>
      <w:tr w:rsidR="006B52EA" w:rsidRPr="00724177" w14:paraId="3EF1713D" w14:textId="77777777" w:rsidTr="0067651F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A479C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067651F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290D4785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Учебная</w:t>
            </w:r>
            <w:r w:rsidR="002853EB"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724177">
              <w:rPr>
                <w:rFonts w:eastAsiaTheme="minorHAnsi"/>
                <w:sz w:val="24"/>
                <w:lang w:eastAsia="en-US"/>
              </w:rPr>
              <w:t>группа</w:t>
            </w:r>
            <w:r w:rsidR="002853EB">
              <w:rPr>
                <w:rFonts w:eastAsiaTheme="minorHAnsi"/>
                <w:sz w:val="24"/>
                <w:lang w:eastAsia="en-US"/>
              </w:rPr>
              <w:t xml:space="preserve"> </w:t>
            </w:r>
          </w:p>
        </w:tc>
        <w:tc>
          <w:tcPr>
            <w:tcW w:w="6096" w:type="dxa"/>
            <w:vAlign w:val="center"/>
          </w:tcPr>
          <w:p w14:paraId="41E2EEC4" w14:textId="59577128" w:rsidR="006B52EA" w:rsidRPr="00724177" w:rsidRDefault="006B52EA" w:rsidP="00A479C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ИСПк-</w:t>
            </w:r>
            <w:r w:rsidR="00FF7BA5">
              <w:rPr>
                <w:rFonts w:eastAsiaTheme="minorHAnsi"/>
                <w:sz w:val="24"/>
                <w:lang w:eastAsia="en-US"/>
              </w:rPr>
              <w:t>4</w:t>
            </w:r>
            <w:r w:rsidRPr="00724177">
              <w:rPr>
                <w:rFonts w:eastAsiaTheme="minorHAnsi"/>
                <w:sz w:val="24"/>
                <w:lang w:eastAsia="en-US"/>
              </w:rPr>
              <w:t>0</w:t>
            </w:r>
            <w:r w:rsidR="00FF7BA5">
              <w:rPr>
                <w:rFonts w:eastAsiaTheme="minorHAnsi"/>
                <w:sz w:val="24"/>
                <w:lang w:eastAsia="en-US"/>
              </w:rPr>
              <w:t>3</w:t>
            </w:r>
            <w:r w:rsidRPr="00724177">
              <w:rPr>
                <w:rFonts w:eastAsiaTheme="minorHAnsi"/>
                <w:sz w:val="24"/>
                <w:lang w:eastAsia="en-US"/>
              </w:rPr>
              <w:t>-5</w:t>
            </w:r>
            <w:r w:rsidR="00FF7BA5">
              <w:rPr>
                <w:rFonts w:eastAsiaTheme="minorHAnsi"/>
                <w:sz w:val="24"/>
                <w:lang w:eastAsia="en-US"/>
              </w:rPr>
              <w:t>2</w:t>
            </w:r>
            <w:r w:rsidRPr="00724177">
              <w:rPr>
                <w:rFonts w:eastAsiaTheme="minorHAnsi"/>
                <w:sz w:val="24"/>
                <w:lang w:eastAsia="en-US"/>
              </w:rPr>
              <w:t>-00</w:t>
            </w:r>
          </w:p>
        </w:tc>
      </w:tr>
      <w:tr w:rsidR="006B52EA" w:rsidRPr="00724177" w14:paraId="3656B9AB" w14:textId="77777777" w:rsidTr="0067651F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A479C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A479C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F718DF8" w14:textId="5B623947" w:rsidR="006B52EA" w:rsidRPr="00724177" w:rsidRDefault="006B52EA" w:rsidP="0067651F">
      <w:pPr>
        <w:shd w:val="clear" w:color="auto" w:fill="FFFFFF"/>
        <w:suppressAutoHyphens w:val="0"/>
        <w:jc w:val="center"/>
        <w:rPr>
          <w:rFonts w:eastAsiaTheme="minorHAnsi"/>
          <w:sz w:val="24"/>
          <w:lang w:eastAsia="en-US"/>
        </w:rPr>
      </w:pPr>
      <w:r w:rsidRPr="0067651F">
        <w:rPr>
          <w:sz w:val="24"/>
          <w:lang w:eastAsia="ru-RU"/>
        </w:rPr>
        <w:t>Киров,</w:t>
      </w:r>
      <w:r w:rsidR="002853EB">
        <w:rPr>
          <w:sz w:val="24"/>
          <w:lang w:eastAsia="ru-RU"/>
        </w:rPr>
        <w:t xml:space="preserve"> </w:t>
      </w:r>
      <w:r w:rsidRPr="0067651F">
        <w:rPr>
          <w:sz w:val="24"/>
          <w:lang w:eastAsia="ru-RU"/>
        </w:rPr>
        <w:t>202</w:t>
      </w:r>
      <w:r w:rsidR="00FF7BA5">
        <w:rPr>
          <w:sz w:val="24"/>
          <w:lang w:eastAsia="ru-RU"/>
        </w:rPr>
        <w:t>5</w:t>
      </w:r>
      <w:r w:rsidR="002853EB">
        <w:rPr>
          <w:sz w:val="24"/>
          <w:lang w:eastAsia="ru-RU"/>
        </w:rPr>
        <w:t xml:space="preserve"> </w:t>
      </w:r>
      <w:r w:rsidRPr="00724177">
        <w:rPr>
          <w:sz w:val="24"/>
          <w:lang w:eastAsia="ru-RU"/>
        </w:rPr>
        <w:t>г.</w:t>
      </w:r>
    </w:p>
    <w:p w14:paraId="110FFD37" w14:textId="77777777" w:rsidR="0067651F" w:rsidRDefault="0067651F">
      <w:pPr>
        <w:suppressAutoHyphens w:val="0"/>
        <w:spacing w:after="160" w:line="259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2479D3E" w14:textId="77777777" w:rsidR="006B52EA" w:rsidRPr="00724177" w:rsidRDefault="006B52EA" w:rsidP="007F0CB5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04DB09D5" w14:textId="1032C4F7" w:rsidR="00FF7BA5" w:rsidRPr="00FF7BA5" w:rsidRDefault="001721FD" w:rsidP="00FF7BA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721FD">
        <w:rPr>
          <w:color w:val="000000" w:themeColor="text1"/>
          <w:sz w:val="24"/>
        </w:rPr>
        <w:t>Настоящая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Программа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и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методика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(ПМИ)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предназначена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для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проверки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выполнения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заданных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функций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системы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«СОВД-Spark»,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проверки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соответствия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требованиям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Технического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задания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(ТЗ)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количественных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и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качественных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характеристик,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а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также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выявления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и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документирования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недостатков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на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этапе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проведения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приёмочных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испытаний</w:t>
      </w:r>
      <w:r w:rsidR="00FF7BA5" w:rsidRPr="00FF7BA5">
        <w:rPr>
          <w:color w:val="000000" w:themeColor="text1"/>
          <w:sz w:val="24"/>
        </w:rPr>
        <w:t>.</w:t>
      </w:r>
    </w:p>
    <w:p w14:paraId="7C2F7B1A" w14:textId="371C8AD9" w:rsidR="006B52EA" w:rsidRPr="00FF7BA5" w:rsidRDefault="00FF7BA5" w:rsidP="00FF7BA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FF7BA5">
        <w:rPr>
          <w:color w:val="000000" w:themeColor="text1"/>
          <w:sz w:val="24"/>
        </w:rPr>
        <w:t>Программа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и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методика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разработана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в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соответствии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с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требованиями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ГОСТ</w:t>
      </w:r>
      <w:r w:rsidR="002853EB">
        <w:rPr>
          <w:color w:val="000000" w:themeColor="text1"/>
          <w:sz w:val="24"/>
        </w:rPr>
        <w:t xml:space="preserve"> </w:t>
      </w:r>
      <w:r w:rsidR="00EC0C5F" w:rsidRPr="00FF7BA5">
        <w:rPr>
          <w:color w:val="000000" w:themeColor="text1"/>
          <w:sz w:val="24"/>
        </w:rPr>
        <w:t xml:space="preserve">19.301–79 </w:t>
      </w:r>
      <w:r w:rsidR="00EC0C5F">
        <w:rPr>
          <w:color w:val="000000" w:themeColor="text1"/>
          <w:sz w:val="24"/>
        </w:rPr>
        <w:t>«</w:t>
      </w:r>
      <w:r w:rsidRPr="00FF7BA5">
        <w:rPr>
          <w:color w:val="000000" w:themeColor="text1"/>
          <w:sz w:val="24"/>
        </w:rPr>
        <w:t>Программное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обеспечение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вычислительных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машин.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Программа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и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методика</w:t>
      </w:r>
      <w:r w:rsidR="002853EB">
        <w:rPr>
          <w:color w:val="000000" w:themeColor="text1"/>
          <w:sz w:val="24"/>
        </w:rPr>
        <w:t xml:space="preserve"> </w:t>
      </w:r>
      <w:r w:rsidRPr="00FF7BA5">
        <w:rPr>
          <w:color w:val="000000" w:themeColor="text1"/>
          <w:sz w:val="24"/>
        </w:rPr>
        <w:t>испытаний»</w:t>
      </w:r>
      <w:r w:rsidR="006B52EA" w:rsidRPr="2B4C18C7">
        <w:rPr>
          <w:color w:val="000000" w:themeColor="text1"/>
          <w:sz w:val="24"/>
        </w:rPr>
        <w:t>.</w:t>
      </w:r>
    </w:p>
    <w:p w14:paraId="6B699379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3FE9F23F" w14:textId="77777777" w:rsidR="006B52EA" w:rsidRPr="00716B9C" w:rsidRDefault="006B52EA" w:rsidP="000C25D0">
      <w:pPr>
        <w:spacing w:before="240" w:line="360" w:lineRule="auto"/>
        <w:rPr>
          <w:sz w:val="24"/>
        </w:rPr>
      </w:pPr>
    </w:p>
    <w:p w14:paraId="1F72F646" w14:textId="77777777" w:rsidR="00724177" w:rsidRPr="00716B9C" w:rsidRDefault="00724177" w:rsidP="000C25D0">
      <w:pPr>
        <w:suppressAutoHyphens w:val="0"/>
        <w:spacing w:before="240" w:line="360" w:lineRule="auto"/>
        <w:rPr>
          <w:sz w:val="24"/>
        </w:rPr>
      </w:pPr>
      <w:r w:rsidRPr="00716B9C">
        <w:rPr>
          <w:sz w:val="24"/>
        </w:rPr>
        <w:br w:type="page"/>
      </w:r>
    </w:p>
    <w:p w14:paraId="5BA24CAF" w14:textId="77777777" w:rsidR="006B52EA" w:rsidRPr="00A25D29" w:rsidRDefault="006B52EA" w:rsidP="001160C5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E6F91" w14:textId="77777777" w:rsidR="006B52EA" w:rsidRPr="00C15569" w:rsidRDefault="006B52EA" w:rsidP="00C15569">
          <w:pPr>
            <w:pStyle w:val="ad"/>
            <w:spacing w:line="276" w:lineRule="auto"/>
            <w:rPr>
              <w:color w:val="auto"/>
              <w:sz w:val="24"/>
              <w:szCs w:val="24"/>
            </w:rPr>
          </w:pPr>
        </w:p>
        <w:p w14:paraId="743457BA" w14:textId="7024B1BB" w:rsidR="00EE0DA7" w:rsidRPr="00C15569" w:rsidRDefault="00FF390E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C15569">
            <w:rPr>
              <w:sz w:val="24"/>
            </w:rPr>
            <w:fldChar w:fldCharType="begin"/>
          </w:r>
          <w:r w:rsidR="006B52EA"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161917653" w:history="1">
            <w:r w:rsidR="00EE0DA7" w:rsidRPr="00C15569">
              <w:rPr>
                <w:rStyle w:val="a4"/>
                <w:noProof/>
                <w:sz w:val="24"/>
                <w:lang w:bidi="en-US"/>
              </w:rPr>
              <w:t>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Объект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="00EE0DA7"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_Toc161917653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99C38B0" w14:textId="1CE3ADA8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4" w:history="1">
            <w:r w:rsidRPr="00C15569">
              <w:rPr>
                <w:rStyle w:val="a4"/>
                <w:noProof/>
                <w:sz w:val="24"/>
                <w:lang w:bidi="en-US"/>
              </w:rPr>
              <w:t>1.1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Наименование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системы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_Toc161917654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4671F8F" w14:textId="7452EBB5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5" w:history="1">
            <w:r w:rsidRPr="00C15569">
              <w:rPr>
                <w:rStyle w:val="a4"/>
                <w:noProof/>
                <w:sz w:val="24"/>
                <w:lang w:bidi="en-US"/>
              </w:rPr>
              <w:t>1.2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Комплектность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АС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_Toc161917655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2B5FA42" w14:textId="4ED8B019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6" w:history="1">
            <w:r w:rsidRPr="00C15569">
              <w:rPr>
                <w:rStyle w:val="a4"/>
                <w:noProof/>
                <w:sz w:val="24"/>
                <w:lang w:val="en-US" w:bidi="en-US"/>
              </w:rPr>
              <w:t>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Цель</w:t>
            </w:r>
            <w:r w:rsidR="002853EB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_Toc161917656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4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FF4B398" w14:textId="19D3AC28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7" w:history="1">
            <w:r w:rsidRPr="00C15569">
              <w:rPr>
                <w:rStyle w:val="a4"/>
                <w:noProof/>
                <w:sz w:val="24"/>
                <w:lang w:bidi="en-US"/>
              </w:rPr>
              <w:t>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Общие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положения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_Toc161917657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42784BA" w14:textId="1C2389DA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8" w:history="1">
            <w:r w:rsidRPr="00C15569">
              <w:rPr>
                <w:rStyle w:val="a4"/>
                <w:noProof/>
                <w:sz w:val="24"/>
                <w:lang w:bidi="en-US"/>
              </w:rPr>
              <w:t>3.1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руководящих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документов,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на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основании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которых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проводятся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_Toc161917658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5598E7C" w14:textId="4558C459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9" w:history="1">
            <w:r w:rsidRPr="00C15569">
              <w:rPr>
                <w:rStyle w:val="a4"/>
                <w:noProof/>
                <w:sz w:val="24"/>
                <w:lang w:bidi="en-US"/>
              </w:rPr>
              <w:t>3.2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Место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продолжительность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_Toc161917659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4BB4016" w14:textId="10980114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0" w:history="1">
            <w:r w:rsidRPr="00C15569">
              <w:rPr>
                <w:rStyle w:val="a4"/>
                <w:noProof/>
                <w:sz w:val="24"/>
                <w:lang w:bidi="en-US"/>
              </w:rPr>
              <w:t>3.3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Организации,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участвующие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в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испытаниях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_Toc161917660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2202531" w14:textId="44CEAD24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1" w:history="1">
            <w:r w:rsidRPr="00C15569">
              <w:rPr>
                <w:rStyle w:val="a4"/>
                <w:noProof/>
                <w:sz w:val="24"/>
                <w:lang w:bidi="en-US"/>
              </w:rPr>
              <w:t>3.4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предъявляемых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на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испытания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документов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_Toc161917661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E0BABAA" w14:textId="56621444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2" w:history="1">
            <w:r w:rsidRPr="00C15569">
              <w:rPr>
                <w:rStyle w:val="a4"/>
                <w:noProof/>
                <w:sz w:val="24"/>
                <w:lang w:bidi="en-US"/>
              </w:rPr>
              <w:t>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Объём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_Toc161917662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6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33A65FBB" w14:textId="051583EE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3" w:history="1">
            <w:r w:rsidRPr="00C15569">
              <w:rPr>
                <w:rStyle w:val="a4"/>
                <w:noProof/>
                <w:sz w:val="24"/>
                <w:lang w:bidi="en-US"/>
              </w:rPr>
              <w:t>4.1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этапов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проверок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_Toc161917663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6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4B595F54" w14:textId="48A99026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4" w:history="1">
            <w:r w:rsidRPr="00C15569">
              <w:rPr>
                <w:rStyle w:val="a4"/>
                <w:noProof/>
                <w:sz w:val="24"/>
                <w:lang w:bidi="en-US"/>
              </w:rPr>
              <w:t>4.2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Последовательность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проведения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_Toc161917664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6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2FC549F" w14:textId="5EC5114D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5" w:history="1">
            <w:r w:rsidRPr="00C15569">
              <w:rPr>
                <w:rStyle w:val="a4"/>
                <w:noProof/>
                <w:sz w:val="24"/>
                <w:lang w:bidi="en-US"/>
              </w:rPr>
              <w:t>4.3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Требования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по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испытаниям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программных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средств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_Toc161917665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6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6A59501" w14:textId="2876FC6C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6" w:history="1">
            <w:r w:rsidRPr="00C15569">
              <w:rPr>
                <w:rStyle w:val="a4"/>
                <w:noProof/>
                <w:sz w:val="24"/>
                <w:lang w:bidi="en-US"/>
              </w:rPr>
              <w:t>4.4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Перечень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работ,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проводимых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после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завершения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_Toc161917666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C420185" w14:textId="658C4A05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7" w:history="1">
            <w:r w:rsidRPr="00C15569">
              <w:rPr>
                <w:rStyle w:val="a4"/>
                <w:noProof/>
                <w:sz w:val="24"/>
                <w:lang w:val="en-US" w:bidi="en-US"/>
              </w:rPr>
              <w:t>5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Условия</w:t>
            </w:r>
            <w:r w:rsidR="002853EB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</w:t>
            </w:r>
            <w:r w:rsidR="002853EB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порядок</w:t>
            </w:r>
            <w:r w:rsidR="002853EB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проведения</w:t>
            </w:r>
            <w:r w:rsidR="002853EB">
              <w:rPr>
                <w:rStyle w:val="a4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_Toc161917667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8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FC6CC19" w14:textId="7B9F7F24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8" w:history="1">
            <w:r w:rsidRPr="00C15569">
              <w:rPr>
                <w:rStyle w:val="a4"/>
                <w:noProof/>
                <w:sz w:val="24"/>
                <w:lang w:bidi="en-US"/>
              </w:rPr>
              <w:t>6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Материально-техническое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обеспечение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_Toc161917668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9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5E04939" w14:textId="3F93AEF4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9" w:history="1">
            <w:r w:rsidRPr="00C15569">
              <w:rPr>
                <w:rStyle w:val="a4"/>
                <w:noProof/>
                <w:sz w:val="24"/>
                <w:lang w:bidi="en-US"/>
              </w:rPr>
              <w:t>7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Метрологическое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обеспечение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_Toc161917669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10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2204D42" w14:textId="14E24FC0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0" w:history="1">
            <w:r w:rsidRPr="00C15569">
              <w:rPr>
                <w:rStyle w:val="a4"/>
                <w:noProof/>
                <w:sz w:val="24"/>
                <w:lang w:bidi="en-US"/>
              </w:rPr>
              <w:t>8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4"/>
                <w:noProof/>
                <w:sz w:val="24"/>
                <w:lang w:bidi="en-US"/>
              </w:rPr>
              <w:t>Отчётность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_Toc161917670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11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53F3E55" w14:textId="0ACF2DE0" w:rsidR="00EE0DA7" w:rsidRPr="00C15569" w:rsidRDefault="00EE0DA7" w:rsidP="00C15569">
          <w:pPr>
            <w:pStyle w:val="12"/>
            <w:tabs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1" w:history="1">
            <w:r w:rsidRPr="00C15569">
              <w:rPr>
                <w:rStyle w:val="a4"/>
                <w:noProof/>
                <w:sz w:val="24"/>
                <w:lang w:bidi="en-US"/>
              </w:rPr>
              <w:t>Приложение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А.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Методика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проведения</w:t>
            </w:r>
            <w:r w:rsidR="002853EB">
              <w:rPr>
                <w:rStyle w:val="a4"/>
                <w:noProof/>
                <w:sz w:val="24"/>
                <w:lang w:bidi="en-US"/>
              </w:rPr>
              <w:t xml:space="preserve"> </w:t>
            </w:r>
            <w:r w:rsidRPr="00C15569">
              <w:rPr>
                <w:rStyle w:val="a4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_Toc161917671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900742">
              <w:rPr>
                <w:noProof/>
                <w:webHidden/>
                <w:sz w:val="24"/>
              </w:rPr>
              <w:t>12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1CDCEAD" w14:textId="77777777" w:rsidR="006B52EA" w:rsidRPr="00C93737" w:rsidRDefault="00FF390E" w:rsidP="00C15569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</w:sdtContent>
    </w:sdt>
    <w:p w14:paraId="51CB463A" w14:textId="77777777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48D6AD9F" w:rsidR="006B52EA" w:rsidRPr="00693351" w:rsidRDefault="00FF390E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161917653"/>
      <w:bookmarkEnd w:id="0"/>
      <w:bookmarkEnd w:id="1"/>
      <w:r w:rsidR="006B52EA" w:rsidRPr="00693351">
        <w:rPr>
          <w:rFonts w:ascii="Times New Roman" w:hAnsi="Times New Roman" w:cs="Times New Roman"/>
          <w:sz w:val="24"/>
          <w:szCs w:val="24"/>
        </w:rPr>
        <w:t>Объект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="006B52EA" w:rsidRPr="00693351">
        <w:rPr>
          <w:rFonts w:ascii="Times New Roman" w:hAnsi="Times New Roman" w:cs="Times New Roman"/>
          <w:sz w:val="24"/>
          <w:szCs w:val="24"/>
        </w:rPr>
        <w:t>испытаний</w:t>
      </w:r>
      <w:bookmarkEnd w:id="2"/>
      <w:bookmarkEnd w:id="3"/>
    </w:p>
    <w:p w14:paraId="434ADBAE" w14:textId="27E4D0B8" w:rsidR="006B52EA" w:rsidRPr="00693351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4" w:name="__RefHeading___Toc215834445"/>
      <w:bookmarkStart w:id="5" w:name="_Toc135483137"/>
      <w:bookmarkStart w:id="6" w:name="_Toc161917654"/>
      <w:bookmarkEnd w:id="4"/>
      <w:r w:rsidRPr="00693351">
        <w:rPr>
          <w:rFonts w:ascii="Times New Roman" w:hAnsi="Times New Roman" w:cs="Times New Roman"/>
          <w:sz w:val="24"/>
          <w:szCs w:val="24"/>
        </w:rPr>
        <w:t>Наименование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693351">
        <w:rPr>
          <w:rFonts w:ascii="Times New Roman" w:hAnsi="Times New Roman" w:cs="Times New Roman"/>
          <w:sz w:val="24"/>
          <w:szCs w:val="24"/>
        </w:rPr>
        <w:t>системы</w:t>
      </w:r>
      <w:bookmarkEnd w:id="5"/>
      <w:bookmarkEnd w:id="6"/>
    </w:p>
    <w:p w14:paraId="172A0622" w14:textId="3AFA8BAB" w:rsidR="006B52EA" w:rsidRPr="00C700ED" w:rsidRDefault="00BC792B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C792B">
        <w:rPr>
          <w:color w:val="000000" w:themeColor="text1"/>
          <w:sz w:val="24"/>
        </w:rPr>
        <w:t>Система обновления аналитических витрин данных КХД «ЭнергосбыТ Плюс» с использованием Apache Spark (СОВД-Spark) – программный комплекс, предназначенный для автоматизации процессов извлечения, преобразования и загрузки (ETL) больших объемов данных. Система осуществляет перенос ресурсоемких операций по обработке данных из корпоративного хранилища (КХД) на высокопроизводительный кластер Apache Spark для формирования и регулярного обновления аналитических витрин.</w:t>
      </w:r>
    </w:p>
    <w:p w14:paraId="3CD7D814" w14:textId="263D45C8" w:rsidR="007D7A32" w:rsidRPr="00693351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7" w:name="_Toc161917655"/>
      <w:r w:rsidRPr="00693351">
        <w:rPr>
          <w:rFonts w:ascii="Times New Roman" w:hAnsi="Times New Roman" w:cs="Times New Roman"/>
          <w:sz w:val="24"/>
          <w:szCs w:val="24"/>
        </w:rPr>
        <w:t>К</w:t>
      </w:r>
      <w:r w:rsidR="007D7A32" w:rsidRPr="00693351">
        <w:rPr>
          <w:rFonts w:ascii="Times New Roman" w:hAnsi="Times New Roman" w:cs="Times New Roman"/>
          <w:sz w:val="24"/>
          <w:szCs w:val="24"/>
        </w:rPr>
        <w:t>омплектность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="007D7A32" w:rsidRPr="00693351">
        <w:rPr>
          <w:rFonts w:ascii="Times New Roman" w:hAnsi="Times New Roman" w:cs="Times New Roman"/>
          <w:sz w:val="24"/>
          <w:szCs w:val="24"/>
        </w:rPr>
        <w:t>АС</w:t>
      </w:r>
      <w:bookmarkEnd w:id="7"/>
    </w:p>
    <w:p w14:paraId="6BB9E253" w14:textId="497C3EC9" w:rsidR="006B52EA" w:rsidRDefault="00C700ED" w:rsidP="00C700ED">
      <w:pPr>
        <w:suppressAutoHyphens w:val="0"/>
        <w:spacing w:before="240" w:line="360" w:lineRule="auto"/>
        <w:ind w:firstLine="851"/>
        <w:contextualSpacing/>
        <w:jc w:val="both"/>
        <w:rPr>
          <w:color w:val="000000" w:themeColor="text1"/>
          <w:sz w:val="24"/>
          <w:lang w:bidi="en-US"/>
        </w:rPr>
      </w:pPr>
      <w:r w:rsidRPr="00C700ED">
        <w:rPr>
          <w:rFonts w:eastAsiaTheme="minorEastAsia" w:cstheme="minorBidi"/>
          <w:sz w:val="24"/>
          <w:szCs w:val="22"/>
          <w:lang w:eastAsia="ru-RU"/>
        </w:rPr>
        <w:t>Система</w:t>
      </w:r>
      <w:r w:rsidR="002853EB">
        <w:rPr>
          <w:rFonts w:eastAsiaTheme="minorEastAsia" w:cstheme="minorBidi"/>
          <w:sz w:val="24"/>
          <w:szCs w:val="22"/>
          <w:lang w:eastAsia="ru-RU"/>
        </w:rPr>
        <w:t xml:space="preserve"> </w:t>
      </w:r>
      <w:r w:rsidRPr="00C700ED">
        <w:rPr>
          <w:rFonts w:eastAsiaTheme="minorEastAsia" w:cstheme="minorBidi"/>
          <w:sz w:val="24"/>
          <w:szCs w:val="22"/>
          <w:lang w:eastAsia="ru-RU"/>
        </w:rPr>
        <w:t>состоит</w:t>
      </w:r>
      <w:r w:rsidR="002853EB">
        <w:rPr>
          <w:rFonts w:eastAsiaTheme="minorEastAsia" w:cstheme="minorBidi"/>
          <w:sz w:val="24"/>
          <w:szCs w:val="22"/>
          <w:lang w:eastAsia="ru-RU"/>
        </w:rPr>
        <w:t xml:space="preserve"> </w:t>
      </w:r>
      <w:r w:rsidRPr="00C700ED">
        <w:rPr>
          <w:rFonts w:eastAsiaTheme="minorEastAsia" w:cstheme="minorBidi"/>
          <w:sz w:val="24"/>
          <w:szCs w:val="22"/>
          <w:lang w:eastAsia="ru-RU"/>
        </w:rPr>
        <w:t>из</w:t>
      </w:r>
      <w:r w:rsidR="002853EB">
        <w:rPr>
          <w:rFonts w:eastAsiaTheme="minorEastAsia" w:cstheme="minorBidi"/>
          <w:sz w:val="24"/>
          <w:szCs w:val="22"/>
          <w:lang w:eastAsia="ru-RU"/>
        </w:rPr>
        <w:t xml:space="preserve"> </w:t>
      </w:r>
      <w:r w:rsidRPr="00C700ED">
        <w:rPr>
          <w:rFonts w:eastAsiaTheme="minorEastAsia" w:cstheme="minorBidi"/>
          <w:sz w:val="24"/>
          <w:szCs w:val="22"/>
          <w:lang w:eastAsia="ru-RU"/>
        </w:rPr>
        <w:t>следующих</w:t>
      </w:r>
      <w:r w:rsidR="002853EB">
        <w:rPr>
          <w:rFonts w:eastAsiaTheme="minorEastAsia" w:cstheme="minorBidi"/>
          <w:sz w:val="24"/>
          <w:szCs w:val="22"/>
          <w:lang w:eastAsia="ru-RU"/>
        </w:rPr>
        <w:t xml:space="preserve"> </w:t>
      </w:r>
      <w:r w:rsidRPr="00C700ED">
        <w:rPr>
          <w:rFonts w:eastAsiaTheme="minorEastAsia" w:cstheme="minorBidi"/>
          <w:sz w:val="24"/>
          <w:szCs w:val="22"/>
          <w:lang w:eastAsia="ru-RU"/>
        </w:rPr>
        <w:t>компонентов:</w:t>
      </w:r>
    </w:p>
    <w:p w14:paraId="54559DAF" w14:textId="69AB5F68" w:rsid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и</w:t>
      </w:r>
      <w:r w:rsidRPr="001721FD">
        <w:rPr>
          <w:sz w:val="24"/>
          <w:szCs w:val="22"/>
          <w:lang w:bidi="ar-SA"/>
        </w:rPr>
        <w:t>сполняемые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скрипты</w:t>
      </w:r>
      <w:r w:rsidR="002853EB">
        <w:rPr>
          <w:sz w:val="24"/>
          <w:szCs w:val="22"/>
          <w:lang w:bidi="ar-SA"/>
        </w:rPr>
        <w:t xml:space="preserve"> </w:t>
      </w:r>
      <w:proofErr w:type="spellStart"/>
      <w:r w:rsidRPr="001721FD">
        <w:rPr>
          <w:sz w:val="24"/>
          <w:szCs w:val="22"/>
          <w:lang w:val="en-US" w:bidi="ar-SA"/>
        </w:rPr>
        <w:t>PySpark</w:t>
      </w:r>
      <w:proofErr w:type="spellEnd"/>
      <w:r w:rsidRPr="001721FD">
        <w:rPr>
          <w:sz w:val="24"/>
          <w:szCs w:val="22"/>
          <w:lang w:bidi="ar-SA"/>
        </w:rPr>
        <w:t>,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реализующие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логику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val="en-US" w:bidi="ar-SA"/>
        </w:rPr>
        <w:t>ETL</w:t>
      </w:r>
      <w:r w:rsidR="00C700ED" w:rsidRPr="00C700ED">
        <w:rPr>
          <w:sz w:val="24"/>
          <w:szCs w:val="22"/>
          <w:lang w:bidi="ar-SA"/>
        </w:rPr>
        <w:t>;</w:t>
      </w:r>
    </w:p>
    <w:p w14:paraId="6CBA463C" w14:textId="0EB4209F" w:rsidR="001721FD" w:rsidRP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конфигурационные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файлы</w:t>
      </w:r>
      <w:r>
        <w:rPr>
          <w:sz w:val="24"/>
          <w:szCs w:val="22"/>
          <w:lang w:bidi="ar-SA"/>
        </w:rPr>
        <w:t>;</w:t>
      </w:r>
    </w:p>
    <w:p w14:paraId="582A332C" w14:textId="3C863E2F" w:rsidR="00C700ED" w:rsidRP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ф</w:t>
      </w:r>
      <w:r w:rsidRPr="001721FD">
        <w:rPr>
          <w:sz w:val="24"/>
          <w:szCs w:val="22"/>
          <w:lang w:bidi="ar-SA"/>
        </w:rPr>
        <w:t>айл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определения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val="en-US" w:bidi="ar-SA"/>
        </w:rPr>
        <w:t>DAG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для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val="en-US" w:bidi="ar-SA"/>
        </w:rPr>
        <w:t>Apache</w:t>
      </w:r>
      <w:r w:rsidR="002853EB" w:rsidRP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val="en-US" w:bidi="ar-SA"/>
        </w:rPr>
        <w:t>Airflow</w:t>
      </w:r>
      <w:r w:rsidR="00C700ED" w:rsidRPr="00C700ED">
        <w:rPr>
          <w:sz w:val="24"/>
          <w:szCs w:val="22"/>
          <w:lang w:bidi="ar-SA"/>
        </w:rPr>
        <w:t>;</w:t>
      </w:r>
    </w:p>
    <w:p w14:paraId="23DE523C" w14:textId="4685BAAA" w:rsidR="006B52EA" w:rsidRPr="001721FD" w:rsidRDefault="001721FD" w:rsidP="001721F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р</w:t>
      </w:r>
      <w:r w:rsidRPr="001721FD">
        <w:rPr>
          <w:sz w:val="24"/>
          <w:szCs w:val="22"/>
          <w:lang w:bidi="ar-SA"/>
        </w:rPr>
        <w:t>уководство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пользователя</w:t>
      </w:r>
      <w:r>
        <w:rPr>
          <w:sz w:val="24"/>
          <w:szCs w:val="22"/>
          <w:lang w:bidi="ar-SA"/>
        </w:rPr>
        <w:t>.</w:t>
      </w:r>
      <w:r w:rsidR="006B52EA" w:rsidRPr="001721FD">
        <w:rPr>
          <w:sz w:val="24"/>
        </w:rPr>
        <w:br w:type="page"/>
      </w:r>
    </w:p>
    <w:p w14:paraId="4531D0F7" w14:textId="0922DFB4" w:rsidR="006B52EA" w:rsidRPr="0067651F" w:rsidRDefault="006B52EA" w:rsidP="00CE5036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_RefHeading___Toc215834448"/>
      <w:bookmarkStart w:id="9" w:name="_Toc135483140"/>
      <w:bookmarkStart w:id="10" w:name="_Toc161917656"/>
      <w:bookmarkEnd w:id="8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="002853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9"/>
      <w:bookmarkEnd w:id="10"/>
    </w:p>
    <w:p w14:paraId="3D141702" w14:textId="21C30B49" w:rsidR="00C700ED" w:rsidRPr="00C700ED" w:rsidRDefault="001721F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1721FD">
        <w:rPr>
          <w:color w:val="000000" w:themeColor="text1"/>
          <w:sz w:val="24"/>
        </w:rPr>
        <w:t>Целью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является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проверка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соответствия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Системы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требованиям,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предъявляемым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в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Техническом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задании,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а</w:t>
      </w:r>
      <w:r w:rsidR="002853EB">
        <w:rPr>
          <w:color w:val="000000" w:themeColor="text1"/>
          <w:sz w:val="24"/>
        </w:rPr>
        <w:t xml:space="preserve"> </w:t>
      </w:r>
      <w:r w:rsidRPr="001721FD">
        <w:rPr>
          <w:color w:val="000000" w:themeColor="text1"/>
          <w:sz w:val="24"/>
        </w:rPr>
        <w:t>именно</w:t>
      </w:r>
      <w:r w:rsidR="00C700ED" w:rsidRPr="00C700ED">
        <w:rPr>
          <w:color w:val="000000" w:themeColor="text1"/>
          <w:sz w:val="24"/>
        </w:rPr>
        <w:t>:</w:t>
      </w:r>
    </w:p>
    <w:p w14:paraId="46C370B5" w14:textId="309624C0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Функциональные</w:t>
      </w:r>
      <w:r w:rsidR="002853EB">
        <w:rPr>
          <w:color w:val="000000" w:themeColor="text1"/>
          <w:sz w:val="24"/>
        </w:rPr>
        <w:t xml:space="preserve"> </w:t>
      </w:r>
      <w:r w:rsidRPr="00C700ED">
        <w:rPr>
          <w:color w:val="000000" w:themeColor="text1"/>
          <w:sz w:val="24"/>
        </w:rPr>
        <w:t>требования:</w:t>
      </w:r>
    </w:p>
    <w:p w14:paraId="52C7A672" w14:textId="26D472E4" w:rsidR="00C700ED" w:rsidRP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Возможность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подключения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к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различным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источникам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данных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(СУБД,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файлы</w:t>
      </w:r>
      <w:r w:rsidR="00C700ED" w:rsidRPr="00C700ED">
        <w:rPr>
          <w:sz w:val="24"/>
          <w:szCs w:val="22"/>
          <w:lang w:bidi="ar-SA"/>
        </w:rPr>
        <w:t>);</w:t>
      </w:r>
    </w:p>
    <w:p w14:paraId="50494352" w14:textId="1781B231" w:rsidR="00C700ED" w:rsidRP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Корректность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извлечения,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очистки,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трансформации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и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загрузки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данных</w:t>
      </w:r>
      <w:r w:rsidR="00C700ED" w:rsidRPr="00C700ED">
        <w:rPr>
          <w:sz w:val="24"/>
          <w:szCs w:val="22"/>
          <w:lang w:bidi="ar-SA"/>
        </w:rPr>
        <w:t>;</w:t>
      </w:r>
    </w:p>
    <w:p w14:paraId="25A88DD0" w14:textId="706DEE84" w:rsidR="00C700ED" w:rsidRP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Реализация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всей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бизнес-логики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на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стороне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Apache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Spark</w:t>
      </w:r>
      <w:r w:rsidR="00C700ED" w:rsidRPr="00C700ED">
        <w:rPr>
          <w:sz w:val="24"/>
          <w:szCs w:val="22"/>
          <w:lang w:bidi="ar-SA"/>
        </w:rPr>
        <w:t>;</w:t>
      </w:r>
    </w:p>
    <w:p w14:paraId="4E55230D" w14:textId="1E35DA40" w:rsidR="00C700ED" w:rsidRP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Поддержка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режима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полного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обновления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витрины</w:t>
      </w:r>
      <w:r w:rsidR="00C700ED" w:rsidRPr="00C700ED">
        <w:rPr>
          <w:sz w:val="24"/>
          <w:szCs w:val="22"/>
          <w:lang w:bidi="ar-SA"/>
        </w:rPr>
        <w:t>;</w:t>
      </w:r>
    </w:p>
    <w:p w14:paraId="332E964B" w14:textId="0700A610" w:rsidR="00C700ED" w:rsidRP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Автоматический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запуск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ETL-процесса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по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расписанию</w:t>
      </w:r>
      <w:r w:rsidR="00C700ED" w:rsidRPr="00C700ED">
        <w:rPr>
          <w:sz w:val="24"/>
          <w:szCs w:val="22"/>
          <w:lang w:bidi="ar-SA"/>
        </w:rPr>
        <w:t>;</w:t>
      </w:r>
    </w:p>
    <w:p w14:paraId="0CA946FF" w14:textId="06430A28" w:rsidR="00C700ED" w:rsidRPr="001721FD" w:rsidRDefault="001721FD" w:rsidP="001721F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Корректное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логирование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ключевых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этапов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и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ошибок</w:t>
      </w:r>
      <w:r w:rsidR="00C700ED" w:rsidRPr="001721FD">
        <w:rPr>
          <w:sz w:val="24"/>
          <w:szCs w:val="22"/>
        </w:rPr>
        <w:t>.</w:t>
      </w:r>
    </w:p>
    <w:p w14:paraId="55156B71" w14:textId="0A5CF291" w:rsidR="00C700ED" w:rsidRPr="00C700ED" w:rsidRDefault="00C700ED" w:rsidP="00C700ED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C700ED">
        <w:rPr>
          <w:color w:val="000000" w:themeColor="text1"/>
          <w:sz w:val="24"/>
        </w:rPr>
        <w:t>Требования</w:t>
      </w:r>
      <w:r w:rsidR="002853EB">
        <w:rPr>
          <w:color w:val="000000" w:themeColor="text1"/>
          <w:sz w:val="24"/>
        </w:rPr>
        <w:t xml:space="preserve"> </w:t>
      </w:r>
      <w:r w:rsidRPr="00C700ED">
        <w:rPr>
          <w:color w:val="000000" w:themeColor="text1"/>
          <w:sz w:val="24"/>
        </w:rPr>
        <w:t>к</w:t>
      </w:r>
      <w:r w:rsidR="002853EB">
        <w:rPr>
          <w:color w:val="000000" w:themeColor="text1"/>
          <w:sz w:val="24"/>
        </w:rPr>
        <w:t xml:space="preserve"> </w:t>
      </w:r>
      <w:r w:rsidRPr="00C700ED">
        <w:rPr>
          <w:color w:val="000000" w:themeColor="text1"/>
          <w:sz w:val="24"/>
        </w:rPr>
        <w:t>показателям</w:t>
      </w:r>
      <w:r w:rsidR="002853EB">
        <w:rPr>
          <w:color w:val="000000" w:themeColor="text1"/>
          <w:sz w:val="24"/>
        </w:rPr>
        <w:t xml:space="preserve"> </w:t>
      </w:r>
      <w:r w:rsidRPr="00C700ED">
        <w:rPr>
          <w:color w:val="000000" w:themeColor="text1"/>
          <w:sz w:val="24"/>
        </w:rPr>
        <w:t>назначения:</w:t>
      </w:r>
    </w:p>
    <w:p w14:paraId="31C7C0D8" w14:textId="6EE106B3" w:rsidR="00C700ED" w:rsidRP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Общее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время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выполнения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суточного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ETL-процесса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не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более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4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часов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(для</w:t>
      </w:r>
      <w:r>
        <w:rPr>
          <w:sz w:val="24"/>
          <w:szCs w:val="22"/>
          <w:lang w:bidi="ar-SA"/>
        </w:rPr>
        <w:br/>
      </w:r>
      <w:r w:rsidRPr="001721FD">
        <w:rPr>
          <w:sz w:val="24"/>
          <w:szCs w:val="22"/>
          <w:lang w:bidi="ar-SA"/>
        </w:rPr>
        <w:t>объема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до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1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ТБ)</w:t>
      </w:r>
      <w:r w:rsidR="00C700ED" w:rsidRPr="00C700ED">
        <w:rPr>
          <w:sz w:val="24"/>
          <w:szCs w:val="22"/>
          <w:lang w:bidi="ar-SA"/>
        </w:rPr>
        <w:t>;</w:t>
      </w:r>
    </w:p>
    <w:p w14:paraId="573DDC6F" w14:textId="107B4644" w:rsidR="00C700ED" w:rsidRP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Скорость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обработки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данных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на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этапе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трансформации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не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менее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300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000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записей/сек</w:t>
      </w:r>
      <w:r w:rsidR="00C700ED" w:rsidRPr="00C700ED">
        <w:rPr>
          <w:sz w:val="24"/>
          <w:szCs w:val="22"/>
          <w:lang w:bidi="ar-SA"/>
        </w:rPr>
        <w:t>;</w:t>
      </w:r>
    </w:p>
    <w:p w14:paraId="7B3E707A" w14:textId="2CB6B612" w:rsidR="00C700ED" w:rsidRPr="00C700ED" w:rsidRDefault="001721FD" w:rsidP="00FD3FB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Доступность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данных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в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витринах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не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позднее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08:00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по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московскому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времени</w:t>
      </w:r>
      <w:r>
        <w:rPr>
          <w:sz w:val="24"/>
          <w:szCs w:val="22"/>
          <w:lang w:bidi="ar-SA"/>
        </w:rPr>
        <w:t>;</w:t>
      </w:r>
    </w:p>
    <w:p w14:paraId="32740AD6" w14:textId="7647DBAD" w:rsidR="00C700ED" w:rsidRPr="001721FD" w:rsidRDefault="001721FD" w:rsidP="001721FD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21FD">
        <w:rPr>
          <w:sz w:val="24"/>
          <w:szCs w:val="22"/>
          <w:lang w:bidi="ar-SA"/>
        </w:rPr>
        <w:t>Отклонение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контрольных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сумм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в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итоговой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витрине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–</w:t>
      </w:r>
      <w:r w:rsidR="002853EB">
        <w:rPr>
          <w:sz w:val="24"/>
          <w:szCs w:val="22"/>
          <w:lang w:bidi="ar-SA"/>
        </w:rPr>
        <w:t xml:space="preserve"> </w:t>
      </w:r>
      <w:r w:rsidRPr="001721FD">
        <w:rPr>
          <w:sz w:val="24"/>
          <w:szCs w:val="22"/>
          <w:lang w:bidi="ar-SA"/>
        </w:rPr>
        <w:t>0%</w:t>
      </w:r>
      <w:r>
        <w:rPr>
          <w:sz w:val="24"/>
          <w:szCs w:val="22"/>
          <w:lang w:bidi="ar-SA"/>
        </w:rPr>
        <w:t>.</w:t>
      </w:r>
    </w:p>
    <w:p w14:paraId="52E56223" w14:textId="77777777" w:rsidR="002B0255" w:rsidRPr="002853EB" w:rsidRDefault="002B0255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07547A01" w14:textId="77777777" w:rsidR="006B52EA" w:rsidRPr="002853EB" w:rsidRDefault="006B52EA" w:rsidP="000C25D0">
      <w:pPr>
        <w:spacing w:before="240" w:line="360" w:lineRule="auto"/>
        <w:rPr>
          <w:sz w:val="24"/>
        </w:rPr>
      </w:pPr>
      <w:r w:rsidRPr="002853EB">
        <w:rPr>
          <w:sz w:val="24"/>
        </w:rPr>
        <w:br w:type="page"/>
      </w:r>
    </w:p>
    <w:p w14:paraId="704CEF35" w14:textId="0B6A3F4A" w:rsidR="006B52EA" w:rsidRPr="00724177" w:rsidRDefault="006B52EA" w:rsidP="002A165B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1" w:name="__RefHeading___Toc215834449"/>
      <w:bookmarkStart w:id="12" w:name="_Toc135483141"/>
      <w:bookmarkStart w:id="13" w:name="_Toc161917657"/>
      <w:bookmarkEnd w:id="11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положения</w:t>
      </w:r>
      <w:bookmarkEnd w:id="12"/>
      <w:bookmarkEnd w:id="13"/>
    </w:p>
    <w:p w14:paraId="43EF3C66" w14:textId="19CC696E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4" w:name="__RefHeading___Toc215834450"/>
      <w:bookmarkStart w:id="15" w:name="_Toc135483142"/>
      <w:bookmarkStart w:id="16" w:name="_Toc161917658"/>
      <w:bookmarkEnd w:id="14"/>
      <w:r w:rsidRPr="00724177">
        <w:rPr>
          <w:rFonts w:ascii="Times New Roman" w:hAnsi="Times New Roman" w:cs="Times New Roman"/>
          <w:sz w:val="24"/>
          <w:szCs w:val="24"/>
        </w:rPr>
        <w:t>Перечень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руководящих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документов,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на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основании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которых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проводятся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испытания</w:t>
      </w:r>
      <w:bookmarkEnd w:id="15"/>
      <w:bookmarkEnd w:id="16"/>
    </w:p>
    <w:p w14:paraId="37301EF0" w14:textId="7954C4B4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Испытания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проводятся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на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основании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следующих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документов:</w:t>
      </w:r>
    </w:p>
    <w:p w14:paraId="030ECFD0" w14:textId="6CD575A3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Техническое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задание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на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разработку;</w:t>
      </w:r>
    </w:p>
    <w:p w14:paraId="6A471ABA" w14:textId="7E684AD6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пользователя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программного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обеспечения;</w:t>
      </w:r>
    </w:p>
    <w:p w14:paraId="44D94C4E" w14:textId="22156BF6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программиста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программного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обеспечения;</w:t>
      </w:r>
    </w:p>
    <w:p w14:paraId="0B408D31" w14:textId="3F404849" w:rsidR="006B52EA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Настоящая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Программа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и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методика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испытаний</w:t>
      </w:r>
      <w:r w:rsidR="006B52EA" w:rsidRPr="00BD7F76">
        <w:rPr>
          <w:sz w:val="24"/>
          <w:szCs w:val="22"/>
          <w:lang w:bidi="ar-SA"/>
        </w:rPr>
        <w:t>.</w:t>
      </w:r>
    </w:p>
    <w:p w14:paraId="0DCA4D06" w14:textId="0618070F" w:rsidR="006B52EA" w:rsidRPr="00724177" w:rsidRDefault="006B52EA" w:rsidP="000C25D0">
      <w:pPr>
        <w:pStyle w:val="2"/>
        <w:numPr>
          <w:ilvl w:val="1"/>
          <w:numId w:val="6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7" w:name="__RefHeading___Toc215834451"/>
      <w:bookmarkStart w:id="18" w:name="_Toc135483143"/>
      <w:bookmarkStart w:id="19" w:name="_Toc161917659"/>
      <w:bookmarkEnd w:id="17"/>
      <w:r w:rsidRPr="00724177">
        <w:rPr>
          <w:rFonts w:ascii="Times New Roman" w:hAnsi="Times New Roman" w:cs="Times New Roman"/>
          <w:sz w:val="24"/>
          <w:szCs w:val="24"/>
        </w:rPr>
        <w:t>Место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продолжительность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18"/>
      <w:bookmarkEnd w:id="19"/>
    </w:p>
    <w:p w14:paraId="0F98F49A" w14:textId="667281B5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Место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проведения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испытаний:</w:t>
      </w:r>
    </w:p>
    <w:p w14:paraId="79EC6A12" w14:textId="51683385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Учебные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компьютерные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классы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ФГБОУ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ВО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"Вятский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государственный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университет"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Колледжа</w:t>
      </w:r>
      <w:r>
        <w:rPr>
          <w:color w:val="000000" w:themeColor="text1"/>
          <w:sz w:val="24"/>
        </w:rPr>
        <w:t>.</w:t>
      </w:r>
    </w:p>
    <w:p w14:paraId="66241337" w14:textId="3BA3865D" w:rsidR="00BD7F76" w:rsidRPr="00BD7F76" w:rsidRDefault="00BD7F76" w:rsidP="00BD7F76">
      <w:pPr>
        <w:pStyle w:val="a0"/>
        <w:spacing w:before="240" w:after="0"/>
        <w:ind w:left="567" w:firstLine="284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Сроки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проведения:</w:t>
      </w:r>
    </w:p>
    <w:p w14:paraId="11020006" w14:textId="178AEFED" w:rsidR="00BD7F76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Начало: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согласно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плану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разработки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(ноябрь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2025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г.);</w:t>
      </w:r>
    </w:p>
    <w:p w14:paraId="30E93C26" w14:textId="1C06D252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Завершение: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в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день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проведения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испытаний</w:t>
      </w:r>
      <w:r w:rsidR="006B52EA" w:rsidRPr="00BD7F76">
        <w:rPr>
          <w:color w:val="000000" w:themeColor="text1"/>
          <w:sz w:val="24"/>
        </w:rPr>
        <w:t>.</w:t>
      </w:r>
    </w:p>
    <w:p w14:paraId="7948465A" w14:textId="4BC47618" w:rsidR="006B52EA" w:rsidRPr="00724177" w:rsidRDefault="006B52EA" w:rsidP="004F6A57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_RefHeading___Toc215834452"/>
      <w:bookmarkStart w:id="21" w:name="_Toc135483144"/>
      <w:bookmarkStart w:id="22" w:name="_Toc161917660"/>
      <w:bookmarkEnd w:id="20"/>
      <w:r w:rsidRPr="00724177">
        <w:rPr>
          <w:rFonts w:ascii="Times New Roman" w:hAnsi="Times New Roman" w:cs="Times New Roman"/>
          <w:sz w:val="24"/>
          <w:szCs w:val="24"/>
        </w:rPr>
        <w:t>Организации,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участвующие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в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испытаниях</w:t>
      </w:r>
      <w:bookmarkEnd w:id="21"/>
      <w:bookmarkEnd w:id="22"/>
    </w:p>
    <w:p w14:paraId="515C5170" w14:textId="3FC6511D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приёмочных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испытаниях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участвуют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представители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преподавательского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состава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Колледжа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ВятГУ:</w:t>
      </w:r>
    </w:p>
    <w:p w14:paraId="7BE854B4" w14:textId="1CE5F01B" w:rsidR="006B52EA" w:rsidRPr="00BD7F76" w:rsidRDefault="00BD7F76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BD7F76">
        <w:rPr>
          <w:color w:val="000000" w:themeColor="text1"/>
          <w:sz w:val="24"/>
        </w:rPr>
        <w:t>Долженкова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Мария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Львовна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–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преподаватель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по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учебной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практике</w:t>
      </w:r>
      <w:r w:rsidR="002853EB">
        <w:rPr>
          <w:color w:val="000000" w:themeColor="text1"/>
          <w:sz w:val="24"/>
        </w:rPr>
        <w:t xml:space="preserve"> </w:t>
      </w:r>
      <w:r w:rsidRPr="00BD7F76">
        <w:rPr>
          <w:color w:val="000000" w:themeColor="text1"/>
          <w:sz w:val="24"/>
        </w:rPr>
        <w:t>УП.03;</w:t>
      </w:r>
    </w:p>
    <w:p w14:paraId="776A07BA" w14:textId="738F6276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Исполнитель: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студент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группы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ИСПк-</w:t>
      </w:r>
      <w:r w:rsidR="00BD7F76">
        <w:rPr>
          <w:color w:val="000000" w:themeColor="text1"/>
          <w:sz w:val="24"/>
        </w:rPr>
        <w:t>4</w:t>
      </w:r>
      <w:r w:rsidRPr="00724177">
        <w:rPr>
          <w:color w:val="000000" w:themeColor="text1"/>
          <w:sz w:val="24"/>
        </w:rPr>
        <w:t>0</w:t>
      </w:r>
      <w:r w:rsidR="00BD7F76">
        <w:rPr>
          <w:color w:val="000000" w:themeColor="text1"/>
          <w:sz w:val="24"/>
        </w:rPr>
        <w:t>3</w:t>
      </w:r>
      <w:r w:rsidRPr="00724177">
        <w:rPr>
          <w:color w:val="000000" w:themeColor="text1"/>
          <w:sz w:val="24"/>
        </w:rPr>
        <w:t>-5</w:t>
      </w:r>
      <w:r w:rsidR="00BD7F76">
        <w:rPr>
          <w:color w:val="000000" w:themeColor="text1"/>
          <w:sz w:val="24"/>
        </w:rPr>
        <w:t>2</w:t>
      </w:r>
      <w:r w:rsidRPr="00724177">
        <w:rPr>
          <w:color w:val="000000" w:themeColor="text1"/>
          <w:sz w:val="24"/>
        </w:rPr>
        <w:t>-00</w:t>
      </w:r>
      <w:r w:rsidR="002853EB">
        <w:rPr>
          <w:color w:val="000000" w:themeColor="text1"/>
          <w:sz w:val="24"/>
        </w:rPr>
        <w:t xml:space="preserve"> </w:t>
      </w:r>
      <w:r w:rsidR="001721FD">
        <w:rPr>
          <w:color w:val="000000" w:themeColor="text1"/>
          <w:sz w:val="24"/>
        </w:rPr>
        <w:t>Долгих</w:t>
      </w:r>
      <w:r w:rsidR="002853EB">
        <w:rPr>
          <w:color w:val="000000" w:themeColor="text1"/>
          <w:sz w:val="24"/>
        </w:rPr>
        <w:t xml:space="preserve"> </w:t>
      </w:r>
      <w:r w:rsidR="001721FD">
        <w:rPr>
          <w:color w:val="000000" w:themeColor="text1"/>
          <w:sz w:val="24"/>
        </w:rPr>
        <w:t>Дмитрий</w:t>
      </w:r>
      <w:r w:rsidR="002853EB">
        <w:rPr>
          <w:color w:val="000000" w:themeColor="text1"/>
          <w:sz w:val="24"/>
        </w:rPr>
        <w:t xml:space="preserve"> </w:t>
      </w:r>
      <w:r w:rsidR="001721FD">
        <w:rPr>
          <w:color w:val="000000" w:themeColor="text1"/>
          <w:sz w:val="24"/>
        </w:rPr>
        <w:t>Константинович</w:t>
      </w:r>
      <w:r w:rsidRPr="00724177">
        <w:rPr>
          <w:color w:val="000000" w:themeColor="text1"/>
          <w:sz w:val="24"/>
        </w:rPr>
        <w:t>.</w:t>
      </w:r>
    </w:p>
    <w:p w14:paraId="31C34B44" w14:textId="7A1BC74A" w:rsidR="006B52EA" w:rsidRPr="00724177" w:rsidRDefault="006B52EA" w:rsidP="00BD7F76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перечень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лиц,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ответственных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за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проведение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системы,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определяется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Заказчиком.</w:t>
      </w:r>
    </w:p>
    <w:p w14:paraId="0135C884" w14:textId="25B33299" w:rsidR="006B52EA" w:rsidRPr="00724177" w:rsidRDefault="006B52EA" w:rsidP="000C25D0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3" w:name="__RefHeading___Toc215834453"/>
      <w:bookmarkStart w:id="24" w:name="_Toc135483145"/>
      <w:bookmarkStart w:id="25" w:name="_Toc161917661"/>
      <w:bookmarkEnd w:id="23"/>
      <w:r w:rsidRPr="00724177">
        <w:rPr>
          <w:rFonts w:ascii="Times New Roman" w:hAnsi="Times New Roman" w:cs="Times New Roman"/>
          <w:sz w:val="24"/>
          <w:szCs w:val="24"/>
        </w:rPr>
        <w:t>Перечень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предъявляемых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на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испытания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документов</w:t>
      </w:r>
      <w:bookmarkEnd w:id="24"/>
      <w:bookmarkEnd w:id="25"/>
    </w:p>
    <w:p w14:paraId="13477048" w14:textId="75B3D253" w:rsidR="006B52EA" w:rsidRPr="00724177" w:rsidRDefault="006B52EA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проведения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Исполнителем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предъявляются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следующие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документы:</w:t>
      </w:r>
    </w:p>
    <w:p w14:paraId="2B1F0B57" w14:textId="5ABE7289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Исполняемые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файлы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программного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обеспечения;</w:t>
      </w:r>
    </w:p>
    <w:p w14:paraId="6102E19E" w14:textId="45DA9684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Техническое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задание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(ТЗ);</w:t>
      </w:r>
    </w:p>
    <w:p w14:paraId="46966282" w14:textId="6E7AE0BF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пользователя;</w:t>
      </w:r>
    </w:p>
    <w:p w14:paraId="124DF596" w14:textId="3BD01FF3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Руководство</w:t>
      </w:r>
      <w:r w:rsidR="002853EB">
        <w:rPr>
          <w:sz w:val="24"/>
          <w:szCs w:val="22"/>
          <w:lang w:bidi="ar-SA"/>
        </w:rPr>
        <w:t xml:space="preserve"> </w:t>
      </w:r>
      <w:r>
        <w:rPr>
          <w:sz w:val="24"/>
          <w:szCs w:val="22"/>
          <w:lang w:bidi="ar-SA"/>
        </w:rPr>
        <w:t>программиста</w:t>
      </w:r>
      <w:r w:rsidRPr="00BD7F76">
        <w:rPr>
          <w:sz w:val="24"/>
          <w:szCs w:val="22"/>
          <w:lang w:bidi="ar-SA"/>
        </w:rPr>
        <w:t>;</w:t>
      </w:r>
    </w:p>
    <w:p w14:paraId="53D34598" w14:textId="162A455A" w:rsidR="00BD7F76" w:rsidRPr="00BD7F76" w:rsidRDefault="00BD7F76" w:rsidP="00BD7F76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BD7F76">
        <w:rPr>
          <w:sz w:val="24"/>
          <w:szCs w:val="22"/>
          <w:lang w:bidi="ar-SA"/>
        </w:rPr>
        <w:t>Программа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и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методика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испытаний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(настоящий</w:t>
      </w:r>
      <w:r w:rsidR="002853EB">
        <w:rPr>
          <w:sz w:val="24"/>
          <w:szCs w:val="22"/>
          <w:lang w:bidi="ar-SA"/>
        </w:rPr>
        <w:t xml:space="preserve"> </w:t>
      </w:r>
      <w:r w:rsidRPr="00BD7F76">
        <w:rPr>
          <w:sz w:val="24"/>
          <w:szCs w:val="22"/>
          <w:lang w:bidi="ar-SA"/>
        </w:rPr>
        <w:t>документ);</w:t>
      </w:r>
    </w:p>
    <w:p w14:paraId="5043CB0F" w14:textId="2B548D2D" w:rsidR="006B52EA" w:rsidRPr="00E166BC" w:rsidRDefault="00BD7F76" w:rsidP="0011534D">
      <w:pPr>
        <w:pStyle w:val="a9"/>
        <w:numPr>
          <w:ilvl w:val="0"/>
          <w:numId w:val="13"/>
        </w:numPr>
        <w:spacing w:before="240" w:after="0"/>
        <w:ind w:left="0" w:firstLine="851"/>
        <w:rPr>
          <w:sz w:val="24"/>
        </w:rPr>
      </w:pPr>
      <w:r w:rsidRPr="00E166BC">
        <w:rPr>
          <w:sz w:val="24"/>
          <w:szCs w:val="22"/>
          <w:lang w:bidi="ar-SA"/>
        </w:rPr>
        <w:t>Исходный</w:t>
      </w:r>
      <w:r w:rsidR="002853EB" w:rsidRPr="00E166BC">
        <w:rPr>
          <w:sz w:val="24"/>
          <w:szCs w:val="22"/>
          <w:lang w:bidi="ar-SA"/>
        </w:rPr>
        <w:t xml:space="preserve"> </w:t>
      </w:r>
      <w:r w:rsidRPr="00E166BC">
        <w:rPr>
          <w:sz w:val="24"/>
          <w:szCs w:val="22"/>
          <w:lang w:bidi="ar-SA"/>
        </w:rPr>
        <w:t>код</w:t>
      </w:r>
      <w:r w:rsidR="002853EB" w:rsidRPr="00E166BC">
        <w:rPr>
          <w:sz w:val="24"/>
          <w:szCs w:val="22"/>
          <w:lang w:bidi="ar-SA"/>
        </w:rPr>
        <w:t xml:space="preserve"> </w:t>
      </w:r>
      <w:r w:rsidRPr="00E166BC">
        <w:rPr>
          <w:sz w:val="24"/>
          <w:szCs w:val="22"/>
          <w:lang w:bidi="ar-SA"/>
        </w:rPr>
        <w:t>приложения</w:t>
      </w:r>
      <w:r w:rsidR="002853EB" w:rsidRPr="00E166BC">
        <w:rPr>
          <w:sz w:val="24"/>
          <w:szCs w:val="22"/>
          <w:lang w:bidi="ar-SA"/>
        </w:rPr>
        <w:t xml:space="preserve"> </w:t>
      </w:r>
      <w:r w:rsidRPr="00E166BC">
        <w:rPr>
          <w:sz w:val="24"/>
          <w:szCs w:val="22"/>
          <w:lang w:bidi="ar-SA"/>
        </w:rPr>
        <w:t>(для</w:t>
      </w:r>
      <w:r w:rsidR="002853EB" w:rsidRPr="00E166BC">
        <w:rPr>
          <w:sz w:val="24"/>
          <w:szCs w:val="22"/>
          <w:lang w:bidi="ar-SA"/>
        </w:rPr>
        <w:t xml:space="preserve"> </w:t>
      </w:r>
      <w:r w:rsidRPr="00E166BC">
        <w:rPr>
          <w:sz w:val="24"/>
          <w:szCs w:val="22"/>
          <w:lang w:bidi="ar-SA"/>
        </w:rPr>
        <w:t>анализа</w:t>
      </w:r>
      <w:r w:rsidR="002853EB" w:rsidRPr="00E166BC">
        <w:rPr>
          <w:sz w:val="24"/>
          <w:szCs w:val="22"/>
          <w:lang w:bidi="ar-SA"/>
        </w:rPr>
        <w:t xml:space="preserve"> </w:t>
      </w:r>
      <w:r w:rsidRPr="00E166BC">
        <w:rPr>
          <w:sz w:val="24"/>
          <w:szCs w:val="22"/>
          <w:lang w:bidi="ar-SA"/>
        </w:rPr>
        <w:t>при</w:t>
      </w:r>
      <w:r w:rsidR="002853EB" w:rsidRPr="00E166BC">
        <w:rPr>
          <w:sz w:val="24"/>
          <w:szCs w:val="22"/>
          <w:lang w:bidi="ar-SA"/>
        </w:rPr>
        <w:t xml:space="preserve"> </w:t>
      </w:r>
      <w:r w:rsidRPr="00E166BC">
        <w:rPr>
          <w:sz w:val="24"/>
          <w:szCs w:val="22"/>
          <w:lang w:bidi="ar-SA"/>
        </w:rPr>
        <w:t>необходимости)</w:t>
      </w:r>
      <w:r w:rsidR="00EF756A" w:rsidRPr="00E166BC">
        <w:rPr>
          <w:sz w:val="24"/>
          <w:szCs w:val="22"/>
          <w:lang w:bidi="ar-SA"/>
        </w:rPr>
        <w:t>.</w:t>
      </w:r>
      <w:r w:rsidR="006B52EA" w:rsidRPr="00E166BC">
        <w:rPr>
          <w:sz w:val="24"/>
        </w:rPr>
        <w:br w:type="page"/>
      </w:r>
    </w:p>
    <w:p w14:paraId="4234CD0D" w14:textId="0C60B624" w:rsidR="006B52EA" w:rsidRPr="00724177" w:rsidRDefault="006B52EA" w:rsidP="002A165B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6" w:name="__RefHeading___Toc215834454"/>
      <w:bookmarkStart w:id="27" w:name="_Toc135483146"/>
      <w:bookmarkStart w:id="28" w:name="_Toc161917662"/>
      <w:bookmarkEnd w:id="26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27"/>
      <w:bookmarkEnd w:id="28"/>
    </w:p>
    <w:p w14:paraId="77CA8F97" w14:textId="65229F32" w:rsidR="006B52EA" w:rsidRPr="00724177" w:rsidRDefault="006B52EA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9" w:name="__RefHeading___Toc215834455"/>
      <w:bookmarkStart w:id="30" w:name="_Toc135483147"/>
      <w:bookmarkStart w:id="31" w:name="_Toc161917663"/>
      <w:bookmarkEnd w:id="29"/>
      <w:r w:rsidRPr="00724177">
        <w:rPr>
          <w:rFonts w:ascii="Times New Roman" w:hAnsi="Times New Roman" w:cs="Times New Roman"/>
          <w:sz w:val="24"/>
          <w:szCs w:val="24"/>
        </w:rPr>
        <w:t>Перечень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этапов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проверок</w:t>
      </w:r>
      <w:bookmarkEnd w:id="30"/>
      <w:bookmarkEnd w:id="31"/>
    </w:p>
    <w:p w14:paraId="18EF1825" w14:textId="4AAE00C8" w:rsidR="006B52EA" w:rsidRPr="00724177" w:rsidRDefault="002853EB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853EB">
        <w:rPr>
          <w:color w:val="000000" w:themeColor="text1"/>
          <w:sz w:val="24"/>
        </w:rPr>
        <w:t>В</w:t>
      </w:r>
      <w:r>
        <w:rPr>
          <w:color w:val="000000" w:themeColor="text1"/>
          <w:sz w:val="24"/>
        </w:rPr>
        <w:t xml:space="preserve"> </w:t>
      </w:r>
      <w:r w:rsidRPr="002853EB">
        <w:rPr>
          <w:color w:val="000000" w:themeColor="text1"/>
          <w:sz w:val="24"/>
        </w:rPr>
        <w:t>процессе</w:t>
      </w:r>
      <w:r>
        <w:rPr>
          <w:color w:val="000000" w:themeColor="text1"/>
          <w:sz w:val="24"/>
        </w:rPr>
        <w:t xml:space="preserve"> </w:t>
      </w:r>
      <w:r w:rsidRPr="002853EB">
        <w:rPr>
          <w:color w:val="000000" w:themeColor="text1"/>
          <w:sz w:val="24"/>
        </w:rPr>
        <w:t>проведения</w:t>
      </w:r>
      <w:r>
        <w:rPr>
          <w:color w:val="000000" w:themeColor="text1"/>
          <w:sz w:val="24"/>
        </w:rPr>
        <w:t xml:space="preserve"> </w:t>
      </w:r>
      <w:r w:rsidRPr="002853EB">
        <w:rPr>
          <w:color w:val="000000" w:themeColor="text1"/>
          <w:sz w:val="24"/>
        </w:rPr>
        <w:t>приёмочных</w:t>
      </w:r>
      <w:r>
        <w:rPr>
          <w:color w:val="000000" w:themeColor="text1"/>
          <w:sz w:val="24"/>
        </w:rPr>
        <w:t xml:space="preserve"> </w:t>
      </w:r>
      <w:r w:rsidRPr="002853EB">
        <w:rPr>
          <w:color w:val="000000" w:themeColor="text1"/>
          <w:sz w:val="24"/>
        </w:rPr>
        <w:t>испытаний</w:t>
      </w:r>
      <w:r>
        <w:rPr>
          <w:color w:val="000000" w:themeColor="text1"/>
          <w:sz w:val="24"/>
        </w:rPr>
        <w:t xml:space="preserve"> </w:t>
      </w:r>
      <w:r w:rsidRPr="002853EB">
        <w:rPr>
          <w:color w:val="000000" w:themeColor="text1"/>
          <w:sz w:val="24"/>
        </w:rPr>
        <w:t>должна</w:t>
      </w:r>
      <w:r>
        <w:rPr>
          <w:color w:val="000000" w:themeColor="text1"/>
          <w:sz w:val="24"/>
        </w:rPr>
        <w:t xml:space="preserve"> </w:t>
      </w:r>
      <w:r w:rsidRPr="002853EB">
        <w:rPr>
          <w:color w:val="000000" w:themeColor="text1"/>
          <w:sz w:val="24"/>
        </w:rPr>
        <w:t>быть</w:t>
      </w:r>
      <w:r>
        <w:rPr>
          <w:color w:val="000000" w:themeColor="text1"/>
          <w:sz w:val="24"/>
        </w:rPr>
        <w:t xml:space="preserve"> </w:t>
      </w:r>
      <w:r w:rsidRPr="002853EB">
        <w:rPr>
          <w:color w:val="000000" w:themeColor="text1"/>
          <w:sz w:val="24"/>
        </w:rPr>
        <w:t>протестирована</w:t>
      </w:r>
      <w:r>
        <w:rPr>
          <w:color w:val="000000" w:themeColor="text1"/>
          <w:sz w:val="24"/>
        </w:rPr>
        <w:t xml:space="preserve"> </w:t>
      </w:r>
      <w:r w:rsidRPr="002853EB">
        <w:rPr>
          <w:color w:val="000000" w:themeColor="text1"/>
          <w:sz w:val="24"/>
        </w:rPr>
        <w:t>система</w:t>
      </w:r>
      <w:r>
        <w:rPr>
          <w:color w:val="000000" w:themeColor="text1"/>
          <w:sz w:val="24"/>
        </w:rPr>
        <w:t xml:space="preserve"> </w:t>
      </w:r>
      <w:r w:rsidRPr="002853EB">
        <w:rPr>
          <w:color w:val="000000" w:themeColor="text1"/>
          <w:sz w:val="24"/>
        </w:rPr>
        <w:t>«СОВД-Spark»</w:t>
      </w:r>
      <w:r w:rsidR="00874AA5">
        <w:rPr>
          <w:color w:val="000000" w:themeColor="text1"/>
          <w:sz w:val="24"/>
        </w:rPr>
        <w:t>.</w:t>
      </w:r>
    </w:p>
    <w:p w14:paraId="2792FF35" w14:textId="5FA0099B" w:rsidR="006B52EA" w:rsidRPr="00724177" w:rsidRDefault="00FA256B" w:rsidP="000C25D0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FA256B">
        <w:rPr>
          <w:color w:val="000000" w:themeColor="text1"/>
          <w:sz w:val="24"/>
        </w:rPr>
        <w:t>Приемочные испытания включают следующие виды проверок</w:t>
      </w:r>
      <w:r w:rsidR="006B52EA" w:rsidRPr="00724177">
        <w:rPr>
          <w:color w:val="000000" w:themeColor="text1"/>
          <w:sz w:val="24"/>
        </w:rPr>
        <w:t>:</w:t>
      </w:r>
    </w:p>
    <w:p w14:paraId="10C8D88F" w14:textId="59B7C36C" w:rsidR="00874AA5" w:rsidRDefault="009145E8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к</w:t>
      </w:r>
      <w:r w:rsidRPr="009145E8">
        <w:rPr>
          <w:sz w:val="24"/>
          <w:szCs w:val="22"/>
          <w:lang w:bidi="ar-SA"/>
        </w:rPr>
        <w:t xml:space="preserve">омплексные функциональные тесты </w:t>
      </w:r>
      <w:r w:rsidRPr="002853EB">
        <w:rPr>
          <w:sz w:val="24"/>
          <w:szCs w:val="22"/>
          <w:lang w:bidi="ar-SA"/>
        </w:rPr>
        <w:t>–</w:t>
      </w:r>
      <w:r>
        <w:rPr>
          <w:sz w:val="24"/>
          <w:szCs w:val="22"/>
          <w:lang w:bidi="ar-SA"/>
        </w:rPr>
        <w:t xml:space="preserve"> </w:t>
      </w:r>
      <w:r w:rsidRPr="009145E8">
        <w:rPr>
          <w:sz w:val="24"/>
          <w:szCs w:val="22"/>
          <w:lang w:bidi="ar-SA"/>
        </w:rPr>
        <w:t>проверка всех основных функций</w:t>
      </w:r>
      <w:r>
        <w:rPr>
          <w:sz w:val="24"/>
          <w:szCs w:val="22"/>
          <w:lang w:bidi="ar-SA"/>
        </w:rPr>
        <w:br/>
      </w:r>
      <w:r w:rsidRPr="009145E8">
        <w:rPr>
          <w:sz w:val="24"/>
          <w:szCs w:val="22"/>
          <w:lang w:bidi="ar-SA"/>
        </w:rPr>
        <w:t>ETL-процесса</w:t>
      </w:r>
      <w:r>
        <w:rPr>
          <w:sz w:val="24"/>
          <w:szCs w:val="22"/>
          <w:lang w:bidi="ar-SA"/>
        </w:rPr>
        <w:t>, т</w:t>
      </w:r>
      <w:r w:rsidRPr="009145E8">
        <w:rPr>
          <w:sz w:val="24"/>
          <w:szCs w:val="22"/>
          <w:lang w:bidi="ar-SA"/>
        </w:rPr>
        <w:t>естирование включает</w:t>
      </w:r>
      <w:r>
        <w:rPr>
          <w:sz w:val="24"/>
          <w:szCs w:val="22"/>
          <w:lang w:bidi="ar-SA"/>
        </w:rPr>
        <w:t>:</w:t>
      </w:r>
    </w:p>
    <w:p w14:paraId="5C7912DA" w14:textId="1220125F" w:rsidR="009145E8" w:rsidRDefault="005B1747" w:rsidP="009145E8">
      <w:pPr>
        <w:pStyle w:val="a9"/>
        <w:numPr>
          <w:ilvl w:val="2"/>
          <w:numId w:val="13"/>
        </w:numPr>
        <w:spacing w:before="0" w:after="0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п</w:t>
      </w:r>
      <w:r w:rsidRPr="005B1747">
        <w:rPr>
          <w:sz w:val="24"/>
          <w:szCs w:val="22"/>
          <w:lang w:bidi="ar-SA"/>
        </w:rPr>
        <w:t>озитивные сценарии: проверка на корректных, эталонных данных</w:t>
      </w:r>
      <w:r>
        <w:rPr>
          <w:sz w:val="24"/>
          <w:szCs w:val="22"/>
          <w:lang w:bidi="ar-SA"/>
        </w:rPr>
        <w:t>;</w:t>
      </w:r>
    </w:p>
    <w:p w14:paraId="4D23CB98" w14:textId="1FD2B472" w:rsidR="005B1747" w:rsidRDefault="005B1747" w:rsidP="009145E8">
      <w:pPr>
        <w:pStyle w:val="a9"/>
        <w:numPr>
          <w:ilvl w:val="2"/>
          <w:numId w:val="13"/>
        </w:numPr>
        <w:spacing w:before="0" w:after="0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н</w:t>
      </w:r>
      <w:r w:rsidRPr="005B1747">
        <w:rPr>
          <w:sz w:val="24"/>
          <w:szCs w:val="22"/>
          <w:lang w:bidi="ar-SA"/>
        </w:rPr>
        <w:t>егативные сценарии: проверка реакции системы на некорректные данные (неверный формат, отсутствующие значения</w:t>
      </w:r>
      <w:r>
        <w:rPr>
          <w:sz w:val="24"/>
          <w:szCs w:val="22"/>
          <w:lang w:bidi="ar-SA"/>
        </w:rPr>
        <w:t>);</w:t>
      </w:r>
    </w:p>
    <w:p w14:paraId="3CD24126" w14:textId="6BF59C6B" w:rsidR="005B1747" w:rsidRPr="00874AA5" w:rsidRDefault="005B1747" w:rsidP="009145E8">
      <w:pPr>
        <w:pStyle w:val="a9"/>
        <w:numPr>
          <w:ilvl w:val="2"/>
          <w:numId w:val="13"/>
        </w:numPr>
        <w:spacing w:before="0" w:after="0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г</w:t>
      </w:r>
      <w:r w:rsidRPr="005B1747">
        <w:rPr>
          <w:sz w:val="24"/>
          <w:szCs w:val="22"/>
          <w:lang w:bidi="ar-SA"/>
        </w:rPr>
        <w:t>раничные сценарии: проверка на данных с пограничными значениями (например, пустые файлы-источники</w:t>
      </w:r>
      <w:r>
        <w:rPr>
          <w:sz w:val="24"/>
          <w:szCs w:val="22"/>
          <w:lang w:bidi="ar-SA"/>
        </w:rPr>
        <w:t>);</w:t>
      </w:r>
    </w:p>
    <w:p w14:paraId="0428A99D" w14:textId="6FC445A1" w:rsidR="00874AA5" w:rsidRPr="00874AA5" w:rsidRDefault="009D2B9D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Pr="009D2B9D">
        <w:rPr>
          <w:sz w:val="24"/>
          <w:szCs w:val="22"/>
          <w:lang w:bidi="ar-SA"/>
        </w:rPr>
        <w:t xml:space="preserve">естирование производительности и нагрузочное тестирование </w:t>
      </w:r>
      <w:r w:rsidRPr="00874AA5">
        <w:rPr>
          <w:sz w:val="24"/>
          <w:szCs w:val="22"/>
          <w:lang w:bidi="ar-SA"/>
        </w:rPr>
        <w:t>–</w:t>
      </w:r>
      <w:r>
        <w:rPr>
          <w:sz w:val="24"/>
          <w:szCs w:val="22"/>
          <w:lang w:bidi="ar-SA"/>
        </w:rPr>
        <w:t xml:space="preserve"> </w:t>
      </w:r>
      <w:r w:rsidRPr="009D2B9D">
        <w:rPr>
          <w:sz w:val="24"/>
          <w:szCs w:val="22"/>
          <w:lang w:bidi="ar-SA"/>
        </w:rPr>
        <w:t>проверка времени выполнения процесса на различных объемах данных для оценки масштабируемости системы</w:t>
      </w:r>
      <w:r w:rsidR="00874AA5" w:rsidRPr="00874AA5">
        <w:rPr>
          <w:sz w:val="24"/>
          <w:szCs w:val="22"/>
          <w:lang w:bidi="ar-SA"/>
        </w:rPr>
        <w:t>;</w:t>
      </w:r>
    </w:p>
    <w:p w14:paraId="26FFA056" w14:textId="7A348DD6" w:rsidR="00874AA5" w:rsidRPr="00874AA5" w:rsidRDefault="00D0648B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Pr="00D0648B">
        <w:rPr>
          <w:sz w:val="24"/>
          <w:szCs w:val="22"/>
          <w:lang w:bidi="ar-SA"/>
        </w:rPr>
        <w:t xml:space="preserve">естирование надежности и отказоустойчивости </w:t>
      </w:r>
      <w:r w:rsidR="009A1F7E" w:rsidRPr="00874AA5">
        <w:rPr>
          <w:sz w:val="24"/>
          <w:szCs w:val="22"/>
          <w:lang w:bidi="ar-SA"/>
        </w:rPr>
        <w:t>–</w:t>
      </w:r>
      <w:r w:rsidR="009A1F7E">
        <w:rPr>
          <w:sz w:val="24"/>
          <w:szCs w:val="22"/>
          <w:lang w:bidi="ar-SA"/>
        </w:rPr>
        <w:t xml:space="preserve"> </w:t>
      </w:r>
      <w:r w:rsidRPr="00D0648B">
        <w:rPr>
          <w:sz w:val="24"/>
          <w:szCs w:val="22"/>
          <w:lang w:bidi="ar-SA"/>
        </w:rPr>
        <w:t>проверка корректной обработки нештатных ситуаций, ошибок и сбоев (потеря соединения, недоступность ресурсов)</w:t>
      </w:r>
      <w:r w:rsidR="00874AA5" w:rsidRPr="00874AA5">
        <w:rPr>
          <w:sz w:val="24"/>
          <w:szCs w:val="22"/>
          <w:lang w:bidi="ar-SA"/>
        </w:rPr>
        <w:t>;</w:t>
      </w:r>
    </w:p>
    <w:p w14:paraId="37B6D4D7" w14:textId="18B81DD5" w:rsidR="00874AA5" w:rsidRPr="00874AA5" w:rsidRDefault="009A1F7E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т</w:t>
      </w:r>
      <w:r w:rsidRPr="009A1F7E">
        <w:rPr>
          <w:sz w:val="24"/>
          <w:szCs w:val="22"/>
          <w:lang w:bidi="ar-SA"/>
        </w:rPr>
        <w:t xml:space="preserve">естирование совместимости </w:t>
      </w:r>
      <w:r w:rsidRPr="00874AA5">
        <w:rPr>
          <w:sz w:val="24"/>
          <w:szCs w:val="22"/>
          <w:lang w:bidi="ar-SA"/>
        </w:rPr>
        <w:t>–</w:t>
      </w:r>
      <w:r>
        <w:rPr>
          <w:sz w:val="24"/>
          <w:szCs w:val="22"/>
          <w:lang w:bidi="ar-SA"/>
        </w:rPr>
        <w:t xml:space="preserve"> </w:t>
      </w:r>
      <w:r w:rsidRPr="009A1F7E">
        <w:rPr>
          <w:sz w:val="24"/>
          <w:szCs w:val="22"/>
          <w:lang w:bidi="ar-SA"/>
        </w:rPr>
        <w:t>проверка работы на тестовой и продуктивной конфигурациях кластера</w:t>
      </w:r>
      <w:r w:rsidR="00874AA5" w:rsidRPr="00874AA5">
        <w:rPr>
          <w:sz w:val="24"/>
          <w:szCs w:val="22"/>
          <w:lang w:bidi="ar-SA"/>
        </w:rPr>
        <w:t>;</w:t>
      </w:r>
    </w:p>
    <w:p w14:paraId="0F0A2364" w14:textId="196499A2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д</w:t>
      </w:r>
      <w:r w:rsidRPr="00874AA5">
        <w:rPr>
          <w:sz w:val="24"/>
          <w:szCs w:val="22"/>
          <w:lang w:bidi="ar-SA"/>
        </w:rPr>
        <w:t>окументирование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результатов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–</w:t>
      </w:r>
      <w:r w:rsidR="002853EB">
        <w:rPr>
          <w:sz w:val="24"/>
          <w:szCs w:val="22"/>
          <w:lang w:bidi="ar-SA"/>
        </w:rPr>
        <w:t xml:space="preserve"> </w:t>
      </w:r>
      <w:r w:rsidR="002853EB" w:rsidRPr="002853EB">
        <w:rPr>
          <w:sz w:val="24"/>
          <w:szCs w:val="22"/>
          <w:lang w:bidi="ar-SA"/>
        </w:rPr>
        <w:t>формирование</w:t>
      </w:r>
      <w:r w:rsidR="002853EB">
        <w:rPr>
          <w:sz w:val="24"/>
          <w:szCs w:val="22"/>
          <w:lang w:bidi="ar-SA"/>
        </w:rPr>
        <w:t xml:space="preserve"> </w:t>
      </w:r>
      <w:r w:rsidR="002853EB" w:rsidRPr="002853EB">
        <w:rPr>
          <w:sz w:val="24"/>
          <w:szCs w:val="22"/>
          <w:lang w:bidi="ar-SA"/>
        </w:rPr>
        <w:t>итогового</w:t>
      </w:r>
      <w:r w:rsidR="002853EB">
        <w:rPr>
          <w:sz w:val="24"/>
          <w:szCs w:val="22"/>
          <w:lang w:bidi="ar-SA"/>
        </w:rPr>
        <w:t xml:space="preserve"> </w:t>
      </w:r>
      <w:r w:rsidR="002853EB" w:rsidRPr="002853EB">
        <w:rPr>
          <w:sz w:val="24"/>
          <w:szCs w:val="22"/>
          <w:lang w:bidi="ar-SA"/>
        </w:rPr>
        <w:t>Протокола</w:t>
      </w:r>
      <w:r w:rsidR="002853EB">
        <w:rPr>
          <w:sz w:val="24"/>
          <w:szCs w:val="22"/>
          <w:lang w:bidi="ar-SA"/>
        </w:rPr>
        <w:t xml:space="preserve"> </w:t>
      </w:r>
      <w:r w:rsidR="002853EB" w:rsidRPr="002853EB">
        <w:rPr>
          <w:sz w:val="24"/>
          <w:szCs w:val="22"/>
          <w:lang w:bidi="ar-SA"/>
        </w:rPr>
        <w:t>испытаний</w:t>
      </w:r>
      <w:r w:rsidRPr="00874AA5">
        <w:rPr>
          <w:sz w:val="24"/>
          <w:szCs w:val="22"/>
          <w:lang w:bidi="ar-SA"/>
        </w:rPr>
        <w:t>.</w:t>
      </w:r>
    </w:p>
    <w:p w14:paraId="1BB9248C" w14:textId="53165E59" w:rsidR="006B52EA" w:rsidRPr="00724177" w:rsidRDefault="00091C98" w:rsidP="000C25D0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2" w:name="__RefHeading___Toc215834457"/>
      <w:bookmarkStart w:id="33" w:name="_Toc161917664"/>
      <w:bookmarkEnd w:id="32"/>
      <w:r>
        <w:rPr>
          <w:rFonts w:ascii="Times New Roman" w:hAnsi="Times New Roman" w:cs="Times New Roman"/>
          <w:sz w:val="24"/>
          <w:szCs w:val="24"/>
        </w:rPr>
        <w:t>Последовательность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проведения</w:t>
      </w:r>
      <w:bookmarkEnd w:id="33"/>
    </w:p>
    <w:p w14:paraId="112F32B6" w14:textId="60FFE5BC" w:rsidR="000C25D0" w:rsidRPr="00874AA5" w:rsidRDefault="00874AA5" w:rsidP="000C25D0">
      <w:pPr>
        <w:spacing w:before="240" w:line="360" w:lineRule="auto"/>
        <w:ind w:firstLine="851"/>
        <w:rPr>
          <w:sz w:val="24"/>
        </w:rPr>
      </w:pPr>
      <w:r w:rsidRPr="00874AA5">
        <w:rPr>
          <w:sz w:val="24"/>
        </w:rPr>
        <w:t>Испытания</w:t>
      </w:r>
      <w:r w:rsidR="002853EB">
        <w:rPr>
          <w:sz w:val="24"/>
        </w:rPr>
        <w:t xml:space="preserve"> </w:t>
      </w:r>
      <w:r w:rsidRPr="00874AA5">
        <w:rPr>
          <w:sz w:val="24"/>
        </w:rPr>
        <w:t>проводятся</w:t>
      </w:r>
      <w:r w:rsidR="002853EB">
        <w:rPr>
          <w:sz w:val="24"/>
        </w:rPr>
        <w:t xml:space="preserve"> </w:t>
      </w:r>
      <w:r w:rsidRPr="00874AA5">
        <w:rPr>
          <w:sz w:val="24"/>
        </w:rPr>
        <w:t>в</w:t>
      </w:r>
      <w:r w:rsidR="002853EB">
        <w:rPr>
          <w:sz w:val="24"/>
        </w:rPr>
        <w:t xml:space="preserve"> </w:t>
      </w:r>
      <w:r w:rsidRPr="00874AA5">
        <w:rPr>
          <w:sz w:val="24"/>
        </w:rPr>
        <w:t>последовательности,</w:t>
      </w:r>
      <w:r w:rsidR="002853EB">
        <w:rPr>
          <w:sz w:val="24"/>
        </w:rPr>
        <w:t xml:space="preserve"> </w:t>
      </w:r>
      <w:r w:rsidRPr="00874AA5">
        <w:rPr>
          <w:sz w:val="24"/>
        </w:rPr>
        <w:t>указанной</w:t>
      </w:r>
      <w:r w:rsidR="002853EB">
        <w:rPr>
          <w:sz w:val="24"/>
        </w:rPr>
        <w:t xml:space="preserve"> </w:t>
      </w:r>
      <w:r w:rsidRPr="00874AA5">
        <w:rPr>
          <w:sz w:val="24"/>
        </w:rPr>
        <w:t>в</w:t>
      </w:r>
      <w:r w:rsidR="002853EB">
        <w:rPr>
          <w:sz w:val="24"/>
        </w:rPr>
        <w:t xml:space="preserve"> </w:t>
      </w:r>
      <w:r w:rsidRPr="00874AA5">
        <w:rPr>
          <w:sz w:val="24"/>
        </w:rPr>
        <w:t>перечне</w:t>
      </w:r>
      <w:r w:rsidR="002853EB">
        <w:rPr>
          <w:sz w:val="24"/>
        </w:rPr>
        <w:t xml:space="preserve"> </w:t>
      </w:r>
      <w:r w:rsidRPr="00874AA5">
        <w:rPr>
          <w:sz w:val="24"/>
        </w:rPr>
        <w:t>этапов.</w:t>
      </w:r>
      <w:r w:rsidR="002853EB">
        <w:rPr>
          <w:sz w:val="24"/>
        </w:rPr>
        <w:t xml:space="preserve"> </w:t>
      </w:r>
    </w:p>
    <w:p w14:paraId="17FE7B18" w14:textId="7FAB435C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4" w:name="_Toc161917665"/>
      <w:r>
        <w:rPr>
          <w:rFonts w:ascii="Times New Roman" w:hAnsi="Times New Roman" w:cs="Times New Roman"/>
          <w:sz w:val="24"/>
          <w:szCs w:val="24"/>
        </w:rPr>
        <w:t>Требования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испытаниям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программных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средств</w:t>
      </w:r>
      <w:bookmarkEnd w:id="34"/>
    </w:p>
    <w:p w14:paraId="2615E40F" w14:textId="0403E35B" w:rsidR="00874AA5" w:rsidRPr="00874AA5" w:rsidRDefault="002853EB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853EB">
        <w:rPr>
          <w:sz w:val="24"/>
          <w:szCs w:val="22"/>
          <w:lang w:bidi="ar-SA"/>
        </w:rPr>
        <w:t>Тестировать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на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минимальной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конфигурации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кластера,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указанной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в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ТЗ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(раздел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5.5.4</w:t>
      </w:r>
      <w:r w:rsidR="00874AA5" w:rsidRPr="00874AA5">
        <w:rPr>
          <w:sz w:val="24"/>
          <w:szCs w:val="22"/>
          <w:lang w:bidi="ar-SA"/>
        </w:rPr>
        <w:t>);</w:t>
      </w:r>
    </w:p>
    <w:p w14:paraId="54BD9BE1" w14:textId="12235D73" w:rsidR="00874AA5" w:rsidRPr="00874AA5" w:rsidRDefault="002853EB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853EB">
        <w:rPr>
          <w:sz w:val="24"/>
          <w:szCs w:val="22"/>
          <w:lang w:bidi="ar-SA"/>
        </w:rPr>
        <w:t>Проверить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работоспособность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на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рекомендуемой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(продуктивной)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конфигурации</w:t>
      </w:r>
      <w:r>
        <w:rPr>
          <w:sz w:val="24"/>
          <w:szCs w:val="22"/>
          <w:lang w:bidi="ar-SA"/>
        </w:rPr>
        <w:t xml:space="preserve"> </w:t>
      </w:r>
      <w:r w:rsidRPr="002853EB">
        <w:rPr>
          <w:sz w:val="24"/>
          <w:szCs w:val="22"/>
          <w:lang w:bidi="ar-SA"/>
        </w:rPr>
        <w:t>кластера</w:t>
      </w:r>
      <w:r w:rsidR="00874AA5" w:rsidRPr="00874AA5">
        <w:rPr>
          <w:sz w:val="24"/>
          <w:szCs w:val="22"/>
          <w:lang w:bidi="ar-SA"/>
        </w:rPr>
        <w:t>;</w:t>
      </w:r>
    </w:p>
    <w:p w14:paraId="1062629A" w14:textId="4616B0FE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Все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ошибки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должны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быть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задокументированы;</w:t>
      </w:r>
    </w:p>
    <w:p w14:paraId="64701BB5" w14:textId="70612447" w:rsidR="00874AA5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Все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функции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должны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быть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протестированы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не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менее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чем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в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двух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сценариях;</w:t>
      </w:r>
    </w:p>
    <w:p w14:paraId="4B8ABC8C" w14:textId="146AAD4D" w:rsidR="00091C98" w:rsidRPr="00874AA5" w:rsidRDefault="00874AA5" w:rsidP="00874AA5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874AA5">
        <w:rPr>
          <w:sz w:val="24"/>
          <w:szCs w:val="22"/>
          <w:lang w:bidi="ar-SA"/>
        </w:rPr>
        <w:t>При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обнаружении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критических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ошибок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–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остановка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испытаний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до</w:t>
      </w:r>
      <w:r w:rsidR="002853EB">
        <w:rPr>
          <w:sz w:val="24"/>
          <w:szCs w:val="22"/>
          <w:lang w:bidi="ar-SA"/>
        </w:rPr>
        <w:t xml:space="preserve"> </w:t>
      </w:r>
      <w:r w:rsidRPr="00874AA5">
        <w:rPr>
          <w:sz w:val="24"/>
          <w:szCs w:val="22"/>
          <w:lang w:bidi="ar-SA"/>
        </w:rPr>
        <w:t>исправления.</w:t>
      </w:r>
    </w:p>
    <w:p w14:paraId="2431BCBC" w14:textId="6AD7897F" w:rsidR="00091C98" w:rsidRPr="00724177" w:rsidRDefault="00091C98" w:rsidP="00091C98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161917666"/>
      <w:r>
        <w:rPr>
          <w:rFonts w:ascii="Times New Roman" w:hAnsi="Times New Roman" w:cs="Times New Roman"/>
          <w:sz w:val="24"/>
          <w:szCs w:val="24"/>
        </w:rPr>
        <w:lastRenderedPageBreak/>
        <w:t>Перечень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работ,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проводимых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завершения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испытаний</w:t>
      </w:r>
      <w:bookmarkEnd w:id="35"/>
    </w:p>
    <w:p w14:paraId="07459315" w14:textId="70A42586" w:rsidR="00091C98" w:rsidRPr="002853EB" w:rsidRDefault="00874AA5" w:rsidP="002853EB">
      <w:pPr>
        <w:spacing w:before="240" w:line="360" w:lineRule="auto"/>
        <w:ind w:firstLine="851"/>
        <w:jc w:val="both"/>
        <w:rPr>
          <w:sz w:val="24"/>
        </w:rPr>
      </w:pPr>
      <w:r w:rsidRPr="00C8357C">
        <w:rPr>
          <w:color w:val="000000" w:themeColor="text1"/>
          <w:sz w:val="24"/>
        </w:rPr>
        <w:t>После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завершения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формируется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протокол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с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описанием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проведенных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проверок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и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их</w:t>
      </w:r>
      <w:r w:rsidR="002853EB">
        <w:rPr>
          <w:color w:val="000000" w:themeColor="text1"/>
          <w:sz w:val="24"/>
        </w:rPr>
        <w:t xml:space="preserve"> </w:t>
      </w:r>
      <w:r w:rsidRPr="00C8357C">
        <w:rPr>
          <w:color w:val="000000" w:themeColor="text1"/>
          <w:sz w:val="24"/>
        </w:rPr>
        <w:t>результатов.</w:t>
      </w:r>
      <w:r w:rsidR="002853EB">
        <w:rPr>
          <w:color w:val="000000" w:themeColor="text1"/>
          <w:sz w:val="24"/>
        </w:rPr>
        <w:t xml:space="preserve"> </w:t>
      </w:r>
      <w:r w:rsidRPr="00462AA8">
        <w:rPr>
          <w:color w:val="000000" w:themeColor="text1"/>
          <w:sz w:val="24"/>
          <w:lang w:val="pl-PL"/>
        </w:rPr>
        <w:t>В</w:t>
      </w:r>
      <w:r w:rsidR="002853EB">
        <w:rPr>
          <w:color w:val="000000" w:themeColor="text1"/>
          <w:sz w:val="24"/>
          <w:lang w:val="pl-PL"/>
        </w:rPr>
        <w:t xml:space="preserve"> </w:t>
      </w:r>
      <w:r w:rsidRPr="00462AA8">
        <w:rPr>
          <w:color w:val="000000" w:themeColor="text1"/>
          <w:sz w:val="24"/>
          <w:lang w:val="pl-PL"/>
        </w:rPr>
        <w:t>случае</w:t>
      </w:r>
      <w:r w:rsidR="002853EB">
        <w:rPr>
          <w:color w:val="000000" w:themeColor="text1"/>
          <w:sz w:val="24"/>
          <w:lang w:val="pl-PL"/>
        </w:rPr>
        <w:t xml:space="preserve"> </w:t>
      </w:r>
      <w:r w:rsidRPr="00462AA8">
        <w:rPr>
          <w:color w:val="000000" w:themeColor="text1"/>
          <w:sz w:val="24"/>
          <w:lang w:val="pl-PL"/>
        </w:rPr>
        <w:t>обнаружения</w:t>
      </w:r>
      <w:r w:rsidR="002853EB">
        <w:rPr>
          <w:color w:val="000000" w:themeColor="text1"/>
          <w:sz w:val="24"/>
          <w:lang w:val="pl-PL"/>
        </w:rPr>
        <w:t xml:space="preserve"> </w:t>
      </w:r>
      <w:r w:rsidRPr="00462AA8">
        <w:rPr>
          <w:color w:val="000000" w:themeColor="text1"/>
          <w:sz w:val="24"/>
          <w:lang w:val="pl-PL"/>
        </w:rPr>
        <w:t>несоответствий</w:t>
      </w:r>
      <w:r w:rsidR="002853EB">
        <w:rPr>
          <w:color w:val="000000" w:themeColor="text1"/>
          <w:sz w:val="24"/>
          <w:lang w:val="pl-PL"/>
        </w:rPr>
        <w:t xml:space="preserve"> </w:t>
      </w:r>
      <w:r w:rsidRPr="00462AA8">
        <w:rPr>
          <w:color w:val="000000" w:themeColor="text1"/>
          <w:sz w:val="24"/>
          <w:lang w:val="pl-PL"/>
        </w:rPr>
        <w:t>программа</w:t>
      </w:r>
      <w:r w:rsidR="002853EB">
        <w:rPr>
          <w:color w:val="000000" w:themeColor="text1"/>
          <w:sz w:val="24"/>
          <w:lang w:val="pl-PL"/>
        </w:rPr>
        <w:t xml:space="preserve"> </w:t>
      </w:r>
      <w:r w:rsidRPr="00462AA8">
        <w:rPr>
          <w:color w:val="000000" w:themeColor="text1"/>
          <w:sz w:val="24"/>
          <w:lang w:val="pl-PL"/>
        </w:rPr>
        <w:t>дорабатывается</w:t>
      </w:r>
      <w:r w:rsidR="002853EB">
        <w:rPr>
          <w:color w:val="000000" w:themeColor="text1"/>
          <w:sz w:val="24"/>
          <w:lang w:val="pl-PL"/>
        </w:rPr>
        <w:t xml:space="preserve"> </w:t>
      </w:r>
      <w:r w:rsidRPr="00462AA8">
        <w:rPr>
          <w:color w:val="000000" w:themeColor="text1"/>
          <w:sz w:val="24"/>
          <w:lang w:val="pl-PL"/>
        </w:rPr>
        <w:t>разработчиком</w:t>
      </w:r>
      <w:r w:rsidR="00091C98" w:rsidRPr="00FF7BA5">
        <w:rPr>
          <w:color w:val="000000" w:themeColor="text1"/>
          <w:sz w:val="24"/>
          <w:lang w:val="en-US"/>
        </w:rPr>
        <w:t>.</w:t>
      </w:r>
    </w:p>
    <w:p w14:paraId="6537F28F" w14:textId="77777777" w:rsidR="006B52EA" w:rsidRPr="00FF7BA5" w:rsidRDefault="006B52EA" w:rsidP="002B0255">
      <w:pPr>
        <w:spacing w:before="240" w:line="360" w:lineRule="auto"/>
        <w:ind w:firstLine="851"/>
        <w:rPr>
          <w:sz w:val="24"/>
          <w:lang w:val="en-US"/>
        </w:rPr>
      </w:pPr>
      <w:r w:rsidRPr="00FF7BA5">
        <w:rPr>
          <w:sz w:val="24"/>
          <w:lang w:val="en-US"/>
        </w:rPr>
        <w:br w:type="page"/>
      </w:r>
    </w:p>
    <w:p w14:paraId="2257755E" w14:textId="0E5E7453" w:rsidR="006B52EA" w:rsidRPr="0067651F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6" w:name="__RefHeading___Toc215834464"/>
      <w:bookmarkStart w:id="37" w:name="_Toc135483151"/>
      <w:bookmarkStart w:id="38" w:name="_Toc161917667"/>
      <w:bookmarkEnd w:id="36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="002853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="002853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="002853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="002853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7"/>
      <w:bookmarkEnd w:id="38"/>
    </w:p>
    <w:p w14:paraId="54060842" w14:textId="04A0A168" w:rsidR="00874AA5" w:rsidRPr="00171262" w:rsidRDefault="002853EB" w:rsidP="00874AA5">
      <w:pPr>
        <w:pStyle w:val="a0"/>
        <w:spacing w:before="240"/>
        <w:ind w:firstLine="851"/>
        <w:rPr>
          <w:sz w:val="24"/>
        </w:rPr>
      </w:pPr>
      <w:r w:rsidRPr="002853EB">
        <w:rPr>
          <w:sz w:val="24"/>
        </w:rPr>
        <w:t xml:space="preserve">Испытания проводятся в учебной лаборатории (тестовой среде) на серверах с установленной и настроенной экосистемой </w:t>
      </w:r>
      <w:r w:rsidRPr="00DD244B">
        <w:rPr>
          <w:sz w:val="24"/>
          <w:lang w:val="en-US"/>
        </w:rPr>
        <w:t>Apache</w:t>
      </w:r>
      <w:r w:rsidRPr="002853EB">
        <w:rPr>
          <w:sz w:val="24"/>
        </w:rPr>
        <w:t xml:space="preserve"> </w:t>
      </w:r>
      <w:r w:rsidRPr="00DD244B">
        <w:rPr>
          <w:sz w:val="24"/>
          <w:lang w:val="en-US"/>
        </w:rPr>
        <w:t>Hadoop</w:t>
      </w:r>
      <w:r w:rsidRPr="00BC792B">
        <w:rPr>
          <w:sz w:val="24"/>
        </w:rPr>
        <w:t>/</w:t>
      </w:r>
      <w:r w:rsidRPr="00DD244B">
        <w:rPr>
          <w:sz w:val="24"/>
          <w:lang w:val="en-US"/>
        </w:rPr>
        <w:t>Spark</w:t>
      </w:r>
      <w:r w:rsidRPr="00BC792B">
        <w:rPr>
          <w:sz w:val="24"/>
        </w:rPr>
        <w:t>/</w:t>
      </w:r>
      <w:r w:rsidRPr="00DD244B">
        <w:rPr>
          <w:sz w:val="24"/>
          <w:lang w:val="en-US"/>
        </w:rPr>
        <w:t>Airflow</w:t>
      </w:r>
      <w:r w:rsidRPr="002853EB">
        <w:rPr>
          <w:sz w:val="24"/>
        </w:rPr>
        <w:t>. Развертывание Системы выполняется в соответствии с инструкциями из «Руководства пользователя»</w:t>
      </w:r>
      <w:r w:rsidR="00874AA5" w:rsidRPr="00171262">
        <w:rPr>
          <w:sz w:val="24"/>
        </w:rPr>
        <w:t>.</w:t>
      </w:r>
    </w:p>
    <w:p w14:paraId="78142CEA" w14:textId="59FC5514" w:rsidR="006B52EA" w:rsidRPr="00171262" w:rsidRDefault="002853EB" w:rsidP="00874AA5">
      <w:pPr>
        <w:pStyle w:val="a0"/>
        <w:spacing w:before="240" w:after="0"/>
        <w:ind w:firstLine="851"/>
        <w:rPr>
          <w:sz w:val="24"/>
        </w:rPr>
      </w:pPr>
      <w:r w:rsidRPr="002853EB">
        <w:rPr>
          <w:sz w:val="24"/>
        </w:rPr>
        <w:t>Проверки выполняются в соответствии с методикой, изложенной в Приложении А, студентом-исполнителем в присутствии преподавателя-заказчика. Результаты каждой проверки фиксируются в Протоколе испытаний</w:t>
      </w:r>
      <w:r w:rsidR="00874AA5" w:rsidRPr="00171262">
        <w:rPr>
          <w:sz w:val="24"/>
        </w:rPr>
        <w:t>.</w:t>
      </w:r>
    </w:p>
    <w:p w14:paraId="6DFB9E20" w14:textId="77777777" w:rsidR="006B52EA" w:rsidRPr="002853EB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70DF9E56" w14:textId="77777777" w:rsidR="006B52EA" w:rsidRPr="002853EB" w:rsidRDefault="006B52EA" w:rsidP="002B0255">
      <w:pPr>
        <w:spacing w:before="240" w:line="360" w:lineRule="auto"/>
        <w:ind w:firstLine="851"/>
        <w:rPr>
          <w:sz w:val="24"/>
        </w:rPr>
      </w:pPr>
      <w:r w:rsidRPr="002853EB">
        <w:rPr>
          <w:sz w:val="24"/>
        </w:rPr>
        <w:br w:type="page"/>
      </w:r>
    </w:p>
    <w:p w14:paraId="2E7770BA" w14:textId="50FB8228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9" w:name="__RefHeading___Toc215834465"/>
      <w:bookmarkStart w:id="40" w:name="_Toc135483152"/>
      <w:bookmarkStart w:id="41" w:name="_Toc161917668"/>
      <w:bookmarkEnd w:id="39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обеспечение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40"/>
      <w:bookmarkEnd w:id="41"/>
    </w:p>
    <w:p w14:paraId="25F4749D" w14:textId="506E1FED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испытания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проводятся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на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программно-аппаратном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комплексе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Заказчика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в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следующей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минимальной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конфигурации:</w:t>
      </w:r>
    </w:p>
    <w:p w14:paraId="39CC82D6" w14:textId="77777777" w:rsidR="002853EB" w:rsidRPr="002853EB" w:rsidRDefault="002853EB" w:rsidP="002853EB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853EB">
        <w:rPr>
          <w:color w:val="000000" w:themeColor="text1"/>
          <w:sz w:val="24"/>
        </w:rPr>
        <w:t>Управляющий узел:</w:t>
      </w:r>
    </w:p>
    <w:p w14:paraId="75C42176" w14:textId="77777777" w:rsidR="002853EB" w:rsidRPr="002853EB" w:rsidRDefault="002853EB" w:rsidP="002853EB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853EB">
        <w:rPr>
          <w:sz w:val="24"/>
          <w:szCs w:val="22"/>
          <w:lang w:bidi="ar-SA"/>
        </w:rPr>
        <w:t xml:space="preserve">Процессор: не менее 8 </w:t>
      </w:r>
      <w:r w:rsidRPr="00DD244B">
        <w:rPr>
          <w:sz w:val="24"/>
          <w:szCs w:val="22"/>
          <w:lang w:val="en-US" w:bidi="ar-SA"/>
        </w:rPr>
        <w:t>vCPU</w:t>
      </w:r>
    </w:p>
    <w:p w14:paraId="004494EC" w14:textId="77777777" w:rsidR="002853EB" w:rsidRPr="002853EB" w:rsidRDefault="002853EB" w:rsidP="002853EB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853EB">
        <w:rPr>
          <w:sz w:val="24"/>
          <w:szCs w:val="22"/>
          <w:lang w:bidi="ar-SA"/>
        </w:rPr>
        <w:t>Оперативная память: не менее 32 ГБ</w:t>
      </w:r>
    </w:p>
    <w:p w14:paraId="6211C852" w14:textId="77777777" w:rsidR="002853EB" w:rsidRPr="002853EB" w:rsidRDefault="002853EB" w:rsidP="002853EB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853EB">
        <w:rPr>
          <w:sz w:val="24"/>
          <w:szCs w:val="22"/>
          <w:lang w:bidi="ar-SA"/>
        </w:rPr>
        <w:t xml:space="preserve">Операционная система: Серверная ОС семейства </w:t>
      </w:r>
      <w:r w:rsidRPr="00DD244B">
        <w:rPr>
          <w:sz w:val="24"/>
          <w:szCs w:val="22"/>
          <w:lang w:val="en-US" w:bidi="ar-SA"/>
        </w:rPr>
        <w:t>Linux</w:t>
      </w:r>
    </w:p>
    <w:p w14:paraId="5F3EE088" w14:textId="77777777" w:rsidR="002853EB" w:rsidRPr="002853EB" w:rsidRDefault="002853EB" w:rsidP="002853EB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853EB">
        <w:rPr>
          <w:color w:val="000000" w:themeColor="text1"/>
          <w:sz w:val="24"/>
        </w:rPr>
        <w:t>Рабочий узел:</w:t>
      </w:r>
    </w:p>
    <w:p w14:paraId="0A38BB78" w14:textId="77777777" w:rsidR="002853EB" w:rsidRPr="002853EB" w:rsidRDefault="002853EB" w:rsidP="002853EB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853EB">
        <w:rPr>
          <w:sz w:val="24"/>
          <w:szCs w:val="22"/>
          <w:lang w:bidi="ar-SA"/>
        </w:rPr>
        <w:t xml:space="preserve">Процессор: не менее 16 </w:t>
      </w:r>
      <w:r w:rsidRPr="00DD244B">
        <w:rPr>
          <w:sz w:val="24"/>
          <w:szCs w:val="22"/>
          <w:lang w:val="en-US" w:bidi="ar-SA"/>
        </w:rPr>
        <w:t>vCPU</w:t>
      </w:r>
    </w:p>
    <w:p w14:paraId="3D7C99F3" w14:textId="77777777" w:rsidR="002853EB" w:rsidRPr="002853EB" w:rsidRDefault="002853EB" w:rsidP="002853EB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853EB">
        <w:rPr>
          <w:sz w:val="24"/>
          <w:szCs w:val="22"/>
          <w:lang w:bidi="ar-SA"/>
        </w:rPr>
        <w:t>Оперативная память: не менее 64 ГБ</w:t>
      </w:r>
    </w:p>
    <w:p w14:paraId="702AD152" w14:textId="77777777" w:rsidR="002853EB" w:rsidRPr="002853EB" w:rsidRDefault="002853EB" w:rsidP="002853EB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853EB">
        <w:rPr>
          <w:sz w:val="24"/>
          <w:szCs w:val="22"/>
          <w:lang w:bidi="ar-SA"/>
        </w:rPr>
        <w:t xml:space="preserve">Операционная система: Серверная ОС семейства </w:t>
      </w:r>
      <w:r w:rsidRPr="00DD244B">
        <w:rPr>
          <w:sz w:val="24"/>
          <w:szCs w:val="22"/>
          <w:lang w:val="en-US" w:bidi="ar-SA"/>
        </w:rPr>
        <w:t>Linux</w:t>
      </w:r>
    </w:p>
    <w:p w14:paraId="7DACEC9F" w14:textId="77777777" w:rsidR="002853EB" w:rsidRDefault="002853EB" w:rsidP="002853EB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2853EB">
        <w:rPr>
          <w:color w:val="000000" w:themeColor="text1"/>
          <w:sz w:val="24"/>
        </w:rPr>
        <w:t>Сетевой доступ:</w:t>
      </w:r>
    </w:p>
    <w:p w14:paraId="701C576F" w14:textId="31860650" w:rsidR="006B52EA" w:rsidRPr="002853EB" w:rsidRDefault="002853EB" w:rsidP="002853EB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2853EB">
        <w:rPr>
          <w:sz w:val="24"/>
          <w:szCs w:val="22"/>
          <w:lang w:bidi="ar-SA"/>
        </w:rPr>
        <w:t xml:space="preserve">Наличие доступа к тестовым базам данных-источникам и целевой СУБД </w:t>
      </w:r>
      <w:proofErr w:type="spellStart"/>
      <w:r w:rsidRPr="00DD244B">
        <w:rPr>
          <w:sz w:val="24"/>
          <w:szCs w:val="22"/>
          <w:lang w:val="en-US" w:bidi="ar-SA"/>
        </w:rPr>
        <w:t>ClickHouse</w:t>
      </w:r>
      <w:proofErr w:type="spellEnd"/>
      <w:r w:rsidRPr="002853EB">
        <w:rPr>
          <w:sz w:val="24"/>
          <w:szCs w:val="22"/>
          <w:lang w:bidi="ar-SA"/>
        </w:rPr>
        <w:t>.</w:t>
      </w:r>
    </w:p>
    <w:p w14:paraId="44E871BC" w14:textId="77777777" w:rsidR="004A3D72" w:rsidRPr="004A3D72" w:rsidRDefault="004A3D72" w:rsidP="004A3D72">
      <w:pPr>
        <w:spacing w:before="240"/>
        <w:ind w:firstLine="851"/>
        <w:rPr>
          <w:color w:val="000000" w:themeColor="text1"/>
          <w:sz w:val="24"/>
        </w:rPr>
      </w:pPr>
    </w:p>
    <w:p w14:paraId="144A5D23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73FAEC4C" w14:textId="51AD34E4" w:rsidR="006B52EA" w:rsidRPr="00724177" w:rsidRDefault="006B52EA" w:rsidP="000C25D0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2" w:name="__RefHeading___Toc215834466"/>
      <w:bookmarkStart w:id="43" w:name="_Toc135483153"/>
      <w:bookmarkStart w:id="44" w:name="_Toc161917669"/>
      <w:bookmarkEnd w:id="42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обеспечение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43"/>
      <w:bookmarkEnd w:id="44"/>
    </w:p>
    <w:p w14:paraId="33060771" w14:textId="29D2310A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не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требует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использования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специализированного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измерительного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оборудования.</w:t>
      </w:r>
    </w:p>
    <w:p w14:paraId="738610EB" w14:textId="77777777" w:rsidR="00F03576" w:rsidRPr="00724177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 w:rsidP="007E1CE9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7"/>
      <w:bookmarkStart w:id="46" w:name="_Toc135483154"/>
      <w:bookmarkStart w:id="47" w:name="_Toc161917670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6"/>
      <w:bookmarkEnd w:id="47"/>
    </w:p>
    <w:p w14:paraId="607F0C43" w14:textId="761BD9EC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Результаты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="00171262">
        <w:rPr>
          <w:color w:val="000000" w:themeColor="text1"/>
          <w:sz w:val="24"/>
        </w:rPr>
        <w:t>ПО</w:t>
      </w:r>
      <w:r w:rsidRPr="00724177">
        <w:rPr>
          <w:color w:val="000000" w:themeColor="text1"/>
          <w:sz w:val="24"/>
        </w:rPr>
        <w:t>,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предусмотренные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настоящей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программой,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фиксируются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в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протоколах,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содержащих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следующие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разделы:</w:t>
      </w:r>
    </w:p>
    <w:p w14:paraId="1BE3B094" w14:textId="778A122D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назначение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испытаний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номер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раздела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требований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ТЗ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на</w:t>
      </w:r>
      <w:r w:rsidR="002853EB">
        <w:rPr>
          <w:sz w:val="24"/>
          <w:szCs w:val="22"/>
          <w:lang w:bidi="ar-SA"/>
        </w:rPr>
        <w:t xml:space="preserve"> </w:t>
      </w:r>
      <w:r w:rsidR="00171262" w:rsidRPr="00171262">
        <w:rPr>
          <w:sz w:val="24"/>
          <w:szCs w:val="22"/>
          <w:lang w:bidi="ar-SA"/>
        </w:rPr>
        <w:t>разработку</w:t>
      </w:r>
      <w:r w:rsidRPr="00171262">
        <w:rPr>
          <w:sz w:val="24"/>
          <w:szCs w:val="22"/>
          <w:lang w:bidi="ar-SA"/>
        </w:rPr>
        <w:t>,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по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которому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проводят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испытание;</w:t>
      </w:r>
    </w:p>
    <w:p w14:paraId="5EB71B24" w14:textId="2E60ABC3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состав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технических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программных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средств,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используемых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при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испытаниях;</w:t>
      </w:r>
    </w:p>
    <w:p w14:paraId="74EF8816" w14:textId="07CC5F67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указание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методик,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в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соответствии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с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которыми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проводились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испытания,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обработка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оценка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результатов;</w:t>
      </w:r>
    </w:p>
    <w:p w14:paraId="57AB2071" w14:textId="0CE9C8A6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условия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проведения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испытаний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характеристики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исходных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данных;</w:t>
      </w:r>
    </w:p>
    <w:p w14:paraId="57AB1CBB" w14:textId="488D737C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средства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хранения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условия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доступа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к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тестирующей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программе;</w:t>
      </w:r>
    </w:p>
    <w:p w14:paraId="15F40060" w14:textId="5004C64E" w:rsidR="006B52EA" w:rsidRPr="00171262" w:rsidRDefault="006B52EA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 w:rsidRPr="00171262">
        <w:rPr>
          <w:sz w:val="24"/>
          <w:szCs w:val="22"/>
          <w:lang w:bidi="ar-SA"/>
        </w:rPr>
        <w:t>обобщённые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результаты</w:t>
      </w:r>
      <w:r w:rsidR="002853EB">
        <w:rPr>
          <w:sz w:val="24"/>
          <w:szCs w:val="22"/>
          <w:lang w:bidi="ar-SA"/>
        </w:rPr>
        <w:t xml:space="preserve"> </w:t>
      </w:r>
      <w:r w:rsidRPr="00171262">
        <w:rPr>
          <w:sz w:val="24"/>
          <w:szCs w:val="22"/>
          <w:lang w:bidi="ar-SA"/>
        </w:rPr>
        <w:t>испытаний;</w:t>
      </w:r>
    </w:p>
    <w:p w14:paraId="45D471D9" w14:textId="1807C6EE" w:rsidR="006B52EA" w:rsidRPr="00171262" w:rsidRDefault="00171262" w:rsidP="00171262">
      <w:pPr>
        <w:pStyle w:val="a9"/>
        <w:numPr>
          <w:ilvl w:val="0"/>
          <w:numId w:val="13"/>
        </w:numPr>
        <w:spacing w:before="0" w:after="0"/>
        <w:ind w:left="0" w:firstLine="851"/>
        <w:rPr>
          <w:sz w:val="24"/>
          <w:szCs w:val="22"/>
          <w:lang w:bidi="ar-SA"/>
        </w:rPr>
      </w:pPr>
      <w:r>
        <w:rPr>
          <w:sz w:val="24"/>
          <w:szCs w:val="22"/>
          <w:lang w:bidi="ar-SA"/>
        </w:rPr>
        <w:t>в</w:t>
      </w:r>
      <w:r w:rsidRPr="00723483">
        <w:rPr>
          <w:sz w:val="24"/>
          <w:szCs w:val="22"/>
          <w:lang w:bidi="ar-SA"/>
        </w:rPr>
        <w:t>ыводы</w:t>
      </w:r>
      <w:r w:rsidR="002853EB">
        <w:rPr>
          <w:sz w:val="24"/>
          <w:szCs w:val="22"/>
          <w:lang w:bidi="ar-SA"/>
        </w:rPr>
        <w:t xml:space="preserve"> </w:t>
      </w:r>
      <w:r w:rsidRPr="00723483">
        <w:rPr>
          <w:sz w:val="24"/>
          <w:szCs w:val="22"/>
          <w:lang w:bidi="ar-SA"/>
        </w:rPr>
        <w:t>и</w:t>
      </w:r>
      <w:r w:rsidR="002853EB">
        <w:rPr>
          <w:sz w:val="24"/>
          <w:szCs w:val="22"/>
          <w:lang w:bidi="ar-SA"/>
        </w:rPr>
        <w:t xml:space="preserve"> </w:t>
      </w:r>
      <w:r w:rsidRPr="00723483">
        <w:rPr>
          <w:sz w:val="24"/>
          <w:szCs w:val="22"/>
          <w:lang w:bidi="ar-SA"/>
        </w:rPr>
        <w:t>рекомендации</w:t>
      </w:r>
      <w:r w:rsidR="002853EB">
        <w:rPr>
          <w:sz w:val="24"/>
          <w:szCs w:val="22"/>
          <w:lang w:bidi="ar-SA"/>
        </w:rPr>
        <w:t xml:space="preserve"> </w:t>
      </w:r>
      <w:r w:rsidRPr="00723483">
        <w:rPr>
          <w:sz w:val="24"/>
          <w:szCs w:val="22"/>
          <w:lang w:bidi="ar-SA"/>
        </w:rPr>
        <w:t>по</w:t>
      </w:r>
      <w:r w:rsidR="002853EB">
        <w:rPr>
          <w:sz w:val="24"/>
          <w:szCs w:val="22"/>
          <w:lang w:bidi="ar-SA"/>
        </w:rPr>
        <w:t xml:space="preserve"> </w:t>
      </w:r>
      <w:r w:rsidRPr="00723483">
        <w:rPr>
          <w:sz w:val="24"/>
          <w:szCs w:val="22"/>
          <w:lang w:bidi="ar-SA"/>
        </w:rPr>
        <w:t>доработке</w:t>
      </w:r>
      <w:r w:rsidR="002853EB">
        <w:rPr>
          <w:sz w:val="24"/>
          <w:szCs w:val="22"/>
          <w:lang w:bidi="ar-SA"/>
        </w:rPr>
        <w:t xml:space="preserve"> </w:t>
      </w:r>
      <w:r w:rsidRPr="00723483">
        <w:rPr>
          <w:sz w:val="24"/>
          <w:szCs w:val="22"/>
          <w:lang w:bidi="ar-SA"/>
        </w:rPr>
        <w:t>(если</w:t>
      </w:r>
      <w:r w:rsidR="002853EB">
        <w:rPr>
          <w:sz w:val="24"/>
          <w:szCs w:val="22"/>
          <w:lang w:bidi="ar-SA"/>
        </w:rPr>
        <w:t xml:space="preserve"> </w:t>
      </w:r>
      <w:r w:rsidRPr="00723483">
        <w:rPr>
          <w:sz w:val="24"/>
          <w:szCs w:val="22"/>
          <w:lang w:bidi="ar-SA"/>
        </w:rPr>
        <w:t>применимо)</w:t>
      </w:r>
      <w:r w:rsidRPr="00171262">
        <w:rPr>
          <w:sz w:val="24"/>
          <w:szCs w:val="22"/>
          <w:lang w:bidi="ar-SA"/>
        </w:rPr>
        <w:t>.</w:t>
      </w:r>
    </w:p>
    <w:p w14:paraId="65B77FB6" w14:textId="27A87624" w:rsidR="006B52EA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Этап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проведения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предварительных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завершается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оформлением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«Акта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предварительных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приемочных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испытаний</w:t>
      </w:r>
      <w:r w:rsidR="002853EB">
        <w:rPr>
          <w:color w:val="000000" w:themeColor="text1"/>
          <w:sz w:val="24"/>
        </w:rPr>
        <w:t xml:space="preserve"> </w:t>
      </w:r>
      <w:r w:rsidR="00EC0C5F">
        <w:rPr>
          <w:color w:val="000000" w:themeColor="text1"/>
          <w:sz w:val="24"/>
        </w:rPr>
        <w:t>с</w:t>
      </w:r>
      <w:r w:rsidR="00EC0C5F" w:rsidRPr="001721FD">
        <w:rPr>
          <w:color w:val="000000" w:themeColor="text1"/>
          <w:sz w:val="24"/>
        </w:rPr>
        <w:t>истем</w:t>
      </w:r>
      <w:r w:rsidR="00EC0C5F">
        <w:rPr>
          <w:color w:val="000000" w:themeColor="text1"/>
          <w:sz w:val="24"/>
        </w:rPr>
        <w:t xml:space="preserve">ы </w:t>
      </w:r>
      <w:r w:rsidR="00EC0C5F" w:rsidRPr="001721FD">
        <w:rPr>
          <w:color w:val="000000" w:themeColor="text1"/>
          <w:sz w:val="24"/>
        </w:rPr>
        <w:t>обновления</w:t>
      </w:r>
      <w:r w:rsidR="00EC0C5F">
        <w:rPr>
          <w:color w:val="000000" w:themeColor="text1"/>
          <w:sz w:val="24"/>
        </w:rPr>
        <w:t xml:space="preserve"> </w:t>
      </w:r>
      <w:r w:rsidR="00EC0C5F" w:rsidRPr="001721FD">
        <w:rPr>
          <w:color w:val="000000" w:themeColor="text1"/>
          <w:sz w:val="24"/>
        </w:rPr>
        <w:t>аналитических</w:t>
      </w:r>
      <w:r w:rsidR="00EC0C5F">
        <w:rPr>
          <w:color w:val="000000" w:themeColor="text1"/>
          <w:sz w:val="24"/>
        </w:rPr>
        <w:t xml:space="preserve"> </w:t>
      </w:r>
      <w:r w:rsidR="00EC0C5F" w:rsidRPr="001721FD">
        <w:rPr>
          <w:color w:val="000000" w:themeColor="text1"/>
          <w:sz w:val="24"/>
        </w:rPr>
        <w:t>витрин</w:t>
      </w:r>
      <w:r w:rsidR="00EC0C5F">
        <w:rPr>
          <w:color w:val="000000" w:themeColor="text1"/>
          <w:sz w:val="24"/>
        </w:rPr>
        <w:t xml:space="preserve"> </w:t>
      </w:r>
      <w:r w:rsidR="00EC0C5F" w:rsidRPr="001721FD">
        <w:rPr>
          <w:color w:val="000000" w:themeColor="text1"/>
          <w:sz w:val="24"/>
        </w:rPr>
        <w:t>данных</w:t>
      </w:r>
      <w:r w:rsidR="00EC0C5F">
        <w:rPr>
          <w:color w:val="000000" w:themeColor="text1"/>
          <w:sz w:val="24"/>
        </w:rPr>
        <w:t xml:space="preserve"> </w:t>
      </w:r>
      <w:r w:rsidR="00EC0C5F" w:rsidRPr="001721FD">
        <w:rPr>
          <w:color w:val="000000" w:themeColor="text1"/>
          <w:sz w:val="24"/>
        </w:rPr>
        <w:t>КХД</w:t>
      </w:r>
      <w:r w:rsidR="00EC0C5F">
        <w:rPr>
          <w:color w:val="000000" w:themeColor="text1"/>
          <w:sz w:val="24"/>
        </w:rPr>
        <w:t xml:space="preserve"> </w:t>
      </w:r>
      <w:r w:rsidR="00EC0C5F" w:rsidRPr="001721FD">
        <w:rPr>
          <w:color w:val="000000" w:themeColor="text1"/>
          <w:sz w:val="24"/>
        </w:rPr>
        <w:t>«Энергосбы</w:t>
      </w:r>
      <w:r w:rsidR="00EC0C5F">
        <w:rPr>
          <w:color w:val="000000" w:themeColor="text1"/>
          <w:sz w:val="24"/>
        </w:rPr>
        <w:t>Т Плюс</w:t>
      </w:r>
      <w:r w:rsidR="00EC0C5F" w:rsidRPr="001721FD">
        <w:rPr>
          <w:color w:val="000000" w:themeColor="text1"/>
          <w:sz w:val="24"/>
        </w:rPr>
        <w:t>»</w:t>
      </w:r>
      <w:r w:rsidR="00EC0C5F">
        <w:rPr>
          <w:color w:val="000000" w:themeColor="text1"/>
          <w:sz w:val="24"/>
        </w:rPr>
        <w:t xml:space="preserve"> </w:t>
      </w:r>
      <w:r w:rsidR="00EC0C5F" w:rsidRPr="001721FD">
        <w:rPr>
          <w:color w:val="000000" w:themeColor="text1"/>
          <w:sz w:val="24"/>
        </w:rPr>
        <w:t>с</w:t>
      </w:r>
      <w:r w:rsidR="00EC0C5F">
        <w:rPr>
          <w:color w:val="000000" w:themeColor="text1"/>
          <w:sz w:val="24"/>
        </w:rPr>
        <w:t xml:space="preserve"> </w:t>
      </w:r>
      <w:r w:rsidR="00EC0C5F" w:rsidRPr="001721FD">
        <w:rPr>
          <w:color w:val="000000" w:themeColor="text1"/>
          <w:sz w:val="24"/>
        </w:rPr>
        <w:t>использованием</w:t>
      </w:r>
      <w:r w:rsidR="00EC0C5F">
        <w:rPr>
          <w:color w:val="000000" w:themeColor="text1"/>
          <w:sz w:val="24"/>
        </w:rPr>
        <w:t xml:space="preserve"> </w:t>
      </w:r>
      <w:r w:rsidR="00EC0C5F" w:rsidRPr="001721FD">
        <w:rPr>
          <w:color w:val="000000" w:themeColor="text1"/>
          <w:sz w:val="24"/>
          <w:lang w:val="en-US"/>
        </w:rPr>
        <w:t>Apache</w:t>
      </w:r>
      <w:r w:rsidR="00EC0C5F" w:rsidRPr="002853EB">
        <w:rPr>
          <w:color w:val="000000" w:themeColor="text1"/>
          <w:sz w:val="24"/>
        </w:rPr>
        <w:t xml:space="preserve"> </w:t>
      </w:r>
      <w:r w:rsidR="00EC0C5F" w:rsidRPr="001721FD">
        <w:rPr>
          <w:color w:val="000000" w:themeColor="text1"/>
          <w:sz w:val="24"/>
          <w:lang w:val="en-US"/>
        </w:rPr>
        <w:t>Spark</w:t>
      </w:r>
      <w:r w:rsidRPr="00724177">
        <w:rPr>
          <w:color w:val="000000" w:themeColor="text1"/>
          <w:sz w:val="24"/>
        </w:rPr>
        <w:t>».</w:t>
      </w:r>
    </w:p>
    <w:p w14:paraId="463F29E8" w14:textId="77777777" w:rsidR="00F03576" w:rsidRDefault="00F03576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77D42C94" w:rsidR="007E1CE9" w:rsidRPr="00C1556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Toc161917671"/>
      <w:r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А.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Методика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проведения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испытаний</w:t>
      </w:r>
      <w:bookmarkEnd w:id="48"/>
    </w:p>
    <w:tbl>
      <w:tblPr>
        <w:tblStyle w:val="af0"/>
        <w:tblW w:w="4853" w:type="pct"/>
        <w:tblLook w:val="04A0" w:firstRow="1" w:lastRow="0" w:firstColumn="1" w:lastColumn="0" w:noHBand="0" w:noVBand="1"/>
      </w:tblPr>
      <w:tblGrid>
        <w:gridCol w:w="637"/>
        <w:gridCol w:w="2385"/>
        <w:gridCol w:w="3635"/>
        <w:gridCol w:w="3238"/>
      </w:tblGrid>
      <w:tr w:rsidR="00EC0C5F" w:rsidRPr="00171262" w14:paraId="565009B0" w14:textId="77777777" w:rsidTr="00F02E97">
        <w:trPr>
          <w:trHeight w:val="549"/>
        </w:trPr>
        <w:tc>
          <w:tcPr>
            <w:tcW w:w="0" w:type="auto"/>
            <w:hideMark/>
          </w:tcPr>
          <w:p w14:paraId="5DA4EE10" w14:textId="63856369" w:rsidR="00171262" w:rsidRPr="00171262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№</w:t>
            </w:r>
            <w:r w:rsidR="002853EB">
              <w:rPr>
                <w:rFonts w:eastAsia="SimSun"/>
                <w:b/>
                <w:bCs/>
                <w:sz w:val="24"/>
                <w:lang w:eastAsia="ar-SA"/>
              </w:rPr>
              <w:t xml:space="preserve"> </w:t>
            </w:r>
            <w:proofErr w:type="spellStart"/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п.п</w:t>
            </w:r>
            <w:proofErr w:type="spellEnd"/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.</w:t>
            </w:r>
          </w:p>
        </w:tc>
        <w:tc>
          <w:tcPr>
            <w:tcW w:w="1205" w:type="pct"/>
            <w:hideMark/>
          </w:tcPr>
          <w:p w14:paraId="1B4DD6D9" w14:textId="31B78C51" w:rsidR="00171262" w:rsidRPr="00171262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Наименование</w:t>
            </w:r>
            <w:r w:rsidR="002853EB">
              <w:rPr>
                <w:rFonts w:eastAsia="SimSun"/>
                <w:b/>
                <w:bCs/>
                <w:sz w:val="24"/>
                <w:lang w:eastAsia="ar-SA"/>
              </w:rPr>
              <w:t xml:space="preserve"> </w:t>
            </w: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проверки</w:t>
            </w:r>
          </w:p>
        </w:tc>
        <w:tc>
          <w:tcPr>
            <w:tcW w:w="1837" w:type="pct"/>
            <w:hideMark/>
          </w:tcPr>
          <w:p w14:paraId="1438000D" w14:textId="25EA51A1" w:rsidR="00171262" w:rsidRPr="00171262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Выполняемые</w:t>
            </w:r>
            <w:r w:rsidR="002853EB">
              <w:rPr>
                <w:rFonts w:eastAsia="SimSun"/>
                <w:b/>
                <w:bCs/>
                <w:sz w:val="24"/>
                <w:lang w:eastAsia="ar-SA"/>
              </w:rPr>
              <w:t xml:space="preserve"> </w:t>
            </w: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действия</w:t>
            </w:r>
          </w:p>
        </w:tc>
        <w:tc>
          <w:tcPr>
            <w:tcW w:w="1636" w:type="pct"/>
            <w:hideMark/>
          </w:tcPr>
          <w:p w14:paraId="4366B58F" w14:textId="253D00C5" w:rsidR="00171262" w:rsidRPr="00171262" w:rsidRDefault="00171262" w:rsidP="00171262">
            <w:pPr>
              <w:suppressLineNumbers/>
              <w:jc w:val="center"/>
              <w:rPr>
                <w:rFonts w:eastAsia="SimSun"/>
                <w:b/>
                <w:bCs/>
                <w:sz w:val="24"/>
                <w:lang w:eastAsia="ar-SA"/>
              </w:rPr>
            </w:pP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Ожидаемый</w:t>
            </w:r>
            <w:r w:rsidR="002853EB">
              <w:rPr>
                <w:rFonts w:eastAsia="SimSun"/>
                <w:b/>
                <w:bCs/>
                <w:sz w:val="24"/>
                <w:lang w:eastAsia="ar-SA"/>
              </w:rPr>
              <w:t xml:space="preserve"> </w:t>
            </w:r>
            <w:r w:rsidRPr="00171262">
              <w:rPr>
                <w:rFonts w:eastAsia="SimSun"/>
                <w:b/>
                <w:bCs/>
                <w:sz w:val="24"/>
                <w:lang w:eastAsia="ar-SA"/>
              </w:rPr>
              <w:t>результат</w:t>
            </w:r>
          </w:p>
        </w:tc>
      </w:tr>
      <w:tr w:rsidR="00EC0C5F" w:rsidRPr="00171262" w14:paraId="33FF92E4" w14:textId="77777777" w:rsidTr="00F02E97">
        <w:trPr>
          <w:trHeight w:val="1379"/>
        </w:trPr>
        <w:tc>
          <w:tcPr>
            <w:tcW w:w="0" w:type="auto"/>
            <w:hideMark/>
          </w:tcPr>
          <w:p w14:paraId="57907D80" w14:textId="77777777" w:rsidR="00171262" w:rsidRPr="00171262" w:rsidRDefault="00171262" w:rsidP="00171262">
            <w:pPr>
              <w:suppressLineNumbers/>
              <w:rPr>
                <w:sz w:val="24"/>
              </w:rPr>
            </w:pPr>
            <w:r w:rsidRPr="00171262">
              <w:rPr>
                <w:sz w:val="24"/>
              </w:rPr>
              <w:t>1</w:t>
            </w:r>
          </w:p>
        </w:tc>
        <w:tc>
          <w:tcPr>
            <w:tcW w:w="1205" w:type="pct"/>
            <w:hideMark/>
          </w:tcPr>
          <w:p w14:paraId="5D2B8C29" w14:textId="4563DCED" w:rsidR="00171262" w:rsidRPr="00171262" w:rsidRDefault="00EC0C5F" w:rsidP="00171262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>Развертывание и настройка</w:t>
            </w:r>
          </w:p>
        </w:tc>
        <w:tc>
          <w:tcPr>
            <w:tcW w:w="1837" w:type="pct"/>
            <w:hideMark/>
          </w:tcPr>
          <w:p w14:paraId="6AACF9FA" w14:textId="1EFD1920" w:rsidR="00171262" w:rsidRPr="00171262" w:rsidRDefault="00EC0C5F" w:rsidP="00171262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>Выполнить все шаги из разделов 3.2 и 3.3 «Руководства пользователя»</w:t>
            </w:r>
          </w:p>
        </w:tc>
        <w:tc>
          <w:tcPr>
            <w:tcW w:w="1636" w:type="pct"/>
            <w:hideMark/>
          </w:tcPr>
          <w:p w14:paraId="08FEDA0B" w14:textId="0B56FBDC" w:rsidR="00171262" w:rsidRPr="00171262" w:rsidRDefault="00EC0C5F" w:rsidP="00171262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 xml:space="preserve">Система развернута, DAG в </w:t>
            </w:r>
            <w:r w:rsidRPr="00DD244B">
              <w:rPr>
                <w:sz w:val="24"/>
                <w:lang w:val="en-US"/>
              </w:rPr>
              <w:t>Airflow</w:t>
            </w:r>
            <w:r w:rsidRPr="00EC0C5F">
              <w:rPr>
                <w:sz w:val="24"/>
              </w:rPr>
              <w:t xml:space="preserve"> активен без ошибок, подключения к БД настроены и работают</w:t>
            </w:r>
          </w:p>
        </w:tc>
      </w:tr>
      <w:tr w:rsidR="00EC0C5F" w:rsidRPr="00171262" w14:paraId="3026CFC3" w14:textId="77777777" w:rsidTr="00F02E97">
        <w:trPr>
          <w:trHeight w:val="1112"/>
        </w:trPr>
        <w:tc>
          <w:tcPr>
            <w:tcW w:w="0" w:type="auto"/>
            <w:hideMark/>
          </w:tcPr>
          <w:p w14:paraId="6EB305D3" w14:textId="77777777" w:rsidR="00171262" w:rsidRPr="00171262" w:rsidRDefault="00171262" w:rsidP="00171262">
            <w:pPr>
              <w:suppressLineNumbers/>
              <w:rPr>
                <w:sz w:val="24"/>
              </w:rPr>
            </w:pPr>
            <w:r w:rsidRPr="00171262">
              <w:rPr>
                <w:sz w:val="24"/>
              </w:rPr>
              <w:t>2</w:t>
            </w:r>
          </w:p>
        </w:tc>
        <w:tc>
          <w:tcPr>
            <w:tcW w:w="1205" w:type="pct"/>
            <w:hideMark/>
          </w:tcPr>
          <w:p w14:paraId="64F3570D" w14:textId="2D9350E1" w:rsidR="00171262" w:rsidRPr="00171262" w:rsidRDefault="00EC0C5F" w:rsidP="00171262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>Успешный ETL-процесс</w:t>
            </w:r>
          </w:p>
        </w:tc>
        <w:tc>
          <w:tcPr>
            <w:tcW w:w="1837" w:type="pct"/>
            <w:hideMark/>
          </w:tcPr>
          <w:p w14:paraId="0D55CC74" w14:textId="77777777" w:rsidR="00171262" w:rsidRDefault="00EC0C5F" w:rsidP="00EC0C5F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>Подготовить тестовые данные в источниках</w:t>
            </w:r>
            <w:r>
              <w:rPr>
                <w:sz w:val="24"/>
              </w:rPr>
              <w:t>;</w:t>
            </w:r>
          </w:p>
          <w:p w14:paraId="248744D5" w14:textId="77777777" w:rsidR="00EC0C5F" w:rsidRDefault="00EC0C5F" w:rsidP="00EC0C5F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>Выполнить ручной запуск DAG</w:t>
            </w:r>
            <w:r>
              <w:rPr>
                <w:sz w:val="24"/>
              </w:rPr>
              <w:t>;</w:t>
            </w:r>
          </w:p>
          <w:p w14:paraId="665F8109" w14:textId="40B3C7D6" w:rsidR="00EC0C5F" w:rsidRPr="00EC0C5F" w:rsidRDefault="00EC0C5F" w:rsidP="00EC0C5F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>Дождаться завершения</w:t>
            </w:r>
          </w:p>
        </w:tc>
        <w:tc>
          <w:tcPr>
            <w:tcW w:w="1636" w:type="pct"/>
            <w:hideMark/>
          </w:tcPr>
          <w:p w14:paraId="78E62503" w14:textId="4A279117" w:rsidR="00171262" w:rsidRPr="00171262" w:rsidRDefault="00EC0C5F" w:rsidP="00171262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 xml:space="preserve">Все задачи в DAG успешно завершены (зеленый цвет). Процесс завершился со статусом </w:t>
            </w:r>
            <w:r w:rsidRPr="00DD244B">
              <w:rPr>
                <w:sz w:val="24"/>
                <w:lang w:val="en-US"/>
              </w:rPr>
              <w:t>success</w:t>
            </w:r>
          </w:p>
        </w:tc>
      </w:tr>
      <w:tr w:rsidR="00EC0C5F" w:rsidRPr="00171262" w14:paraId="402B9D71" w14:textId="77777777" w:rsidTr="00F02E97">
        <w:trPr>
          <w:trHeight w:val="830"/>
        </w:trPr>
        <w:tc>
          <w:tcPr>
            <w:tcW w:w="0" w:type="auto"/>
            <w:hideMark/>
          </w:tcPr>
          <w:p w14:paraId="5BFD466D" w14:textId="7BDCDBF5" w:rsidR="00171262" w:rsidRPr="00171262" w:rsidRDefault="00171262" w:rsidP="00171262">
            <w:pPr>
              <w:suppressLineNumbers/>
              <w:rPr>
                <w:sz w:val="24"/>
              </w:rPr>
            </w:pPr>
            <w:r w:rsidRPr="00171262">
              <w:rPr>
                <w:sz w:val="24"/>
              </w:rPr>
              <w:t>3</w:t>
            </w:r>
            <w:r w:rsidR="00575ED5">
              <w:rPr>
                <w:sz w:val="24"/>
              </w:rPr>
              <w:t>.1</w:t>
            </w:r>
          </w:p>
        </w:tc>
        <w:tc>
          <w:tcPr>
            <w:tcW w:w="1205" w:type="pct"/>
            <w:hideMark/>
          </w:tcPr>
          <w:p w14:paraId="1E83B498" w14:textId="17367367" w:rsidR="00171262" w:rsidRPr="00171262" w:rsidRDefault="00256F03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Сверка по количеству записей</w:t>
            </w:r>
          </w:p>
        </w:tc>
        <w:tc>
          <w:tcPr>
            <w:tcW w:w="1837" w:type="pct"/>
            <w:hideMark/>
          </w:tcPr>
          <w:p w14:paraId="3DB3DB66" w14:textId="45FD7595" w:rsidR="00EC0C5F" w:rsidRPr="00171262" w:rsidRDefault="00EC0C5F" w:rsidP="00D251EC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 xml:space="preserve">После п.2, выполнить SQL-запросы </w:t>
            </w:r>
            <w:r w:rsidR="00D251EC">
              <w:rPr>
                <w:sz w:val="24"/>
              </w:rPr>
              <w:t xml:space="preserve">на </w:t>
            </w:r>
            <w:r w:rsidR="00D251EC" w:rsidRPr="00D251EC">
              <w:rPr>
                <w:sz w:val="24"/>
              </w:rPr>
              <w:t>подсчет кол</w:t>
            </w:r>
            <w:r w:rsidR="00D251EC">
              <w:rPr>
                <w:sz w:val="24"/>
              </w:rPr>
              <w:t>ичест</w:t>
            </w:r>
            <w:r w:rsidR="00D251EC" w:rsidRPr="00D251EC">
              <w:rPr>
                <w:sz w:val="24"/>
              </w:rPr>
              <w:t>ва строк в таблицах-источниках и в целевой витрине</w:t>
            </w:r>
          </w:p>
        </w:tc>
        <w:tc>
          <w:tcPr>
            <w:tcW w:w="1636" w:type="pct"/>
            <w:hideMark/>
          </w:tcPr>
          <w:p w14:paraId="37F4AA07" w14:textId="77677573" w:rsidR="00171262" w:rsidRPr="00171262" w:rsidRDefault="00D251EC" w:rsidP="00171262">
            <w:pPr>
              <w:suppressLineNumbers/>
              <w:rPr>
                <w:sz w:val="24"/>
              </w:rPr>
            </w:pPr>
            <w:r w:rsidRPr="00D251EC">
              <w:rPr>
                <w:sz w:val="24"/>
              </w:rPr>
              <w:t>Количество строк в целевой витрине соответствует ожидаемому количеству после всех преобразований</w:t>
            </w:r>
          </w:p>
        </w:tc>
      </w:tr>
      <w:tr w:rsidR="00575ED5" w:rsidRPr="00171262" w14:paraId="0BF9CD59" w14:textId="77777777" w:rsidTr="00F02E97">
        <w:trPr>
          <w:trHeight w:val="830"/>
        </w:trPr>
        <w:tc>
          <w:tcPr>
            <w:tcW w:w="0" w:type="auto"/>
          </w:tcPr>
          <w:p w14:paraId="5EB1A027" w14:textId="6E58B04F" w:rsidR="00575ED5" w:rsidRPr="00171262" w:rsidRDefault="00575ED5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1205" w:type="pct"/>
          </w:tcPr>
          <w:p w14:paraId="5F59D4DA" w14:textId="33A334A9" w:rsidR="00575ED5" w:rsidRDefault="00575ED5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Сверка по контрольным суммам</w:t>
            </w:r>
          </w:p>
        </w:tc>
        <w:tc>
          <w:tcPr>
            <w:tcW w:w="1837" w:type="pct"/>
          </w:tcPr>
          <w:p w14:paraId="1447A37D" w14:textId="1E5883C4" w:rsidR="00575ED5" w:rsidRPr="00EC0C5F" w:rsidRDefault="00575ED5" w:rsidP="00D251EC">
            <w:pPr>
              <w:suppressLineNumbers/>
              <w:rPr>
                <w:sz w:val="24"/>
              </w:rPr>
            </w:pPr>
            <w:r w:rsidRPr="00575ED5">
              <w:rPr>
                <w:sz w:val="24"/>
              </w:rPr>
              <w:t>Выполнить SQL-запросы для сравнения контрольных сумм/агрегатов между источниками и целевой витриной</w:t>
            </w:r>
          </w:p>
        </w:tc>
        <w:tc>
          <w:tcPr>
            <w:tcW w:w="1636" w:type="pct"/>
          </w:tcPr>
          <w:p w14:paraId="1B57A24B" w14:textId="33450AFD" w:rsidR="00575ED5" w:rsidRPr="00D251EC" w:rsidRDefault="005959C6" w:rsidP="00171262">
            <w:pPr>
              <w:suppressLineNumbers/>
              <w:rPr>
                <w:sz w:val="24"/>
              </w:rPr>
            </w:pPr>
            <w:r w:rsidRPr="005959C6">
              <w:rPr>
                <w:sz w:val="24"/>
              </w:rPr>
              <w:t>Отклонение контрольных сумм по ключевым бизнес-показателям составляет 0%, согласно п. 5.2 ТЗ</w:t>
            </w:r>
          </w:p>
        </w:tc>
      </w:tr>
      <w:tr w:rsidR="00EC0C5F" w:rsidRPr="00171262" w14:paraId="5FB8A764" w14:textId="77777777" w:rsidTr="00F02E97">
        <w:trPr>
          <w:trHeight w:val="1098"/>
        </w:trPr>
        <w:tc>
          <w:tcPr>
            <w:tcW w:w="0" w:type="auto"/>
            <w:hideMark/>
          </w:tcPr>
          <w:p w14:paraId="6443DC27" w14:textId="77777777" w:rsidR="00171262" w:rsidRPr="00171262" w:rsidRDefault="00171262" w:rsidP="00171262">
            <w:pPr>
              <w:suppressLineNumbers/>
              <w:rPr>
                <w:sz w:val="24"/>
              </w:rPr>
            </w:pPr>
            <w:r w:rsidRPr="00171262">
              <w:rPr>
                <w:sz w:val="24"/>
              </w:rPr>
              <w:t>4</w:t>
            </w:r>
          </w:p>
        </w:tc>
        <w:tc>
          <w:tcPr>
            <w:tcW w:w="1205" w:type="pct"/>
            <w:hideMark/>
          </w:tcPr>
          <w:p w14:paraId="1A61B7C9" w14:textId="52ECBEA4" w:rsidR="00171262" w:rsidRPr="00171262" w:rsidRDefault="00EC0C5F" w:rsidP="00171262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>Обработка сбоя подключения</w:t>
            </w:r>
          </w:p>
        </w:tc>
        <w:tc>
          <w:tcPr>
            <w:tcW w:w="1837" w:type="pct"/>
            <w:hideMark/>
          </w:tcPr>
          <w:p w14:paraId="31D457E9" w14:textId="2255698A" w:rsidR="00171262" w:rsidRPr="00171262" w:rsidRDefault="00EC0C5F" w:rsidP="00171262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 xml:space="preserve">В настройках подключения </w:t>
            </w:r>
            <w:r w:rsidRPr="00DD244B">
              <w:rPr>
                <w:sz w:val="24"/>
                <w:lang w:val="en-US"/>
              </w:rPr>
              <w:t>Airflow</w:t>
            </w:r>
            <w:r w:rsidRPr="00EC0C5F">
              <w:rPr>
                <w:sz w:val="24"/>
              </w:rPr>
              <w:t xml:space="preserve"> к БД-источнику указать неверный пароль</w:t>
            </w:r>
            <w:r>
              <w:rPr>
                <w:sz w:val="24"/>
              </w:rPr>
              <w:t xml:space="preserve">, </w:t>
            </w:r>
            <w:r w:rsidRPr="00EC0C5F">
              <w:rPr>
                <w:sz w:val="24"/>
              </w:rPr>
              <w:t>запустить DAG вручную</w:t>
            </w:r>
          </w:p>
        </w:tc>
        <w:tc>
          <w:tcPr>
            <w:tcW w:w="1636" w:type="pct"/>
            <w:hideMark/>
          </w:tcPr>
          <w:p w14:paraId="3A3D60D5" w14:textId="57234BB7" w:rsidR="00171262" w:rsidRPr="00171262" w:rsidRDefault="00EC0C5F" w:rsidP="00171262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>Задача извлечения данных завершается с ошибкой (красный цвет). В логах присутствует</w:t>
            </w:r>
            <w:r w:rsidR="00122748">
              <w:rPr>
                <w:sz w:val="24"/>
              </w:rPr>
              <w:t xml:space="preserve"> чёткая</w:t>
            </w:r>
            <w:r w:rsidRPr="00EC0C5F">
              <w:rPr>
                <w:sz w:val="24"/>
              </w:rPr>
              <w:t xml:space="preserve"> ошибка аутентификации</w:t>
            </w:r>
          </w:p>
        </w:tc>
      </w:tr>
      <w:tr w:rsidR="00EC0C5F" w:rsidRPr="00171262" w14:paraId="4C479E22" w14:textId="77777777" w:rsidTr="00F02E97">
        <w:trPr>
          <w:trHeight w:val="1112"/>
        </w:trPr>
        <w:tc>
          <w:tcPr>
            <w:tcW w:w="0" w:type="auto"/>
            <w:hideMark/>
          </w:tcPr>
          <w:p w14:paraId="49FA8344" w14:textId="3803184E" w:rsidR="00171262" w:rsidRPr="00171262" w:rsidRDefault="00171262" w:rsidP="00171262">
            <w:pPr>
              <w:suppressLineNumbers/>
              <w:rPr>
                <w:sz w:val="24"/>
              </w:rPr>
            </w:pPr>
            <w:r w:rsidRPr="00171262">
              <w:rPr>
                <w:sz w:val="24"/>
              </w:rPr>
              <w:t>5</w:t>
            </w:r>
            <w:r w:rsidR="003743DF">
              <w:rPr>
                <w:sz w:val="24"/>
              </w:rPr>
              <w:t>.1</w:t>
            </w:r>
          </w:p>
        </w:tc>
        <w:tc>
          <w:tcPr>
            <w:tcW w:w="1205" w:type="pct"/>
            <w:hideMark/>
          </w:tcPr>
          <w:p w14:paraId="2A8A9CAC" w14:textId="751FCF1E" w:rsidR="00171262" w:rsidRPr="00171262" w:rsidRDefault="00F6559B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Успешный технический перезапуск после сбоя</w:t>
            </w:r>
          </w:p>
        </w:tc>
        <w:tc>
          <w:tcPr>
            <w:tcW w:w="1837" w:type="pct"/>
            <w:hideMark/>
          </w:tcPr>
          <w:p w14:paraId="22A94B94" w14:textId="247724FF" w:rsidR="00171262" w:rsidRPr="00171262" w:rsidRDefault="00EC0C5F" w:rsidP="00171262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>Исправить пароль в подключении</w:t>
            </w:r>
            <w:r>
              <w:rPr>
                <w:sz w:val="24"/>
              </w:rPr>
              <w:t xml:space="preserve">, </w:t>
            </w:r>
            <w:r w:rsidRPr="00EC0C5F">
              <w:rPr>
                <w:sz w:val="24"/>
              </w:rPr>
              <w:t>выполнить операцию </w:t>
            </w:r>
            <w:r>
              <w:rPr>
                <w:sz w:val="24"/>
              </w:rPr>
              <w:t>«</w:t>
            </w:r>
            <w:r w:rsidRPr="00EC0C5F">
              <w:rPr>
                <w:sz w:val="24"/>
              </w:rPr>
              <w:t>Clear</w:t>
            </w:r>
            <w:r>
              <w:rPr>
                <w:sz w:val="24"/>
              </w:rPr>
              <w:t>»</w:t>
            </w:r>
            <w:r w:rsidRPr="00EC0C5F">
              <w:rPr>
                <w:sz w:val="24"/>
              </w:rPr>
              <w:t> для сбойной задачи</w:t>
            </w:r>
          </w:p>
        </w:tc>
        <w:tc>
          <w:tcPr>
            <w:tcW w:w="1636" w:type="pct"/>
            <w:hideMark/>
          </w:tcPr>
          <w:p w14:paraId="53C51F1E" w14:textId="30EA5595" w:rsidR="00171262" w:rsidRPr="00171262" w:rsidRDefault="00EC0C5F" w:rsidP="00171262">
            <w:pPr>
              <w:suppressLineNumbers/>
              <w:rPr>
                <w:sz w:val="24"/>
              </w:rPr>
            </w:pPr>
            <w:r w:rsidRPr="00EC0C5F">
              <w:rPr>
                <w:sz w:val="24"/>
              </w:rPr>
              <w:t xml:space="preserve">Задача успешно перезапускается и завершается. Весь DAG дорабатывает до статуса </w:t>
            </w:r>
            <w:r w:rsidRPr="00DD244B">
              <w:rPr>
                <w:sz w:val="24"/>
                <w:lang w:val="en-US"/>
              </w:rPr>
              <w:t>success</w:t>
            </w:r>
          </w:p>
        </w:tc>
      </w:tr>
      <w:tr w:rsidR="003743DF" w:rsidRPr="00171262" w14:paraId="5E288905" w14:textId="77777777" w:rsidTr="00F02E97">
        <w:trPr>
          <w:trHeight w:val="1112"/>
        </w:trPr>
        <w:tc>
          <w:tcPr>
            <w:tcW w:w="0" w:type="auto"/>
          </w:tcPr>
          <w:p w14:paraId="70E88FDA" w14:textId="7E5C1FB6" w:rsidR="003743DF" w:rsidRPr="00171262" w:rsidRDefault="003743DF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1205" w:type="pct"/>
          </w:tcPr>
          <w:p w14:paraId="24E39CC0" w14:textId="1DB98978" w:rsidR="003743DF" w:rsidRDefault="003743DF" w:rsidP="00171262">
            <w:pPr>
              <w:suppressLineNumbers/>
              <w:rPr>
                <w:sz w:val="24"/>
              </w:rPr>
            </w:pPr>
            <w:r w:rsidRPr="003743DF">
              <w:rPr>
                <w:sz w:val="24"/>
              </w:rPr>
              <w:t>Проверка целостности данных после перезапуска</w:t>
            </w:r>
          </w:p>
        </w:tc>
        <w:tc>
          <w:tcPr>
            <w:tcW w:w="1837" w:type="pct"/>
          </w:tcPr>
          <w:p w14:paraId="4B0143A5" w14:textId="3D2DC4B7" w:rsidR="003743DF" w:rsidRPr="00EC0C5F" w:rsidRDefault="00964E07" w:rsidP="00171262">
            <w:pPr>
              <w:suppressLineNumbers/>
              <w:rPr>
                <w:sz w:val="24"/>
              </w:rPr>
            </w:pPr>
            <w:r w:rsidRPr="00964E07">
              <w:rPr>
                <w:sz w:val="24"/>
              </w:rPr>
              <w:t>После успешного выполнения</w:t>
            </w:r>
            <w:r>
              <w:rPr>
                <w:sz w:val="24"/>
              </w:rPr>
              <w:br/>
            </w:r>
            <w:r w:rsidRPr="00964E07">
              <w:rPr>
                <w:sz w:val="24"/>
              </w:rPr>
              <w:t>п. 5.1 выполнить SQL-запрос для поиска дубликатов по уникальным бизнес-ключам в целевой таблице</w:t>
            </w:r>
          </w:p>
        </w:tc>
        <w:tc>
          <w:tcPr>
            <w:tcW w:w="1636" w:type="pct"/>
          </w:tcPr>
          <w:p w14:paraId="0A8CFF3D" w14:textId="143033C4" w:rsidR="003743DF" w:rsidRPr="00EC0C5F" w:rsidRDefault="00964E07" w:rsidP="00171262">
            <w:pPr>
              <w:suppressLineNumbers/>
              <w:rPr>
                <w:sz w:val="24"/>
              </w:rPr>
            </w:pPr>
            <w:r w:rsidRPr="00964E07">
              <w:rPr>
                <w:sz w:val="24"/>
              </w:rPr>
              <w:t xml:space="preserve">Запрос на поиск дубликатов возвращает 0 записей. Данные в витрине </w:t>
            </w:r>
            <w:proofErr w:type="spellStart"/>
            <w:r w:rsidRPr="00964E07">
              <w:rPr>
                <w:sz w:val="24"/>
              </w:rPr>
              <w:t>консистентны</w:t>
            </w:r>
            <w:proofErr w:type="spellEnd"/>
          </w:p>
        </w:tc>
      </w:tr>
      <w:tr w:rsidR="00EC0C5F" w:rsidRPr="00171262" w14:paraId="648AB5DF" w14:textId="77777777" w:rsidTr="00F02E97">
        <w:trPr>
          <w:trHeight w:val="1098"/>
        </w:trPr>
        <w:tc>
          <w:tcPr>
            <w:tcW w:w="0" w:type="auto"/>
            <w:hideMark/>
          </w:tcPr>
          <w:p w14:paraId="728A6F31" w14:textId="77777777" w:rsidR="00171262" w:rsidRPr="00171262" w:rsidRDefault="00171262" w:rsidP="00171262">
            <w:pPr>
              <w:suppressLineNumbers/>
              <w:rPr>
                <w:sz w:val="24"/>
              </w:rPr>
            </w:pPr>
            <w:r w:rsidRPr="00171262">
              <w:rPr>
                <w:sz w:val="24"/>
              </w:rPr>
              <w:t>6</w:t>
            </w:r>
          </w:p>
        </w:tc>
        <w:tc>
          <w:tcPr>
            <w:tcW w:w="1205" w:type="pct"/>
            <w:hideMark/>
          </w:tcPr>
          <w:p w14:paraId="43D899C5" w14:textId="77D8DAF8" w:rsidR="00171262" w:rsidRPr="00171262" w:rsidRDefault="00472EF3" w:rsidP="00171262">
            <w:pPr>
              <w:suppressLineNumbers/>
              <w:rPr>
                <w:sz w:val="24"/>
              </w:rPr>
            </w:pPr>
            <w:r w:rsidRPr="00472EF3">
              <w:rPr>
                <w:sz w:val="24"/>
              </w:rPr>
              <w:t>Обработка недоступности источника данных</w:t>
            </w:r>
          </w:p>
        </w:tc>
        <w:tc>
          <w:tcPr>
            <w:tcW w:w="1837" w:type="pct"/>
            <w:hideMark/>
          </w:tcPr>
          <w:p w14:paraId="678FF4DA" w14:textId="4B0ED35F" w:rsidR="00171262" w:rsidRPr="00171262" w:rsidRDefault="00350DBC" w:rsidP="00171262">
            <w:pPr>
              <w:suppressLineNumbers/>
              <w:rPr>
                <w:sz w:val="24"/>
              </w:rPr>
            </w:pPr>
            <w:r w:rsidRPr="00350DBC">
              <w:rPr>
                <w:sz w:val="24"/>
              </w:rPr>
              <w:t>Во время выполнения запущенного DAG имитировать недоступность БД-источника</w:t>
            </w:r>
            <w:r>
              <w:rPr>
                <w:sz w:val="24"/>
              </w:rPr>
              <w:t xml:space="preserve">, </w:t>
            </w:r>
            <w:r w:rsidRPr="00350DBC">
              <w:rPr>
                <w:sz w:val="24"/>
              </w:rPr>
              <w:t>например, временно остановить сервис БД</w:t>
            </w:r>
          </w:p>
        </w:tc>
        <w:tc>
          <w:tcPr>
            <w:tcW w:w="1636" w:type="pct"/>
            <w:hideMark/>
          </w:tcPr>
          <w:p w14:paraId="18B14AAE" w14:textId="12610332" w:rsidR="00171262" w:rsidRPr="00171262" w:rsidRDefault="00350DBC" w:rsidP="00171262">
            <w:pPr>
              <w:suppressLineNumbers/>
              <w:rPr>
                <w:sz w:val="24"/>
              </w:rPr>
            </w:pPr>
            <w:r w:rsidRPr="00350DBC">
              <w:rPr>
                <w:sz w:val="24"/>
              </w:rPr>
              <w:t>DAG завершается с ошибкой</w:t>
            </w:r>
            <w:r>
              <w:rPr>
                <w:sz w:val="24"/>
              </w:rPr>
              <w:t xml:space="preserve">, </w:t>
            </w:r>
            <w:r w:rsidR="007E4E89">
              <w:rPr>
                <w:sz w:val="24"/>
              </w:rPr>
              <w:t>в</w:t>
            </w:r>
            <w:r w:rsidR="007E4E89" w:rsidRPr="007E4E89">
              <w:rPr>
                <w:sz w:val="24"/>
              </w:rPr>
              <w:t xml:space="preserve"> логах содержится понятная информация о невозможности подключения к источнику</w:t>
            </w:r>
          </w:p>
        </w:tc>
      </w:tr>
      <w:tr w:rsidR="00EC0C5F" w:rsidRPr="00171262" w14:paraId="63895F79" w14:textId="77777777" w:rsidTr="00F02E97">
        <w:trPr>
          <w:trHeight w:val="830"/>
        </w:trPr>
        <w:tc>
          <w:tcPr>
            <w:tcW w:w="0" w:type="auto"/>
            <w:hideMark/>
          </w:tcPr>
          <w:p w14:paraId="387022D9" w14:textId="2723563C" w:rsidR="00171262" w:rsidRPr="00171262" w:rsidRDefault="00171262" w:rsidP="00171262">
            <w:pPr>
              <w:suppressLineNumbers/>
              <w:rPr>
                <w:sz w:val="24"/>
              </w:rPr>
            </w:pPr>
            <w:r w:rsidRPr="00171262">
              <w:rPr>
                <w:sz w:val="24"/>
              </w:rPr>
              <w:t>7</w:t>
            </w:r>
            <w:r w:rsidR="007E4E89">
              <w:rPr>
                <w:sz w:val="24"/>
              </w:rPr>
              <w:t>.1</w:t>
            </w:r>
          </w:p>
        </w:tc>
        <w:tc>
          <w:tcPr>
            <w:tcW w:w="1205" w:type="pct"/>
            <w:hideMark/>
          </w:tcPr>
          <w:p w14:paraId="40F5BBD1" w14:textId="38B4E2CB" w:rsidR="00171262" w:rsidRPr="00171262" w:rsidRDefault="007E4E89" w:rsidP="00171262">
            <w:pPr>
              <w:suppressLineNumbers/>
              <w:rPr>
                <w:sz w:val="24"/>
              </w:rPr>
            </w:pPr>
            <w:r w:rsidRPr="007E4E89">
              <w:rPr>
                <w:sz w:val="24"/>
              </w:rPr>
              <w:t>Реакция на неверный тип данных</w:t>
            </w:r>
          </w:p>
        </w:tc>
        <w:tc>
          <w:tcPr>
            <w:tcW w:w="1837" w:type="pct"/>
            <w:hideMark/>
          </w:tcPr>
          <w:p w14:paraId="2E332ABA" w14:textId="27A0711E" w:rsidR="00171262" w:rsidRPr="00171262" w:rsidRDefault="007E4E89" w:rsidP="00171262">
            <w:pPr>
              <w:suppressLineNumbers/>
              <w:rPr>
                <w:sz w:val="24"/>
              </w:rPr>
            </w:pPr>
            <w:r w:rsidRPr="007E4E89">
              <w:rPr>
                <w:sz w:val="24"/>
              </w:rPr>
              <w:t>Подать на вход файл-источник, где в числовом поле содержится текстовое значение</w:t>
            </w:r>
          </w:p>
        </w:tc>
        <w:tc>
          <w:tcPr>
            <w:tcW w:w="1636" w:type="pct"/>
            <w:hideMark/>
          </w:tcPr>
          <w:p w14:paraId="7BFAE753" w14:textId="42CDB71A" w:rsidR="00171262" w:rsidRPr="00171262" w:rsidRDefault="005E3562" w:rsidP="00171262">
            <w:pPr>
              <w:suppressLineNumbers/>
              <w:rPr>
                <w:sz w:val="24"/>
              </w:rPr>
            </w:pPr>
            <w:r w:rsidRPr="005E3562">
              <w:rPr>
                <w:sz w:val="24"/>
              </w:rPr>
              <w:t>DAG завершается успешно</w:t>
            </w:r>
            <w:r>
              <w:rPr>
                <w:sz w:val="24"/>
              </w:rPr>
              <w:t>, н</w:t>
            </w:r>
            <w:r w:rsidRPr="005E3562">
              <w:rPr>
                <w:sz w:val="24"/>
              </w:rPr>
              <w:t>екорректная строка отбрасывается или обрабатывается согласно бизнес-логике</w:t>
            </w:r>
            <w:r>
              <w:rPr>
                <w:sz w:val="24"/>
              </w:rPr>
              <w:t>, ф</w:t>
            </w:r>
            <w:r w:rsidRPr="005E3562">
              <w:rPr>
                <w:sz w:val="24"/>
              </w:rPr>
              <w:t xml:space="preserve">акт обработки некорректной строки </w:t>
            </w:r>
            <w:proofErr w:type="spellStart"/>
            <w:r w:rsidRPr="005E3562">
              <w:rPr>
                <w:sz w:val="24"/>
              </w:rPr>
              <w:t>логируется</w:t>
            </w:r>
            <w:proofErr w:type="spellEnd"/>
            <w:r w:rsidRPr="005E3562">
              <w:rPr>
                <w:sz w:val="24"/>
              </w:rPr>
              <w:t xml:space="preserve"> с указанием причины</w:t>
            </w:r>
          </w:p>
        </w:tc>
      </w:tr>
      <w:tr w:rsidR="00EC0C5F" w:rsidRPr="00171262" w14:paraId="30B06AD8" w14:textId="77777777" w:rsidTr="00F02E97">
        <w:trPr>
          <w:trHeight w:val="1112"/>
        </w:trPr>
        <w:tc>
          <w:tcPr>
            <w:tcW w:w="0" w:type="auto"/>
            <w:hideMark/>
          </w:tcPr>
          <w:p w14:paraId="28209CC5" w14:textId="05BB1EA8" w:rsidR="00171262" w:rsidRPr="00171262" w:rsidRDefault="00F02E97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lastRenderedPageBreak/>
              <w:t>7.2</w:t>
            </w:r>
          </w:p>
        </w:tc>
        <w:tc>
          <w:tcPr>
            <w:tcW w:w="1205" w:type="pct"/>
            <w:hideMark/>
          </w:tcPr>
          <w:p w14:paraId="062AF60E" w14:textId="476892C7" w:rsidR="00171262" w:rsidRPr="00171262" w:rsidRDefault="00F02E97" w:rsidP="00171262">
            <w:pPr>
              <w:suppressLineNumbers/>
              <w:rPr>
                <w:sz w:val="24"/>
              </w:rPr>
            </w:pPr>
            <w:r w:rsidRPr="00F02E97">
              <w:rPr>
                <w:sz w:val="24"/>
              </w:rPr>
              <w:t>Реакция на отсутствие обязательных данных</w:t>
            </w:r>
          </w:p>
        </w:tc>
        <w:tc>
          <w:tcPr>
            <w:tcW w:w="1837" w:type="pct"/>
            <w:hideMark/>
          </w:tcPr>
          <w:p w14:paraId="392E2B50" w14:textId="4042C6DF" w:rsidR="00171262" w:rsidRPr="00171262" w:rsidRDefault="008E33A8" w:rsidP="00171262">
            <w:pPr>
              <w:suppressLineNumbers/>
              <w:rPr>
                <w:sz w:val="24"/>
              </w:rPr>
            </w:pPr>
            <w:r w:rsidRPr="008E33A8">
              <w:rPr>
                <w:sz w:val="24"/>
              </w:rPr>
              <w:t>Подать на вход источник с отсутствующими значениями (NULL) в полях, которые не могут быть пустыми</w:t>
            </w:r>
          </w:p>
        </w:tc>
        <w:tc>
          <w:tcPr>
            <w:tcW w:w="1636" w:type="pct"/>
            <w:hideMark/>
          </w:tcPr>
          <w:p w14:paraId="3B4066B1" w14:textId="07F38E4C" w:rsidR="00171262" w:rsidRPr="00171262" w:rsidRDefault="008E33A8" w:rsidP="00171262">
            <w:pPr>
              <w:suppressLineNumbers/>
              <w:rPr>
                <w:sz w:val="24"/>
              </w:rPr>
            </w:pPr>
            <w:r w:rsidRPr="008E33A8">
              <w:rPr>
                <w:sz w:val="24"/>
              </w:rPr>
              <w:t>DAG завершается успешно</w:t>
            </w:r>
            <w:r>
              <w:rPr>
                <w:sz w:val="24"/>
              </w:rPr>
              <w:t>, н</w:t>
            </w:r>
            <w:r w:rsidRPr="008E33A8">
              <w:rPr>
                <w:sz w:val="24"/>
              </w:rPr>
              <w:t>екорректная строка отбрасывается или обрабатывается согласно бизнес-логике</w:t>
            </w:r>
            <w:r w:rsidR="002801E4">
              <w:rPr>
                <w:sz w:val="24"/>
              </w:rPr>
              <w:t>, ф</w:t>
            </w:r>
            <w:r w:rsidRPr="008E33A8">
              <w:rPr>
                <w:sz w:val="24"/>
              </w:rPr>
              <w:t xml:space="preserve">акт обработки некорректной строки </w:t>
            </w:r>
            <w:proofErr w:type="spellStart"/>
            <w:r w:rsidRPr="008E33A8">
              <w:rPr>
                <w:sz w:val="24"/>
              </w:rPr>
              <w:t>логируется</w:t>
            </w:r>
            <w:proofErr w:type="spellEnd"/>
          </w:p>
        </w:tc>
      </w:tr>
      <w:tr w:rsidR="00EC0C5F" w:rsidRPr="00171262" w14:paraId="7EBF4656" w14:textId="77777777" w:rsidTr="00F02E97">
        <w:trPr>
          <w:trHeight w:val="1098"/>
        </w:trPr>
        <w:tc>
          <w:tcPr>
            <w:tcW w:w="0" w:type="auto"/>
            <w:hideMark/>
          </w:tcPr>
          <w:p w14:paraId="7AFFB270" w14:textId="578302EA" w:rsidR="00171262" w:rsidRPr="00171262" w:rsidRDefault="001C6748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205" w:type="pct"/>
            <w:hideMark/>
          </w:tcPr>
          <w:p w14:paraId="3E6D67F3" w14:textId="7C5F43DA" w:rsidR="00171262" w:rsidRPr="00171262" w:rsidRDefault="001C6748" w:rsidP="00171262">
            <w:pPr>
              <w:suppressLineNumbers/>
              <w:rPr>
                <w:sz w:val="24"/>
              </w:rPr>
            </w:pPr>
            <w:r w:rsidRPr="001C6748">
              <w:rPr>
                <w:sz w:val="24"/>
              </w:rPr>
              <w:t>Проверка логирования</w:t>
            </w:r>
          </w:p>
        </w:tc>
        <w:tc>
          <w:tcPr>
            <w:tcW w:w="1837" w:type="pct"/>
            <w:hideMark/>
          </w:tcPr>
          <w:p w14:paraId="0639B976" w14:textId="43C38617" w:rsidR="00171262" w:rsidRPr="00171262" w:rsidRDefault="001C6748" w:rsidP="00171262">
            <w:pPr>
              <w:suppressLineNumbers/>
              <w:rPr>
                <w:sz w:val="24"/>
              </w:rPr>
            </w:pPr>
            <w:r w:rsidRPr="001C6748">
              <w:rPr>
                <w:sz w:val="24"/>
              </w:rPr>
              <w:t>Открыть логи для успешного (п.2) и сбойных (п.4, п.6) запусков</w:t>
            </w:r>
            <w:r>
              <w:rPr>
                <w:sz w:val="24"/>
              </w:rPr>
              <w:t>,</w:t>
            </w:r>
            <w:r w:rsidRPr="001C6748">
              <w:rPr>
                <w:sz w:val="24"/>
              </w:rPr>
              <w:t xml:space="preserve"> </w:t>
            </w:r>
            <w:r>
              <w:rPr>
                <w:sz w:val="24"/>
              </w:rPr>
              <w:t>п</w:t>
            </w:r>
            <w:r w:rsidRPr="001C6748">
              <w:rPr>
                <w:sz w:val="24"/>
              </w:rPr>
              <w:t>роанализировать информативность</w:t>
            </w:r>
          </w:p>
        </w:tc>
        <w:tc>
          <w:tcPr>
            <w:tcW w:w="1636" w:type="pct"/>
            <w:hideMark/>
          </w:tcPr>
          <w:p w14:paraId="6F8C91B9" w14:textId="51B3932F" w:rsidR="00171262" w:rsidRPr="00171262" w:rsidRDefault="00AF1828" w:rsidP="00171262">
            <w:pPr>
              <w:suppressLineNumbers/>
              <w:rPr>
                <w:sz w:val="24"/>
              </w:rPr>
            </w:pPr>
            <w:r w:rsidRPr="00AF1828">
              <w:rPr>
                <w:sz w:val="24"/>
              </w:rPr>
              <w:t>Логи информативны, содержат отметки о ключевых этапах</w:t>
            </w:r>
            <w:r>
              <w:rPr>
                <w:sz w:val="24"/>
              </w:rPr>
              <w:t>, в</w:t>
            </w:r>
            <w:r w:rsidRPr="00AF1828">
              <w:rPr>
                <w:sz w:val="24"/>
              </w:rPr>
              <w:t xml:space="preserve"> логе сбоя четко видна причина и место возникновения ошибки</w:t>
            </w:r>
          </w:p>
        </w:tc>
      </w:tr>
      <w:tr w:rsidR="002E2A6C" w:rsidRPr="00171262" w14:paraId="05997981" w14:textId="77777777" w:rsidTr="00F02E97">
        <w:trPr>
          <w:trHeight w:val="1098"/>
        </w:trPr>
        <w:tc>
          <w:tcPr>
            <w:tcW w:w="0" w:type="auto"/>
          </w:tcPr>
          <w:p w14:paraId="093DE368" w14:textId="6BD6EF06" w:rsidR="002E2A6C" w:rsidRDefault="002E2A6C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205" w:type="pct"/>
          </w:tcPr>
          <w:p w14:paraId="2649B911" w14:textId="22DF6E3B" w:rsidR="002E2A6C" w:rsidRPr="001C6748" w:rsidRDefault="002E2A6C" w:rsidP="00171262">
            <w:pPr>
              <w:suppressLineNumbers/>
              <w:rPr>
                <w:sz w:val="24"/>
              </w:rPr>
            </w:pPr>
            <w:r w:rsidRPr="002E2A6C">
              <w:rPr>
                <w:sz w:val="24"/>
              </w:rPr>
              <w:t>Проверка отправки уведомлений о сбое</w:t>
            </w:r>
          </w:p>
        </w:tc>
        <w:tc>
          <w:tcPr>
            <w:tcW w:w="1837" w:type="pct"/>
          </w:tcPr>
          <w:p w14:paraId="754D8210" w14:textId="6D9661CA" w:rsidR="002E2A6C" w:rsidRPr="001C6748" w:rsidRDefault="00474FC6" w:rsidP="00171262">
            <w:pPr>
              <w:suppressLineNumbers/>
              <w:rPr>
                <w:sz w:val="24"/>
              </w:rPr>
            </w:pPr>
            <w:r w:rsidRPr="00474FC6">
              <w:rPr>
                <w:sz w:val="24"/>
              </w:rPr>
              <w:t>Настроить в DAG отправку уведомлений</w:t>
            </w:r>
            <w:r>
              <w:rPr>
                <w:sz w:val="24"/>
              </w:rPr>
              <w:t xml:space="preserve">, </w:t>
            </w:r>
            <w:r w:rsidRPr="00474FC6">
              <w:rPr>
                <w:sz w:val="24"/>
              </w:rPr>
              <w:t xml:space="preserve">например, </w:t>
            </w:r>
            <w:r>
              <w:rPr>
                <w:sz w:val="24"/>
              </w:rPr>
              <w:t xml:space="preserve">на </w:t>
            </w:r>
            <w:r w:rsidRPr="00474FC6">
              <w:rPr>
                <w:sz w:val="24"/>
                <w:lang w:val="en-US"/>
              </w:rPr>
              <w:t>email</w:t>
            </w:r>
            <w:r>
              <w:rPr>
                <w:sz w:val="24"/>
              </w:rPr>
              <w:t>, и и</w:t>
            </w:r>
            <w:r w:rsidRPr="00474FC6">
              <w:rPr>
                <w:sz w:val="24"/>
              </w:rPr>
              <w:t>нициировать сбой</w:t>
            </w:r>
          </w:p>
        </w:tc>
        <w:tc>
          <w:tcPr>
            <w:tcW w:w="1636" w:type="pct"/>
          </w:tcPr>
          <w:p w14:paraId="39838531" w14:textId="49E61764" w:rsidR="002E2A6C" w:rsidRPr="00AF1828" w:rsidRDefault="00474FC6" w:rsidP="00171262">
            <w:pPr>
              <w:suppressLineNumbers/>
              <w:rPr>
                <w:sz w:val="24"/>
              </w:rPr>
            </w:pPr>
            <w:r w:rsidRPr="00474FC6">
              <w:rPr>
                <w:sz w:val="24"/>
              </w:rPr>
              <w:t>На указанный адрес приходит уведомление о сбое ETL-процесса с указанием имени DAG и времени ошибки</w:t>
            </w:r>
          </w:p>
        </w:tc>
      </w:tr>
      <w:tr w:rsidR="009356D5" w:rsidRPr="00171262" w14:paraId="67D3A345" w14:textId="77777777" w:rsidTr="00F02E97">
        <w:trPr>
          <w:trHeight w:val="1098"/>
        </w:trPr>
        <w:tc>
          <w:tcPr>
            <w:tcW w:w="0" w:type="auto"/>
          </w:tcPr>
          <w:p w14:paraId="5F6C6D2F" w14:textId="495451E1" w:rsidR="009356D5" w:rsidRDefault="009356D5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205" w:type="pct"/>
          </w:tcPr>
          <w:p w14:paraId="5DA59657" w14:textId="4D86818F" w:rsidR="009356D5" w:rsidRPr="002E2A6C" w:rsidRDefault="009356D5" w:rsidP="00171262">
            <w:pPr>
              <w:suppressLineNumbers/>
              <w:rPr>
                <w:sz w:val="24"/>
              </w:rPr>
            </w:pPr>
            <w:r w:rsidRPr="009356D5">
              <w:rPr>
                <w:sz w:val="24"/>
              </w:rPr>
              <w:t>Проверка скорости обработки на этапе трансформации</w:t>
            </w:r>
          </w:p>
        </w:tc>
        <w:tc>
          <w:tcPr>
            <w:tcW w:w="1837" w:type="pct"/>
          </w:tcPr>
          <w:p w14:paraId="34856185" w14:textId="19B8B0E4" w:rsidR="009356D5" w:rsidRPr="00474FC6" w:rsidRDefault="000D68E5" w:rsidP="00171262">
            <w:pPr>
              <w:suppressLineNumbers/>
              <w:rPr>
                <w:sz w:val="24"/>
              </w:rPr>
            </w:pPr>
            <w:r w:rsidRPr="000D68E5">
              <w:rPr>
                <w:sz w:val="24"/>
              </w:rPr>
              <w:t>Проанализировать логи Spark для тестового прогона, определить количество записей и время, затраченное на ключевые этапы трансформации и агрегации</w:t>
            </w:r>
          </w:p>
        </w:tc>
        <w:tc>
          <w:tcPr>
            <w:tcW w:w="1636" w:type="pct"/>
          </w:tcPr>
          <w:p w14:paraId="7BFB03F4" w14:textId="1A3D9577" w:rsidR="009356D5" w:rsidRPr="00474FC6" w:rsidRDefault="000D68E5" w:rsidP="00171262">
            <w:pPr>
              <w:suppressLineNumbers/>
              <w:rPr>
                <w:sz w:val="24"/>
              </w:rPr>
            </w:pPr>
            <w:r w:rsidRPr="000D68E5">
              <w:rPr>
                <w:sz w:val="24"/>
              </w:rPr>
              <w:t>Средняя скорость обработки составляет не менее 300 000 записей в секунду</w:t>
            </w:r>
          </w:p>
        </w:tc>
      </w:tr>
      <w:tr w:rsidR="00AF1828" w:rsidRPr="00171262" w14:paraId="0CA5946C" w14:textId="77777777" w:rsidTr="00F02E97">
        <w:trPr>
          <w:trHeight w:val="1098"/>
        </w:trPr>
        <w:tc>
          <w:tcPr>
            <w:tcW w:w="0" w:type="auto"/>
          </w:tcPr>
          <w:p w14:paraId="1E390A60" w14:textId="5DDED800" w:rsidR="00AF1828" w:rsidRDefault="00474FC6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1</w:t>
            </w:r>
            <w:r w:rsidR="009356D5">
              <w:rPr>
                <w:sz w:val="24"/>
              </w:rPr>
              <w:t>1</w:t>
            </w:r>
          </w:p>
        </w:tc>
        <w:tc>
          <w:tcPr>
            <w:tcW w:w="1205" w:type="pct"/>
          </w:tcPr>
          <w:p w14:paraId="0D4FCFA8" w14:textId="58C342AB" w:rsidR="00AF1828" w:rsidRPr="001C6748" w:rsidRDefault="00AF1828" w:rsidP="00171262">
            <w:pPr>
              <w:suppressLineNumbers/>
              <w:rPr>
                <w:sz w:val="24"/>
              </w:rPr>
            </w:pPr>
            <w:r w:rsidRPr="00AF1828">
              <w:rPr>
                <w:sz w:val="24"/>
              </w:rPr>
              <w:t>Производительность на эталонном объеме</w:t>
            </w:r>
          </w:p>
        </w:tc>
        <w:tc>
          <w:tcPr>
            <w:tcW w:w="1837" w:type="pct"/>
          </w:tcPr>
          <w:p w14:paraId="49DE1E26" w14:textId="6383581D" w:rsidR="00AF1828" w:rsidRPr="001C6748" w:rsidRDefault="00AF1828" w:rsidP="00171262">
            <w:pPr>
              <w:suppressLineNumbers/>
              <w:rPr>
                <w:sz w:val="24"/>
              </w:rPr>
            </w:pPr>
            <w:r w:rsidRPr="00AF1828">
              <w:rPr>
                <w:sz w:val="24"/>
              </w:rPr>
              <w:t>Подготовить набор данных объемом 1 ТБ, запустить DAG и зафиксировать общее время выполнения</w:t>
            </w:r>
          </w:p>
        </w:tc>
        <w:tc>
          <w:tcPr>
            <w:tcW w:w="1636" w:type="pct"/>
          </w:tcPr>
          <w:p w14:paraId="69376188" w14:textId="492E4E38" w:rsidR="00AF1828" w:rsidRPr="00AF1828" w:rsidRDefault="0061375D" w:rsidP="00171262">
            <w:pPr>
              <w:suppressLineNumbers/>
              <w:rPr>
                <w:sz w:val="24"/>
              </w:rPr>
            </w:pPr>
            <w:r w:rsidRPr="0061375D">
              <w:rPr>
                <w:sz w:val="24"/>
              </w:rPr>
              <w:t>Общее время выполнения не превышает 4 часов при объеме до 1 Т</w:t>
            </w:r>
            <w:r>
              <w:rPr>
                <w:sz w:val="24"/>
              </w:rPr>
              <w:t>Б</w:t>
            </w:r>
            <w:r w:rsidRPr="0061375D">
              <w:rPr>
                <w:sz w:val="24"/>
              </w:rPr>
              <w:t>, согласно п. 5.2 ТЗ</w:t>
            </w:r>
          </w:p>
        </w:tc>
      </w:tr>
      <w:tr w:rsidR="00A33B82" w:rsidRPr="00171262" w14:paraId="1A4A8B41" w14:textId="77777777" w:rsidTr="00F02E97">
        <w:trPr>
          <w:trHeight w:val="1098"/>
        </w:trPr>
        <w:tc>
          <w:tcPr>
            <w:tcW w:w="0" w:type="auto"/>
          </w:tcPr>
          <w:p w14:paraId="70706D04" w14:textId="3D0102CA" w:rsidR="00A33B82" w:rsidRDefault="00A33B82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1</w:t>
            </w:r>
            <w:r w:rsidR="009356D5">
              <w:rPr>
                <w:sz w:val="24"/>
              </w:rPr>
              <w:t>2</w:t>
            </w:r>
            <w:r>
              <w:rPr>
                <w:sz w:val="24"/>
              </w:rPr>
              <w:t>.1</w:t>
            </w:r>
          </w:p>
        </w:tc>
        <w:tc>
          <w:tcPr>
            <w:tcW w:w="1205" w:type="pct"/>
          </w:tcPr>
          <w:p w14:paraId="241329F7" w14:textId="568A6570" w:rsidR="00A33B82" w:rsidRPr="00AF1828" w:rsidRDefault="00A33B82" w:rsidP="00171262">
            <w:pPr>
              <w:suppressLineNumbers/>
              <w:rPr>
                <w:sz w:val="24"/>
              </w:rPr>
            </w:pPr>
            <w:r w:rsidRPr="00A33B82">
              <w:rPr>
                <w:sz w:val="24"/>
              </w:rPr>
              <w:t>Производительность на уменьшенном объеме</w:t>
            </w:r>
          </w:p>
        </w:tc>
        <w:tc>
          <w:tcPr>
            <w:tcW w:w="1837" w:type="pct"/>
          </w:tcPr>
          <w:p w14:paraId="0E3DB7C8" w14:textId="752A18D6" w:rsidR="00A33B82" w:rsidRPr="00AF1828" w:rsidRDefault="00A33B82" w:rsidP="00171262">
            <w:pPr>
              <w:suppressLineNumbers/>
              <w:rPr>
                <w:sz w:val="24"/>
              </w:rPr>
            </w:pPr>
            <w:r w:rsidRPr="00A33B82">
              <w:rPr>
                <w:sz w:val="24"/>
              </w:rPr>
              <w:t>Подготовить набор данных объемом 500 ГБ, запустить DAG и зафиксировать время выполнения</w:t>
            </w:r>
          </w:p>
        </w:tc>
        <w:tc>
          <w:tcPr>
            <w:tcW w:w="1636" w:type="pct"/>
          </w:tcPr>
          <w:p w14:paraId="70C03F55" w14:textId="375DE5C1" w:rsidR="00A33B82" w:rsidRPr="00A33B82" w:rsidRDefault="00A33B82" w:rsidP="00171262">
            <w:pPr>
              <w:suppressLineNumbers/>
              <w:rPr>
                <w:sz w:val="24"/>
              </w:rPr>
            </w:pPr>
            <w:r w:rsidRPr="00A33B82">
              <w:rPr>
                <w:sz w:val="24"/>
              </w:rPr>
              <w:t>Время выполнения зафиксировано для последующего анализа масштабируемости</w:t>
            </w:r>
          </w:p>
        </w:tc>
      </w:tr>
      <w:tr w:rsidR="00A33B82" w:rsidRPr="00171262" w14:paraId="133A402B" w14:textId="77777777" w:rsidTr="00F02E97">
        <w:trPr>
          <w:trHeight w:val="1098"/>
        </w:trPr>
        <w:tc>
          <w:tcPr>
            <w:tcW w:w="0" w:type="auto"/>
          </w:tcPr>
          <w:p w14:paraId="49F379D0" w14:textId="017EBE51" w:rsidR="00A33B82" w:rsidRDefault="00A33B82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1</w:t>
            </w:r>
            <w:r w:rsidR="009356D5">
              <w:rPr>
                <w:sz w:val="24"/>
              </w:rPr>
              <w:t>2</w:t>
            </w:r>
            <w:r>
              <w:rPr>
                <w:sz w:val="24"/>
              </w:rPr>
              <w:t>.2</w:t>
            </w:r>
          </w:p>
        </w:tc>
        <w:tc>
          <w:tcPr>
            <w:tcW w:w="1205" w:type="pct"/>
          </w:tcPr>
          <w:p w14:paraId="1C950964" w14:textId="42EC34D0" w:rsidR="00A33B82" w:rsidRPr="00A33B82" w:rsidRDefault="008F025C" w:rsidP="00171262">
            <w:pPr>
              <w:suppressLineNumbers/>
              <w:rPr>
                <w:sz w:val="24"/>
              </w:rPr>
            </w:pPr>
            <w:r w:rsidRPr="008F025C">
              <w:rPr>
                <w:sz w:val="24"/>
              </w:rPr>
              <w:t>Производительность на увеличенном объеме</w:t>
            </w:r>
          </w:p>
        </w:tc>
        <w:tc>
          <w:tcPr>
            <w:tcW w:w="1837" w:type="pct"/>
          </w:tcPr>
          <w:p w14:paraId="1C95F93A" w14:textId="6CD60383" w:rsidR="00A33B82" w:rsidRPr="00A33B82" w:rsidRDefault="008F025C" w:rsidP="00171262">
            <w:pPr>
              <w:suppressLineNumbers/>
              <w:rPr>
                <w:sz w:val="24"/>
              </w:rPr>
            </w:pPr>
            <w:r w:rsidRPr="008F025C">
              <w:rPr>
                <w:sz w:val="24"/>
              </w:rPr>
              <w:t>Подготовить набор данных объемом 1</w:t>
            </w:r>
            <w:r>
              <w:rPr>
                <w:sz w:val="24"/>
              </w:rPr>
              <w:t>,</w:t>
            </w:r>
            <w:r w:rsidRPr="008F025C">
              <w:rPr>
                <w:sz w:val="24"/>
              </w:rPr>
              <w:t>5 ТБ, запустить DAG и зафиксировать время выполнения</w:t>
            </w:r>
          </w:p>
        </w:tc>
        <w:tc>
          <w:tcPr>
            <w:tcW w:w="1636" w:type="pct"/>
          </w:tcPr>
          <w:p w14:paraId="4086ECE1" w14:textId="5123504D" w:rsidR="00A33B82" w:rsidRPr="00A33B82" w:rsidRDefault="008F025C" w:rsidP="00171262">
            <w:pPr>
              <w:suppressLineNumbers/>
              <w:rPr>
                <w:sz w:val="24"/>
              </w:rPr>
            </w:pPr>
            <w:r w:rsidRPr="008F025C">
              <w:rPr>
                <w:sz w:val="24"/>
              </w:rPr>
              <w:t>Время выполнения растет предсказуемо по сравнению с п.9 и п.10.1</w:t>
            </w:r>
            <w:r>
              <w:rPr>
                <w:sz w:val="24"/>
              </w:rPr>
              <w:t>, о</w:t>
            </w:r>
            <w:r w:rsidRPr="008F025C">
              <w:rPr>
                <w:sz w:val="24"/>
              </w:rPr>
              <w:t>тсутствуют ошибки нехватки памяти или критическое замедление работы</w:t>
            </w:r>
          </w:p>
        </w:tc>
      </w:tr>
      <w:tr w:rsidR="008F025C" w:rsidRPr="00171262" w14:paraId="1F10D008" w14:textId="77777777" w:rsidTr="00F02E97">
        <w:trPr>
          <w:trHeight w:val="1098"/>
        </w:trPr>
        <w:tc>
          <w:tcPr>
            <w:tcW w:w="0" w:type="auto"/>
          </w:tcPr>
          <w:p w14:paraId="2DD26F57" w14:textId="223B6D2E" w:rsidR="008F025C" w:rsidRDefault="008F025C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1</w:t>
            </w:r>
            <w:r w:rsidR="009356D5">
              <w:rPr>
                <w:sz w:val="24"/>
              </w:rPr>
              <w:t>3</w:t>
            </w:r>
          </w:p>
        </w:tc>
        <w:tc>
          <w:tcPr>
            <w:tcW w:w="1205" w:type="pct"/>
          </w:tcPr>
          <w:p w14:paraId="7D063804" w14:textId="15BFF2A6" w:rsidR="008F025C" w:rsidRPr="008F025C" w:rsidRDefault="00F950B9" w:rsidP="00171262">
            <w:pPr>
              <w:suppressLineNumbers/>
              <w:rPr>
                <w:sz w:val="24"/>
              </w:rPr>
            </w:pPr>
            <w:r w:rsidRPr="00F950B9">
              <w:rPr>
                <w:sz w:val="24"/>
              </w:rPr>
              <w:t>Автоматический запуск</w:t>
            </w:r>
          </w:p>
        </w:tc>
        <w:tc>
          <w:tcPr>
            <w:tcW w:w="1837" w:type="pct"/>
          </w:tcPr>
          <w:p w14:paraId="729FE25E" w14:textId="5CF96F76" w:rsidR="008F025C" w:rsidRPr="008F025C" w:rsidRDefault="006A112B" w:rsidP="00171262">
            <w:pPr>
              <w:suppressLineNumbers/>
              <w:rPr>
                <w:sz w:val="24"/>
              </w:rPr>
            </w:pPr>
            <w:r w:rsidRPr="006A112B">
              <w:rPr>
                <w:sz w:val="24"/>
              </w:rPr>
              <w:t>В коде DAG установить расписание на запуск через 10 минут от текущего времени, дождаться назначенного времени</w:t>
            </w:r>
          </w:p>
        </w:tc>
        <w:tc>
          <w:tcPr>
            <w:tcW w:w="1636" w:type="pct"/>
          </w:tcPr>
          <w:p w14:paraId="7ABC2628" w14:textId="42CE1101" w:rsidR="008F025C" w:rsidRPr="008F025C" w:rsidRDefault="006A112B" w:rsidP="00171262">
            <w:pPr>
              <w:suppressLineNumbers/>
              <w:rPr>
                <w:sz w:val="24"/>
              </w:rPr>
            </w:pPr>
            <w:r w:rsidRPr="006A112B">
              <w:rPr>
                <w:sz w:val="24"/>
              </w:rPr>
              <w:t>DAG автоматически стартует в указанное время без ручного вмешательства</w:t>
            </w:r>
          </w:p>
        </w:tc>
      </w:tr>
      <w:tr w:rsidR="008E7F81" w:rsidRPr="00171262" w14:paraId="32E45922" w14:textId="77777777" w:rsidTr="00F02E97">
        <w:trPr>
          <w:trHeight w:val="1098"/>
        </w:trPr>
        <w:tc>
          <w:tcPr>
            <w:tcW w:w="0" w:type="auto"/>
          </w:tcPr>
          <w:p w14:paraId="776675B5" w14:textId="0CA952CB" w:rsidR="008E7F81" w:rsidRDefault="008E7F81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205" w:type="pct"/>
          </w:tcPr>
          <w:p w14:paraId="30BE97AB" w14:textId="308399CA" w:rsidR="008E7F81" w:rsidRPr="00F950B9" w:rsidRDefault="008E7F81" w:rsidP="00171262">
            <w:pPr>
              <w:suppressLineNumbers/>
              <w:rPr>
                <w:sz w:val="24"/>
              </w:rPr>
            </w:pPr>
            <w:r w:rsidRPr="008E7F81">
              <w:rPr>
                <w:sz w:val="24"/>
              </w:rPr>
              <w:t>Проверка своевременности обновления витрин</w:t>
            </w:r>
          </w:p>
        </w:tc>
        <w:tc>
          <w:tcPr>
            <w:tcW w:w="1837" w:type="pct"/>
          </w:tcPr>
          <w:p w14:paraId="1ACD38CA" w14:textId="6A9E47CC" w:rsidR="008E7F81" w:rsidRPr="006A112B" w:rsidRDefault="008E7F81" w:rsidP="00171262">
            <w:pPr>
              <w:suppressLineNumbers/>
              <w:rPr>
                <w:sz w:val="24"/>
              </w:rPr>
            </w:pPr>
            <w:r w:rsidRPr="008E7F81">
              <w:rPr>
                <w:sz w:val="24"/>
              </w:rPr>
              <w:t>Настроить DAG на автоматический запуск по расписанию</w:t>
            </w:r>
            <w:r>
              <w:rPr>
                <w:sz w:val="24"/>
              </w:rPr>
              <w:t>,</w:t>
            </w:r>
            <w:r w:rsidRPr="008E7F81">
              <w:rPr>
                <w:sz w:val="24"/>
              </w:rPr>
              <w:t xml:space="preserve"> </w:t>
            </w:r>
            <w:r>
              <w:rPr>
                <w:sz w:val="24"/>
              </w:rPr>
              <w:t>п</w:t>
            </w:r>
            <w:r w:rsidRPr="008E7F81">
              <w:rPr>
                <w:sz w:val="24"/>
              </w:rPr>
              <w:t xml:space="preserve">роверить в логах время фактического завершения процесса и загрузки данных в </w:t>
            </w:r>
            <w:proofErr w:type="spellStart"/>
            <w:r w:rsidRPr="008E7F81">
              <w:rPr>
                <w:sz w:val="24"/>
              </w:rPr>
              <w:t>ClickHouse</w:t>
            </w:r>
            <w:proofErr w:type="spellEnd"/>
          </w:p>
        </w:tc>
        <w:tc>
          <w:tcPr>
            <w:tcW w:w="1636" w:type="pct"/>
          </w:tcPr>
          <w:p w14:paraId="4E0863AA" w14:textId="38B5B9DA" w:rsidR="008E7F81" w:rsidRPr="006A112B" w:rsidRDefault="001A1A60" w:rsidP="00171262">
            <w:pPr>
              <w:suppressLineNumbers/>
              <w:rPr>
                <w:sz w:val="24"/>
              </w:rPr>
            </w:pPr>
            <w:r w:rsidRPr="001A1A60">
              <w:rPr>
                <w:sz w:val="24"/>
              </w:rPr>
              <w:t>Данные в витринах полностью обновлены и доступны для запросов не позднее 08:00 по московскому времени</w:t>
            </w:r>
          </w:p>
        </w:tc>
      </w:tr>
      <w:tr w:rsidR="006A112B" w:rsidRPr="00171262" w14:paraId="60DD95A7" w14:textId="77777777" w:rsidTr="00F02E97">
        <w:trPr>
          <w:trHeight w:val="1098"/>
        </w:trPr>
        <w:tc>
          <w:tcPr>
            <w:tcW w:w="0" w:type="auto"/>
          </w:tcPr>
          <w:p w14:paraId="245E7D1F" w14:textId="043EDA11" w:rsidR="006A112B" w:rsidRDefault="006A112B" w:rsidP="00171262">
            <w:pPr>
              <w:suppressLineNumbers/>
              <w:rPr>
                <w:sz w:val="24"/>
              </w:rPr>
            </w:pPr>
            <w:r>
              <w:rPr>
                <w:sz w:val="24"/>
              </w:rPr>
              <w:lastRenderedPageBreak/>
              <w:t>1</w:t>
            </w:r>
            <w:r w:rsidR="008E7F81">
              <w:rPr>
                <w:sz w:val="24"/>
              </w:rPr>
              <w:t>5</w:t>
            </w:r>
          </w:p>
        </w:tc>
        <w:tc>
          <w:tcPr>
            <w:tcW w:w="1205" w:type="pct"/>
          </w:tcPr>
          <w:p w14:paraId="57F2D106" w14:textId="3D652EEA" w:rsidR="006A112B" w:rsidRPr="00F950B9" w:rsidRDefault="006A112B" w:rsidP="00171262">
            <w:pPr>
              <w:suppressLineNumbers/>
              <w:rPr>
                <w:sz w:val="24"/>
              </w:rPr>
            </w:pPr>
            <w:r w:rsidRPr="006A112B">
              <w:rPr>
                <w:sz w:val="24"/>
              </w:rPr>
              <w:t>Проверка документации</w:t>
            </w:r>
          </w:p>
        </w:tc>
        <w:tc>
          <w:tcPr>
            <w:tcW w:w="1837" w:type="pct"/>
          </w:tcPr>
          <w:p w14:paraId="1949A6F4" w14:textId="53A93091" w:rsidR="006A112B" w:rsidRPr="006A112B" w:rsidRDefault="006A112B" w:rsidP="00171262">
            <w:pPr>
              <w:suppressLineNumbers/>
              <w:rPr>
                <w:sz w:val="24"/>
              </w:rPr>
            </w:pPr>
            <w:r w:rsidRPr="006A112B">
              <w:rPr>
                <w:sz w:val="24"/>
              </w:rPr>
              <w:t>Проверить наличие, полноту и соответствие ТЗ и Руководства пользователя</w:t>
            </w:r>
          </w:p>
        </w:tc>
        <w:tc>
          <w:tcPr>
            <w:tcW w:w="1636" w:type="pct"/>
          </w:tcPr>
          <w:p w14:paraId="399694F7" w14:textId="6A3494AE" w:rsidR="006A112B" w:rsidRPr="006A112B" w:rsidRDefault="00327CC7" w:rsidP="00171262">
            <w:pPr>
              <w:suppressLineNumbers/>
              <w:rPr>
                <w:sz w:val="24"/>
              </w:rPr>
            </w:pPr>
            <w:r w:rsidRPr="00327CC7">
              <w:rPr>
                <w:sz w:val="24"/>
              </w:rPr>
              <w:t>Документация в наличии и соответствует реализованному функционалу</w:t>
            </w:r>
          </w:p>
        </w:tc>
      </w:tr>
    </w:tbl>
    <w:p w14:paraId="7DF4E37C" w14:textId="194C7E37" w:rsidR="004A3D72" w:rsidRPr="00724177" w:rsidRDefault="004A3D72" w:rsidP="00EC0C5F">
      <w:pPr>
        <w:pStyle w:val="a0"/>
        <w:spacing w:before="240" w:after="0"/>
        <w:ind w:firstLine="0"/>
        <w:rPr>
          <w:color w:val="000000" w:themeColor="text1"/>
          <w:sz w:val="24"/>
        </w:rPr>
      </w:pPr>
    </w:p>
    <w:p w14:paraId="44FB30F8" w14:textId="77777777" w:rsidR="00F03576" w:rsidRDefault="00F03576" w:rsidP="002B0255">
      <w:pPr>
        <w:suppressAutoHyphens w:val="0"/>
        <w:spacing w:before="240" w:line="36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63873D80" w14:textId="77777777" w:rsidR="006B52EA" w:rsidRPr="001622ED" w:rsidRDefault="006B52EA" w:rsidP="001160C5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14:paraId="6876AD8E" w14:textId="653FB89C" w:rsidR="006B52EA" w:rsidRPr="00724177" w:rsidRDefault="006B52EA" w:rsidP="006B52EA">
      <w:pPr>
        <w:jc w:val="center"/>
        <w:rPr>
          <w:sz w:val="24"/>
        </w:rPr>
      </w:pPr>
      <w:r w:rsidRPr="001622ED">
        <w:rPr>
          <w:b/>
          <w:bCs/>
          <w:sz w:val="24"/>
        </w:rPr>
        <w:t>Предварительных</w:t>
      </w:r>
      <w:r w:rsidR="002853EB">
        <w:rPr>
          <w:b/>
          <w:bCs/>
          <w:sz w:val="24"/>
        </w:rPr>
        <w:t xml:space="preserve"> </w:t>
      </w:r>
      <w:r w:rsidRPr="001622ED">
        <w:rPr>
          <w:b/>
          <w:bCs/>
          <w:sz w:val="24"/>
        </w:rPr>
        <w:t>и</w:t>
      </w:r>
      <w:r w:rsidR="002853EB">
        <w:rPr>
          <w:b/>
          <w:bCs/>
          <w:sz w:val="24"/>
        </w:rPr>
        <w:t xml:space="preserve"> </w:t>
      </w:r>
      <w:r w:rsidRPr="001622ED">
        <w:rPr>
          <w:b/>
          <w:bCs/>
          <w:sz w:val="24"/>
        </w:rPr>
        <w:t>приемочных</w:t>
      </w:r>
      <w:r w:rsidR="002853EB">
        <w:rPr>
          <w:b/>
          <w:bCs/>
          <w:sz w:val="24"/>
        </w:rPr>
        <w:t xml:space="preserve"> </w:t>
      </w:r>
      <w:r w:rsidRPr="001622ED">
        <w:rPr>
          <w:b/>
          <w:bCs/>
          <w:sz w:val="24"/>
        </w:rPr>
        <w:t>испытаний</w:t>
      </w:r>
      <w:r w:rsidR="002853EB">
        <w:rPr>
          <w:b/>
          <w:bCs/>
          <w:sz w:val="24"/>
        </w:rPr>
        <w:t xml:space="preserve"> </w:t>
      </w:r>
      <w:r w:rsidRPr="001622ED">
        <w:rPr>
          <w:b/>
          <w:bCs/>
          <w:sz w:val="24"/>
        </w:rPr>
        <w:t>игры</w:t>
      </w:r>
      <w:r w:rsidR="002853EB">
        <w:rPr>
          <w:b/>
          <w:bCs/>
          <w:sz w:val="24"/>
        </w:rPr>
        <w:t xml:space="preserve"> </w:t>
      </w:r>
      <w:r w:rsidRPr="001622ED">
        <w:rPr>
          <w:b/>
          <w:bCs/>
          <w:sz w:val="24"/>
        </w:rPr>
        <w:t>«</w:t>
      </w:r>
      <w:r w:rsidR="005D5E08" w:rsidRPr="001622ED">
        <w:rPr>
          <w:b/>
          <w:bCs/>
          <w:sz w:val="24"/>
        </w:rPr>
        <w:t>Название</w:t>
      </w:r>
      <w:r w:rsidRPr="00724177">
        <w:rPr>
          <w:b/>
          <w:bCs/>
          <w:color w:val="000000" w:themeColor="text1"/>
          <w:sz w:val="24"/>
        </w:rPr>
        <w:t>»</w:t>
      </w:r>
    </w:p>
    <w:p w14:paraId="1DA6542E" w14:textId="77777777" w:rsidR="006B52EA" w:rsidRPr="00F03576" w:rsidRDefault="006B52EA" w:rsidP="006B52EA">
      <w:pPr>
        <w:jc w:val="center"/>
        <w:rPr>
          <w:bCs/>
          <w:sz w:val="24"/>
        </w:rPr>
      </w:pPr>
    </w:p>
    <w:p w14:paraId="1CF07A07" w14:textId="506A4096" w:rsidR="006B52EA" w:rsidRPr="00724177" w:rsidRDefault="006B52EA" w:rsidP="002B0255">
      <w:pPr>
        <w:pStyle w:val="a0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В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соответствии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требованиями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индивидуального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задания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были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проведены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испытания</w:t>
      </w:r>
      <w:r w:rsidR="002853EB">
        <w:rPr>
          <w:color w:val="000000" w:themeColor="text1"/>
          <w:sz w:val="24"/>
        </w:rPr>
        <w:t xml:space="preserve"> </w:t>
      </w:r>
      <w:r w:rsidR="00DD244B">
        <w:rPr>
          <w:color w:val="000000" w:themeColor="text1"/>
          <w:sz w:val="24"/>
        </w:rPr>
        <w:t>с</w:t>
      </w:r>
      <w:r w:rsidR="00DD244B" w:rsidRPr="001721FD">
        <w:rPr>
          <w:color w:val="000000" w:themeColor="text1"/>
          <w:sz w:val="24"/>
        </w:rPr>
        <w:t>истем</w:t>
      </w:r>
      <w:r w:rsidR="00DD244B">
        <w:rPr>
          <w:color w:val="000000" w:themeColor="text1"/>
          <w:sz w:val="24"/>
        </w:rPr>
        <w:t xml:space="preserve">ы </w:t>
      </w:r>
      <w:r w:rsidR="00DD244B" w:rsidRPr="001721FD">
        <w:rPr>
          <w:color w:val="000000" w:themeColor="text1"/>
          <w:sz w:val="24"/>
        </w:rPr>
        <w:t>обновления</w:t>
      </w:r>
      <w:r w:rsidR="00DD244B">
        <w:rPr>
          <w:color w:val="000000" w:themeColor="text1"/>
          <w:sz w:val="24"/>
        </w:rPr>
        <w:t xml:space="preserve"> </w:t>
      </w:r>
      <w:r w:rsidR="00DD244B" w:rsidRPr="001721FD">
        <w:rPr>
          <w:color w:val="000000" w:themeColor="text1"/>
          <w:sz w:val="24"/>
        </w:rPr>
        <w:t>аналитических</w:t>
      </w:r>
      <w:r w:rsidR="00DD244B">
        <w:rPr>
          <w:color w:val="000000" w:themeColor="text1"/>
          <w:sz w:val="24"/>
        </w:rPr>
        <w:t xml:space="preserve"> </w:t>
      </w:r>
      <w:r w:rsidR="00DD244B" w:rsidRPr="001721FD">
        <w:rPr>
          <w:color w:val="000000" w:themeColor="text1"/>
          <w:sz w:val="24"/>
        </w:rPr>
        <w:t>витрин</w:t>
      </w:r>
      <w:r w:rsidR="00DD244B">
        <w:rPr>
          <w:color w:val="000000" w:themeColor="text1"/>
          <w:sz w:val="24"/>
        </w:rPr>
        <w:t xml:space="preserve"> </w:t>
      </w:r>
      <w:r w:rsidR="00DD244B" w:rsidRPr="001721FD">
        <w:rPr>
          <w:color w:val="000000" w:themeColor="text1"/>
          <w:sz w:val="24"/>
        </w:rPr>
        <w:t>данных</w:t>
      </w:r>
      <w:r w:rsidR="00DD244B">
        <w:rPr>
          <w:color w:val="000000" w:themeColor="text1"/>
          <w:sz w:val="24"/>
        </w:rPr>
        <w:t xml:space="preserve"> </w:t>
      </w:r>
      <w:r w:rsidR="00DD244B" w:rsidRPr="001721FD">
        <w:rPr>
          <w:color w:val="000000" w:themeColor="text1"/>
          <w:sz w:val="24"/>
        </w:rPr>
        <w:t>КХД</w:t>
      </w:r>
      <w:r w:rsidR="00DD244B">
        <w:rPr>
          <w:color w:val="000000" w:themeColor="text1"/>
          <w:sz w:val="24"/>
        </w:rPr>
        <w:t xml:space="preserve"> </w:t>
      </w:r>
      <w:r w:rsidR="00DD244B" w:rsidRPr="001721FD">
        <w:rPr>
          <w:color w:val="000000" w:themeColor="text1"/>
          <w:sz w:val="24"/>
        </w:rPr>
        <w:t>«Энергосбы</w:t>
      </w:r>
      <w:r w:rsidR="00DD244B">
        <w:rPr>
          <w:color w:val="000000" w:themeColor="text1"/>
          <w:sz w:val="24"/>
        </w:rPr>
        <w:t>Т Плюс</w:t>
      </w:r>
      <w:r w:rsidR="00DD244B" w:rsidRPr="001721FD">
        <w:rPr>
          <w:color w:val="000000" w:themeColor="text1"/>
          <w:sz w:val="24"/>
        </w:rPr>
        <w:t>»</w:t>
      </w:r>
      <w:r w:rsidR="00DD244B">
        <w:rPr>
          <w:color w:val="000000" w:themeColor="text1"/>
          <w:sz w:val="24"/>
        </w:rPr>
        <w:t xml:space="preserve"> </w:t>
      </w:r>
      <w:r w:rsidR="00DD244B" w:rsidRPr="001721FD">
        <w:rPr>
          <w:color w:val="000000" w:themeColor="text1"/>
          <w:sz w:val="24"/>
        </w:rPr>
        <w:t>с</w:t>
      </w:r>
      <w:r w:rsidR="00DD244B">
        <w:rPr>
          <w:color w:val="000000" w:themeColor="text1"/>
          <w:sz w:val="24"/>
        </w:rPr>
        <w:t xml:space="preserve"> </w:t>
      </w:r>
      <w:r w:rsidR="00DD244B" w:rsidRPr="001721FD">
        <w:rPr>
          <w:color w:val="000000" w:themeColor="text1"/>
          <w:sz w:val="24"/>
        </w:rPr>
        <w:t>использованием</w:t>
      </w:r>
      <w:r w:rsidR="00DD244B">
        <w:rPr>
          <w:color w:val="000000" w:themeColor="text1"/>
          <w:sz w:val="24"/>
        </w:rPr>
        <w:t xml:space="preserve"> </w:t>
      </w:r>
      <w:r w:rsidR="00DD244B" w:rsidRPr="001721FD">
        <w:rPr>
          <w:color w:val="000000" w:themeColor="text1"/>
          <w:sz w:val="24"/>
          <w:lang w:val="en-US"/>
        </w:rPr>
        <w:t>Apache</w:t>
      </w:r>
      <w:r w:rsidR="00DD244B" w:rsidRPr="002853EB">
        <w:rPr>
          <w:color w:val="000000" w:themeColor="text1"/>
          <w:sz w:val="24"/>
        </w:rPr>
        <w:t xml:space="preserve"> </w:t>
      </w:r>
      <w:r w:rsidR="00DD244B" w:rsidRPr="001721FD">
        <w:rPr>
          <w:color w:val="000000" w:themeColor="text1"/>
          <w:sz w:val="24"/>
          <w:lang w:val="en-US"/>
        </w:rPr>
        <w:t>Spark</w:t>
      </w:r>
      <w:r w:rsidR="00DD244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в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соответствии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утвержденной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«Программой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методикой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испытаний».</w:t>
      </w:r>
    </w:p>
    <w:p w14:paraId="56C0A997" w14:textId="69D9E97A" w:rsidR="006B52EA" w:rsidRPr="001622ED" w:rsidRDefault="006B52EA" w:rsidP="002B0255">
      <w:pPr>
        <w:pStyle w:val="a0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сведения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об</w:t>
      </w:r>
      <w:r w:rsidR="002853EB">
        <w:rPr>
          <w:color w:val="000000" w:themeColor="text1"/>
          <w:sz w:val="24"/>
        </w:rPr>
        <w:t xml:space="preserve"> </w:t>
      </w:r>
      <w:r w:rsidRPr="00724177">
        <w:rPr>
          <w:color w:val="000000" w:themeColor="text1"/>
          <w:sz w:val="24"/>
        </w:rPr>
        <w:t>испы</w:t>
      </w:r>
      <w:r w:rsidRPr="001622ED">
        <w:rPr>
          <w:sz w:val="24"/>
        </w:rPr>
        <w:t>таниях</w:t>
      </w:r>
      <w:r w:rsidR="002853EB">
        <w:rPr>
          <w:sz w:val="24"/>
        </w:rPr>
        <w:t xml:space="preserve"> </w:t>
      </w:r>
      <w:r w:rsidRPr="001622ED">
        <w:rPr>
          <w:sz w:val="24"/>
        </w:rPr>
        <w:t>приведены</w:t>
      </w:r>
      <w:r w:rsidR="002853EB">
        <w:rPr>
          <w:sz w:val="24"/>
        </w:rPr>
        <w:t xml:space="preserve"> </w:t>
      </w:r>
      <w:r w:rsidRPr="001622ED">
        <w:rPr>
          <w:sz w:val="24"/>
        </w:rPr>
        <w:t>в</w:t>
      </w:r>
      <w:r w:rsidR="002853EB">
        <w:rPr>
          <w:sz w:val="24"/>
        </w:rPr>
        <w:t xml:space="preserve"> </w:t>
      </w:r>
      <w:r w:rsidRPr="001622ED">
        <w:rPr>
          <w:sz w:val="24"/>
        </w:rPr>
        <w:t>таблице</w:t>
      </w:r>
      <w:r w:rsidR="002853EB">
        <w:rPr>
          <w:sz w:val="24"/>
        </w:rPr>
        <w:t xml:space="preserve"> </w:t>
      </w:r>
      <w:r w:rsidRPr="001622ED">
        <w:rPr>
          <w:sz w:val="24"/>
        </w:rPr>
        <w:t>1.</w:t>
      </w:r>
    </w:p>
    <w:p w14:paraId="3041E394" w14:textId="522C4546" w:rsidR="006B52EA" w:rsidRPr="001622ED" w:rsidRDefault="006B52EA" w:rsidP="00086013">
      <w:pPr>
        <w:pStyle w:val="a0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</w:t>
      </w:r>
      <w:r w:rsidR="002853EB">
        <w:rPr>
          <w:sz w:val="24"/>
        </w:rPr>
        <w:t xml:space="preserve"> </w:t>
      </w:r>
      <w:r w:rsidRPr="001622ED">
        <w:rPr>
          <w:sz w:val="24"/>
        </w:rPr>
        <w:t>испытаний</w:t>
      </w:r>
      <w:r w:rsidR="002853EB">
        <w:rPr>
          <w:sz w:val="24"/>
        </w:rPr>
        <w:t xml:space="preserve"> </w:t>
      </w:r>
      <w:r w:rsidRPr="001622ED">
        <w:rPr>
          <w:sz w:val="24"/>
        </w:rPr>
        <w:t>приведены</w:t>
      </w:r>
      <w:r w:rsidR="002853EB">
        <w:rPr>
          <w:sz w:val="24"/>
        </w:rPr>
        <w:t xml:space="preserve"> </w:t>
      </w:r>
      <w:r w:rsidRPr="001622ED">
        <w:rPr>
          <w:sz w:val="24"/>
        </w:rPr>
        <w:t>в</w:t>
      </w:r>
      <w:r w:rsidR="002853EB">
        <w:rPr>
          <w:sz w:val="24"/>
        </w:rPr>
        <w:t xml:space="preserve"> </w:t>
      </w:r>
      <w:r w:rsidRPr="001622ED">
        <w:rPr>
          <w:sz w:val="24"/>
        </w:rPr>
        <w:t>таблице</w:t>
      </w:r>
      <w:r w:rsidR="002853EB">
        <w:rPr>
          <w:sz w:val="24"/>
        </w:rPr>
        <w:t xml:space="preserve"> </w:t>
      </w:r>
      <w:r w:rsidRPr="001622ED">
        <w:rPr>
          <w:sz w:val="24"/>
        </w:rPr>
        <w:t>2.</w:t>
      </w:r>
    </w:p>
    <w:p w14:paraId="6C32B965" w14:textId="75C04825" w:rsidR="006B52EA" w:rsidRPr="001622ED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49" w:name="_Ref74120505"/>
      <w:bookmarkStart w:id="50" w:name="_Ref74120502"/>
      <w:r w:rsidRPr="001622ED">
        <w:rPr>
          <w:rFonts w:ascii="Times New Roman" w:hAnsi="Times New Roman" w:cs="Times New Roman"/>
          <w:sz w:val="24"/>
          <w:szCs w:val="24"/>
        </w:rPr>
        <w:t>Таблица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bookmarkEnd w:id="49"/>
      <w:r w:rsidRPr="001622ED">
        <w:rPr>
          <w:rFonts w:ascii="Times New Roman" w:hAnsi="Times New Roman" w:cs="Times New Roman"/>
          <w:sz w:val="24"/>
          <w:szCs w:val="24"/>
        </w:rPr>
        <w:t>1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Общие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0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F03576" w:rsidRPr="00F03576" w14:paraId="3447936B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B77C9" w14:textId="1AD7FCEE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9F0B" w14:textId="33997CD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Специализированная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информационная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системы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«Информационный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портал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малого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предпринимательства»</w:t>
            </w:r>
          </w:p>
        </w:tc>
      </w:tr>
      <w:tr w:rsidR="00F03576" w:rsidRPr="00F03576" w14:paraId="05949036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2015" w14:textId="4A927E3E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Дата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проведения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7412" w14:textId="556E08DA" w:rsidR="006B52EA" w:rsidRPr="00F03576" w:rsidRDefault="006B52EA" w:rsidP="00A479C4">
            <w:pPr>
              <w:rPr>
                <w:sz w:val="24"/>
              </w:rPr>
            </w:pPr>
            <w:proofErr w:type="gramStart"/>
            <w:r w:rsidRPr="00F03576">
              <w:rPr>
                <w:sz w:val="24"/>
              </w:rPr>
              <w:t>«</w:t>
            </w:r>
            <w:r w:rsidR="002853EB">
              <w:rPr>
                <w:sz w:val="24"/>
              </w:rPr>
              <w:t xml:space="preserve">  </w:t>
            </w:r>
            <w:proofErr w:type="gramEnd"/>
            <w:r w:rsidR="002853EB">
              <w:rPr>
                <w:sz w:val="24"/>
              </w:rPr>
              <w:t xml:space="preserve">   </w:t>
            </w:r>
            <w:proofErr w:type="gramStart"/>
            <w:r w:rsidR="002853EB">
              <w:rPr>
                <w:sz w:val="24"/>
              </w:rPr>
              <w:t xml:space="preserve">  </w:t>
            </w:r>
            <w:r w:rsidRPr="00F03576">
              <w:rPr>
                <w:sz w:val="24"/>
              </w:rPr>
              <w:t>»</w:t>
            </w:r>
            <w:proofErr w:type="gramEnd"/>
            <w:r w:rsidR="002853EB">
              <w:rPr>
                <w:sz w:val="24"/>
              </w:rPr>
              <w:t xml:space="preserve">                       </w:t>
            </w:r>
            <w:r w:rsidRPr="00F03576">
              <w:rPr>
                <w:sz w:val="24"/>
              </w:rPr>
              <w:t>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F03576" w:rsidRPr="00F03576" w14:paraId="4D5B49CA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8DCA" w14:textId="1A500641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Место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проведения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00AE" w14:textId="77777777" w:rsidR="006B52EA" w:rsidRPr="00F03576" w:rsidRDefault="006B52EA" w:rsidP="00A479C4">
            <w:pPr>
              <w:snapToGrid w:val="0"/>
              <w:ind w:firstLine="143"/>
              <w:rPr>
                <w:sz w:val="24"/>
              </w:rPr>
            </w:pPr>
          </w:p>
        </w:tc>
      </w:tr>
      <w:tr w:rsidR="00F03576" w:rsidRPr="00F03576" w14:paraId="46EACFE4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649F" w14:textId="01F1BC7C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191AB" w14:textId="5ABE61C3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Фамилия,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5C96" w14:textId="77777777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F03576" w:rsidRPr="00F03576" w14:paraId="3AC23619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5D5D" w14:textId="646095D0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От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D796" w14:textId="595DD9B3" w:rsidR="006B52EA" w:rsidRPr="00F03576" w:rsidRDefault="00EC0C5F" w:rsidP="00A479C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Долгих Д.К</w:t>
            </w:r>
            <w:r w:rsidR="00086013">
              <w:rPr>
                <w:sz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1078" w14:textId="2FD2EC76" w:rsidR="006B52EA" w:rsidRPr="00F03576" w:rsidRDefault="006B52EA" w:rsidP="00A479C4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Студент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Колледжа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ВятГУ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группы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ИСПк-</w:t>
            </w:r>
            <w:r w:rsidR="00EC0C5F">
              <w:rPr>
                <w:sz w:val="24"/>
              </w:rPr>
              <w:t>403</w:t>
            </w:r>
            <w:r w:rsidRPr="00F03576">
              <w:rPr>
                <w:sz w:val="24"/>
              </w:rPr>
              <w:t>-5</w:t>
            </w:r>
            <w:r w:rsidR="00EC0C5F">
              <w:rPr>
                <w:sz w:val="24"/>
              </w:rPr>
              <w:t>2</w:t>
            </w:r>
            <w:r w:rsidRPr="00F03576">
              <w:rPr>
                <w:sz w:val="24"/>
              </w:rPr>
              <w:t>-00</w:t>
            </w:r>
          </w:p>
        </w:tc>
      </w:tr>
      <w:tr w:rsidR="00F03576" w:rsidRPr="00F03576" w14:paraId="56B39343" w14:textId="77777777" w:rsidTr="00A479C4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ADC9" w14:textId="02E1EB19" w:rsidR="006B52EA" w:rsidRPr="00F03576" w:rsidRDefault="006B52EA" w:rsidP="00A479C4">
            <w:pPr>
              <w:rPr>
                <w:sz w:val="24"/>
              </w:rPr>
            </w:pPr>
            <w:r w:rsidRPr="00F03576">
              <w:rPr>
                <w:sz w:val="24"/>
              </w:rPr>
              <w:t>От</w:t>
            </w:r>
            <w:r w:rsidR="002853EB">
              <w:rPr>
                <w:sz w:val="24"/>
              </w:rPr>
              <w:t xml:space="preserve"> </w:t>
            </w:r>
            <w:r w:rsidRPr="00F03576">
              <w:rPr>
                <w:sz w:val="24"/>
              </w:rPr>
              <w:t>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CC06A" w14:textId="77777777" w:rsidR="006B52EA" w:rsidRDefault="006B52EA" w:rsidP="00A479C4">
            <w:pPr>
              <w:snapToGrid w:val="0"/>
              <w:rPr>
                <w:sz w:val="24"/>
              </w:rPr>
            </w:pPr>
          </w:p>
          <w:p w14:paraId="14546CE9" w14:textId="77777777" w:rsidR="00E166BC" w:rsidRDefault="00E166BC" w:rsidP="00A479C4">
            <w:pPr>
              <w:snapToGrid w:val="0"/>
              <w:rPr>
                <w:sz w:val="24"/>
              </w:rPr>
            </w:pPr>
          </w:p>
          <w:p w14:paraId="65D1CA2E" w14:textId="732D9C5F" w:rsidR="00E166BC" w:rsidRPr="00F03576" w:rsidRDefault="00E166BC" w:rsidP="00A479C4">
            <w:pPr>
              <w:snapToGrid w:val="0"/>
              <w:rPr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2470" w14:textId="37D4D768" w:rsidR="006B52EA" w:rsidRPr="00F03576" w:rsidRDefault="006B52EA" w:rsidP="005D5E08">
            <w:pPr>
              <w:snapToGrid w:val="0"/>
              <w:rPr>
                <w:sz w:val="24"/>
              </w:rPr>
            </w:pP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  <w:bookmarkStart w:id="51" w:name="_Ref74120529"/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p w14:paraId="26E84364" w14:textId="32430FE5" w:rsidR="006B52EA" w:rsidRPr="00F03576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bookmarkEnd w:id="51"/>
      <w:r w:rsidRPr="00F03576">
        <w:rPr>
          <w:rFonts w:ascii="Times New Roman" w:hAnsi="Times New Roman" w:cs="Times New Roman"/>
          <w:sz w:val="24"/>
          <w:szCs w:val="24"/>
        </w:rPr>
        <w:t>2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Результаты</w:t>
      </w:r>
      <w:r w:rsidR="002853EB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1011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66"/>
        <w:gridCol w:w="4137"/>
        <w:gridCol w:w="1686"/>
        <w:gridCol w:w="1685"/>
        <w:gridCol w:w="1839"/>
      </w:tblGrid>
      <w:tr w:rsidR="00F03576" w:rsidRPr="00F03576" w14:paraId="026FED5C" w14:textId="77777777" w:rsidTr="0079021F">
        <w:trPr>
          <w:trHeight w:val="823"/>
          <w:tblHeader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D9C9B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5830C" w14:textId="3C46AE20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испытаний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(проверок)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ED8DC" w14:textId="632B13B4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пункта</w:t>
            </w:r>
          </w:p>
          <w:p w14:paraId="27D6904A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DF28B" w14:textId="1CA6A5C5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о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прохождении</w:t>
            </w:r>
            <w:r w:rsidR="002853EB">
              <w:rPr>
                <w:b/>
                <w:sz w:val="24"/>
              </w:rPr>
              <w:t xml:space="preserve"> </w:t>
            </w:r>
            <w:r w:rsidRPr="00F03576">
              <w:rPr>
                <w:b/>
                <w:sz w:val="24"/>
              </w:rPr>
              <w:t>(да/нет)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26546" w14:textId="77777777" w:rsidR="006B52EA" w:rsidRPr="00F03576" w:rsidRDefault="006B52EA" w:rsidP="00A479C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2E2C26" w:rsidRPr="00F03576" w14:paraId="336F61D1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41BE" w14:textId="59ABF23D" w:rsidR="002E2C26" w:rsidRPr="00086013" w:rsidRDefault="002E2C26" w:rsidP="002E2C26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E017" w14:textId="64C6EA88" w:rsidR="002E2C26" w:rsidRPr="00EE0DA7" w:rsidRDefault="002E2C26" w:rsidP="002E2C26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EC0C5F">
              <w:rPr>
                <w:sz w:val="24"/>
              </w:rPr>
              <w:t>Развертывание и настройка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0A0C" w14:textId="026C404E" w:rsidR="002E2C26" w:rsidRPr="00086013" w:rsidRDefault="002E2C26" w:rsidP="002E2C26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B9F73" w14:textId="7BFD6765" w:rsidR="002E2C26" w:rsidRPr="00EE0DA7" w:rsidRDefault="002E2C26" w:rsidP="002E2C26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93A62" w14:textId="77777777" w:rsidR="002E2C26" w:rsidRPr="00F03576" w:rsidRDefault="002E2C26" w:rsidP="002E2C26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2E2C26" w:rsidRPr="00F03576" w14:paraId="0011C02A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9B5" w14:textId="12B80AFA" w:rsidR="002E2C26" w:rsidRPr="00086013" w:rsidRDefault="002E2C26" w:rsidP="002E2C26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55C5E" w14:textId="766A2517" w:rsidR="002E2C26" w:rsidRPr="00EE0DA7" w:rsidRDefault="002E2C26" w:rsidP="002E2C26">
            <w:pPr>
              <w:suppressLineNumbers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EC0C5F">
              <w:rPr>
                <w:sz w:val="24"/>
              </w:rPr>
              <w:t>Успешный ETL-процесс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BBE6" w14:textId="2362BAF7" w:rsidR="002E2C26" w:rsidRPr="00086013" w:rsidRDefault="002E2C26" w:rsidP="002E2C26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2679" w14:textId="2C90B5E4" w:rsidR="002E2C26" w:rsidRPr="00EE0DA7" w:rsidRDefault="002E2C26" w:rsidP="002E2C26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BA73E" w14:textId="77777777" w:rsidR="002E2C26" w:rsidRPr="00F03576" w:rsidRDefault="002E2C26" w:rsidP="002E2C26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577F3267" w14:textId="77777777" w:rsidTr="0091033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5EC4" w14:textId="2D00FA6A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 w:rsidRPr="00171262">
              <w:rPr>
                <w:b/>
                <w:bCs/>
                <w:sz w:val="24"/>
              </w:rPr>
              <w:t>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6133" w14:textId="507C500B" w:rsidR="00D83A84" w:rsidRPr="00EE0DA7" w:rsidRDefault="00D83A84" w:rsidP="00D83A8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>
              <w:rPr>
                <w:sz w:val="24"/>
              </w:rPr>
              <w:t>Сверка по количеству записей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2A24" w14:textId="5E9B13EE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3</w:t>
            </w:r>
            <w:r>
              <w:rPr>
                <w:b/>
                <w:bCs/>
                <w:sz w:val="24"/>
              </w:rPr>
              <w:t>.1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46A72" w14:textId="05E88FC5" w:rsidR="00D83A84" w:rsidRPr="00EE0DA7" w:rsidRDefault="00D83A84" w:rsidP="00D83A8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3F2EB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06B02784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3009" w14:textId="6C474204" w:rsidR="00D83A84" w:rsidRPr="00171262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B4CB" w14:textId="4C179874" w:rsidR="00D83A84" w:rsidRPr="00EC0C5F" w:rsidRDefault="00D83A84" w:rsidP="00D83A84">
            <w:pPr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Сверка по контрольным суммам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9C52" w14:textId="478873ED" w:rsidR="00D83A84" w:rsidRPr="00171262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3.2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E80E" w14:textId="4411F327" w:rsidR="00D83A84" w:rsidRPr="00B70257" w:rsidRDefault="00D83A84" w:rsidP="00D83A84">
            <w:pPr>
              <w:snapToGrid w:val="0"/>
              <w:jc w:val="center"/>
              <w:rPr>
                <w:b/>
                <w:sz w:val="24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D3B14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3B4B9D24" w14:textId="77777777" w:rsidTr="0091033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DEE6" w14:textId="4F2F0029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49F2" w14:textId="01D10B54" w:rsidR="00D83A84" w:rsidRPr="00EE0DA7" w:rsidRDefault="00D83A84" w:rsidP="00D83A8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EC0C5F">
              <w:rPr>
                <w:sz w:val="24"/>
              </w:rPr>
              <w:t>Обработка сбоя подключения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486C" w14:textId="33EDF3AF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241C1" w14:textId="3438F0A1" w:rsidR="00D83A84" w:rsidRPr="00EE0DA7" w:rsidRDefault="00D83A84" w:rsidP="00D83A8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4F5C7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6C980559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1E47" w14:textId="2225DE69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6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53DF" w14:textId="2A7095D9" w:rsidR="00D83A84" w:rsidRPr="00EE0DA7" w:rsidRDefault="00D83A84" w:rsidP="00D83A84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>
              <w:rPr>
                <w:sz w:val="24"/>
              </w:rPr>
              <w:t>Успешный технический перезапуск после сбоя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8152" w14:textId="5B18D9B3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5</w:t>
            </w:r>
            <w:r>
              <w:rPr>
                <w:b/>
                <w:bCs/>
                <w:sz w:val="24"/>
              </w:rPr>
              <w:t>.1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0383" w14:textId="0A4FDAD1" w:rsidR="00D83A84" w:rsidRPr="00EE0DA7" w:rsidRDefault="00D83A84" w:rsidP="00D83A8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20A7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6BC2169E" w14:textId="77777777" w:rsidTr="0091033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A33E" w14:textId="21D223C9" w:rsidR="00D83A84" w:rsidRPr="00171262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7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45285" w14:textId="3C316B5E" w:rsidR="00D83A84" w:rsidRPr="00EC0C5F" w:rsidRDefault="00D83A84" w:rsidP="00D83A84">
            <w:pPr>
              <w:snapToGrid w:val="0"/>
              <w:jc w:val="center"/>
              <w:rPr>
                <w:sz w:val="24"/>
              </w:rPr>
            </w:pPr>
            <w:r w:rsidRPr="003743DF">
              <w:rPr>
                <w:sz w:val="24"/>
              </w:rPr>
              <w:t>Проверка целостности данных после перезапуска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9FB9" w14:textId="7851A913" w:rsidR="00D83A84" w:rsidRPr="00171262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5.2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222CB" w14:textId="37A9E300" w:rsidR="00D83A84" w:rsidRPr="00B70257" w:rsidRDefault="00D83A84" w:rsidP="00D83A84">
            <w:pPr>
              <w:snapToGrid w:val="0"/>
              <w:jc w:val="center"/>
              <w:rPr>
                <w:b/>
                <w:sz w:val="24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DB47E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52C6AB52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EA11" w14:textId="245B170D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8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689D" w14:textId="04BDAE8E" w:rsidR="00D83A84" w:rsidRPr="00EE0DA7" w:rsidRDefault="00D83A84" w:rsidP="00D83A84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472EF3">
              <w:rPr>
                <w:sz w:val="24"/>
              </w:rPr>
              <w:t>Обработка недоступности источника данных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35FF" w14:textId="5487A7E9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6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E70C" w14:textId="55E28FF3" w:rsidR="00D83A84" w:rsidRPr="00EE0DA7" w:rsidRDefault="00D83A84" w:rsidP="00D83A8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B270A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08FFC6FB" w14:textId="77777777" w:rsidTr="0091033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7EEC" w14:textId="13A9EF40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9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DB9A" w14:textId="1657C120" w:rsidR="00D83A84" w:rsidRPr="00EE0DA7" w:rsidRDefault="00D83A84" w:rsidP="00D83A84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7E4E89">
              <w:rPr>
                <w:sz w:val="24"/>
              </w:rPr>
              <w:t>Реакция на неверный тип данных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0AAE" w14:textId="5E4DC68D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7</w:t>
            </w:r>
            <w:r>
              <w:rPr>
                <w:b/>
                <w:bCs/>
                <w:sz w:val="24"/>
              </w:rPr>
              <w:t>.1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E40F9" w14:textId="2E819736" w:rsidR="00D83A84" w:rsidRPr="00EE0DA7" w:rsidRDefault="00D83A84" w:rsidP="00D83A8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04CB7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4EE4C5EC" w14:textId="77777777" w:rsidTr="0079021F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A4B4" w14:textId="78D531F6" w:rsidR="00D83A84" w:rsidRPr="00171262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10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B7683" w14:textId="3F98A398" w:rsidR="00D83A84" w:rsidRPr="00EC0C5F" w:rsidRDefault="00D83A84" w:rsidP="00D83A84">
            <w:pPr>
              <w:snapToGrid w:val="0"/>
              <w:jc w:val="center"/>
              <w:rPr>
                <w:sz w:val="24"/>
              </w:rPr>
            </w:pPr>
            <w:r w:rsidRPr="00F02E97">
              <w:rPr>
                <w:sz w:val="24"/>
              </w:rPr>
              <w:t>Реакция на отсутствие обязательных данных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79B9" w14:textId="116B9644" w:rsidR="00D83A84" w:rsidRPr="00171262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7.2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08B0B" w14:textId="64C08CEF" w:rsidR="00D83A84" w:rsidRPr="00B70257" w:rsidRDefault="00D83A84" w:rsidP="00D83A84">
            <w:pPr>
              <w:snapToGrid w:val="0"/>
              <w:jc w:val="center"/>
              <w:rPr>
                <w:b/>
                <w:sz w:val="24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00DB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2E5E35CA" w14:textId="77777777" w:rsidTr="00910334">
        <w:trPr>
          <w:trHeight w:val="265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9882" w14:textId="5073F4D1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8F17" w14:textId="7CCDAC5A" w:rsidR="00D83A84" w:rsidRPr="00EE0DA7" w:rsidRDefault="00D83A84" w:rsidP="00D83A84">
            <w:pPr>
              <w:snapToGrid w:val="0"/>
              <w:jc w:val="center"/>
              <w:rPr>
                <w:rFonts w:eastAsia="SimSun"/>
                <w:sz w:val="24"/>
                <w:highlight w:val="yellow"/>
                <w:lang w:eastAsia="ar-SA"/>
              </w:rPr>
            </w:pPr>
            <w:r w:rsidRPr="001C6748">
              <w:rPr>
                <w:sz w:val="24"/>
              </w:rPr>
              <w:t>Проверка логирования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04A5D" w14:textId="01C8DB66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71262">
              <w:rPr>
                <w:b/>
                <w:bCs/>
                <w:sz w:val="24"/>
              </w:rPr>
              <w:t>8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17F91" w14:textId="70BE7E32" w:rsidR="00D83A84" w:rsidRPr="00EE0DA7" w:rsidRDefault="00D83A84" w:rsidP="00D83A8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7B6D8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3EC5FD8F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7E60" w14:textId="4CB39BEC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12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EFE8" w14:textId="7DE7052A" w:rsidR="00D83A84" w:rsidRPr="002412B4" w:rsidRDefault="00D83A84" w:rsidP="00D83A84">
            <w:pPr>
              <w:snapToGrid w:val="0"/>
              <w:jc w:val="center"/>
              <w:rPr>
                <w:rFonts w:eastAsia="SimSun"/>
                <w:sz w:val="24"/>
                <w:szCs w:val="22"/>
                <w:highlight w:val="yellow"/>
                <w:lang w:eastAsia="ar-SA"/>
              </w:rPr>
            </w:pPr>
            <w:r w:rsidRPr="002412B4">
              <w:rPr>
                <w:sz w:val="24"/>
                <w:szCs w:val="22"/>
              </w:rPr>
              <w:t>Проверка отправки уведомлений о сбое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789C" w14:textId="07AC75EA" w:rsidR="00D83A84" w:rsidRPr="00086013" w:rsidRDefault="00D83A84" w:rsidP="00D83A84">
            <w:pPr>
              <w:snapToGrid w:val="0"/>
              <w:jc w:val="center"/>
              <w:rPr>
                <w:b/>
                <w:bCs/>
                <w:sz w:val="24"/>
                <w:highlight w:val="yellow"/>
              </w:rPr>
            </w:pPr>
            <w:r w:rsidRPr="001A1A60">
              <w:rPr>
                <w:b/>
                <w:bCs/>
                <w:sz w:val="24"/>
              </w:rPr>
              <w:t>9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F6FF" w14:textId="56FC3C46" w:rsidR="00D83A84" w:rsidRPr="00EE0DA7" w:rsidRDefault="00D83A84" w:rsidP="00D83A84">
            <w:pPr>
              <w:snapToGrid w:val="0"/>
              <w:jc w:val="center"/>
              <w:rPr>
                <w:b/>
                <w:sz w:val="24"/>
                <w:highlight w:val="yellow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59E47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1D41F6EF" w14:textId="77777777" w:rsidTr="0091033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8A142" w14:textId="4AA12049" w:rsidR="00D83A84" w:rsidRPr="00171262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13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1BDF" w14:textId="22BE0E9A" w:rsidR="00D83A84" w:rsidRPr="002412B4" w:rsidRDefault="00D83A84" w:rsidP="00D83A84">
            <w:pPr>
              <w:snapToGrid w:val="0"/>
              <w:jc w:val="center"/>
              <w:rPr>
                <w:sz w:val="24"/>
                <w:szCs w:val="22"/>
              </w:rPr>
            </w:pPr>
            <w:r w:rsidRPr="002412B4">
              <w:rPr>
                <w:sz w:val="24"/>
                <w:szCs w:val="22"/>
              </w:rPr>
              <w:t>Проверка скорости обработки на этапе трансформации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0B03" w14:textId="38CD1B87" w:rsidR="00D83A84" w:rsidRPr="00171262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10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C3321" w14:textId="25A129DD" w:rsidR="00D83A84" w:rsidRPr="00B70257" w:rsidRDefault="00D83A84" w:rsidP="00D83A84">
            <w:pPr>
              <w:snapToGrid w:val="0"/>
              <w:jc w:val="center"/>
              <w:rPr>
                <w:b/>
                <w:sz w:val="24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245F1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66E9ADC1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F37EC" w14:textId="5706BBF2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14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14B4E" w14:textId="47FB76DF" w:rsidR="00D83A84" w:rsidRPr="00EC0C5F" w:rsidRDefault="00D83A84" w:rsidP="00D83A84">
            <w:pPr>
              <w:snapToGrid w:val="0"/>
              <w:jc w:val="center"/>
              <w:rPr>
                <w:sz w:val="24"/>
              </w:rPr>
            </w:pPr>
            <w:r w:rsidRPr="00AF1828">
              <w:rPr>
                <w:sz w:val="24"/>
              </w:rPr>
              <w:t>Производительность на эталонном объеме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2987A" w14:textId="030AB6EA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02914" w14:textId="6A12956D" w:rsidR="00D83A84" w:rsidRPr="00B70257" w:rsidRDefault="00D83A84" w:rsidP="00D83A84">
            <w:pPr>
              <w:snapToGrid w:val="0"/>
              <w:jc w:val="center"/>
              <w:rPr>
                <w:b/>
                <w:sz w:val="24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4DD46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2FACC6F2" w14:textId="77777777" w:rsidTr="00910334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C9FA" w14:textId="2E4DF2DA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15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07F3E" w14:textId="5BE9EDEF" w:rsidR="00D83A84" w:rsidRPr="00EC0C5F" w:rsidRDefault="00D83A84" w:rsidP="00D83A84">
            <w:pPr>
              <w:snapToGrid w:val="0"/>
              <w:jc w:val="center"/>
              <w:rPr>
                <w:sz w:val="24"/>
              </w:rPr>
            </w:pPr>
            <w:r w:rsidRPr="00A33B82">
              <w:rPr>
                <w:sz w:val="24"/>
              </w:rPr>
              <w:t>Производительность на уменьшенном объеме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E5E71" w14:textId="28DCBAC6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2</w:t>
            </w:r>
            <w:r>
              <w:rPr>
                <w:b/>
                <w:bCs/>
                <w:sz w:val="24"/>
              </w:rPr>
              <w:t>.1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9E49F" w14:textId="787CE580" w:rsidR="00D83A84" w:rsidRPr="00B70257" w:rsidRDefault="00D83A84" w:rsidP="00D83A84">
            <w:pPr>
              <w:snapToGrid w:val="0"/>
              <w:jc w:val="center"/>
              <w:rPr>
                <w:b/>
                <w:sz w:val="24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4A438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12B6200E" w14:textId="77777777" w:rsidTr="0079021F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78D4" w14:textId="3A8C7CC0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16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3488" w14:textId="50FFC1F9" w:rsidR="00D83A84" w:rsidRPr="00EC0C5F" w:rsidRDefault="00D83A84" w:rsidP="00D83A84">
            <w:pPr>
              <w:snapToGrid w:val="0"/>
              <w:jc w:val="center"/>
              <w:rPr>
                <w:sz w:val="24"/>
              </w:rPr>
            </w:pPr>
            <w:r w:rsidRPr="008F025C">
              <w:rPr>
                <w:sz w:val="24"/>
              </w:rPr>
              <w:t>Производительность на увеличенном объеме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253D" w14:textId="17F269A6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2</w:t>
            </w:r>
            <w:r>
              <w:rPr>
                <w:b/>
                <w:bCs/>
                <w:sz w:val="24"/>
              </w:rPr>
              <w:t>.2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7B37" w14:textId="633297B9" w:rsidR="00D83A84" w:rsidRPr="00B70257" w:rsidRDefault="00D83A84" w:rsidP="00D83A84">
            <w:pPr>
              <w:snapToGrid w:val="0"/>
              <w:jc w:val="center"/>
              <w:rPr>
                <w:b/>
                <w:sz w:val="24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DAF98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578ABF91" w14:textId="77777777" w:rsidTr="001F7BF9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92B4" w14:textId="44F190BF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17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BD17" w14:textId="60424959" w:rsidR="00D83A84" w:rsidRPr="006A112B" w:rsidRDefault="00D83A84" w:rsidP="00D83A84">
            <w:pPr>
              <w:snapToGrid w:val="0"/>
              <w:jc w:val="center"/>
              <w:rPr>
                <w:sz w:val="24"/>
              </w:rPr>
            </w:pPr>
            <w:r w:rsidRPr="00F950B9">
              <w:rPr>
                <w:sz w:val="24"/>
              </w:rPr>
              <w:t>Автоматический запуск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C996" w14:textId="29F7E5C0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45C1B" w14:textId="689CFCCF" w:rsidR="00D83A84" w:rsidRPr="00B70257" w:rsidRDefault="00D83A84" w:rsidP="00D83A84">
            <w:pPr>
              <w:snapToGrid w:val="0"/>
              <w:jc w:val="center"/>
              <w:rPr>
                <w:b/>
                <w:sz w:val="24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E3EC4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5B797FA7" w14:textId="77777777" w:rsidTr="00B5591B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0D5F" w14:textId="60C85BAD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18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C95B" w14:textId="6B67F023" w:rsidR="00D83A84" w:rsidRPr="006A112B" w:rsidRDefault="00D83A84" w:rsidP="00D83A84">
            <w:pPr>
              <w:snapToGrid w:val="0"/>
              <w:jc w:val="center"/>
              <w:rPr>
                <w:sz w:val="24"/>
              </w:rPr>
            </w:pPr>
            <w:r w:rsidRPr="002412B4">
              <w:rPr>
                <w:sz w:val="24"/>
              </w:rPr>
              <w:t>Проверка своевременности обновления витрин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38BB7" w14:textId="753D5451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3B548" w14:textId="699B6F9B" w:rsidR="00D83A84" w:rsidRPr="00B70257" w:rsidRDefault="00D83A84" w:rsidP="00D83A84">
            <w:pPr>
              <w:snapToGrid w:val="0"/>
              <w:jc w:val="center"/>
              <w:rPr>
                <w:b/>
                <w:sz w:val="24"/>
              </w:rPr>
            </w:pPr>
            <w:r w:rsidRPr="00B70257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E8823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D83A84" w:rsidRPr="00F03576" w14:paraId="2CACD2A0" w14:textId="77777777" w:rsidTr="00B5591B">
        <w:trPr>
          <w:trHeight w:val="278"/>
        </w:trPr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964E" w14:textId="42BFD688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19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2060" w14:textId="265E9AA5" w:rsidR="00D83A84" w:rsidRPr="006A112B" w:rsidRDefault="00D83A84" w:rsidP="00D83A84">
            <w:pPr>
              <w:snapToGrid w:val="0"/>
              <w:jc w:val="center"/>
              <w:rPr>
                <w:sz w:val="24"/>
              </w:rPr>
            </w:pPr>
            <w:r w:rsidRPr="006A112B">
              <w:rPr>
                <w:sz w:val="24"/>
              </w:rPr>
              <w:t>Проверка документации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EE3F" w14:textId="2AE0A87C" w:rsidR="00D83A84" w:rsidRDefault="00D83A84" w:rsidP="00D83A84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6CBE4" w14:textId="541F350E" w:rsidR="00D83A84" w:rsidRPr="00B70257" w:rsidRDefault="00D83A84" w:rsidP="00D83A84">
            <w:pPr>
              <w:snapToGrid w:val="0"/>
              <w:jc w:val="center"/>
              <w:rPr>
                <w:b/>
                <w:sz w:val="24"/>
              </w:rPr>
            </w:pPr>
            <w:r w:rsidRPr="00086013">
              <w:rPr>
                <w:b/>
                <w:sz w:val="24"/>
              </w:rPr>
              <w:t>Да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8BDF9" w14:textId="77777777" w:rsidR="00D83A84" w:rsidRPr="00F03576" w:rsidRDefault="00D83A84" w:rsidP="00D83A84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06971CD3" w14:textId="77777777" w:rsidR="006B52EA" w:rsidRPr="00F03576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2A1F701D" w14:textId="77777777" w:rsidR="00A9487C" w:rsidRPr="00F03576" w:rsidRDefault="00A9487C" w:rsidP="002B0255">
      <w:pPr>
        <w:spacing w:before="240" w:line="360" w:lineRule="auto"/>
        <w:ind w:firstLine="851"/>
        <w:rPr>
          <w:sz w:val="24"/>
        </w:rPr>
      </w:pPr>
    </w:p>
    <w:sectPr w:rsidR="00A9487C" w:rsidRPr="00F03576" w:rsidSect="000C604A">
      <w:headerReference w:type="default" r:id="rId9"/>
      <w:footerReference w:type="default" r:id="rId10"/>
      <w:headerReference w:type="first" r:id="rId11"/>
      <w:pgSz w:w="11906" w:h="16838"/>
      <w:pgMar w:top="1134" w:right="567" w:bottom="1134" w:left="1134" w:header="709" w:footer="709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B3D93" w14:textId="77777777" w:rsidR="00540915" w:rsidRDefault="00540915">
      <w:r>
        <w:separator/>
      </w:r>
    </w:p>
  </w:endnote>
  <w:endnote w:type="continuationSeparator" w:id="0">
    <w:p w14:paraId="5ED8852D" w14:textId="77777777" w:rsidR="00540915" w:rsidRDefault="00540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05EE" w14:textId="77777777" w:rsidR="00A9487C" w:rsidRDefault="00A9487C">
    <w:pPr>
      <w:pStyle w:val="a5"/>
    </w:pPr>
  </w:p>
  <w:p w14:paraId="2FC17F8B" w14:textId="77777777" w:rsidR="00A9487C" w:rsidRDefault="00A948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AF227" w14:textId="77777777" w:rsidR="00540915" w:rsidRDefault="00540915">
      <w:r>
        <w:separator/>
      </w:r>
    </w:p>
  </w:footnote>
  <w:footnote w:type="continuationSeparator" w:id="0">
    <w:p w14:paraId="0DA35842" w14:textId="77777777" w:rsidR="00540915" w:rsidRDefault="00540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7224" w14:textId="77777777" w:rsidR="00A9487C" w:rsidRPr="00D82842" w:rsidRDefault="00A9487C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595B" w14:textId="77777777" w:rsidR="00D82842" w:rsidRDefault="00D82842" w:rsidP="00D82842">
    <w:pPr>
      <w:pStyle w:val="a7"/>
      <w:jc w:val="center"/>
      <w:rPr>
        <w:sz w:val="24"/>
      </w:rPr>
    </w:pPr>
  </w:p>
  <w:p w14:paraId="6D9C8D39" w14:textId="77777777" w:rsidR="00D82842" w:rsidRPr="00D82842" w:rsidRDefault="00D82842" w:rsidP="00D82842">
    <w:pPr>
      <w:pStyle w:val="a7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3A46A80"/>
    <w:multiLevelType w:val="hybridMultilevel"/>
    <w:tmpl w:val="063222E4"/>
    <w:lvl w:ilvl="0" w:tplc="D182E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  <w:szCs w:val="22"/>
      </w:rPr>
    </w:lvl>
    <w:lvl w:ilvl="1" w:tplc="D182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 w:val="0"/>
        <w:i w:val="0"/>
        <w:sz w:val="24"/>
        <w:szCs w:val="22"/>
      </w:rPr>
    </w:lvl>
    <w:lvl w:ilvl="2" w:tplc="D182EF8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b w:val="0"/>
        <w:i w:val="0"/>
        <w:sz w:val="24"/>
        <w:szCs w:val="22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4319C"/>
    <w:multiLevelType w:val="hybridMultilevel"/>
    <w:tmpl w:val="C2A860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B4AA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5" w15:restartNumberingAfterBreak="0">
    <w:nsid w:val="145711DC"/>
    <w:multiLevelType w:val="multilevel"/>
    <w:tmpl w:val="95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8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06A5B13"/>
    <w:multiLevelType w:val="multilevel"/>
    <w:tmpl w:val="773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2E605F"/>
    <w:multiLevelType w:val="multilevel"/>
    <w:tmpl w:val="AF8E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241967"/>
    <w:multiLevelType w:val="hybridMultilevel"/>
    <w:tmpl w:val="52F01A22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2" w15:restartNumberingAfterBreak="0">
    <w:nsid w:val="5A9709E4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13" w15:restartNumberingAfterBreak="0">
    <w:nsid w:val="5ABB0FDB"/>
    <w:multiLevelType w:val="multilevel"/>
    <w:tmpl w:val="02E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F36455"/>
    <w:multiLevelType w:val="hybridMultilevel"/>
    <w:tmpl w:val="96B63D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2B16145"/>
    <w:multiLevelType w:val="multilevel"/>
    <w:tmpl w:val="9DFC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B3544"/>
    <w:multiLevelType w:val="hybridMultilevel"/>
    <w:tmpl w:val="C9822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E5346A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A7C7571"/>
    <w:multiLevelType w:val="multilevel"/>
    <w:tmpl w:val="675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8C086A"/>
    <w:multiLevelType w:val="multilevel"/>
    <w:tmpl w:val="DD8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3385863">
    <w:abstractNumId w:val="6"/>
  </w:num>
  <w:num w:numId="2" w16cid:durableId="374743725">
    <w:abstractNumId w:val="0"/>
  </w:num>
  <w:num w:numId="3" w16cid:durableId="609901015">
    <w:abstractNumId w:val="1"/>
  </w:num>
  <w:num w:numId="4" w16cid:durableId="245502793">
    <w:abstractNumId w:val="8"/>
  </w:num>
  <w:num w:numId="5" w16cid:durableId="335811473">
    <w:abstractNumId w:val="11"/>
  </w:num>
  <w:num w:numId="6" w16cid:durableId="1075325041">
    <w:abstractNumId w:val="7"/>
  </w:num>
  <w:num w:numId="7" w16cid:durableId="669602217">
    <w:abstractNumId w:val="12"/>
  </w:num>
  <w:num w:numId="8" w16cid:durableId="864056722">
    <w:abstractNumId w:val="4"/>
  </w:num>
  <w:num w:numId="9" w16cid:durableId="417990413">
    <w:abstractNumId w:val="15"/>
  </w:num>
  <w:num w:numId="10" w16cid:durableId="952906462">
    <w:abstractNumId w:val="14"/>
  </w:num>
  <w:num w:numId="11" w16cid:durableId="1459179008">
    <w:abstractNumId w:val="3"/>
  </w:num>
  <w:num w:numId="12" w16cid:durableId="1767338035">
    <w:abstractNumId w:val="18"/>
  </w:num>
  <w:num w:numId="13" w16cid:durableId="1510368415">
    <w:abstractNumId w:val="2"/>
  </w:num>
  <w:num w:numId="14" w16cid:durableId="1947424167">
    <w:abstractNumId w:val="16"/>
  </w:num>
  <w:num w:numId="15" w16cid:durableId="375815409">
    <w:abstractNumId w:val="19"/>
  </w:num>
  <w:num w:numId="16" w16cid:durableId="1427073414">
    <w:abstractNumId w:val="9"/>
  </w:num>
  <w:num w:numId="17" w16cid:durableId="1898542847">
    <w:abstractNumId w:val="5"/>
  </w:num>
  <w:num w:numId="18" w16cid:durableId="383647798">
    <w:abstractNumId w:val="13"/>
  </w:num>
  <w:num w:numId="19" w16cid:durableId="474026203">
    <w:abstractNumId w:val="20"/>
  </w:num>
  <w:num w:numId="20" w16cid:durableId="1234972829">
    <w:abstractNumId w:val="10"/>
  </w:num>
  <w:num w:numId="21" w16cid:durableId="9002093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6A"/>
    <w:rsid w:val="000100D5"/>
    <w:rsid w:val="00031F0F"/>
    <w:rsid w:val="00080225"/>
    <w:rsid w:val="00086013"/>
    <w:rsid w:val="00091C98"/>
    <w:rsid w:val="000C25D0"/>
    <w:rsid w:val="000C604A"/>
    <w:rsid w:val="000D5BA4"/>
    <w:rsid w:val="000D68E5"/>
    <w:rsid w:val="000E5F57"/>
    <w:rsid w:val="001160C5"/>
    <w:rsid w:val="00122748"/>
    <w:rsid w:val="001622ED"/>
    <w:rsid w:val="00171262"/>
    <w:rsid w:val="001721FD"/>
    <w:rsid w:val="0018582B"/>
    <w:rsid w:val="001A1A60"/>
    <w:rsid w:val="001B434F"/>
    <w:rsid w:val="001C6748"/>
    <w:rsid w:val="001D134C"/>
    <w:rsid w:val="00234F90"/>
    <w:rsid w:val="002412B4"/>
    <w:rsid w:val="00256F03"/>
    <w:rsid w:val="002801E4"/>
    <w:rsid w:val="002853EB"/>
    <w:rsid w:val="002A0372"/>
    <w:rsid w:val="002A165B"/>
    <w:rsid w:val="002A6F8D"/>
    <w:rsid w:val="002B0255"/>
    <w:rsid w:val="002E0F64"/>
    <w:rsid w:val="002E2A6C"/>
    <w:rsid w:val="002E2C26"/>
    <w:rsid w:val="00317388"/>
    <w:rsid w:val="00327CC7"/>
    <w:rsid w:val="00350DBC"/>
    <w:rsid w:val="003743DF"/>
    <w:rsid w:val="003814CB"/>
    <w:rsid w:val="00402608"/>
    <w:rsid w:val="004511F4"/>
    <w:rsid w:val="00472EF3"/>
    <w:rsid w:val="00474FC6"/>
    <w:rsid w:val="00475C9F"/>
    <w:rsid w:val="004A3D72"/>
    <w:rsid w:val="004C1211"/>
    <w:rsid w:val="004F6A57"/>
    <w:rsid w:val="005166EB"/>
    <w:rsid w:val="00540915"/>
    <w:rsid w:val="00575ED5"/>
    <w:rsid w:val="005959C6"/>
    <w:rsid w:val="005B1747"/>
    <w:rsid w:val="005C5426"/>
    <w:rsid w:val="005D5E08"/>
    <w:rsid w:val="005E3562"/>
    <w:rsid w:val="0061375D"/>
    <w:rsid w:val="0067651F"/>
    <w:rsid w:val="00677FCB"/>
    <w:rsid w:val="00693351"/>
    <w:rsid w:val="006A112B"/>
    <w:rsid w:val="006B52EA"/>
    <w:rsid w:val="00716B9C"/>
    <w:rsid w:val="00724177"/>
    <w:rsid w:val="00750422"/>
    <w:rsid w:val="0079021F"/>
    <w:rsid w:val="007D7A32"/>
    <w:rsid w:val="007E1CE9"/>
    <w:rsid w:val="007E4E89"/>
    <w:rsid w:val="007F0CB5"/>
    <w:rsid w:val="00800F1F"/>
    <w:rsid w:val="00814A1C"/>
    <w:rsid w:val="00874AA5"/>
    <w:rsid w:val="00891164"/>
    <w:rsid w:val="008A105D"/>
    <w:rsid w:val="008B45CD"/>
    <w:rsid w:val="008C7AA8"/>
    <w:rsid w:val="008E33A8"/>
    <w:rsid w:val="008E7F81"/>
    <w:rsid w:val="008F025C"/>
    <w:rsid w:val="00900742"/>
    <w:rsid w:val="009145E8"/>
    <w:rsid w:val="0092509C"/>
    <w:rsid w:val="009356D5"/>
    <w:rsid w:val="00964E07"/>
    <w:rsid w:val="009975EE"/>
    <w:rsid w:val="009A17A9"/>
    <w:rsid w:val="009A1F7E"/>
    <w:rsid w:val="009D2B9D"/>
    <w:rsid w:val="00A05BDB"/>
    <w:rsid w:val="00A21C1F"/>
    <w:rsid w:val="00A25D29"/>
    <w:rsid w:val="00A337CA"/>
    <w:rsid w:val="00A33B82"/>
    <w:rsid w:val="00A903A4"/>
    <w:rsid w:val="00A91A31"/>
    <w:rsid w:val="00A9487C"/>
    <w:rsid w:val="00A965C3"/>
    <w:rsid w:val="00AF1828"/>
    <w:rsid w:val="00B637EA"/>
    <w:rsid w:val="00BC792B"/>
    <w:rsid w:val="00BD7F76"/>
    <w:rsid w:val="00C15569"/>
    <w:rsid w:val="00C700ED"/>
    <w:rsid w:val="00C813D9"/>
    <w:rsid w:val="00C93737"/>
    <w:rsid w:val="00CA0E43"/>
    <w:rsid w:val="00CD1189"/>
    <w:rsid w:val="00CE5036"/>
    <w:rsid w:val="00CF385D"/>
    <w:rsid w:val="00D0648B"/>
    <w:rsid w:val="00D11CC7"/>
    <w:rsid w:val="00D251EC"/>
    <w:rsid w:val="00D3294E"/>
    <w:rsid w:val="00D41318"/>
    <w:rsid w:val="00D573D1"/>
    <w:rsid w:val="00D6386C"/>
    <w:rsid w:val="00D82842"/>
    <w:rsid w:val="00D83A84"/>
    <w:rsid w:val="00DD244B"/>
    <w:rsid w:val="00E166BC"/>
    <w:rsid w:val="00E6476A"/>
    <w:rsid w:val="00EC0C5F"/>
    <w:rsid w:val="00EE0DA7"/>
    <w:rsid w:val="00EF756A"/>
    <w:rsid w:val="00F02E97"/>
    <w:rsid w:val="00F03576"/>
    <w:rsid w:val="00F6559B"/>
    <w:rsid w:val="00F950B9"/>
    <w:rsid w:val="00FA256B"/>
    <w:rsid w:val="00FD3FB2"/>
    <w:rsid w:val="00FF390E"/>
    <w:rsid w:val="00FF7BA5"/>
    <w:rsid w:val="2B4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DAB01"/>
  <w15:docId w15:val="{31823B3F-F284-4188-9440-5C555894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D72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0"/>
    <w:next w:val="a0"/>
    <w:link w:val="10"/>
    <w:qFormat/>
    <w:rsid w:val="006B52EA"/>
    <w:pPr>
      <w:keepNext/>
      <w:keepLines/>
      <w:pageBreakBefore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0"/>
    <w:link w:val="20"/>
    <w:qFormat/>
    <w:rsid w:val="006B52E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B52EA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B52EA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rsid w:val="006B52EA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6B52EA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B52EA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qFormat/>
    <w:rsid w:val="006B52E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qFormat/>
    <w:rsid w:val="006B52E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1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1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1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1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1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1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1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1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4">
    <w:name w:val="Hyperlink"/>
    <w:uiPriority w:val="99"/>
    <w:rsid w:val="006B52EA"/>
    <w:rPr>
      <w:color w:val="0000FF"/>
      <w:u w:val="single"/>
    </w:rPr>
  </w:style>
  <w:style w:type="paragraph" w:customStyle="1" w:styleId="a0">
    <w:name w:val="Текст документа"/>
    <w:basedOn w:val="a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5">
    <w:name w:val="footer"/>
    <w:basedOn w:val="a"/>
    <w:link w:val="a6"/>
    <w:rsid w:val="006B52E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1"/>
    <w:link w:val="a5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"/>
    <w:next w:val="a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"/>
    <w:next w:val="a"/>
    <w:uiPriority w:val="39"/>
    <w:rsid w:val="006B52EA"/>
  </w:style>
  <w:style w:type="paragraph" w:styleId="21">
    <w:name w:val="toc 2"/>
    <w:basedOn w:val="a"/>
    <w:next w:val="a"/>
    <w:uiPriority w:val="39"/>
    <w:rsid w:val="006B52EA"/>
    <w:pPr>
      <w:ind w:left="240"/>
    </w:pPr>
  </w:style>
  <w:style w:type="paragraph" w:styleId="a7">
    <w:name w:val="header"/>
    <w:basedOn w:val="a"/>
    <w:link w:val="a8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9">
    <w:name w:val="List Paragraph"/>
    <w:aliases w:val="vgu_List1"/>
    <w:basedOn w:val="a0"/>
    <w:link w:val="aa"/>
    <w:qFormat/>
    <w:rsid w:val="006B52EA"/>
    <w:pPr>
      <w:ind w:firstLine="0"/>
    </w:pPr>
  </w:style>
  <w:style w:type="paragraph" w:styleId="ab">
    <w:name w:val="Subtitle"/>
    <w:basedOn w:val="a"/>
    <w:next w:val="a"/>
    <w:link w:val="ac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c">
    <w:name w:val="Подзаголовок Знак"/>
    <w:basedOn w:val="a1"/>
    <w:link w:val="ab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d">
    <w:name w:val="TOC Heading"/>
    <w:basedOn w:val="1"/>
    <w:next w:val="a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1"/>
    <w:rsid w:val="006B52EA"/>
  </w:style>
  <w:style w:type="paragraph" w:styleId="ae">
    <w:name w:val="Balloon Text"/>
    <w:basedOn w:val="a"/>
    <w:link w:val="af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aa">
    <w:name w:val="Абзац списка Знак"/>
    <w:aliases w:val="vgu_List1 Знак"/>
    <w:basedOn w:val="a1"/>
    <w:link w:val="a9"/>
    <w:uiPriority w:val="34"/>
    <w:locked/>
    <w:rsid w:val="00C700ED"/>
    <w:rPr>
      <w:rFonts w:ascii="Times New Roman" w:eastAsia="Times New Roman" w:hAnsi="Times New Roman" w:cs="Times New Roman"/>
      <w:sz w:val="28"/>
      <w:szCs w:val="24"/>
      <w:lang w:eastAsia="zh-CN" w:bidi="en-US"/>
    </w:rPr>
  </w:style>
  <w:style w:type="table" w:styleId="af0">
    <w:name w:val="Table Grid"/>
    <w:basedOn w:val="a2"/>
    <w:uiPriority w:val="39"/>
    <w:rsid w:val="0017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1"/>
    <w:rsid w:val="00EC0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AFA4B-A9B3-458D-8238-C299829E5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17</Pages>
  <Words>2390</Words>
  <Characters>13624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Дмитрий Долгих</cp:lastModifiedBy>
  <cp:revision>47</cp:revision>
  <cp:lastPrinted>2025-11-20T08:12:00Z</cp:lastPrinted>
  <dcterms:created xsi:type="dcterms:W3CDTF">2025-10-28T21:19:00Z</dcterms:created>
  <dcterms:modified xsi:type="dcterms:W3CDTF">2025-11-20T08:12:00Z</dcterms:modified>
</cp:coreProperties>
</file>