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0C4FD" w14:textId="500EA3CE" w:rsidR="000A699A" w:rsidRPr="001B6BA1" w:rsidRDefault="000134A8" w:rsidP="000646A4">
      <w:pPr>
        <w:spacing w:line="276" w:lineRule="auto"/>
        <w:rPr>
          <w:b/>
          <w:sz w:val="32"/>
          <w:szCs w:val="32"/>
        </w:rPr>
      </w:pPr>
      <w:r w:rsidRPr="001B6BA1">
        <w:rPr>
          <w:b/>
          <w:sz w:val="32"/>
          <w:szCs w:val="32"/>
        </w:rPr>
        <w:t>Uzasadnienie wyboru AYP</w:t>
      </w:r>
      <w:bookmarkStart w:id="0" w:name="_GoBack"/>
      <w:bookmarkEnd w:id="0"/>
      <w:r w:rsidR="00B52468">
        <w:rPr>
          <w:b/>
          <w:color w:val="000000" w:themeColor="text1"/>
          <w:sz w:val="32"/>
          <w:szCs w:val="32"/>
        </w:rPr>
        <w:t xml:space="preserve"> ver.3</w:t>
      </w:r>
    </w:p>
    <w:p w14:paraId="1C21CCE5" w14:textId="77777777" w:rsidR="002832CF" w:rsidRDefault="00C13898" w:rsidP="00B52468">
      <w:pPr>
        <w:pStyle w:val="Bezodstpw"/>
        <w:spacing w:line="276" w:lineRule="auto"/>
      </w:pPr>
      <w:r>
        <w:t>Szanowni Państwo, g</w:t>
      </w:r>
      <w:r w:rsidR="002832CF">
        <w:t>dy zaczęliśmy przyglądać się możliwościom dofinansowaniom do szkoleń ze środków unijnych wpadła nam w ręce publikacja dotycząca Krajowego Fundusz Szkoleniowego</w:t>
      </w:r>
      <w:r>
        <w:t>. N</w:t>
      </w:r>
      <w:r w:rsidR="002832CF">
        <w:t xml:space="preserve">ie ukrywamy, </w:t>
      </w:r>
      <w:r>
        <w:t xml:space="preserve">że </w:t>
      </w:r>
      <w:r w:rsidR="002832CF">
        <w:t xml:space="preserve">zdecydowanie bardziej nam się </w:t>
      </w:r>
      <w:r w:rsidR="00077D54">
        <w:t>ona „</w:t>
      </w:r>
      <w:r w:rsidR="002832CF">
        <w:t>spodobała</w:t>
      </w:r>
      <w:r w:rsidR="00077D54">
        <w:t>”</w:t>
      </w:r>
      <w:r w:rsidR="002832CF">
        <w:t xml:space="preserve"> niż </w:t>
      </w:r>
      <w:r w:rsidR="00077D54">
        <w:t xml:space="preserve">różnego rodzaju </w:t>
      </w:r>
      <w:r w:rsidR="002832CF">
        <w:t xml:space="preserve">dofinansowania z Brukseli i to z wielu różnych powodów i dlatego zdecydowaliśmy się na aplikowanie w tym programie. Dlaczego ten program? Podobają nam się założenia tego programu, gdyż jak się dowiedzieliśmy, to Krajowy Fundusz Szkoleniowy stanowi wydzieloną cześć Funduszu Pracy, przeznaczoną na dofinansowanie kształcenia ustawicznego pracowników i pracodawców, podejmowanego z inicjatywy lub za zgodą pracodawcy czyli podatki płacone w imieniu naszych pracowników wracają do nich </w:t>
      </w:r>
      <w:r w:rsidR="00077D54">
        <w:t xml:space="preserve">(to pewna forma ostatnio popularnego </w:t>
      </w:r>
      <w:proofErr w:type="spellStart"/>
      <w:r w:rsidR="00077D54">
        <w:t>cash</w:t>
      </w:r>
      <w:proofErr w:type="spellEnd"/>
      <w:r w:rsidR="00077D54">
        <w:t xml:space="preserve"> </w:t>
      </w:r>
      <w:proofErr w:type="spellStart"/>
      <w:r w:rsidR="00077D54">
        <w:t>back</w:t>
      </w:r>
      <w:proofErr w:type="spellEnd"/>
      <w:r w:rsidR="00077D54">
        <w:t xml:space="preserve"> ale w wydaniu mniej biznesowym a bardziej rzeklibyśmy samorządowym) </w:t>
      </w:r>
      <w:r w:rsidR="002832CF">
        <w:t>dając im i nam możliwość na zapobieganie utracie zatrudnienia przez osoby pracujące z powodu kompetencji nieadekwatnych do wymagań dynamicznie zmieniającej się gospodarki.</w:t>
      </w:r>
      <w:r w:rsidR="00077D54">
        <w:t xml:space="preserve"> Dodatkowo ze względu na nasz lokalny patriotyzm cieszymy się, że możemy współpracować w ramach przyznania i rozliczenia z „naszym” Powiatowym Urzędem Pracy, którego jakość pracy cenimy od lat. </w:t>
      </w:r>
      <w:r w:rsidR="005F5B7E">
        <w:t>Dodatkowo ucieszył nas fakt</w:t>
      </w:r>
      <w:r w:rsidR="000E5C66">
        <w:t>, że komponujemy się do programu, gdyż w rozumieniu Ustawy o promocji zatrudnienia i instytucjach rynku pracy (Dz.U. 2004 Nr 99 poz. 1001) pracodawcą jest każda osoba, która zatrudnia co najmniej jednego pracownika – może to być zarówno osoba fizyczna i osoba prawna, jak i jednostka organizacyjna, która nie posiada osobowości prawnej (np. stowarzyszenie, fundacja). Warunkiem koniecznym jest zatrudnienie pracownika na pełen lub część etatu; nie ma jednak znaczenia, czy jest to umowa na czas określony czy nieokreślony i te warunki nasz firma na szczęście spełnia.</w:t>
      </w:r>
    </w:p>
    <w:p w14:paraId="57BE1C65" w14:textId="77777777" w:rsidR="006E411D" w:rsidRPr="006E411D" w:rsidRDefault="00077D54" w:rsidP="00B52468">
      <w:pPr>
        <w:pStyle w:val="Bezodstpw"/>
        <w:spacing w:line="276" w:lineRule="auto"/>
        <w:rPr>
          <w:rFonts w:cs="Times New Roman"/>
          <w:color w:val="000000" w:themeColor="text1"/>
        </w:rPr>
      </w:pPr>
      <w:r>
        <w:t xml:space="preserve">Analiza tego programu/projektu, który jak zauważyliśmy </w:t>
      </w:r>
      <w:r w:rsidR="001B3FB8">
        <w:t xml:space="preserve">od wielu lat </w:t>
      </w:r>
      <w:r>
        <w:t>jest popularny wśród Polskich przedsiębiorców</w:t>
      </w:r>
      <w:r w:rsidRPr="00755C35">
        <w:t xml:space="preserve">, skłoniła nas ostatecznie do chęci pozyskania dofinansowania z Krajowego Funduszu Szkoleniowego.  Czyli w tym momencie mieliśmy jedną stronę: </w:t>
      </w:r>
      <w:r w:rsidR="001B3FB8">
        <w:t xml:space="preserve">mamy ograniczone możliwości finansowe, </w:t>
      </w:r>
      <w:r w:rsidRPr="00755C35">
        <w:t xml:space="preserve">mamy duże deficyty </w:t>
      </w:r>
      <w:r w:rsidR="001B3FB8">
        <w:t xml:space="preserve">kompetencyjne wśród naszych pracowników a co za tym idzie mamy duże </w:t>
      </w:r>
      <w:r w:rsidRPr="00755C35">
        <w:t xml:space="preserve">potrzeby szkoleniowe i jest program, który w skrócie pozwolimy sobie nazwać KFS. W tym momencie konieczne stało się znalezienie konkretniej organizacji, która będzie odpowiedzialna </w:t>
      </w:r>
      <w:r w:rsidRPr="00755C35">
        <w:rPr>
          <w:rFonts w:cs="Times New Roman"/>
          <w:color w:val="000000" w:themeColor="text1"/>
        </w:rPr>
        <w:t xml:space="preserve">za przeprowadzenie merytorycznych oraz co dla nas jest najważniejsze skutecznych szkoleń. </w:t>
      </w:r>
      <w:r w:rsidR="00755C35" w:rsidRPr="00755C35">
        <w:rPr>
          <w:rFonts w:cs="Times New Roman"/>
          <w:color w:val="000000" w:themeColor="text1"/>
        </w:rPr>
        <w:t>Zdawaliśmy sobie sprawę z tego, że dokonując wyboru firmy szkoleniowej musimy mieć pewność, iż efekty szkoleń będą najlepsze</w:t>
      </w:r>
      <w:r w:rsidR="001B3FB8">
        <w:rPr>
          <w:rFonts w:cs="Times New Roman"/>
          <w:color w:val="000000" w:themeColor="text1"/>
        </w:rPr>
        <w:t xml:space="preserve"> z możliwych</w:t>
      </w:r>
      <w:r w:rsidR="00755C35" w:rsidRPr="00755C35">
        <w:rPr>
          <w:rFonts w:cs="Times New Roman"/>
          <w:color w:val="000000" w:themeColor="text1"/>
        </w:rPr>
        <w:t xml:space="preserve">. Zdecydowaliśmy, iż wybór musiał paść na instytucję spełniającą kryteria nasze oraz te, które przewidziane są przepisami prawnymi m.in.: posiadające wpis do CEIDG lub KRS wraz z określeniem zgodnie z Polską Klasyfikacją Działalności (PKD), przedmiotu wykonywanej działalności, związanej ze świadczeniem usług kształcenia </w:t>
      </w:r>
      <w:r w:rsidR="00755C35" w:rsidRPr="006E411D">
        <w:rPr>
          <w:rFonts w:cs="Times New Roman"/>
          <w:color w:val="000000" w:themeColor="text1"/>
        </w:rPr>
        <w:t>ustawicznego.</w:t>
      </w:r>
      <w:r w:rsidR="006E411D" w:rsidRPr="006E411D">
        <w:rPr>
          <w:rFonts w:cs="Times New Roman"/>
          <w:color w:val="000000" w:themeColor="text1"/>
        </w:rPr>
        <w:t xml:space="preserve"> Dodatkowo to co było dla nas istotne w toku wyboru firmy szkoleniowej i na co </w:t>
      </w:r>
      <w:r w:rsidRPr="006E411D">
        <w:rPr>
          <w:rFonts w:cs="Times New Roman"/>
          <w:color w:val="000000" w:themeColor="text1"/>
        </w:rPr>
        <w:t xml:space="preserve">kładliśmy mocny nacisk </w:t>
      </w:r>
      <w:r w:rsidR="006E411D" w:rsidRPr="006E411D">
        <w:rPr>
          <w:rFonts w:cs="Times New Roman"/>
          <w:color w:val="000000" w:themeColor="text1"/>
        </w:rPr>
        <w:t>to m.in.:</w:t>
      </w:r>
    </w:p>
    <w:p w14:paraId="3354392A" w14:textId="77777777" w:rsidR="001B3FB8" w:rsidRPr="00204C2E" w:rsidRDefault="001B3FB8" w:rsidP="00B52468">
      <w:pPr>
        <w:pStyle w:val="Akapitzlist"/>
        <w:numPr>
          <w:ilvl w:val="0"/>
          <w:numId w:val="3"/>
        </w:numPr>
        <w:spacing w:line="276" w:lineRule="auto"/>
        <w:ind w:left="426" w:hanging="426"/>
        <w:jc w:val="both"/>
        <w:rPr>
          <w:rFonts w:cs="Times New Roman"/>
          <w:color w:val="000000" w:themeColor="text1"/>
        </w:rPr>
      </w:pPr>
      <w:r w:rsidRPr="00204C2E">
        <w:rPr>
          <w:rFonts w:cs="Times New Roman"/>
          <w:color w:val="000000" w:themeColor="text1"/>
        </w:rPr>
        <w:t>Istotnym dla naszej firmy wyznacznikiem czy oferta szkoleniowa</w:t>
      </w:r>
      <w:r>
        <w:rPr>
          <w:rFonts w:cs="Times New Roman"/>
          <w:color w:val="000000" w:themeColor="text1"/>
        </w:rPr>
        <w:t>,</w:t>
      </w:r>
      <w:r w:rsidRPr="00204C2E">
        <w:rPr>
          <w:rFonts w:cs="Times New Roman"/>
          <w:color w:val="000000" w:themeColor="text1"/>
        </w:rPr>
        <w:t xml:space="preserve"> w konkretnej firmie może zostać szczegółowo merytorycznie przeanalizowana</w:t>
      </w:r>
      <w:r>
        <w:rPr>
          <w:rFonts w:cs="Times New Roman"/>
          <w:color w:val="000000" w:themeColor="text1"/>
        </w:rPr>
        <w:t>,</w:t>
      </w:r>
      <w:r w:rsidRPr="00204C2E">
        <w:rPr>
          <w:rFonts w:cs="Times New Roman"/>
          <w:color w:val="000000" w:themeColor="text1"/>
        </w:rPr>
        <w:t xml:space="preserve"> była cena. Niestety, zdecydowanie zbyt wiele firm oferowało stawki przekraczające przyjęte przez nas założone koszty. Cena musiała być precyzyjnie dostosowana do przedmiotu i tematyki szkolenia. Trzymając się zasad gospodarności środkami funduszu celowego, zdecydowaliśmy się na obniżenie wartości szkoleń poprzez rezygnację z fakultatywnych elementów, skupiając się jedynie na utrzymaniu wartości merytorycznej szkoleń.</w:t>
      </w:r>
    </w:p>
    <w:p w14:paraId="4121DE5E" w14:textId="77777777" w:rsidR="001B3FB8" w:rsidRPr="003D162B" w:rsidRDefault="001B3FB8" w:rsidP="00B52468">
      <w:pPr>
        <w:pStyle w:val="Akapitzlist"/>
        <w:numPr>
          <w:ilvl w:val="0"/>
          <w:numId w:val="3"/>
        </w:numPr>
        <w:spacing w:line="276" w:lineRule="auto"/>
        <w:ind w:left="426" w:hanging="501"/>
        <w:jc w:val="both"/>
        <w:rPr>
          <w:rFonts w:cs="Times New Roman"/>
          <w:color w:val="000000" w:themeColor="text1"/>
        </w:rPr>
      </w:pPr>
      <w:r w:rsidRPr="003D162B">
        <w:rPr>
          <w:rFonts w:cs="Times New Roman"/>
          <w:color w:val="000000" w:themeColor="text1"/>
        </w:rPr>
        <w:t>znajomość naszej branży, tak aby stworz</w:t>
      </w:r>
      <w:r>
        <w:rPr>
          <w:rFonts w:cs="Times New Roman"/>
          <w:color w:val="000000" w:themeColor="text1"/>
        </w:rPr>
        <w:t>yć</w:t>
      </w:r>
      <w:r w:rsidRPr="003D162B">
        <w:rPr>
          <w:rFonts w:cs="Times New Roman"/>
          <w:color w:val="000000" w:themeColor="text1"/>
        </w:rPr>
        <w:t xml:space="preserve"> indywidualn</w:t>
      </w:r>
      <w:r>
        <w:rPr>
          <w:rFonts w:cs="Times New Roman"/>
          <w:color w:val="000000" w:themeColor="text1"/>
        </w:rPr>
        <w:t>e</w:t>
      </w:r>
      <w:r w:rsidRPr="003D162B">
        <w:rPr>
          <w:rFonts w:cs="Times New Roman"/>
          <w:color w:val="000000" w:themeColor="text1"/>
        </w:rPr>
        <w:t xml:space="preserve"> oraz dopasowan</w:t>
      </w:r>
      <w:r>
        <w:rPr>
          <w:rFonts w:cs="Times New Roman"/>
          <w:color w:val="000000" w:themeColor="text1"/>
        </w:rPr>
        <w:t>e</w:t>
      </w:r>
      <w:r w:rsidRPr="003D162B">
        <w:rPr>
          <w:rFonts w:cs="Times New Roman"/>
          <w:color w:val="000000" w:themeColor="text1"/>
        </w:rPr>
        <w:t xml:space="preserve"> do naszych oczekiwań i uwarunkowań progra</w:t>
      </w:r>
      <w:r>
        <w:rPr>
          <w:rFonts w:cs="Times New Roman"/>
          <w:color w:val="000000" w:themeColor="text1"/>
        </w:rPr>
        <w:t>my</w:t>
      </w:r>
      <w:r w:rsidRPr="003D162B">
        <w:rPr>
          <w:rFonts w:cs="Times New Roman"/>
          <w:color w:val="000000" w:themeColor="text1"/>
        </w:rPr>
        <w:t xml:space="preserve"> szkoleniow</w:t>
      </w:r>
      <w:r>
        <w:rPr>
          <w:rFonts w:cs="Times New Roman"/>
          <w:color w:val="000000" w:themeColor="text1"/>
        </w:rPr>
        <w:t>e</w:t>
      </w:r>
      <w:r w:rsidRPr="003D162B">
        <w:rPr>
          <w:rFonts w:cs="Times New Roman"/>
          <w:color w:val="000000" w:themeColor="text1"/>
        </w:rPr>
        <w:t xml:space="preserve"> a nie stosowani</w:t>
      </w:r>
      <w:r>
        <w:rPr>
          <w:rFonts w:cs="Times New Roman"/>
          <w:color w:val="000000" w:themeColor="text1"/>
        </w:rPr>
        <w:t>e</w:t>
      </w:r>
      <w:r w:rsidRPr="003D162B">
        <w:rPr>
          <w:rFonts w:cs="Times New Roman"/>
          <w:color w:val="000000" w:themeColor="text1"/>
        </w:rPr>
        <w:t xml:space="preserve"> zasady kopiuj/wklej </w:t>
      </w:r>
      <w:r>
        <w:rPr>
          <w:rFonts w:cs="Times New Roman"/>
          <w:color w:val="000000" w:themeColor="text1"/>
        </w:rPr>
        <w:t>dla każdego klienta</w:t>
      </w:r>
    </w:p>
    <w:p w14:paraId="4B5C9B62" w14:textId="77777777" w:rsidR="001B3FB8" w:rsidRPr="00204C2E" w:rsidRDefault="001B3FB8" w:rsidP="00B52468">
      <w:pPr>
        <w:pStyle w:val="Akapitzlist"/>
        <w:numPr>
          <w:ilvl w:val="0"/>
          <w:numId w:val="3"/>
        </w:numPr>
        <w:spacing w:line="276" w:lineRule="auto"/>
        <w:ind w:left="426" w:hanging="501"/>
        <w:jc w:val="both"/>
        <w:rPr>
          <w:rFonts w:cs="Times New Roman"/>
          <w:color w:val="000000" w:themeColor="text1"/>
        </w:rPr>
      </w:pPr>
      <w:r w:rsidRPr="00204C2E">
        <w:rPr>
          <w:rFonts w:cs="Times New Roman"/>
        </w:rPr>
        <w:t>zapewnienie poprawności i jasności sformułowań w zawieranych umowach</w:t>
      </w:r>
      <w:r>
        <w:rPr>
          <w:rFonts w:cs="Times New Roman"/>
        </w:rPr>
        <w:t xml:space="preserve"> tak z nami jaki i przede wszystkim z naszymi pracownikami</w:t>
      </w:r>
    </w:p>
    <w:p w14:paraId="3AC1D345" w14:textId="77777777" w:rsidR="001B3FB8" w:rsidRPr="00204C2E" w:rsidRDefault="001B3FB8" w:rsidP="00B52468">
      <w:pPr>
        <w:pStyle w:val="Akapitzlist"/>
        <w:numPr>
          <w:ilvl w:val="0"/>
          <w:numId w:val="3"/>
        </w:numPr>
        <w:spacing w:line="276" w:lineRule="auto"/>
        <w:ind w:left="426" w:hanging="501"/>
        <w:jc w:val="both"/>
        <w:rPr>
          <w:rFonts w:cs="Times New Roman"/>
          <w:color w:val="000000" w:themeColor="text1"/>
        </w:rPr>
      </w:pPr>
      <w:r w:rsidRPr="00204C2E">
        <w:rPr>
          <w:rFonts w:cs="Times New Roman"/>
        </w:rPr>
        <w:t>gwarancja poufności informacji uzyskanych w związku ze świadczeniem usług, potwierdzona klauzulami poufności między naszą spółką a firmą szkoleniową</w:t>
      </w:r>
    </w:p>
    <w:p w14:paraId="38D2E1A6" w14:textId="77777777" w:rsidR="006E411D" w:rsidRPr="00204C2E" w:rsidRDefault="00077D54" w:rsidP="00B52468">
      <w:pPr>
        <w:pStyle w:val="Akapitzlist"/>
        <w:numPr>
          <w:ilvl w:val="0"/>
          <w:numId w:val="3"/>
        </w:numPr>
        <w:spacing w:line="276" w:lineRule="auto"/>
        <w:ind w:left="426" w:hanging="501"/>
        <w:rPr>
          <w:rFonts w:cs="Times New Roman"/>
          <w:color w:val="000000" w:themeColor="text1"/>
        </w:rPr>
      </w:pPr>
      <w:r w:rsidRPr="00204C2E">
        <w:rPr>
          <w:rFonts w:cs="Times New Roman"/>
          <w:color w:val="000000" w:themeColor="text1"/>
        </w:rPr>
        <w:t xml:space="preserve">jakość marki </w:t>
      </w:r>
      <w:r w:rsidR="00755C35" w:rsidRPr="00204C2E">
        <w:rPr>
          <w:rFonts w:cs="Times New Roman"/>
          <w:color w:val="000000" w:themeColor="text1"/>
        </w:rPr>
        <w:t>firmy i osób ją tworzących</w:t>
      </w:r>
      <w:r w:rsidRPr="00204C2E">
        <w:rPr>
          <w:rFonts w:cs="Times New Roman"/>
          <w:color w:val="000000" w:themeColor="text1"/>
        </w:rPr>
        <w:t>, którą oceniamy min. pryzmatem wysokości profesjonalizmu w obrębie świadczonych usług</w:t>
      </w:r>
    </w:p>
    <w:p w14:paraId="0D276025" w14:textId="77777777" w:rsidR="003D162B" w:rsidRPr="00204C2E" w:rsidRDefault="006E411D" w:rsidP="00B52468">
      <w:pPr>
        <w:pStyle w:val="Akapitzlist"/>
        <w:numPr>
          <w:ilvl w:val="0"/>
          <w:numId w:val="3"/>
        </w:numPr>
        <w:spacing w:line="276" w:lineRule="auto"/>
        <w:ind w:left="426" w:hanging="501"/>
        <w:jc w:val="both"/>
        <w:rPr>
          <w:rFonts w:cs="Times New Roman"/>
          <w:color w:val="000000" w:themeColor="text1"/>
        </w:rPr>
      </w:pPr>
      <w:r w:rsidRPr="00204C2E">
        <w:rPr>
          <w:rFonts w:cs="Times New Roman"/>
          <w:color w:val="000000" w:themeColor="text1"/>
        </w:rPr>
        <w:t>jaki</w:t>
      </w:r>
      <w:r w:rsidR="00077D54" w:rsidRPr="00204C2E">
        <w:rPr>
          <w:rFonts w:cs="Times New Roman"/>
          <w:color w:val="000000" w:themeColor="text1"/>
        </w:rPr>
        <w:t>e dana instytucja (ich pracownicy, współpracownicy etc.) ma doświadczenie w realizacji podobnych projektów szkoleniowych</w:t>
      </w:r>
      <w:r w:rsidR="003D162B">
        <w:rPr>
          <w:rFonts w:cs="Times New Roman"/>
          <w:color w:val="000000" w:themeColor="text1"/>
        </w:rPr>
        <w:t xml:space="preserve"> i jaki jest zakres oferowanych tematyk szkoleniowych oraz </w:t>
      </w:r>
      <w:r w:rsidR="003D162B" w:rsidRPr="00204C2E">
        <w:rPr>
          <w:rFonts w:cs="Times New Roman"/>
        </w:rPr>
        <w:t>kompleksowość dostarczanych usług</w:t>
      </w:r>
      <w:r w:rsidR="003D162B">
        <w:rPr>
          <w:rFonts w:cs="Times New Roman"/>
        </w:rPr>
        <w:t>, tak aby nie doszło do sytuacji</w:t>
      </w:r>
      <w:r w:rsidR="001B3FB8">
        <w:rPr>
          <w:rFonts w:cs="Times New Roman"/>
        </w:rPr>
        <w:t>,</w:t>
      </w:r>
      <w:r w:rsidR="003D162B">
        <w:rPr>
          <w:rFonts w:cs="Times New Roman"/>
        </w:rPr>
        <w:t xml:space="preserve"> w której firma </w:t>
      </w:r>
      <w:r w:rsidR="003D162B" w:rsidRPr="00204C2E">
        <w:rPr>
          <w:rFonts w:cs="Times New Roman"/>
        </w:rPr>
        <w:t xml:space="preserve">pozostawi nas samodzielnie na którymś z etapów realizacji szkoleń </w:t>
      </w:r>
    </w:p>
    <w:p w14:paraId="3AA01FD1" w14:textId="77777777" w:rsidR="006E411D" w:rsidRPr="00204C2E" w:rsidRDefault="00077D54" w:rsidP="00B52468">
      <w:pPr>
        <w:pStyle w:val="Akapitzlist"/>
        <w:numPr>
          <w:ilvl w:val="0"/>
          <w:numId w:val="3"/>
        </w:numPr>
        <w:spacing w:line="276" w:lineRule="auto"/>
        <w:ind w:left="426" w:hanging="501"/>
        <w:jc w:val="both"/>
        <w:rPr>
          <w:rFonts w:cs="Times New Roman"/>
          <w:color w:val="000000" w:themeColor="text1"/>
        </w:rPr>
      </w:pPr>
      <w:r w:rsidRPr="00204C2E">
        <w:rPr>
          <w:rFonts w:cs="Times New Roman"/>
          <w:color w:val="000000" w:themeColor="text1"/>
        </w:rPr>
        <w:lastRenderedPageBreak/>
        <w:t xml:space="preserve">bardzo istotnym kryterium w wyborze odpowiedniej firmy szkoleniowej </w:t>
      </w:r>
      <w:r w:rsidR="006E411D" w:rsidRPr="00204C2E">
        <w:rPr>
          <w:rFonts w:cs="Times New Roman"/>
          <w:color w:val="000000" w:themeColor="text1"/>
        </w:rPr>
        <w:t>była</w:t>
      </w:r>
      <w:r w:rsidRPr="00204C2E">
        <w:rPr>
          <w:rFonts w:cs="Times New Roman"/>
          <w:color w:val="000000" w:themeColor="text1"/>
        </w:rPr>
        <w:t xml:space="preserve"> również jakoś usług, których potwierdzeniem są referencje (dzięki referencjom innych firm nie musimy bazować jedynie na naszej opinii, która mogłaby być opinią subiektywną) dlatego, by dokonać trafnej oceny zapoznaliśmy się z opiniami innych klientów, na rzecz których brane przez nas pod uwagę firmy szkoleniowe, świadczyły usługi</w:t>
      </w:r>
    </w:p>
    <w:p w14:paraId="2BF16D7E" w14:textId="77777777" w:rsidR="0071673F" w:rsidRPr="00204C2E" w:rsidRDefault="0071673F" w:rsidP="00B52468">
      <w:pPr>
        <w:pStyle w:val="Akapitzlist"/>
        <w:numPr>
          <w:ilvl w:val="0"/>
          <w:numId w:val="3"/>
        </w:numPr>
        <w:spacing w:line="276" w:lineRule="auto"/>
        <w:ind w:left="426" w:hanging="501"/>
        <w:jc w:val="both"/>
        <w:rPr>
          <w:rFonts w:cs="Times New Roman"/>
          <w:color w:val="000000" w:themeColor="text1"/>
        </w:rPr>
      </w:pPr>
      <w:r w:rsidRPr="00204C2E">
        <w:rPr>
          <w:rFonts w:cs="Times New Roman"/>
        </w:rPr>
        <w:t>rzetelnością gospodarczą</w:t>
      </w:r>
      <w:r w:rsidR="00D72E24">
        <w:rPr>
          <w:rFonts w:cs="Times New Roman"/>
        </w:rPr>
        <w:t xml:space="preserve"> konkretnie wybieranej przez nas instytucji szkoleniowej </w:t>
      </w:r>
    </w:p>
    <w:p w14:paraId="68024912" w14:textId="77777777" w:rsidR="0071673F" w:rsidRPr="00204C2E" w:rsidRDefault="0071673F" w:rsidP="00B52468">
      <w:pPr>
        <w:pStyle w:val="Akapitzlist"/>
        <w:numPr>
          <w:ilvl w:val="0"/>
          <w:numId w:val="3"/>
        </w:numPr>
        <w:spacing w:line="276" w:lineRule="auto"/>
        <w:ind w:left="426" w:hanging="501"/>
        <w:jc w:val="both"/>
        <w:rPr>
          <w:rFonts w:cs="Times New Roman"/>
          <w:color w:val="000000" w:themeColor="text1"/>
        </w:rPr>
      </w:pPr>
      <w:r w:rsidRPr="00204C2E">
        <w:rPr>
          <w:rFonts w:cs="Times New Roman"/>
          <w:color w:val="000000" w:themeColor="text1"/>
        </w:rPr>
        <w:t>Posiadanie wpisu do RIS czyli Rejestru Instytucji Szkoleniowych</w:t>
      </w:r>
    </w:p>
    <w:p w14:paraId="3ABA30A0" w14:textId="77777777" w:rsidR="0071673F" w:rsidRPr="00204C2E" w:rsidRDefault="0071673F" w:rsidP="00B52468">
      <w:pPr>
        <w:pStyle w:val="Akapitzlist"/>
        <w:numPr>
          <w:ilvl w:val="0"/>
          <w:numId w:val="3"/>
        </w:numPr>
        <w:spacing w:line="276" w:lineRule="auto"/>
        <w:ind w:left="426" w:hanging="501"/>
        <w:jc w:val="both"/>
        <w:rPr>
          <w:rFonts w:cs="Times New Roman"/>
          <w:color w:val="000000" w:themeColor="text1"/>
        </w:rPr>
      </w:pPr>
      <w:r w:rsidRPr="00204C2E">
        <w:rPr>
          <w:rFonts w:cs="Times New Roman"/>
          <w:color w:val="000000" w:themeColor="text1"/>
        </w:rPr>
        <w:t xml:space="preserve">Posiadanie </w:t>
      </w:r>
      <w:r w:rsidRPr="00204C2E">
        <w:rPr>
          <w:rFonts w:cs="Times New Roman"/>
        </w:rPr>
        <w:t>innego/</w:t>
      </w:r>
      <w:proofErr w:type="spellStart"/>
      <w:r w:rsidRPr="00204C2E">
        <w:rPr>
          <w:rFonts w:cs="Times New Roman"/>
        </w:rPr>
        <w:t>ch</w:t>
      </w:r>
      <w:proofErr w:type="spellEnd"/>
      <w:r w:rsidRPr="00204C2E">
        <w:rPr>
          <w:rFonts w:cs="Times New Roman"/>
        </w:rPr>
        <w:t xml:space="preserve"> certyfikatów poświadczających jakoś wykonywanych szkoleń</w:t>
      </w:r>
    </w:p>
    <w:p w14:paraId="13E831FC" w14:textId="77777777" w:rsidR="00C13898" w:rsidRDefault="00D72E24" w:rsidP="00B52468">
      <w:pPr>
        <w:pStyle w:val="Bezodstpw"/>
        <w:spacing w:line="276" w:lineRule="auto"/>
      </w:pPr>
      <w:r>
        <w:t>Zakładamy, że z</w:t>
      </w:r>
      <w:r w:rsidR="00C13898" w:rsidRPr="00C13898">
        <w:t>a</w:t>
      </w:r>
      <w:r w:rsidR="00077D54" w:rsidRPr="00C13898">
        <w:t xml:space="preserve">uważyli </w:t>
      </w:r>
      <w:r w:rsidR="00C13898" w:rsidRPr="00C13898">
        <w:t xml:space="preserve">już Państwo, </w:t>
      </w:r>
      <w:r>
        <w:t>iż</w:t>
      </w:r>
      <w:r w:rsidR="00C13898" w:rsidRPr="00C13898">
        <w:t xml:space="preserve"> </w:t>
      </w:r>
      <w:r w:rsidR="00077D54" w:rsidRPr="00C13898">
        <w:t xml:space="preserve">zadaliśmy sobie (poprzez </w:t>
      </w:r>
      <w:r>
        <w:t>postawienie dużej ilości</w:t>
      </w:r>
      <w:r w:rsidR="00077D54" w:rsidRPr="00C13898">
        <w:t xml:space="preserve"> kryteriów wyboru firmy szkoleniowej) wiele trudu oraz czasu, aby </w:t>
      </w:r>
      <w:r w:rsidR="00077D54" w:rsidRPr="00A61F43">
        <w:t>dokonać</w:t>
      </w:r>
      <w:r w:rsidR="00077D54" w:rsidRPr="00C13898">
        <w:t xml:space="preserve"> racjonalnego wyboru i niezmiernie liczymy na to, że nasz wybór zostanie przez Państwa przychylnie oceniony. </w:t>
      </w:r>
      <w:r w:rsidR="00C13898" w:rsidRPr="00C13898">
        <w:t>Po dogłębnej analizie materiałów (przedstawionych nam w postaci ofert, prezentacji etc.) dotyczących wielu instytucji szkoleniowych, opisów tych firm dostępnych w Internecie</w:t>
      </w:r>
      <w:r>
        <w:t>,</w:t>
      </w:r>
      <w:r w:rsidR="00C13898" w:rsidRPr="00C13898">
        <w:t xml:space="preserve"> przeprowadziliśmy serię spotkań i rozmów, które pozwoliły nam wyłonić najbardziej odpowiednią firmę do przeprowadzenia szkoleń, które będą najbardziej pasować do naszych potrzeb szkoleniowych (dla nas stwierdzenie potrzeby szkoleniowe to synonim potrzeb rozwojowych, co dla nas jest zdecydowanie bardziej pasującym stwierdzeniem, gdyż to właśnie czyli rozwój pracowników a co za tym idzie rozwój naszej organizacji jest celem szkoleń, dodatkowo rozwój umiejętności oraz kompetencji naszych pracowników pozwoli nam na to, aby w długim ujęciu czasu z nimi współpracować nie zastanawiając się nad konieczności ich zwalania a w przyszłości w momencie osiągnięcie rozwoju naszej organizacji zapewne będziemy mogli sobie pozwolić na dodatkowe zatrudnianie pracowników) dokonaliśmy niełatwego wyboru. </w:t>
      </w:r>
    </w:p>
    <w:p w14:paraId="4DD24B71" w14:textId="5905F962" w:rsidR="00077D54" w:rsidRDefault="00C13898" w:rsidP="00B52468">
      <w:pPr>
        <w:pStyle w:val="Bezodstpw"/>
        <w:spacing w:line="276" w:lineRule="auto"/>
      </w:pPr>
      <w:r>
        <w:t>Troszcząc się</w:t>
      </w:r>
      <w:r w:rsidRPr="00C13898">
        <w:t xml:space="preserve"> </w:t>
      </w:r>
      <w:r w:rsidR="00204C2E">
        <w:t xml:space="preserve">również (a może przede wszystkim) </w:t>
      </w:r>
      <w:r w:rsidRPr="00C13898">
        <w:t>o zachowanie ogólnie przyjętych zasad gospodarności środkami publicznymi, do których należą m.in. środki z Krajowego Funduszu Szkoleniowego, zdecydowaliśmy, że s</w:t>
      </w:r>
      <w:r w:rsidR="00077D54" w:rsidRPr="00C13898">
        <w:t>pośród wielu firm szkoleniowych istniejących na Polskim rynku zajmujących się realizacjami szkoleń oraz kursów dla przedsiębiorców nasz ostateczn</w:t>
      </w:r>
      <w:r w:rsidR="00204C2E">
        <w:t>y</w:t>
      </w:r>
      <w:r w:rsidR="00077D54" w:rsidRPr="00C13898">
        <w:t xml:space="preserve"> wybór padł na firmę </w:t>
      </w:r>
      <w:r w:rsidRPr="00204C2E">
        <w:rPr>
          <w:b/>
        </w:rPr>
        <w:t>AYP Sp. z o.o</w:t>
      </w:r>
      <w:r w:rsidRPr="00C13898">
        <w:t>.</w:t>
      </w:r>
      <w:r w:rsidR="00077D54" w:rsidRPr="00C13898">
        <w:t xml:space="preserve"> </w:t>
      </w:r>
      <w:r w:rsidR="00204C2E" w:rsidRPr="00D72E24">
        <w:rPr>
          <w:b/>
        </w:rPr>
        <w:t xml:space="preserve">z </w:t>
      </w:r>
      <w:r w:rsidR="00CC1C4C">
        <w:rPr>
          <w:b/>
        </w:rPr>
        <w:t>Pruszcza Gdańskiego</w:t>
      </w:r>
      <w:r w:rsidR="00204C2E">
        <w:t xml:space="preserve">. </w:t>
      </w:r>
      <w:r w:rsidRPr="00C13898">
        <w:t xml:space="preserve">Wszelkie </w:t>
      </w:r>
      <w:r w:rsidR="00077D54" w:rsidRPr="00C13898">
        <w:t>elementy, które przemawiają za słusznością naszego wyboru zostaną przedstawione w dalszej części</w:t>
      </w:r>
      <w:r w:rsidR="00204C2E">
        <w:t xml:space="preserve"> i są całkowicie spójne z oczekiwaniami jakie stawialiśmy w toku dokonywania wyboru firmy szkoleniowej (1</w:t>
      </w:r>
      <w:r w:rsidR="003034F5">
        <w:t>0</w:t>
      </w:r>
      <w:r w:rsidR="00204C2E">
        <w:t xml:space="preserve"> punktów powyżej opisanych).</w:t>
      </w:r>
    </w:p>
    <w:p w14:paraId="17A4FF0D" w14:textId="77777777" w:rsidR="001B6BA1" w:rsidRDefault="001B6BA1" w:rsidP="00B52468">
      <w:pPr>
        <w:pStyle w:val="Bezodstpw"/>
        <w:spacing w:line="276" w:lineRule="auto"/>
      </w:pPr>
      <w:r w:rsidRPr="00204C2E">
        <w:rPr>
          <w:b/>
        </w:rPr>
        <w:t>Firma AYP Sp. z o.o.</w:t>
      </w:r>
      <w:r>
        <w:t xml:space="preserve"> – dlaczego ich wybraliśmy do realizacji tak istotnych dla naszej organizacji szkoleń?</w:t>
      </w:r>
    </w:p>
    <w:p w14:paraId="2FD956C3" w14:textId="77777777" w:rsidR="00204C2E" w:rsidRPr="00204C2E" w:rsidRDefault="00204C2E" w:rsidP="00B52468">
      <w:pPr>
        <w:pStyle w:val="Bezodstpw"/>
        <w:spacing w:line="276" w:lineRule="auto"/>
      </w:pPr>
      <w:r w:rsidRPr="00204C2E">
        <w:t>Przede wszystkim i nade wszystko AYP SP. z o.o. spełnia 1</w:t>
      </w:r>
      <w:r w:rsidR="003034F5">
        <w:t>0</w:t>
      </w:r>
      <w:r w:rsidRPr="00204C2E">
        <w:t xml:space="preserve"> kryteriów, które przedstawiliśmy powyżej </w:t>
      </w:r>
      <w:r w:rsidR="00D72E24">
        <w:t xml:space="preserve">a dodatkowe elementy przedstawiamy poniżej. </w:t>
      </w:r>
    </w:p>
    <w:p w14:paraId="3FE243CB" w14:textId="646CCBC6" w:rsidR="00204C2E" w:rsidRPr="00204C2E" w:rsidRDefault="00204C2E" w:rsidP="00B52468">
      <w:pPr>
        <w:pStyle w:val="Bezodstpw"/>
        <w:spacing w:line="276" w:lineRule="auto"/>
      </w:pPr>
      <w:r w:rsidRPr="00204C2E">
        <w:t xml:space="preserve">Okazało się, że z pracownikami, współpracownikami AYP Sp. z o.o. spotykamy się na szeroko rozumianym rynku szkoleń od bodajże 20 lat, co nie znaczy, że ich firma istnieje tyle czasu. Jest wręcz odwrotnie, gdyż AYP Sp. z o.o. została założona w </w:t>
      </w:r>
      <w:r w:rsidR="00CC1C4C">
        <w:t>2019 roku,</w:t>
      </w:r>
      <w:r w:rsidRPr="00204C2E">
        <w:t xml:space="preserve"> jednak ich doświadczenie licząc jako doświadczenia poszczególnych osób przekroczyły 100 lat. To przewrotność? Nasza organizacja tak nie uważa, gdyż wychodzimy z założenia, że za każdym biznesem, za ich wartościami, za podejściem do biznesu, za wiele kwestii biznesowych nie odpowiada firma a ludzie ją tworzący i w przypadku AYP SP. z o.o. nie mamy najmniejszych wątpliwości, że wybór tej firmy jako firmy szkoleniowej jest najlepszy z możliwych. </w:t>
      </w:r>
      <w:r w:rsidR="00CC1C4C" w:rsidRPr="00CC1C4C">
        <w:t xml:space="preserve">Z wiedzy jaką posiadamy, wybrana przez nas firma AYP Sp. z o.o. posiada w swoich zasobach Certyfikat Standardów Usług Szkoleniowo-Rozwojowej SUS 2.0 (DEKRA/SUS/000684) zatwierdzony przez DEKRA </w:t>
      </w:r>
      <w:proofErr w:type="spellStart"/>
      <w:r w:rsidR="00CC1C4C" w:rsidRPr="00CC1C4C">
        <w:t>Certification</w:t>
      </w:r>
      <w:proofErr w:type="spellEnd"/>
      <w:r w:rsidR="00CC1C4C" w:rsidRPr="00CC1C4C">
        <w:t xml:space="preserve"> Sp. z o.o. w dniu 17.03.2020.</w:t>
      </w:r>
      <w:r w:rsidR="00F73871">
        <w:t xml:space="preserve"> D</w:t>
      </w:r>
      <w:r w:rsidR="00F73871" w:rsidRPr="00F73871">
        <w:t>ecyzją Pomorskiego Centrum Certyfikacji sp. z o.o. z dnia 20.07.2021 r. został nadany Certyfikat ISO nr 108/QMS/2021 zgodności Systemu Zarządzania Jakością z normą PN-EN ISO 9001:2015-10 w zakresie usług szkoleniowych oraz usług w zakresie rekrutacji pracowników</w:t>
      </w:r>
      <w:r w:rsidR="00F73871">
        <w:t>.</w:t>
      </w:r>
      <w:r w:rsidR="00CC1C4C" w:rsidRPr="00CC1C4C">
        <w:t xml:space="preserve"> Wybrana przez nas firma była tak uprzejma i przedstawiła nam nawet raport z audytu jakiemu się poddała (Raport-Nr: Z-A857620/B1/H/SUS) i to co zostało nam przedstawione utwierdziło nas w przekonaniu dokonania słusznego wyboru. </w:t>
      </w:r>
    </w:p>
    <w:p w14:paraId="664F8B20" w14:textId="77777777" w:rsidR="00204C2E" w:rsidRPr="00204C2E" w:rsidRDefault="00204C2E" w:rsidP="00B52468">
      <w:pPr>
        <w:pStyle w:val="Bezodstpw"/>
        <w:spacing w:line="276" w:lineRule="auto"/>
      </w:pPr>
      <w:r w:rsidRPr="00204C2E">
        <w:t xml:space="preserve">Wybrana przez nas firma AYP Sp. z o.o. została zarejestrowana do Rejestru Instytucji Szkoleniowych (RIS) pod numerem ewidencyjnym 2.22/00010/2019 </w:t>
      </w:r>
      <w:hyperlink r:id="rId5" w:anchor="/ris/wyszukiwarka/szczegolyRis?id=60002" w:history="1">
        <w:r w:rsidRPr="00204C2E">
          <w:rPr>
            <w:rStyle w:val="Hipercze"/>
          </w:rPr>
          <w:t>http://stor.praca.gov.pl/portal/#/ris/wyszukiwarka/szczegolyRis?id=60002</w:t>
        </w:r>
      </w:hyperlink>
    </w:p>
    <w:p w14:paraId="1499364D" w14:textId="77777777" w:rsidR="00AC438F" w:rsidRPr="00972D96" w:rsidRDefault="00972D96" w:rsidP="00B52468">
      <w:pPr>
        <w:pStyle w:val="Bezodstpw"/>
        <w:spacing w:line="276" w:lineRule="auto"/>
        <w:rPr>
          <w:rFonts w:cs="Times New Roman"/>
          <w:color w:val="000000" w:themeColor="text1"/>
        </w:rPr>
      </w:pPr>
      <w:r w:rsidRPr="00972D96">
        <w:rPr>
          <w:rFonts w:cs="Times New Roman"/>
          <w:color w:val="000000" w:themeColor="text1"/>
        </w:rPr>
        <w:t>K</w:t>
      </w:r>
      <w:r w:rsidR="00AC438F" w:rsidRPr="00972D96">
        <w:rPr>
          <w:rFonts w:cs="Times New Roman"/>
          <w:color w:val="000000" w:themeColor="text1"/>
        </w:rPr>
        <w:t>adr</w:t>
      </w:r>
      <w:r w:rsidRPr="00972D96">
        <w:rPr>
          <w:rFonts w:cs="Times New Roman"/>
          <w:color w:val="000000" w:themeColor="text1"/>
        </w:rPr>
        <w:t>ę</w:t>
      </w:r>
      <w:r w:rsidR="00AC438F" w:rsidRPr="00972D96">
        <w:rPr>
          <w:rFonts w:cs="Times New Roman"/>
          <w:color w:val="000000" w:themeColor="text1"/>
        </w:rPr>
        <w:t xml:space="preserve"> trenersk</w:t>
      </w:r>
      <w:r w:rsidRPr="00972D96">
        <w:rPr>
          <w:rFonts w:cs="Times New Roman"/>
          <w:color w:val="000000" w:themeColor="text1"/>
        </w:rPr>
        <w:t>ą</w:t>
      </w:r>
      <w:r w:rsidR="00AC438F" w:rsidRPr="00972D96">
        <w:rPr>
          <w:rFonts w:cs="Times New Roman"/>
          <w:color w:val="000000" w:themeColor="text1"/>
        </w:rPr>
        <w:t xml:space="preserve">, którą dysponuje firma </w:t>
      </w:r>
      <w:r w:rsidR="00AC438F" w:rsidRPr="00972D96">
        <w:t>AYP Sp. z o.o.</w:t>
      </w:r>
      <w:r w:rsidR="00AC438F" w:rsidRPr="00972D96">
        <w:rPr>
          <w:rFonts w:cs="Times New Roman"/>
          <w:color w:val="000000" w:themeColor="text1"/>
        </w:rPr>
        <w:t xml:space="preserve"> </w:t>
      </w:r>
      <w:r w:rsidRPr="00972D96">
        <w:rPr>
          <w:rFonts w:cs="Times New Roman"/>
          <w:color w:val="000000" w:themeColor="text1"/>
        </w:rPr>
        <w:t xml:space="preserve">uznajemy za profesjonalistów i z całą pewnością </w:t>
      </w:r>
      <w:r w:rsidR="00AC438F" w:rsidRPr="00972D96">
        <w:rPr>
          <w:rFonts w:cs="Times New Roman"/>
          <w:color w:val="000000" w:themeColor="text1"/>
        </w:rPr>
        <w:t xml:space="preserve">to eksperci posiadający nie tylko wiedzę teoretyczną, ale przede wszystkim posiadają praktyczne doświadczenie. Osoby prowadzące szkolenia posiadają doświadczenie i określone umiejętności w zakresie przekazywania wiedzy.  Metody szkoleniowe dobierane przez ich ekspertów dobierane są do treści kursu, stanowisk piastowanych przez uczestników, ich wieku oraz potrzeb i nie wykazują się chęcią stosowania najprostszych rozwiązań, czyli powielania w </w:t>
      </w:r>
      <w:r w:rsidR="00AC438F" w:rsidRPr="00972D96">
        <w:rPr>
          <w:rFonts w:cs="Times New Roman"/>
          <w:color w:val="000000" w:themeColor="text1"/>
        </w:rPr>
        <w:lastRenderedPageBreak/>
        <w:t>nieskończoność tych samych metod przekazywania wiedzy różnym klientom w różnych branżach (wg naszej opinii takie podejście nie gwarantowałoby nam spodziewanego sukcesu). Dodatkowo to co było dla nas bardzo istotne – zostawiono nam możliwość dokonania ostatecznego wyboru co było dla nas bardzo przekonywującym argumentem, że AYP Sp. z o.o. nie próbuje nam czegoś „wcisnąć”</w:t>
      </w:r>
      <w:r w:rsidR="00D72E24">
        <w:rPr>
          <w:rFonts w:cs="Times New Roman"/>
          <w:color w:val="000000" w:themeColor="text1"/>
        </w:rPr>
        <w:t xml:space="preserve"> i nie obawiała się tego, że to właśnie my dokonamy samodzielnego i ostatecznego wyboru szkoleniowców. </w:t>
      </w:r>
    </w:p>
    <w:p w14:paraId="54C4DC1F" w14:textId="77777777" w:rsidR="00AC438F" w:rsidRPr="004F1F0A" w:rsidRDefault="004F1F0A" w:rsidP="00B52468">
      <w:pPr>
        <w:pStyle w:val="Bezodstpw"/>
        <w:spacing w:line="276" w:lineRule="auto"/>
      </w:pPr>
      <w:r w:rsidRPr="004F1F0A">
        <w:t xml:space="preserve">Z naszych obserwacji, wywiadów i posiadanej wiedzy z przykrością musimy stwierdzić, że nie trafiliśmy na jakąkolwiek firmę </w:t>
      </w:r>
      <w:r w:rsidR="00AC438F" w:rsidRPr="004F1F0A">
        <w:t>w sektorze szkoleniowym</w:t>
      </w:r>
      <w:r w:rsidRPr="004F1F0A">
        <w:t>, która interesowałaby się swoim Klientem i tym co się dzieje z uczestnikami po zakończeniu szkolenia.</w:t>
      </w:r>
      <w:r w:rsidR="00AC438F" w:rsidRPr="004F1F0A">
        <w:t xml:space="preserve"> To, co utwierdziło nas w słuszności naszego wyboru to fakt, że w toku wyłonienia firmy wykonawczej, jedynie trenerzy z firmy AYP Sp. z o.o. zagwarantowali nam nieodpłatną opiekę poszkoleniową trwającą</w:t>
      </w:r>
      <w:r>
        <w:t xml:space="preserve"> </w:t>
      </w:r>
      <w:r w:rsidR="00AC438F" w:rsidRPr="004F1F0A">
        <w:t>6 miesięcy licząc od dnia po zakończeniu szkolenia. We wskazanym czasie będziemy mogli kontaktować się z nimi w celu zasięgnięcia nieodpłatnej porady konsultacyjnej.</w:t>
      </w:r>
    </w:p>
    <w:p w14:paraId="1F3D7B4A" w14:textId="77777777" w:rsidR="00AC438F" w:rsidRPr="00B52468" w:rsidRDefault="006C4651" w:rsidP="00B52468">
      <w:pPr>
        <w:pStyle w:val="Bezodstpw"/>
        <w:spacing w:line="276" w:lineRule="auto"/>
      </w:pPr>
      <w:r>
        <w:t>I</w:t>
      </w:r>
      <w:r w:rsidR="00AC438F" w:rsidRPr="002F06E1">
        <w:t xml:space="preserve">stotnym </w:t>
      </w:r>
      <w:r>
        <w:t xml:space="preserve">argumentem </w:t>
      </w:r>
      <w:r w:rsidR="00AC438F" w:rsidRPr="002F06E1">
        <w:t xml:space="preserve">dla naszej </w:t>
      </w:r>
      <w:r w:rsidR="00AC438F" w:rsidRPr="00972D96">
        <w:t xml:space="preserve">organizacji jest to, że </w:t>
      </w:r>
      <w:r w:rsidR="002F06E1" w:rsidRPr="00972D96">
        <w:t>będziemy mieli</w:t>
      </w:r>
      <w:r w:rsidR="00AC438F" w:rsidRPr="00972D96">
        <w:t xml:space="preserve"> gwarancję poufności informacji uzyskanych w związku ze świadczeniem usług i procesów firmowych, co</w:t>
      </w:r>
      <w:r w:rsidR="00AC438F" w:rsidRPr="002F06E1">
        <w:t xml:space="preserve"> zostanie potwierdzone stosownymi klauzulami poufności</w:t>
      </w:r>
      <w:r w:rsidR="002F06E1" w:rsidRPr="002F06E1">
        <w:t xml:space="preserve">. </w:t>
      </w:r>
      <w:r w:rsidR="002F06E1" w:rsidRPr="00B52468">
        <w:t xml:space="preserve">Może to drobny argument, ale w dzisiejszych czasach cechujących się m.in. przestępczością gospodarczą i handlem informacją, to taki argument dla naszej firmy jest jednak bardzo istotny. </w:t>
      </w:r>
    </w:p>
    <w:p w14:paraId="2AEF2EAC" w14:textId="77777777" w:rsidR="00D83CC9" w:rsidRPr="00D83CC9" w:rsidRDefault="00D83CC9" w:rsidP="00B52468">
      <w:pPr>
        <w:pStyle w:val="Bezodstpw"/>
        <w:spacing w:line="276" w:lineRule="auto"/>
        <w:rPr>
          <w:rFonts w:cs="Times New Roman"/>
        </w:rPr>
      </w:pPr>
      <w:r w:rsidRPr="00B52468">
        <w:t>AYP Sp. z o.o. pochwaliła się takimi elementami, na które w początkowej fazie weryfikacji nie kładliśmy nazbyt dużego nacisku, ale z upływem czas</w:t>
      </w:r>
      <w:r w:rsidRPr="00D83CC9">
        <w:rPr>
          <w:rFonts w:cs="Times New Roman"/>
        </w:rPr>
        <w:t xml:space="preserve"> zdaliśmy sobie sprawę z ich wagi, czyli: </w:t>
      </w:r>
    </w:p>
    <w:p w14:paraId="34DE4EE8" w14:textId="77777777" w:rsidR="00D83CC9" w:rsidRPr="00D83CC9" w:rsidRDefault="00D83CC9" w:rsidP="000646A4">
      <w:pPr>
        <w:pStyle w:val="Bezodstpw"/>
        <w:numPr>
          <w:ilvl w:val="0"/>
          <w:numId w:val="4"/>
        </w:numPr>
        <w:spacing w:line="276" w:lineRule="auto"/>
        <w:jc w:val="both"/>
        <w:rPr>
          <w:rFonts w:cs="Times New Roman"/>
        </w:rPr>
      </w:pPr>
      <w:r w:rsidRPr="00D83CC9">
        <w:rPr>
          <w:rFonts w:cs="Times New Roman"/>
        </w:rPr>
        <w:t xml:space="preserve">elastyczność działania, </w:t>
      </w:r>
    </w:p>
    <w:p w14:paraId="4F85ECA0" w14:textId="77777777" w:rsidR="00D83CC9" w:rsidRPr="00D83CC9" w:rsidRDefault="00D83CC9" w:rsidP="000646A4">
      <w:pPr>
        <w:pStyle w:val="Bezodstpw"/>
        <w:numPr>
          <w:ilvl w:val="0"/>
          <w:numId w:val="4"/>
        </w:numPr>
        <w:spacing w:line="276" w:lineRule="auto"/>
        <w:jc w:val="both"/>
        <w:rPr>
          <w:rFonts w:cs="Times New Roman"/>
        </w:rPr>
      </w:pPr>
      <w:r w:rsidRPr="00D83CC9">
        <w:rPr>
          <w:rFonts w:cs="Times New Roman"/>
        </w:rPr>
        <w:t>nietraktowanie naszej firmy w sposób standardowy – stosowane przez nich rozwiązania są przygotowywane i dedykowane zgodnie ze specyfiką naszej firmy i nie są powielaniem działań prowadzonych na rzecz dużej ilości różnego rodzaju podmiotów,</w:t>
      </w:r>
    </w:p>
    <w:p w14:paraId="5FD3A7DD" w14:textId="77777777" w:rsidR="00D83CC9" w:rsidRPr="00D83CC9" w:rsidRDefault="00D83CC9" w:rsidP="000646A4">
      <w:pPr>
        <w:pStyle w:val="Bezodstpw"/>
        <w:numPr>
          <w:ilvl w:val="0"/>
          <w:numId w:val="4"/>
        </w:numPr>
        <w:spacing w:line="276" w:lineRule="auto"/>
        <w:jc w:val="both"/>
        <w:rPr>
          <w:rFonts w:cs="Times New Roman"/>
        </w:rPr>
      </w:pPr>
      <w:r w:rsidRPr="00D83CC9">
        <w:rPr>
          <w:rFonts w:cs="Times New Roman"/>
        </w:rPr>
        <w:t xml:space="preserve">profesjonalizm na każdym etapie budowania potrzebnych nam szkoleń, </w:t>
      </w:r>
    </w:p>
    <w:p w14:paraId="55DBBF25" w14:textId="77777777" w:rsidR="00D83CC9" w:rsidRPr="00D83CC9" w:rsidRDefault="00D83CC9" w:rsidP="000646A4">
      <w:pPr>
        <w:pStyle w:val="Bezodstpw"/>
        <w:numPr>
          <w:ilvl w:val="0"/>
          <w:numId w:val="4"/>
        </w:numPr>
        <w:spacing w:line="276" w:lineRule="auto"/>
        <w:jc w:val="both"/>
        <w:rPr>
          <w:rFonts w:cs="Times New Roman"/>
        </w:rPr>
      </w:pPr>
      <w:r w:rsidRPr="00D83CC9">
        <w:rPr>
          <w:rFonts w:cs="Times New Roman"/>
        </w:rPr>
        <w:t>dostosowywanie swojego czasu do naszych możliwości,</w:t>
      </w:r>
    </w:p>
    <w:p w14:paraId="6A40E3ED" w14:textId="77777777" w:rsidR="00204C2E" w:rsidRPr="00D83CC9" w:rsidRDefault="00D83CC9" w:rsidP="000646A4">
      <w:pPr>
        <w:pStyle w:val="Akapitzlist"/>
        <w:numPr>
          <w:ilvl w:val="0"/>
          <w:numId w:val="4"/>
        </w:numPr>
        <w:spacing w:line="276" w:lineRule="auto"/>
      </w:pPr>
      <w:r w:rsidRPr="00D83CC9">
        <w:rPr>
          <w:rFonts w:cs="Times New Roman"/>
        </w:rPr>
        <w:t>potwierdzenie satysfakcji z dotychczas prowadzonych działań.</w:t>
      </w:r>
    </w:p>
    <w:p w14:paraId="5674F41B" w14:textId="77777777" w:rsidR="005F4B84" w:rsidRPr="005F4B84" w:rsidRDefault="0071673F" w:rsidP="0060015A">
      <w:pPr>
        <w:spacing w:line="276" w:lineRule="auto"/>
        <w:jc w:val="both"/>
        <w:rPr>
          <w:rFonts w:cs="Times New Roman"/>
          <w:b/>
          <w:color w:val="FF0000"/>
        </w:rPr>
      </w:pPr>
      <w:r w:rsidRPr="005F4B84">
        <w:rPr>
          <w:rFonts w:cs="Times New Roman"/>
        </w:rPr>
        <w:t xml:space="preserve">Mamy nadzieję, że po przedstawieniu </w:t>
      </w:r>
      <w:r w:rsidR="00210E3F">
        <w:rPr>
          <w:rFonts w:cs="Times New Roman"/>
        </w:rPr>
        <w:t xml:space="preserve">powyższych </w:t>
      </w:r>
      <w:r w:rsidRPr="005F4B84">
        <w:rPr>
          <w:rFonts w:cs="Times New Roman"/>
        </w:rPr>
        <w:t xml:space="preserve">szczegółów, zgodzą się Państwo z nami, iż udało się nam wybrać </w:t>
      </w:r>
      <w:r w:rsidR="003D162B" w:rsidRPr="005F4B84">
        <w:rPr>
          <w:rFonts w:cs="Times New Roman"/>
        </w:rPr>
        <w:t>firmę szkoleniową</w:t>
      </w:r>
      <w:r w:rsidRPr="005F4B84">
        <w:rPr>
          <w:rFonts w:cs="Times New Roman"/>
        </w:rPr>
        <w:t>, która pozwoli w najlepszym stopniu zrealizować postawione przed szkoleniami cele</w:t>
      </w:r>
      <w:r w:rsidR="005F4B84" w:rsidRPr="005F4B84">
        <w:rPr>
          <w:rFonts w:cs="Times New Roman"/>
        </w:rPr>
        <w:t xml:space="preserve"> i liczymy niezmiernie na to, że </w:t>
      </w:r>
      <w:r w:rsidR="005F4B84" w:rsidRPr="005F4B84">
        <w:rPr>
          <w:rFonts w:cs="Times New Roman"/>
          <w:color w:val="000000" w:themeColor="text1"/>
        </w:rPr>
        <w:t xml:space="preserve">Państwo są tego samego zdania co my i </w:t>
      </w:r>
      <w:r w:rsidR="005F4B84">
        <w:rPr>
          <w:rFonts w:cs="Times New Roman"/>
          <w:color w:val="000000" w:themeColor="text1"/>
        </w:rPr>
        <w:t xml:space="preserve">skutkować będzie to </w:t>
      </w:r>
      <w:r w:rsidR="005F4B84" w:rsidRPr="005F4B84">
        <w:rPr>
          <w:rFonts w:cs="Times New Roman"/>
          <w:color w:val="000000" w:themeColor="text1"/>
        </w:rPr>
        <w:t>pozytywn</w:t>
      </w:r>
      <w:r w:rsidR="005F4B84">
        <w:rPr>
          <w:rFonts w:cs="Times New Roman"/>
          <w:color w:val="000000" w:themeColor="text1"/>
        </w:rPr>
        <w:t>ym</w:t>
      </w:r>
      <w:r w:rsidR="005F4B84" w:rsidRPr="005F4B84">
        <w:rPr>
          <w:rFonts w:cs="Times New Roman"/>
          <w:color w:val="000000" w:themeColor="text1"/>
        </w:rPr>
        <w:t xml:space="preserve"> rozpatr</w:t>
      </w:r>
      <w:r w:rsidR="005F4B84">
        <w:rPr>
          <w:rFonts w:cs="Times New Roman"/>
          <w:color w:val="000000" w:themeColor="text1"/>
        </w:rPr>
        <w:t>zeniem</w:t>
      </w:r>
      <w:r w:rsidR="005F4B84" w:rsidRPr="005F4B84">
        <w:rPr>
          <w:rFonts w:cs="Times New Roman"/>
          <w:color w:val="000000" w:themeColor="text1"/>
        </w:rPr>
        <w:t xml:space="preserve"> nasz</w:t>
      </w:r>
      <w:r w:rsidR="005F4B84">
        <w:rPr>
          <w:rFonts w:cs="Times New Roman"/>
          <w:color w:val="000000" w:themeColor="text1"/>
        </w:rPr>
        <w:t>ego</w:t>
      </w:r>
      <w:r w:rsidR="005F4B84" w:rsidRPr="005F4B84">
        <w:rPr>
          <w:rFonts w:cs="Times New Roman"/>
          <w:color w:val="000000" w:themeColor="text1"/>
        </w:rPr>
        <w:t xml:space="preserve"> wniosk</w:t>
      </w:r>
      <w:r w:rsidR="005F4B84">
        <w:rPr>
          <w:rFonts w:cs="Times New Roman"/>
          <w:color w:val="000000" w:themeColor="text1"/>
        </w:rPr>
        <w:t>u</w:t>
      </w:r>
      <w:r w:rsidR="005F4B84" w:rsidRPr="005F4B84">
        <w:rPr>
          <w:rFonts w:cs="Times New Roman"/>
          <w:color w:val="000000" w:themeColor="text1"/>
        </w:rPr>
        <w:t xml:space="preserve"> o dofinansowanie z Krajowego Funduszu Szkoleniowego.</w:t>
      </w:r>
      <w:r w:rsidR="005F4B84" w:rsidRPr="005F4B84">
        <w:rPr>
          <w:rFonts w:cs="Times New Roman"/>
          <w:b/>
          <w:color w:val="FF0000"/>
        </w:rPr>
        <w:t xml:space="preserve"> </w:t>
      </w:r>
    </w:p>
    <w:p w14:paraId="5FC5970F" w14:textId="77777777" w:rsidR="0071673F" w:rsidRPr="00944903" w:rsidRDefault="0071673F" w:rsidP="000646A4">
      <w:pPr>
        <w:spacing w:after="0" w:line="276" w:lineRule="auto"/>
        <w:ind w:firstLine="708"/>
        <w:jc w:val="both"/>
        <w:rPr>
          <w:rFonts w:ascii="Times New Roman" w:hAnsi="Times New Roman" w:cs="Times New Roman"/>
        </w:rPr>
      </w:pPr>
    </w:p>
    <w:p w14:paraId="3A40FFD4" w14:textId="77777777" w:rsidR="002832CF" w:rsidRDefault="002832CF" w:rsidP="000646A4">
      <w:pPr>
        <w:spacing w:line="276" w:lineRule="auto"/>
      </w:pPr>
    </w:p>
    <w:p w14:paraId="6AA338A3" w14:textId="77777777" w:rsidR="002832CF" w:rsidRDefault="002832CF" w:rsidP="000646A4">
      <w:pPr>
        <w:spacing w:line="276" w:lineRule="auto"/>
      </w:pPr>
    </w:p>
    <w:p w14:paraId="12C0B024" w14:textId="77777777" w:rsidR="002832CF" w:rsidRDefault="002832CF" w:rsidP="000646A4">
      <w:pPr>
        <w:spacing w:line="276" w:lineRule="auto"/>
      </w:pPr>
    </w:p>
    <w:p w14:paraId="05321047" w14:textId="77777777" w:rsidR="002832CF" w:rsidRDefault="002832CF" w:rsidP="000646A4">
      <w:pPr>
        <w:spacing w:line="276" w:lineRule="auto"/>
      </w:pPr>
    </w:p>
    <w:p w14:paraId="6CA713EF" w14:textId="77777777" w:rsidR="001B6BA1" w:rsidRDefault="001B6BA1" w:rsidP="000646A4">
      <w:pPr>
        <w:spacing w:line="276" w:lineRule="auto"/>
      </w:pPr>
    </w:p>
    <w:sectPr w:rsidR="001B6BA1" w:rsidSect="001B6B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A574D"/>
    <w:multiLevelType w:val="hybridMultilevel"/>
    <w:tmpl w:val="F05E087C"/>
    <w:lvl w:ilvl="0" w:tplc="323A2C32">
      <w:numFmt w:val="bullet"/>
      <w:lvlText w:val="•"/>
      <w:lvlJc w:val="left"/>
      <w:pPr>
        <w:ind w:left="1068" w:hanging="708"/>
      </w:pPr>
      <w:rPr>
        <w:rFonts w:ascii="Calibri" w:eastAsiaTheme="minorHAnsi" w:hAnsi="Calibri"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A212151"/>
    <w:multiLevelType w:val="hybridMultilevel"/>
    <w:tmpl w:val="031E035A"/>
    <w:lvl w:ilvl="0" w:tplc="8A74F25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55BC4829"/>
    <w:multiLevelType w:val="hybridMultilevel"/>
    <w:tmpl w:val="09AEA5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B733FDF"/>
    <w:multiLevelType w:val="multilevel"/>
    <w:tmpl w:val="3204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E56F9"/>
    <w:multiLevelType w:val="multilevel"/>
    <w:tmpl w:val="917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EEA"/>
    <w:rsid w:val="00000D4E"/>
    <w:rsid w:val="000016A3"/>
    <w:rsid w:val="000021A7"/>
    <w:rsid w:val="000024BF"/>
    <w:rsid w:val="000034E7"/>
    <w:rsid w:val="000057BF"/>
    <w:rsid w:val="000059D3"/>
    <w:rsid w:val="00005B61"/>
    <w:rsid w:val="0000614B"/>
    <w:rsid w:val="000063CA"/>
    <w:rsid w:val="000066E5"/>
    <w:rsid w:val="000067FD"/>
    <w:rsid w:val="00006852"/>
    <w:rsid w:val="000078A6"/>
    <w:rsid w:val="000133A3"/>
    <w:rsid w:val="000134A8"/>
    <w:rsid w:val="00013947"/>
    <w:rsid w:val="00014B23"/>
    <w:rsid w:val="00017EDF"/>
    <w:rsid w:val="00020317"/>
    <w:rsid w:val="00020E96"/>
    <w:rsid w:val="000230B2"/>
    <w:rsid w:val="00023BB4"/>
    <w:rsid w:val="00024F92"/>
    <w:rsid w:val="00025057"/>
    <w:rsid w:val="00030182"/>
    <w:rsid w:val="000303AE"/>
    <w:rsid w:val="00031088"/>
    <w:rsid w:val="0003153C"/>
    <w:rsid w:val="000320CF"/>
    <w:rsid w:val="000362DD"/>
    <w:rsid w:val="00036829"/>
    <w:rsid w:val="000369AA"/>
    <w:rsid w:val="00037B93"/>
    <w:rsid w:val="00041CDE"/>
    <w:rsid w:val="00042982"/>
    <w:rsid w:val="00042EBC"/>
    <w:rsid w:val="00042FFD"/>
    <w:rsid w:val="00045BD6"/>
    <w:rsid w:val="00047A9B"/>
    <w:rsid w:val="00050167"/>
    <w:rsid w:val="00050203"/>
    <w:rsid w:val="000510C7"/>
    <w:rsid w:val="000514B2"/>
    <w:rsid w:val="000518C3"/>
    <w:rsid w:val="00051974"/>
    <w:rsid w:val="0005222B"/>
    <w:rsid w:val="000541F3"/>
    <w:rsid w:val="00057DC9"/>
    <w:rsid w:val="00060173"/>
    <w:rsid w:val="0006027D"/>
    <w:rsid w:val="000603DF"/>
    <w:rsid w:val="000646A4"/>
    <w:rsid w:val="00064C27"/>
    <w:rsid w:val="0006602C"/>
    <w:rsid w:val="000676C7"/>
    <w:rsid w:val="00067BC4"/>
    <w:rsid w:val="000733DA"/>
    <w:rsid w:val="0007371E"/>
    <w:rsid w:val="00074231"/>
    <w:rsid w:val="00074BC3"/>
    <w:rsid w:val="00076034"/>
    <w:rsid w:val="00076268"/>
    <w:rsid w:val="000766BA"/>
    <w:rsid w:val="00077D54"/>
    <w:rsid w:val="00080CDC"/>
    <w:rsid w:val="0008208A"/>
    <w:rsid w:val="00082FEE"/>
    <w:rsid w:val="0008474D"/>
    <w:rsid w:val="00084861"/>
    <w:rsid w:val="00084B59"/>
    <w:rsid w:val="00084EEA"/>
    <w:rsid w:val="00085FFE"/>
    <w:rsid w:val="000870E3"/>
    <w:rsid w:val="000870F0"/>
    <w:rsid w:val="00090938"/>
    <w:rsid w:val="0009134E"/>
    <w:rsid w:val="000951D9"/>
    <w:rsid w:val="000968D0"/>
    <w:rsid w:val="00096AC1"/>
    <w:rsid w:val="0009707C"/>
    <w:rsid w:val="0009708E"/>
    <w:rsid w:val="000A14BE"/>
    <w:rsid w:val="000A3120"/>
    <w:rsid w:val="000A33CD"/>
    <w:rsid w:val="000A34B7"/>
    <w:rsid w:val="000A6176"/>
    <w:rsid w:val="000A699A"/>
    <w:rsid w:val="000B14D0"/>
    <w:rsid w:val="000B6483"/>
    <w:rsid w:val="000C03A8"/>
    <w:rsid w:val="000C072B"/>
    <w:rsid w:val="000C0B90"/>
    <w:rsid w:val="000C2DF1"/>
    <w:rsid w:val="000C3B06"/>
    <w:rsid w:val="000C42DF"/>
    <w:rsid w:val="000C4AFA"/>
    <w:rsid w:val="000C5A70"/>
    <w:rsid w:val="000C66E2"/>
    <w:rsid w:val="000C6AC3"/>
    <w:rsid w:val="000C7348"/>
    <w:rsid w:val="000D2A9A"/>
    <w:rsid w:val="000D382D"/>
    <w:rsid w:val="000D5E22"/>
    <w:rsid w:val="000D6778"/>
    <w:rsid w:val="000D67A7"/>
    <w:rsid w:val="000D7317"/>
    <w:rsid w:val="000D7D50"/>
    <w:rsid w:val="000E04D1"/>
    <w:rsid w:val="000E1200"/>
    <w:rsid w:val="000E2BC3"/>
    <w:rsid w:val="000E5C66"/>
    <w:rsid w:val="000E7465"/>
    <w:rsid w:val="000E764C"/>
    <w:rsid w:val="000F1F33"/>
    <w:rsid w:val="000F2003"/>
    <w:rsid w:val="000F2ACF"/>
    <w:rsid w:val="000F2D6C"/>
    <w:rsid w:val="000F4A41"/>
    <w:rsid w:val="000F62DB"/>
    <w:rsid w:val="000F725C"/>
    <w:rsid w:val="00102950"/>
    <w:rsid w:val="00102C16"/>
    <w:rsid w:val="001031C6"/>
    <w:rsid w:val="001034FC"/>
    <w:rsid w:val="001043D7"/>
    <w:rsid w:val="00104F5D"/>
    <w:rsid w:val="00106D26"/>
    <w:rsid w:val="0011008D"/>
    <w:rsid w:val="001102BE"/>
    <w:rsid w:val="00112CCB"/>
    <w:rsid w:val="001133B8"/>
    <w:rsid w:val="001141A4"/>
    <w:rsid w:val="001150D4"/>
    <w:rsid w:val="00117208"/>
    <w:rsid w:val="001179E0"/>
    <w:rsid w:val="00122AF0"/>
    <w:rsid w:val="00123431"/>
    <w:rsid w:val="00124119"/>
    <w:rsid w:val="001261C7"/>
    <w:rsid w:val="001321F7"/>
    <w:rsid w:val="001322F9"/>
    <w:rsid w:val="00132FCB"/>
    <w:rsid w:val="0013419F"/>
    <w:rsid w:val="0013549E"/>
    <w:rsid w:val="00136A0A"/>
    <w:rsid w:val="00142316"/>
    <w:rsid w:val="001433F6"/>
    <w:rsid w:val="00144003"/>
    <w:rsid w:val="001451EB"/>
    <w:rsid w:val="00146032"/>
    <w:rsid w:val="001478F1"/>
    <w:rsid w:val="0015086A"/>
    <w:rsid w:val="00150878"/>
    <w:rsid w:val="00151C22"/>
    <w:rsid w:val="001527C9"/>
    <w:rsid w:val="00152B3A"/>
    <w:rsid w:val="001627D7"/>
    <w:rsid w:val="00162D0D"/>
    <w:rsid w:val="00164B64"/>
    <w:rsid w:val="0016540B"/>
    <w:rsid w:val="00165F10"/>
    <w:rsid w:val="001667CE"/>
    <w:rsid w:val="001672B4"/>
    <w:rsid w:val="00167C86"/>
    <w:rsid w:val="00173408"/>
    <w:rsid w:val="00175503"/>
    <w:rsid w:val="00175AB9"/>
    <w:rsid w:val="00177E57"/>
    <w:rsid w:val="001814ED"/>
    <w:rsid w:val="0018274F"/>
    <w:rsid w:val="001829CA"/>
    <w:rsid w:val="0018550F"/>
    <w:rsid w:val="00186134"/>
    <w:rsid w:val="001877E8"/>
    <w:rsid w:val="00191C7E"/>
    <w:rsid w:val="00191F83"/>
    <w:rsid w:val="001955A8"/>
    <w:rsid w:val="001955DF"/>
    <w:rsid w:val="001963E5"/>
    <w:rsid w:val="00196987"/>
    <w:rsid w:val="00196C59"/>
    <w:rsid w:val="00197E9B"/>
    <w:rsid w:val="001B01AE"/>
    <w:rsid w:val="001B0E89"/>
    <w:rsid w:val="001B3FB8"/>
    <w:rsid w:val="001B4275"/>
    <w:rsid w:val="001B576A"/>
    <w:rsid w:val="001B5E7C"/>
    <w:rsid w:val="001B6A3D"/>
    <w:rsid w:val="001B6BA1"/>
    <w:rsid w:val="001B6F86"/>
    <w:rsid w:val="001B72DD"/>
    <w:rsid w:val="001C0407"/>
    <w:rsid w:val="001C056C"/>
    <w:rsid w:val="001C1F26"/>
    <w:rsid w:val="001C3E68"/>
    <w:rsid w:val="001C54E1"/>
    <w:rsid w:val="001C6DD9"/>
    <w:rsid w:val="001C71EB"/>
    <w:rsid w:val="001D0187"/>
    <w:rsid w:val="001D246A"/>
    <w:rsid w:val="001D27AB"/>
    <w:rsid w:val="001D3752"/>
    <w:rsid w:val="001D3CC5"/>
    <w:rsid w:val="001D4EA8"/>
    <w:rsid w:val="001D5622"/>
    <w:rsid w:val="001D6EA6"/>
    <w:rsid w:val="001E0894"/>
    <w:rsid w:val="001E1C2D"/>
    <w:rsid w:val="001E34FB"/>
    <w:rsid w:val="001E46A4"/>
    <w:rsid w:val="001E4E85"/>
    <w:rsid w:val="001E768D"/>
    <w:rsid w:val="001F237F"/>
    <w:rsid w:val="001F4BC8"/>
    <w:rsid w:val="001F4FBB"/>
    <w:rsid w:val="001F554B"/>
    <w:rsid w:val="001F5785"/>
    <w:rsid w:val="001F6323"/>
    <w:rsid w:val="00202663"/>
    <w:rsid w:val="00204C2E"/>
    <w:rsid w:val="0021093D"/>
    <w:rsid w:val="00210E3F"/>
    <w:rsid w:val="00211ADD"/>
    <w:rsid w:val="00214B19"/>
    <w:rsid w:val="002163C4"/>
    <w:rsid w:val="002163E1"/>
    <w:rsid w:val="00216D8E"/>
    <w:rsid w:val="00217976"/>
    <w:rsid w:val="00221153"/>
    <w:rsid w:val="0022372C"/>
    <w:rsid w:val="00231176"/>
    <w:rsid w:val="002326F7"/>
    <w:rsid w:val="00232AB2"/>
    <w:rsid w:val="002355AB"/>
    <w:rsid w:val="00235EBE"/>
    <w:rsid w:val="00236910"/>
    <w:rsid w:val="00236F1C"/>
    <w:rsid w:val="00240857"/>
    <w:rsid w:val="00240AA1"/>
    <w:rsid w:val="00250040"/>
    <w:rsid w:val="0025027D"/>
    <w:rsid w:val="00251052"/>
    <w:rsid w:val="0025120E"/>
    <w:rsid w:val="00254394"/>
    <w:rsid w:val="00255E89"/>
    <w:rsid w:val="0026150A"/>
    <w:rsid w:val="002628FB"/>
    <w:rsid w:val="00263950"/>
    <w:rsid w:val="00263B06"/>
    <w:rsid w:val="00266503"/>
    <w:rsid w:val="0027338C"/>
    <w:rsid w:val="00274357"/>
    <w:rsid w:val="00274650"/>
    <w:rsid w:val="00275CE5"/>
    <w:rsid w:val="00275FFF"/>
    <w:rsid w:val="0028061C"/>
    <w:rsid w:val="0028099F"/>
    <w:rsid w:val="00281744"/>
    <w:rsid w:val="002832CF"/>
    <w:rsid w:val="0028516D"/>
    <w:rsid w:val="00285912"/>
    <w:rsid w:val="00286023"/>
    <w:rsid w:val="00287CD2"/>
    <w:rsid w:val="0029006E"/>
    <w:rsid w:val="00291A35"/>
    <w:rsid w:val="002934BC"/>
    <w:rsid w:val="00294D38"/>
    <w:rsid w:val="00295725"/>
    <w:rsid w:val="00297500"/>
    <w:rsid w:val="002A06EF"/>
    <w:rsid w:val="002A0720"/>
    <w:rsid w:val="002A083B"/>
    <w:rsid w:val="002A0A17"/>
    <w:rsid w:val="002A20D1"/>
    <w:rsid w:val="002A2A25"/>
    <w:rsid w:val="002A3AC2"/>
    <w:rsid w:val="002A47E0"/>
    <w:rsid w:val="002A4DC2"/>
    <w:rsid w:val="002A4E8F"/>
    <w:rsid w:val="002A5F1A"/>
    <w:rsid w:val="002B01B8"/>
    <w:rsid w:val="002B340E"/>
    <w:rsid w:val="002B4565"/>
    <w:rsid w:val="002B550C"/>
    <w:rsid w:val="002B64FD"/>
    <w:rsid w:val="002B7A22"/>
    <w:rsid w:val="002C0200"/>
    <w:rsid w:val="002C054B"/>
    <w:rsid w:val="002C0A9C"/>
    <w:rsid w:val="002C139E"/>
    <w:rsid w:val="002C19A6"/>
    <w:rsid w:val="002C1B08"/>
    <w:rsid w:val="002C2C3F"/>
    <w:rsid w:val="002C30D3"/>
    <w:rsid w:val="002C3B4D"/>
    <w:rsid w:val="002C60FA"/>
    <w:rsid w:val="002D1822"/>
    <w:rsid w:val="002D5321"/>
    <w:rsid w:val="002D56B7"/>
    <w:rsid w:val="002D6AAF"/>
    <w:rsid w:val="002E40E5"/>
    <w:rsid w:val="002E4984"/>
    <w:rsid w:val="002E4B26"/>
    <w:rsid w:val="002E7035"/>
    <w:rsid w:val="002E7C52"/>
    <w:rsid w:val="002F03E9"/>
    <w:rsid w:val="002F06E1"/>
    <w:rsid w:val="00301BC8"/>
    <w:rsid w:val="00302CFF"/>
    <w:rsid w:val="003034F5"/>
    <w:rsid w:val="00304053"/>
    <w:rsid w:val="003041AE"/>
    <w:rsid w:val="00305540"/>
    <w:rsid w:val="00305CB2"/>
    <w:rsid w:val="00306492"/>
    <w:rsid w:val="00306A31"/>
    <w:rsid w:val="003071D0"/>
    <w:rsid w:val="00307D0C"/>
    <w:rsid w:val="003103F4"/>
    <w:rsid w:val="0031136D"/>
    <w:rsid w:val="00311DC6"/>
    <w:rsid w:val="003173FD"/>
    <w:rsid w:val="00317EF3"/>
    <w:rsid w:val="003222BF"/>
    <w:rsid w:val="003235F1"/>
    <w:rsid w:val="00323C1C"/>
    <w:rsid w:val="00323D52"/>
    <w:rsid w:val="003240FD"/>
    <w:rsid w:val="003259E6"/>
    <w:rsid w:val="0032632D"/>
    <w:rsid w:val="00326D5D"/>
    <w:rsid w:val="00327E04"/>
    <w:rsid w:val="00327F98"/>
    <w:rsid w:val="00330211"/>
    <w:rsid w:val="00330A74"/>
    <w:rsid w:val="00331837"/>
    <w:rsid w:val="00333DD8"/>
    <w:rsid w:val="00335685"/>
    <w:rsid w:val="00337D1F"/>
    <w:rsid w:val="0034267C"/>
    <w:rsid w:val="00345000"/>
    <w:rsid w:val="003462AC"/>
    <w:rsid w:val="0035097E"/>
    <w:rsid w:val="003512FD"/>
    <w:rsid w:val="003514DD"/>
    <w:rsid w:val="00353EA0"/>
    <w:rsid w:val="00354307"/>
    <w:rsid w:val="003557C4"/>
    <w:rsid w:val="0035796C"/>
    <w:rsid w:val="00357F91"/>
    <w:rsid w:val="00361A3C"/>
    <w:rsid w:val="003637B2"/>
    <w:rsid w:val="003643A7"/>
    <w:rsid w:val="00365618"/>
    <w:rsid w:val="00374E3B"/>
    <w:rsid w:val="00375313"/>
    <w:rsid w:val="00375F89"/>
    <w:rsid w:val="0038238F"/>
    <w:rsid w:val="00384EA8"/>
    <w:rsid w:val="00385668"/>
    <w:rsid w:val="003866CB"/>
    <w:rsid w:val="00391B23"/>
    <w:rsid w:val="003922CD"/>
    <w:rsid w:val="00392ED1"/>
    <w:rsid w:val="00393791"/>
    <w:rsid w:val="003947B7"/>
    <w:rsid w:val="003970C0"/>
    <w:rsid w:val="003976B5"/>
    <w:rsid w:val="003A17FE"/>
    <w:rsid w:val="003A1CC2"/>
    <w:rsid w:val="003A233D"/>
    <w:rsid w:val="003A30BB"/>
    <w:rsid w:val="003A3B13"/>
    <w:rsid w:val="003A3CC8"/>
    <w:rsid w:val="003A4A3E"/>
    <w:rsid w:val="003A71A0"/>
    <w:rsid w:val="003B129F"/>
    <w:rsid w:val="003B1F51"/>
    <w:rsid w:val="003B3477"/>
    <w:rsid w:val="003B75D8"/>
    <w:rsid w:val="003C33BE"/>
    <w:rsid w:val="003C5375"/>
    <w:rsid w:val="003C677D"/>
    <w:rsid w:val="003C7766"/>
    <w:rsid w:val="003D162B"/>
    <w:rsid w:val="003D2E92"/>
    <w:rsid w:val="003D32BE"/>
    <w:rsid w:val="003D38E8"/>
    <w:rsid w:val="003D3B92"/>
    <w:rsid w:val="003D5D35"/>
    <w:rsid w:val="003D6F99"/>
    <w:rsid w:val="003D7ABC"/>
    <w:rsid w:val="003E108B"/>
    <w:rsid w:val="003E17E8"/>
    <w:rsid w:val="003E6277"/>
    <w:rsid w:val="003F0DC1"/>
    <w:rsid w:val="003F0F67"/>
    <w:rsid w:val="003F3545"/>
    <w:rsid w:val="003F6B03"/>
    <w:rsid w:val="003F7E9F"/>
    <w:rsid w:val="0040051B"/>
    <w:rsid w:val="00400A0F"/>
    <w:rsid w:val="00402166"/>
    <w:rsid w:val="004022C8"/>
    <w:rsid w:val="00403045"/>
    <w:rsid w:val="00404596"/>
    <w:rsid w:val="00404F38"/>
    <w:rsid w:val="004076FA"/>
    <w:rsid w:val="00411116"/>
    <w:rsid w:val="0041524C"/>
    <w:rsid w:val="00416274"/>
    <w:rsid w:val="004167B0"/>
    <w:rsid w:val="00417087"/>
    <w:rsid w:val="004210E7"/>
    <w:rsid w:val="0042248E"/>
    <w:rsid w:val="00423E9E"/>
    <w:rsid w:val="00425559"/>
    <w:rsid w:val="00425D82"/>
    <w:rsid w:val="00425FD9"/>
    <w:rsid w:val="004263E4"/>
    <w:rsid w:val="00427473"/>
    <w:rsid w:val="00427C0D"/>
    <w:rsid w:val="0043396A"/>
    <w:rsid w:val="00433E69"/>
    <w:rsid w:val="00434B43"/>
    <w:rsid w:val="00436DDD"/>
    <w:rsid w:val="004378A7"/>
    <w:rsid w:val="00441C97"/>
    <w:rsid w:val="00442365"/>
    <w:rsid w:val="00444D32"/>
    <w:rsid w:val="0044662F"/>
    <w:rsid w:val="00446EFB"/>
    <w:rsid w:val="00447342"/>
    <w:rsid w:val="0045000F"/>
    <w:rsid w:val="0045214A"/>
    <w:rsid w:val="00452184"/>
    <w:rsid w:val="00453381"/>
    <w:rsid w:val="0045442A"/>
    <w:rsid w:val="0045462E"/>
    <w:rsid w:val="00455071"/>
    <w:rsid w:val="00455F29"/>
    <w:rsid w:val="00456538"/>
    <w:rsid w:val="0046045F"/>
    <w:rsid w:val="004606F4"/>
    <w:rsid w:val="00462F3B"/>
    <w:rsid w:val="00464BC0"/>
    <w:rsid w:val="00465964"/>
    <w:rsid w:val="00466DC1"/>
    <w:rsid w:val="00467541"/>
    <w:rsid w:val="00470266"/>
    <w:rsid w:val="004710B9"/>
    <w:rsid w:val="00471D15"/>
    <w:rsid w:val="0047219B"/>
    <w:rsid w:val="0048013C"/>
    <w:rsid w:val="004821CD"/>
    <w:rsid w:val="00483710"/>
    <w:rsid w:val="00485C33"/>
    <w:rsid w:val="0048644D"/>
    <w:rsid w:val="00486CCC"/>
    <w:rsid w:val="004874CD"/>
    <w:rsid w:val="00491711"/>
    <w:rsid w:val="004919C2"/>
    <w:rsid w:val="004927E9"/>
    <w:rsid w:val="00494178"/>
    <w:rsid w:val="004948A4"/>
    <w:rsid w:val="00494FC4"/>
    <w:rsid w:val="0049684D"/>
    <w:rsid w:val="004968D7"/>
    <w:rsid w:val="00497156"/>
    <w:rsid w:val="004A18CB"/>
    <w:rsid w:val="004A1D06"/>
    <w:rsid w:val="004A1ECB"/>
    <w:rsid w:val="004A6D6E"/>
    <w:rsid w:val="004A76B9"/>
    <w:rsid w:val="004B0319"/>
    <w:rsid w:val="004B20CE"/>
    <w:rsid w:val="004B2872"/>
    <w:rsid w:val="004B3112"/>
    <w:rsid w:val="004B45E4"/>
    <w:rsid w:val="004B5E2A"/>
    <w:rsid w:val="004B62C2"/>
    <w:rsid w:val="004B6C05"/>
    <w:rsid w:val="004B784C"/>
    <w:rsid w:val="004C0EEA"/>
    <w:rsid w:val="004C29A0"/>
    <w:rsid w:val="004C2B40"/>
    <w:rsid w:val="004C32BB"/>
    <w:rsid w:val="004C516A"/>
    <w:rsid w:val="004D0C0A"/>
    <w:rsid w:val="004D12A0"/>
    <w:rsid w:val="004D180F"/>
    <w:rsid w:val="004D2C48"/>
    <w:rsid w:val="004D2F87"/>
    <w:rsid w:val="004D4D74"/>
    <w:rsid w:val="004D7CBA"/>
    <w:rsid w:val="004E02EC"/>
    <w:rsid w:val="004E28B6"/>
    <w:rsid w:val="004E2B5B"/>
    <w:rsid w:val="004E5243"/>
    <w:rsid w:val="004E6479"/>
    <w:rsid w:val="004E7271"/>
    <w:rsid w:val="004E743E"/>
    <w:rsid w:val="004F0AE1"/>
    <w:rsid w:val="004F1D8B"/>
    <w:rsid w:val="004F1F0A"/>
    <w:rsid w:val="004F2C8F"/>
    <w:rsid w:val="004F4A7C"/>
    <w:rsid w:val="004F6ED1"/>
    <w:rsid w:val="004F77DC"/>
    <w:rsid w:val="004F7F7C"/>
    <w:rsid w:val="004F7F92"/>
    <w:rsid w:val="00501630"/>
    <w:rsid w:val="0050207F"/>
    <w:rsid w:val="00502CCD"/>
    <w:rsid w:val="005030F8"/>
    <w:rsid w:val="005048FA"/>
    <w:rsid w:val="00505D85"/>
    <w:rsid w:val="00507B1D"/>
    <w:rsid w:val="005162A9"/>
    <w:rsid w:val="00517B46"/>
    <w:rsid w:val="00517B87"/>
    <w:rsid w:val="005206D8"/>
    <w:rsid w:val="00522817"/>
    <w:rsid w:val="0052539E"/>
    <w:rsid w:val="00526E3C"/>
    <w:rsid w:val="0053080D"/>
    <w:rsid w:val="005317BC"/>
    <w:rsid w:val="00531BFA"/>
    <w:rsid w:val="00532383"/>
    <w:rsid w:val="00535418"/>
    <w:rsid w:val="005359FA"/>
    <w:rsid w:val="00537E88"/>
    <w:rsid w:val="005400A7"/>
    <w:rsid w:val="0054053F"/>
    <w:rsid w:val="00540BB6"/>
    <w:rsid w:val="00541E0E"/>
    <w:rsid w:val="00543459"/>
    <w:rsid w:val="005436D9"/>
    <w:rsid w:val="00544BD2"/>
    <w:rsid w:val="0054564D"/>
    <w:rsid w:val="00546A9D"/>
    <w:rsid w:val="00550DCF"/>
    <w:rsid w:val="00553CC2"/>
    <w:rsid w:val="00555B3B"/>
    <w:rsid w:val="00556346"/>
    <w:rsid w:val="00556A01"/>
    <w:rsid w:val="00560F38"/>
    <w:rsid w:val="00561279"/>
    <w:rsid w:val="0056138E"/>
    <w:rsid w:val="00561437"/>
    <w:rsid w:val="005617D9"/>
    <w:rsid w:val="00564871"/>
    <w:rsid w:val="00564C32"/>
    <w:rsid w:val="00571D07"/>
    <w:rsid w:val="005737D4"/>
    <w:rsid w:val="00573CA7"/>
    <w:rsid w:val="00573D25"/>
    <w:rsid w:val="00573D52"/>
    <w:rsid w:val="00576433"/>
    <w:rsid w:val="00577F74"/>
    <w:rsid w:val="00582EDE"/>
    <w:rsid w:val="00584C22"/>
    <w:rsid w:val="005852F8"/>
    <w:rsid w:val="005856D1"/>
    <w:rsid w:val="0058602D"/>
    <w:rsid w:val="005862B3"/>
    <w:rsid w:val="005872D0"/>
    <w:rsid w:val="005904D9"/>
    <w:rsid w:val="005910A6"/>
    <w:rsid w:val="005924F4"/>
    <w:rsid w:val="0059295A"/>
    <w:rsid w:val="00593593"/>
    <w:rsid w:val="00594822"/>
    <w:rsid w:val="00596AC3"/>
    <w:rsid w:val="005A091B"/>
    <w:rsid w:val="005A099B"/>
    <w:rsid w:val="005A35F4"/>
    <w:rsid w:val="005A399E"/>
    <w:rsid w:val="005A4AC2"/>
    <w:rsid w:val="005A55B6"/>
    <w:rsid w:val="005A6798"/>
    <w:rsid w:val="005A7A88"/>
    <w:rsid w:val="005A7FC2"/>
    <w:rsid w:val="005B0E6C"/>
    <w:rsid w:val="005B2293"/>
    <w:rsid w:val="005B3837"/>
    <w:rsid w:val="005B38E3"/>
    <w:rsid w:val="005B445A"/>
    <w:rsid w:val="005B51C9"/>
    <w:rsid w:val="005B78DF"/>
    <w:rsid w:val="005C03D2"/>
    <w:rsid w:val="005C0C70"/>
    <w:rsid w:val="005C30D5"/>
    <w:rsid w:val="005C33F7"/>
    <w:rsid w:val="005C4522"/>
    <w:rsid w:val="005C4853"/>
    <w:rsid w:val="005C4C87"/>
    <w:rsid w:val="005C58E0"/>
    <w:rsid w:val="005C7F52"/>
    <w:rsid w:val="005D4AC5"/>
    <w:rsid w:val="005D538B"/>
    <w:rsid w:val="005E05AE"/>
    <w:rsid w:val="005E11D1"/>
    <w:rsid w:val="005E26F0"/>
    <w:rsid w:val="005E3900"/>
    <w:rsid w:val="005E3FEA"/>
    <w:rsid w:val="005E4E8F"/>
    <w:rsid w:val="005F04B5"/>
    <w:rsid w:val="005F1586"/>
    <w:rsid w:val="005F2FB2"/>
    <w:rsid w:val="005F4B84"/>
    <w:rsid w:val="005F5B0B"/>
    <w:rsid w:val="005F5B7E"/>
    <w:rsid w:val="005F5E78"/>
    <w:rsid w:val="005F7603"/>
    <w:rsid w:val="0060015A"/>
    <w:rsid w:val="006001E7"/>
    <w:rsid w:val="006003AA"/>
    <w:rsid w:val="00603493"/>
    <w:rsid w:val="00603840"/>
    <w:rsid w:val="00603F52"/>
    <w:rsid w:val="0060439F"/>
    <w:rsid w:val="00606500"/>
    <w:rsid w:val="0061032E"/>
    <w:rsid w:val="00610E42"/>
    <w:rsid w:val="00612E82"/>
    <w:rsid w:val="0061358D"/>
    <w:rsid w:val="006147D0"/>
    <w:rsid w:val="006148D5"/>
    <w:rsid w:val="0061511D"/>
    <w:rsid w:val="006154FA"/>
    <w:rsid w:val="00617C68"/>
    <w:rsid w:val="00617DD0"/>
    <w:rsid w:val="0062419E"/>
    <w:rsid w:val="006254D8"/>
    <w:rsid w:val="00625E65"/>
    <w:rsid w:val="00626821"/>
    <w:rsid w:val="00633D15"/>
    <w:rsid w:val="0063482C"/>
    <w:rsid w:val="00634CDE"/>
    <w:rsid w:val="00635965"/>
    <w:rsid w:val="006373A9"/>
    <w:rsid w:val="00637569"/>
    <w:rsid w:val="00640D78"/>
    <w:rsid w:val="00641153"/>
    <w:rsid w:val="006412DB"/>
    <w:rsid w:val="00641311"/>
    <w:rsid w:val="00641596"/>
    <w:rsid w:val="00643D64"/>
    <w:rsid w:val="00644E94"/>
    <w:rsid w:val="00645868"/>
    <w:rsid w:val="006458EF"/>
    <w:rsid w:val="006513D4"/>
    <w:rsid w:val="0065567F"/>
    <w:rsid w:val="0066036E"/>
    <w:rsid w:val="006617CC"/>
    <w:rsid w:val="00662727"/>
    <w:rsid w:val="00662D79"/>
    <w:rsid w:val="0066413E"/>
    <w:rsid w:val="006654AE"/>
    <w:rsid w:val="00674B4C"/>
    <w:rsid w:val="00674EED"/>
    <w:rsid w:val="00675450"/>
    <w:rsid w:val="00675860"/>
    <w:rsid w:val="0067765E"/>
    <w:rsid w:val="0068073A"/>
    <w:rsid w:val="0068216E"/>
    <w:rsid w:val="00684DE6"/>
    <w:rsid w:val="00685F3A"/>
    <w:rsid w:val="00686578"/>
    <w:rsid w:val="00687387"/>
    <w:rsid w:val="006879B6"/>
    <w:rsid w:val="00692F55"/>
    <w:rsid w:val="00693533"/>
    <w:rsid w:val="00694D33"/>
    <w:rsid w:val="006955B7"/>
    <w:rsid w:val="00696D79"/>
    <w:rsid w:val="00697130"/>
    <w:rsid w:val="006A05CC"/>
    <w:rsid w:val="006A51B2"/>
    <w:rsid w:val="006A58CE"/>
    <w:rsid w:val="006A61FE"/>
    <w:rsid w:val="006A6591"/>
    <w:rsid w:val="006A6895"/>
    <w:rsid w:val="006A69B3"/>
    <w:rsid w:val="006A79EA"/>
    <w:rsid w:val="006A7B70"/>
    <w:rsid w:val="006B0CC0"/>
    <w:rsid w:val="006B2F48"/>
    <w:rsid w:val="006B5B4C"/>
    <w:rsid w:val="006B5D44"/>
    <w:rsid w:val="006B6607"/>
    <w:rsid w:val="006B7CA9"/>
    <w:rsid w:val="006C1417"/>
    <w:rsid w:val="006C2193"/>
    <w:rsid w:val="006C2AF2"/>
    <w:rsid w:val="006C3C20"/>
    <w:rsid w:val="006C4651"/>
    <w:rsid w:val="006C5A0E"/>
    <w:rsid w:val="006C5E61"/>
    <w:rsid w:val="006C68FA"/>
    <w:rsid w:val="006C6C83"/>
    <w:rsid w:val="006C6F3F"/>
    <w:rsid w:val="006C7F64"/>
    <w:rsid w:val="006D6149"/>
    <w:rsid w:val="006E07B1"/>
    <w:rsid w:val="006E3D23"/>
    <w:rsid w:val="006E411D"/>
    <w:rsid w:val="006E630B"/>
    <w:rsid w:val="006E6EB3"/>
    <w:rsid w:val="006E772F"/>
    <w:rsid w:val="006F03E4"/>
    <w:rsid w:val="006F40D3"/>
    <w:rsid w:val="006F40D5"/>
    <w:rsid w:val="006F4CD6"/>
    <w:rsid w:val="006F50E9"/>
    <w:rsid w:val="006F5C8B"/>
    <w:rsid w:val="006F7AD4"/>
    <w:rsid w:val="007006FF"/>
    <w:rsid w:val="00701860"/>
    <w:rsid w:val="0070418E"/>
    <w:rsid w:val="00704431"/>
    <w:rsid w:val="00705363"/>
    <w:rsid w:val="00705992"/>
    <w:rsid w:val="0070653C"/>
    <w:rsid w:val="00707A21"/>
    <w:rsid w:val="0071007F"/>
    <w:rsid w:val="007105F9"/>
    <w:rsid w:val="00711DCD"/>
    <w:rsid w:val="00715517"/>
    <w:rsid w:val="00715861"/>
    <w:rsid w:val="00715BEB"/>
    <w:rsid w:val="00716614"/>
    <w:rsid w:val="0071669F"/>
    <w:rsid w:val="0071673F"/>
    <w:rsid w:val="00716BFD"/>
    <w:rsid w:val="00717DEC"/>
    <w:rsid w:val="007208E0"/>
    <w:rsid w:val="007212DF"/>
    <w:rsid w:val="00724385"/>
    <w:rsid w:val="00724447"/>
    <w:rsid w:val="00727281"/>
    <w:rsid w:val="0073426F"/>
    <w:rsid w:val="00735EE8"/>
    <w:rsid w:val="00741A20"/>
    <w:rsid w:val="00743180"/>
    <w:rsid w:val="0074407B"/>
    <w:rsid w:val="007443FD"/>
    <w:rsid w:val="00750254"/>
    <w:rsid w:val="00750E71"/>
    <w:rsid w:val="007513D5"/>
    <w:rsid w:val="00752525"/>
    <w:rsid w:val="007528CF"/>
    <w:rsid w:val="00753A99"/>
    <w:rsid w:val="00755C35"/>
    <w:rsid w:val="00757CEB"/>
    <w:rsid w:val="00760614"/>
    <w:rsid w:val="007617BD"/>
    <w:rsid w:val="00764B4E"/>
    <w:rsid w:val="00765A1B"/>
    <w:rsid w:val="00770A4B"/>
    <w:rsid w:val="00776707"/>
    <w:rsid w:val="00777F78"/>
    <w:rsid w:val="007825DD"/>
    <w:rsid w:val="007839FE"/>
    <w:rsid w:val="0078449C"/>
    <w:rsid w:val="0078517C"/>
    <w:rsid w:val="00785929"/>
    <w:rsid w:val="007904E3"/>
    <w:rsid w:val="00791438"/>
    <w:rsid w:val="007916CA"/>
    <w:rsid w:val="0079235F"/>
    <w:rsid w:val="00794532"/>
    <w:rsid w:val="00794C17"/>
    <w:rsid w:val="00794C1A"/>
    <w:rsid w:val="00795526"/>
    <w:rsid w:val="00795A1D"/>
    <w:rsid w:val="00797341"/>
    <w:rsid w:val="007A224B"/>
    <w:rsid w:val="007A2D41"/>
    <w:rsid w:val="007A3486"/>
    <w:rsid w:val="007A4C90"/>
    <w:rsid w:val="007A62F7"/>
    <w:rsid w:val="007A6598"/>
    <w:rsid w:val="007A6D0F"/>
    <w:rsid w:val="007A70C9"/>
    <w:rsid w:val="007A7DBD"/>
    <w:rsid w:val="007B0324"/>
    <w:rsid w:val="007B05E2"/>
    <w:rsid w:val="007B2512"/>
    <w:rsid w:val="007B4394"/>
    <w:rsid w:val="007B7001"/>
    <w:rsid w:val="007C20CC"/>
    <w:rsid w:val="007C26E8"/>
    <w:rsid w:val="007C49D3"/>
    <w:rsid w:val="007C6520"/>
    <w:rsid w:val="007D09AE"/>
    <w:rsid w:val="007D31A0"/>
    <w:rsid w:val="007D4E86"/>
    <w:rsid w:val="007D7649"/>
    <w:rsid w:val="007D7E3A"/>
    <w:rsid w:val="007E19B4"/>
    <w:rsid w:val="007E4CE4"/>
    <w:rsid w:val="007E5597"/>
    <w:rsid w:val="007E6EDF"/>
    <w:rsid w:val="007E6FDF"/>
    <w:rsid w:val="007F005B"/>
    <w:rsid w:val="007F04F3"/>
    <w:rsid w:val="007F168D"/>
    <w:rsid w:val="007F1988"/>
    <w:rsid w:val="007F1EAA"/>
    <w:rsid w:val="007F3BEF"/>
    <w:rsid w:val="00801973"/>
    <w:rsid w:val="00801B49"/>
    <w:rsid w:val="00804A22"/>
    <w:rsid w:val="00805EA0"/>
    <w:rsid w:val="00810D9F"/>
    <w:rsid w:val="008121A3"/>
    <w:rsid w:val="008144DA"/>
    <w:rsid w:val="008147E9"/>
    <w:rsid w:val="00817C86"/>
    <w:rsid w:val="00820ED1"/>
    <w:rsid w:val="00821D02"/>
    <w:rsid w:val="00823DC6"/>
    <w:rsid w:val="008245BF"/>
    <w:rsid w:val="00826450"/>
    <w:rsid w:val="00826DCB"/>
    <w:rsid w:val="00830F21"/>
    <w:rsid w:val="00831577"/>
    <w:rsid w:val="00833942"/>
    <w:rsid w:val="00834F1B"/>
    <w:rsid w:val="0084095D"/>
    <w:rsid w:val="00841C04"/>
    <w:rsid w:val="008427EE"/>
    <w:rsid w:val="008429C2"/>
    <w:rsid w:val="00847E64"/>
    <w:rsid w:val="008505FE"/>
    <w:rsid w:val="00850ADD"/>
    <w:rsid w:val="00851EC9"/>
    <w:rsid w:val="00853CC2"/>
    <w:rsid w:val="0085409E"/>
    <w:rsid w:val="008563CD"/>
    <w:rsid w:val="008566AF"/>
    <w:rsid w:val="00863622"/>
    <w:rsid w:val="00864BBC"/>
    <w:rsid w:val="00866EF7"/>
    <w:rsid w:val="0086782C"/>
    <w:rsid w:val="0087379B"/>
    <w:rsid w:val="0087492A"/>
    <w:rsid w:val="00874C89"/>
    <w:rsid w:val="00875BBB"/>
    <w:rsid w:val="00876BEB"/>
    <w:rsid w:val="00877DEF"/>
    <w:rsid w:val="00880E8A"/>
    <w:rsid w:val="0089060F"/>
    <w:rsid w:val="00890A90"/>
    <w:rsid w:val="00890ABA"/>
    <w:rsid w:val="0089233F"/>
    <w:rsid w:val="008944B0"/>
    <w:rsid w:val="00895A41"/>
    <w:rsid w:val="0089741A"/>
    <w:rsid w:val="008A189B"/>
    <w:rsid w:val="008A473D"/>
    <w:rsid w:val="008B0BFF"/>
    <w:rsid w:val="008B18B8"/>
    <w:rsid w:val="008B384B"/>
    <w:rsid w:val="008B44BF"/>
    <w:rsid w:val="008B4551"/>
    <w:rsid w:val="008C23A0"/>
    <w:rsid w:val="008C2702"/>
    <w:rsid w:val="008C2879"/>
    <w:rsid w:val="008C41AD"/>
    <w:rsid w:val="008C4CBB"/>
    <w:rsid w:val="008C58BE"/>
    <w:rsid w:val="008C6734"/>
    <w:rsid w:val="008C724D"/>
    <w:rsid w:val="008C7621"/>
    <w:rsid w:val="008D06B8"/>
    <w:rsid w:val="008D0A76"/>
    <w:rsid w:val="008D178B"/>
    <w:rsid w:val="008D2343"/>
    <w:rsid w:val="008D2C40"/>
    <w:rsid w:val="008D3D19"/>
    <w:rsid w:val="008D5BCE"/>
    <w:rsid w:val="008D6C9E"/>
    <w:rsid w:val="008D71AA"/>
    <w:rsid w:val="008E1AED"/>
    <w:rsid w:val="008E3B16"/>
    <w:rsid w:val="008E6D7F"/>
    <w:rsid w:val="008E6FF5"/>
    <w:rsid w:val="008E7947"/>
    <w:rsid w:val="008F1148"/>
    <w:rsid w:val="008F3D8C"/>
    <w:rsid w:val="008F5F80"/>
    <w:rsid w:val="008F65B8"/>
    <w:rsid w:val="0090113A"/>
    <w:rsid w:val="0090429E"/>
    <w:rsid w:val="009047DB"/>
    <w:rsid w:val="00905E5C"/>
    <w:rsid w:val="00910845"/>
    <w:rsid w:val="0091177C"/>
    <w:rsid w:val="00913316"/>
    <w:rsid w:val="00915666"/>
    <w:rsid w:val="009171EE"/>
    <w:rsid w:val="009176E0"/>
    <w:rsid w:val="00920C63"/>
    <w:rsid w:val="009211A4"/>
    <w:rsid w:val="009220DB"/>
    <w:rsid w:val="00935B37"/>
    <w:rsid w:val="00936911"/>
    <w:rsid w:val="009369AF"/>
    <w:rsid w:val="009369E6"/>
    <w:rsid w:val="00943494"/>
    <w:rsid w:val="00943598"/>
    <w:rsid w:val="00944804"/>
    <w:rsid w:val="0094648D"/>
    <w:rsid w:val="00947F72"/>
    <w:rsid w:val="00950B8A"/>
    <w:rsid w:val="0095170C"/>
    <w:rsid w:val="009528AA"/>
    <w:rsid w:val="00952A2D"/>
    <w:rsid w:val="00953EFD"/>
    <w:rsid w:val="009541DF"/>
    <w:rsid w:val="00955DE3"/>
    <w:rsid w:val="00956694"/>
    <w:rsid w:val="00957EDA"/>
    <w:rsid w:val="00960D91"/>
    <w:rsid w:val="00960E9D"/>
    <w:rsid w:val="009627D1"/>
    <w:rsid w:val="0096761C"/>
    <w:rsid w:val="00967ECC"/>
    <w:rsid w:val="0097063A"/>
    <w:rsid w:val="009706E9"/>
    <w:rsid w:val="009721B9"/>
    <w:rsid w:val="00972D96"/>
    <w:rsid w:val="009753C4"/>
    <w:rsid w:val="009767EE"/>
    <w:rsid w:val="009828C8"/>
    <w:rsid w:val="00982A41"/>
    <w:rsid w:val="0098378B"/>
    <w:rsid w:val="009839BF"/>
    <w:rsid w:val="00984258"/>
    <w:rsid w:val="0098474D"/>
    <w:rsid w:val="009848DE"/>
    <w:rsid w:val="00985F31"/>
    <w:rsid w:val="00987885"/>
    <w:rsid w:val="00987DC1"/>
    <w:rsid w:val="00987E42"/>
    <w:rsid w:val="00990288"/>
    <w:rsid w:val="009908C6"/>
    <w:rsid w:val="00993112"/>
    <w:rsid w:val="009939BE"/>
    <w:rsid w:val="00994236"/>
    <w:rsid w:val="009975F7"/>
    <w:rsid w:val="00997D0C"/>
    <w:rsid w:val="009A12B2"/>
    <w:rsid w:val="009A38C6"/>
    <w:rsid w:val="009A5775"/>
    <w:rsid w:val="009A7018"/>
    <w:rsid w:val="009A7774"/>
    <w:rsid w:val="009B22FD"/>
    <w:rsid w:val="009B2B5E"/>
    <w:rsid w:val="009B32C2"/>
    <w:rsid w:val="009B68E5"/>
    <w:rsid w:val="009C30E0"/>
    <w:rsid w:val="009C49EB"/>
    <w:rsid w:val="009C4F78"/>
    <w:rsid w:val="009C5785"/>
    <w:rsid w:val="009D04C8"/>
    <w:rsid w:val="009D07EA"/>
    <w:rsid w:val="009D0A6F"/>
    <w:rsid w:val="009D1650"/>
    <w:rsid w:val="009D2A20"/>
    <w:rsid w:val="009D42A3"/>
    <w:rsid w:val="009D54FB"/>
    <w:rsid w:val="009D69B5"/>
    <w:rsid w:val="009E0200"/>
    <w:rsid w:val="009E02B3"/>
    <w:rsid w:val="009E1218"/>
    <w:rsid w:val="009E221A"/>
    <w:rsid w:val="009E267C"/>
    <w:rsid w:val="009E3AAB"/>
    <w:rsid w:val="009E64D0"/>
    <w:rsid w:val="009E666F"/>
    <w:rsid w:val="009E6D3A"/>
    <w:rsid w:val="009E7C97"/>
    <w:rsid w:val="009F10DB"/>
    <w:rsid w:val="009F1D2E"/>
    <w:rsid w:val="009F47CF"/>
    <w:rsid w:val="009F4934"/>
    <w:rsid w:val="009F501B"/>
    <w:rsid w:val="00A00B1A"/>
    <w:rsid w:val="00A00DB6"/>
    <w:rsid w:val="00A02487"/>
    <w:rsid w:val="00A0309F"/>
    <w:rsid w:val="00A03449"/>
    <w:rsid w:val="00A0580A"/>
    <w:rsid w:val="00A05C99"/>
    <w:rsid w:val="00A06776"/>
    <w:rsid w:val="00A072CD"/>
    <w:rsid w:val="00A074B9"/>
    <w:rsid w:val="00A1010C"/>
    <w:rsid w:val="00A11127"/>
    <w:rsid w:val="00A1170D"/>
    <w:rsid w:val="00A14747"/>
    <w:rsid w:val="00A1658E"/>
    <w:rsid w:val="00A17E4E"/>
    <w:rsid w:val="00A20852"/>
    <w:rsid w:val="00A22B2C"/>
    <w:rsid w:val="00A23CE7"/>
    <w:rsid w:val="00A24228"/>
    <w:rsid w:val="00A24285"/>
    <w:rsid w:val="00A245A6"/>
    <w:rsid w:val="00A2642B"/>
    <w:rsid w:val="00A31DBA"/>
    <w:rsid w:val="00A32820"/>
    <w:rsid w:val="00A34454"/>
    <w:rsid w:val="00A36543"/>
    <w:rsid w:val="00A36EB3"/>
    <w:rsid w:val="00A400C0"/>
    <w:rsid w:val="00A42E04"/>
    <w:rsid w:val="00A4713A"/>
    <w:rsid w:val="00A47CB3"/>
    <w:rsid w:val="00A51C10"/>
    <w:rsid w:val="00A55553"/>
    <w:rsid w:val="00A5562C"/>
    <w:rsid w:val="00A56C16"/>
    <w:rsid w:val="00A56D6B"/>
    <w:rsid w:val="00A61480"/>
    <w:rsid w:val="00A61F43"/>
    <w:rsid w:val="00A628E4"/>
    <w:rsid w:val="00A65D2C"/>
    <w:rsid w:val="00A6652D"/>
    <w:rsid w:val="00A66549"/>
    <w:rsid w:val="00A668C7"/>
    <w:rsid w:val="00A66F9A"/>
    <w:rsid w:val="00A6751D"/>
    <w:rsid w:val="00A67EDA"/>
    <w:rsid w:val="00A71465"/>
    <w:rsid w:val="00A71990"/>
    <w:rsid w:val="00A72A13"/>
    <w:rsid w:val="00A752B1"/>
    <w:rsid w:val="00A80D27"/>
    <w:rsid w:val="00A822AB"/>
    <w:rsid w:val="00A84F1C"/>
    <w:rsid w:val="00A86509"/>
    <w:rsid w:val="00A875DC"/>
    <w:rsid w:val="00A917FA"/>
    <w:rsid w:val="00A92D07"/>
    <w:rsid w:val="00A9444E"/>
    <w:rsid w:val="00A9589E"/>
    <w:rsid w:val="00A97DF2"/>
    <w:rsid w:val="00AA07D5"/>
    <w:rsid w:val="00AA1E60"/>
    <w:rsid w:val="00AA2029"/>
    <w:rsid w:val="00AA3A20"/>
    <w:rsid w:val="00AA3A4F"/>
    <w:rsid w:val="00AA47C4"/>
    <w:rsid w:val="00AA6649"/>
    <w:rsid w:val="00AA7F78"/>
    <w:rsid w:val="00AB0BE3"/>
    <w:rsid w:val="00AB2AA6"/>
    <w:rsid w:val="00AB2ECB"/>
    <w:rsid w:val="00AB38AB"/>
    <w:rsid w:val="00AB4A58"/>
    <w:rsid w:val="00AB4F6E"/>
    <w:rsid w:val="00AB7250"/>
    <w:rsid w:val="00AC0298"/>
    <w:rsid w:val="00AC1822"/>
    <w:rsid w:val="00AC438F"/>
    <w:rsid w:val="00AC4E06"/>
    <w:rsid w:val="00AC6409"/>
    <w:rsid w:val="00AC7FFA"/>
    <w:rsid w:val="00AD048A"/>
    <w:rsid w:val="00AD2437"/>
    <w:rsid w:val="00AD7752"/>
    <w:rsid w:val="00AE2650"/>
    <w:rsid w:val="00AE3683"/>
    <w:rsid w:val="00AE4E8D"/>
    <w:rsid w:val="00AE7C5F"/>
    <w:rsid w:val="00AF2AFF"/>
    <w:rsid w:val="00AF3133"/>
    <w:rsid w:val="00AF3356"/>
    <w:rsid w:val="00AF346C"/>
    <w:rsid w:val="00AF422E"/>
    <w:rsid w:val="00AF4341"/>
    <w:rsid w:val="00AF72A7"/>
    <w:rsid w:val="00B016D5"/>
    <w:rsid w:val="00B018ED"/>
    <w:rsid w:val="00B02EFD"/>
    <w:rsid w:val="00B03474"/>
    <w:rsid w:val="00B04269"/>
    <w:rsid w:val="00B04841"/>
    <w:rsid w:val="00B06CDD"/>
    <w:rsid w:val="00B10E32"/>
    <w:rsid w:val="00B1114C"/>
    <w:rsid w:val="00B1169D"/>
    <w:rsid w:val="00B12806"/>
    <w:rsid w:val="00B13070"/>
    <w:rsid w:val="00B147D9"/>
    <w:rsid w:val="00B14ABF"/>
    <w:rsid w:val="00B175C7"/>
    <w:rsid w:val="00B178DD"/>
    <w:rsid w:val="00B17F07"/>
    <w:rsid w:val="00B202DA"/>
    <w:rsid w:val="00B205D2"/>
    <w:rsid w:val="00B22A8B"/>
    <w:rsid w:val="00B2412A"/>
    <w:rsid w:val="00B25458"/>
    <w:rsid w:val="00B26591"/>
    <w:rsid w:val="00B271DE"/>
    <w:rsid w:val="00B27953"/>
    <w:rsid w:val="00B30225"/>
    <w:rsid w:val="00B32AA4"/>
    <w:rsid w:val="00B330B1"/>
    <w:rsid w:val="00B33D20"/>
    <w:rsid w:val="00B34B13"/>
    <w:rsid w:val="00B3595E"/>
    <w:rsid w:val="00B359EB"/>
    <w:rsid w:val="00B363A3"/>
    <w:rsid w:val="00B368F7"/>
    <w:rsid w:val="00B37800"/>
    <w:rsid w:val="00B37D58"/>
    <w:rsid w:val="00B41B62"/>
    <w:rsid w:val="00B4210C"/>
    <w:rsid w:val="00B44061"/>
    <w:rsid w:val="00B45B09"/>
    <w:rsid w:val="00B46DC8"/>
    <w:rsid w:val="00B52468"/>
    <w:rsid w:val="00B524EA"/>
    <w:rsid w:val="00B52DEC"/>
    <w:rsid w:val="00B53C5D"/>
    <w:rsid w:val="00B54295"/>
    <w:rsid w:val="00B56E2D"/>
    <w:rsid w:val="00B56F8A"/>
    <w:rsid w:val="00B56F8C"/>
    <w:rsid w:val="00B5757F"/>
    <w:rsid w:val="00B57645"/>
    <w:rsid w:val="00B60D01"/>
    <w:rsid w:val="00B622EF"/>
    <w:rsid w:val="00B62534"/>
    <w:rsid w:val="00B64C55"/>
    <w:rsid w:val="00B66266"/>
    <w:rsid w:val="00B706B9"/>
    <w:rsid w:val="00B72703"/>
    <w:rsid w:val="00B72F65"/>
    <w:rsid w:val="00B73A30"/>
    <w:rsid w:val="00B74A1A"/>
    <w:rsid w:val="00B74A33"/>
    <w:rsid w:val="00B75295"/>
    <w:rsid w:val="00B758B3"/>
    <w:rsid w:val="00B77191"/>
    <w:rsid w:val="00B8011D"/>
    <w:rsid w:val="00B828D5"/>
    <w:rsid w:val="00B82E09"/>
    <w:rsid w:val="00B86C94"/>
    <w:rsid w:val="00B875FB"/>
    <w:rsid w:val="00B87E2A"/>
    <w:rsid w:val="00B87F08"/>
    <w:rsid w:val="00B9166C"/>
    <w:rsid w:val="00B91756"/>
    <w:rsid w:val="00B91B8C"/>
    <w:rsid w:val="00B923F3"/>
    <w:rsid w:val="00B94608"/>
    <w:rsid w:val="00B96290"/>
    <w:rsid w:val="00B96813"/>
    <w:rsid w:val="00B974E3"/>
    <w:rsid w:val="00B97ADC"/>
    <w:rsid w:val="00BA0D3A"/>
    <w:rsid w:val="00BA11EE"/>
    <w:rsid w:val="00BA18D2"/>
    <w:rsid w:val="00BA1CDC"/>
    <w:rsid w:val="00BA47AE"/>
    <w:rsid w:val="00BA4F37"/>
    <w:rsid w:val="00BA4FEB"/>
    <w:rsid w:val="00BA5BDD"/>
    <w:rsid w:val="00BA6D1A"/>
    <w:rsid w:val="00BB15EF"/>
    <w:rsid w:val="00BB1A14"/>
    <w:rsid w:val="00BB1FE5"/>
    <w:rsid w:val="00BB2709"/>
    <w:rsid w:val="00BB2E20"/>
    <w:rsid w:val="00BB34A7"/>
    <w:rsid w:val="00BB45FA"/>
    <w:rsid w:val="00BB483A"/>
    <w:rsid w:val="00BB4AE2"/>
    <w:rsid w:val="00BB5C1C"/>
    <w:rsid w:val="00BB5DF8"/>
    <w:rsid w:val="00BB62F3"/>
    <w:rsid w:val="00BB7575"/>
    <w:rsid w:val="00BC161A"/>
    <w:rsid w:val="00BC25E4"/>
    <w:rsid w:val="00BC2B60"/>
    <w:rsid w:val="00BC2E6B"/>
    <w:rsid w:val="00BC416B"/>
    <w:rsid w:val="00BC6827"/>
    <w:rsid w:val="00BC69A1"/>
    <w:rsid w:val="00BD0DB1"/>
    <w:rsid w:val="00BD0F39"/>
    <w:rsid w:val="00BD155F"/>
    <w:rsid w:val="00BD17BC"/>
    <w:rsid w:val="00BD23A7"/>
    <w:rsid w:val="00BD415E"/>
    <w:rsid w:val="00BD4161"/>
    <w:rsid w:val="00BD4431"/>
    <w:rsid w:val="00BD7BBE"/>
    <w:rsid w:val="00BE0983"/>
    <w:rsid w:val="00BE4CD1"/>
    <w:rsid w:val="00BE5FA0"/>
    <w:rsid w:val="00BE7410"/>
    <w:rsid w:val="00BF263C"/>
    <w:rsid w:val="00BF29E6"/>
    <w:rsid w:val="00BF2EDB"/>
    <w:rsid w:val="00BF3B32"/>
    <w:rsid w:val="00BF4AA2"/>
    <w:rsid w:val="00BF4D9B"/>
    <w:rsid w:val="00C004C5"/>
    <w:rsid w:val="00C00618"/>
    <w:rsid w:val="00C00A71"/>
    <w:rsid w:val="00C037AF"/>
    <w:rsid w:val="00C03ACA"/>
    <w:rsid w:val="00C0427F"/>
    <w:rsid w:val="00C058AF"/>
    <w:rsid w:val="00C06400"/>
    <w:rsid w:val="00C06436"/>
    <w:rsid w:val="00C06DD6"/>
    <w:rsid w:val="00C07900"/>
    <w:rsid w:val="00C07D12"/>
    <w:rsid w:val="00C10832"/>
    <w:rsid w:val="00C10C9A"/>
    <w:rsid w:val="00C11B88"/>
    <w:rsid w:val="00C12E9F"/>
    <w:rsid w:val="00C13732"/>
    <w:rsid w:val="00C13898"/>
    <w:rsid w:val="00C14A8D"/>
    <w:rsid w:val="00C160C0"/>
    <w:rsid w:val="00C1642C"/>
    <w:rsid w:val="00C20302"/>
    <w:rsid w:val="00C2174F"/>
    <w:rsid w:val="00C23869"/>
    <w:rsid w:val="00C23D23"/>
    <w:rsid w:val="00C24B96"/>
    <w:rsid w:val="00C2634F"/>
    <w:rsid w:val="00C269B0"/>
    <w:rsid w:val="00C3110E"/>
    <w:rsid w:val="00C312D3"/>
    <w:rsid w:val="00C31335"/>
    <w:rsid w:val="00C33677"/>
    <w:rsid w:val="00C3568E"/>
    <w:rsid w:val="00C35D79"/>
    <w:rsid w:val="00C35DF2"/>
    <w:rsid w:val="00C3672D"/>
    <w:rsid w:val="00C4036C"/>
    <w:rsid w:val="00C40468"/>
    <w:rsid w:val="00C40E53"/>
    <w:rsid w:val="00C429C1"/>
    <w:rsid w:val="00C43530"/>
    <w:rsid w:val="00C4458E"/>
    <w:rsid w:val="00C44985"/>
    <w:rsid w:val="00C44C5F"/>
    <w:rsid w:val="00C45ADA"/>
    <w:rsid w:val="00C531D7"/>
    <w:rsid w:val="00C54151"/>
    <w:rsid w:val="00C57BA7"/>
    <w:rsid w:val="00C6029B"/>
    <w:rsid w:val="00C60323"/>
    <w:rsid w:val="00C605E4"/>
    <w:rsid w:val="00C61C8D"/>
    <w:rsid w:val="00C637EF"/>
    <w:rsid w:val="00C64A51"/>
    <w:rsid w:val="00C64F1F"/>
    <w:rsid w:val="00C6678B"/>
    <w:rsid w:val="00C672EE"/>
    <w:rsid w:val="00C67D44"/>
    <w:rsid w:val="00C70D86"/>
    <w:rsid w:val="00C73357"/>
    <w:rsid w:val="00C7622B"/>
    <w:rsid w:val="00C76316"/>
    <w:rsid w:val="00C773BB"/>
    <w:rsid w:val="00C805F3"/>
    <w:rsid w:val="00C80E81"/>
    <w:rsid w:val="00C81782"/>
    <w:rsid w:val="00C84AEB"/>
    <w:rsid w:val="00C87628"/>
    <w:rsid w:val="00C87B6C"/>
    <w:rsid w:val="00C91B64"/>
    <w:rsid w:val="00C9343E"/>
    <w:rsid w:val="00C9627F"/>
    <w:rsid w:val="00C968D8"/>
    <w:rsid w:val="00CA0967"/>
    <w:rsid w:val="00CA2527"/>
    <w:rsid w:val="00CA32B9"/>
    <w:rsid w:val="00CA3748"/>
    <w:rsid w:val="00CA3D39"/>
    <w:rsid w:val="00CB3E55"/>
    <w:rsid w:val="00CB4D9B"/>
    <w:rsid w:val="00CB7E11"/>
    <w:rsid w:val="00CC12C5"/>
    <w:rsid w:val="00CC1C4C"/>
    <w:rsid w:val="00CC2412"/>
    <w:rsid w:val="00CC30D2"/>
    <w:rsid w:val="00CC4A26"/>
    <w:rsid w:val="00CC6381"/>
    <w:rsid w:val="00CC6800"/>
    <w:rsid w:val="00CC72ED"/>
    <w:rsid w:val="00CD03E0"/>
    <w:rsid w:val="00CD09A3"/>
    <w:rsid w:val="00CD0FD3"/>
    <w:rsid w:val="00CD283B"/>
    <w:rsid w:val="00CE2695"/>
    <w:rsid w:val="00CE52AC"/>
    <w:rsid w:val="00CE5B01"/>
    <w:rsid w:val="00CE7252"/>
    <w:rsid w:val="00CE7A48"/>
    <w:rsid w:val="00CF073A"/>
    <w:rsid w:val="00CF0BAA"/>
    <w:rsid w:val="00CF1F73"/>
    <w:rsid w:val="00CF3B35"/>
    <w:rsid w:val="00CF5BBE"/>
    <w:rsid w:val="00CF7B92"/>
    <w:rsid w:val="00CF7EB7"/>
    <w:rsid w:val="00D0208E"/>
    <w:rsid w:val="00D02A3E"/>
    <w:rsid w:val="00D032AE"/>
    <w:rsid w:val="00D03C8D"/>
    <w:rsid w:val="00D04843"/>
    <w:rsid w:val="00D06080"/>
    <w:rsid w:val="00D10617"/>
    <w:rsid w:val="00D11CE0"/>
    <w:rsid w:val="00D12A7B"/>
    <w:rsid w:val="00D22632"/>
    <w:rsid w:val="00D235D9"/>
    <w:rsid w:val="00D238E3"/>
    <w:rsid w:val="00D30B71"/>
    <w:rsid w:val="00D313A3"/>
    <w:rsid w:val="00D31969"/>
    <w:rsid w:val="00D32EAF"/>
    <w:rsid w:val="00D340EC"/>
    <w:rsid w:val="00D4072D"/>
    <w:rsid w:val="00D43159"/>
    <w:rsid w:val="00D444F4"/>
    <w:rsid w:val="00D5157B"/>
    <w:rsid w:val="00D53A66"/>
    <w:rsid w:val="00D53B25"/>
    <w:rsid w:val="00D54296"/>
    <w:rsid w:val="00D55756"/>
    <w:rsid w:val="00D60EFA"/>
    <w:rsid w:val="00D61506"/>
    <w:rsid w:val="00D633C8"/>
    <w:rsid w:val="00D63682"/>
    <w:rsid w:val="00D643F7"/>
    <w:rsid w:val="00D64E44"/>
    <w:rsid w:val="00D65184"/>
    <w:rsid w:val="00D65FF6"/>
    <w:rsid w:val="00D71195"/>
    <w:rsid w:val="00D71348"/>
    <w:rsid w:val="00D71580"/>
    <w:rsid w:val="00D72E24"/>
    <w:rsid w:val="00D73EEE"/>
    <w:rsid w:val="00D751F6"/>
    <w:rsid w:val="00D75CC4"/>
    <w:rsid w:val="00D76391"/>
    <w:rsid w:val="00D8045E"/>
    <w:rsid w:val="00D83CC9"/>
    <w:rsid w:val="00D8452B"/>
    <w:rsid w:val="00D84B7B"/>
    <w:rsid w:val="00D8764D"/>
    <w:rsid w:val="00D91D28"/>
    <w:rsid w:val="00D9294B"/>
    <w:rsid w:val="00D9377F"/>
    <w:rsid w:val="00D938BE"/>
    <w:rsid w:val="00D93E42"/>
    <w:rsid w:val="00D947BE"/>
    <w:rsid w:val="00D94A9B"/>
    <w:rsid w:val="00D95760"/>
    <w:rsid w:val="00D973F7"/>
    <w:rsid w:val="00DA1004"/>
    <w:rsid w:val="00DA15C8"/>
    <w:rsid w:val="00DA18A0"/>
    <w:rsid w:val="00DA461F"/>
    <w:rsid w:val="00DA472E"/>
    <w:rsid w:val="00DA5901"/>
    <w:rsid w:val="00DA62E2"/>
    <w:rsid w:val="00DB0B33"/>
    <w:rsid w:val="00DB0C47"/>
    <w:rsid w:val="00DB0DDE"/>
    <w:rsid w:val="00DB2CD6"/>
    <w:rsid w:val="00DB4655"/>
    <w:rsid w:val="00DB49BB"/>
    <w:rsid w:val="00DB555C"/>
    <w:rsid w:val="00DB6612"/>
    <w:rsid w:val="00DB6ED2"/>
    <w:rsid w:val="00DB7B3E"/>
    <w:rsid w:val="00DB7CA5"/>
    <w:rsid w:val="00DC0345"/>
    <w:rsid w:val="00DC2288"/>
    <w:rsid w:val="00DC6AFD"/>
    <w:rsid w:val="00DC7020"/>
    <w:rsid w:val="00DD0F05"/>
    <w:rsid w:val="00DD23F3"/>
    <w:rsid w:val="00DD2C68"/>
    <w:rsid w:val="00DD4503"/>
    <w:rsid w:val="00DD5183"/>
    <w:rsid w:val="00DD6075"/>
    <w:rsid w:val="00DD6434"/>
    <w:rsid w:val="00DE0ADC"/>
    <w:rsid w:val="00DE16F7"/>
    <w:rsid w:val="00DE24FF"/>
    <w:rsid w:val="00DE2EE6"/>
    <w:rsid w:val="00DE43AE"/>
    <w:rsid w:val="00DE4D7A"/>
    <w:rsid w:val="00DE5F05"/>
    <w:rsid w:val="00DE6FE3"/>
    <w:rsid w:val="00DE7224"/>
    <w:rsid w:val="00DF0BA6"/>
    <w:rsid w:val="00DF0EBC"/>
    <w:rsid w:val="00DF1339"/>
    <w:rsid w:val="00DF2E39"/>
    <w:rsid w:val="00DF4268"/>
    <w:rsid w:val="00DF64D3"/>
    <w:rsid w:val="00DF6579"/>
    <w:rsid w:val="00DF70CA"/>
    <w:rsid w:val="00E00646"/>
    <w:rsid w:val="00E013DF"/>
    <w:rsid w:val="00E014AD"/>
    <w:rsid w:val="00E04721"/>
    <w:rsid w:val="00E066FB"/>
    <w:rsid w:val="00E1035E"/>
    <w:rsid w:val="00E1167E"/>
    <w:rsid w:val="00E129DC"/>
    <w:rsid w:val="00E14E37"/>
    <w:rsid w:val="00E1527B"/>
    <w:rsid w:val="00E155CB"/>
    <w:rsid w:val="00E15A74"/>
    <w:rsid w:val="00E16EF8"/>
    <w:rsid w:val="00E171DF"/>
    <w:rsid w:val="00E250F1"/>
    <w:rsid w:val="00E2524F"/>
    <w:rsid w:val="00E27432"/>
    <w:rsid w:val="00E303D1"/>
    <w:rsid w:val="00E31B34"/>
    <w:rsid w:val="00E334BF"/>
    <w:rsid w:val="00E336D2"/>
    <w:rsid w:val="00E33E3D"/>
    <w:rsid w:val="00E403C0"/>
    <w:rsid w:val="00E41EE7"/>
    <w:rsid w:val="00E42308"/>
    <w:rsid w:val="00E44017"/>
    <w:rsid w:val="00E44AA8"/>
    <w:rsid w:val="00E4520D"/>
    <w:rsid w:val="00E4638C"/>
    <w:rsid w:val="00E54AA8"/>
    <w:rsid w:val="00E54EE9"/>
    <w:rsid w:val="00E559AB"/>
    <w:rsid w:val="00E60526"/>
    <w:rsid w:val="00E64C46"/>
    <w:rsid w:val="00E6630E"/>
    <w:rsid w:val="00E67173"/>
    <w:rsid w:val="00E677E0"/>
    <w:rsid w:val="00E67BBC"/>
    <w:rsid w:val="00E70705"/>
    <w:rsid w:val="00E70AA0"/>
    <w:rsid w:val="00E71341"/>
    <w:rsid w:val="00E75D09"/>
    <w:rsid w:val="00E760ED"/>
    <w:rsid w:val="00E769D3"/>
    <w:rsid w:val="00E76A8D"/>
    <w:rsid w:val="00E80C02"/>
    <w:rsid w:val="00E812F8"/>
    <w:rsid w:val="00E817C2"/>
    <w:rsid w:val="00E82DB4"/>
    <w:rsid w:val="00E83351"/>
    <w:rsid w:val="00E8353E"/>
    <w:rsid w:val="00E83FB6"/>
    <w:rsid w:val="00E85340"/>
    <w:rsid w:val="00E86E6D"/>
    <w:rsid w:val="00E903B5"/>
    <w:rsid w:val="00E92181"/>
    <w:rsid w:val="00E93BBC"/>
    <w:rsid w:val="00E959A4"/>
    <w:rsid w:val="00E964D7"/>
    <w:rsid w:val="00E9678F"/>
    <w:rsid w:val="00E97433"/>
    <w:rsid w:val="00E97D5E"/>
    <w:rsid w:val="00EA14C5"/>
    <w:rsid w:val="00EA3E87"/>
    <w:rsid w:val="00EA4BFE"/>
    <w:rsid w:val="00EA4C7A"/>
    <w:rsid w:val="00EA664C"/>
    <w:rsid w:val="00EA66D2"/>
    <w:rsid w:val="00EA7233"/>
    <w:rsid w:val="00EA775A"/>
    <w:rsid w:val="00EB084A"/>
    <w:rsid w:val="00EB1990"/>
    <w:rsid w:val="00EB2D71"/>
    <w:rsid w:val="00EB32EB"/>
    <w:rsid w:val="00EB3E7D"/>
    <w:rsid w:val="00EB4686"/>
    <w:rsid w:val="00EB6626"/>
    <w:rsid w:val="00EB6F3C"/>
    <w:rsid w:val="00EB70D0"/>
    <w:rsid w:val="00EC0FD7"/>
    <w:rsid w:val="00EC30C2"/>
    <w:rsid w:val="00EC312E"/>
    <w:rsid w:val="00EC31A4"/>
    <w:rsid w:val="00EC31E9"/>
    <w:rsid w:val="00EC47AB"/>
    <w:rsid w:val="00EC77B0"/>
    <w:rsid w:val="00ED3A6B"/>
    <w:rsid w:val="00ED3D1B"/>
    <w:rsid w:val="00ED403A"/>
    <w:rsid w:val="00ED43AE"/>
    <w:rsid w:val="00ED5D85"/>
    <w:rsid w:val="00ED6155"/>
    <w:rsid w:val="00EE13D9"/>
    <w:rsid w:val="00EE2116"/>
    <w:rsid w:val="00EE343B"/>
    <w:rsid w:val="00EE4F63"/>
    <w:rsid w:val="00EE5DCD"/>
    <w:rsid w:val="00EE6B37"/>
    <w:rsid w:val="00EF2389"/>
    <w:rsid w:val="00EF26EB"/>
    <w:rsid w:val="00EF5563"/>
    <w:rsid w:val="00F00CF7"/>
    <w:rsid w:val="00F01CDA"/>
    <w:rsid w:val="00F02D7D"/>
    <w:rsid w:val="00F0394F"/>
    <w:rsid w:val="00F0789C"/>
    <w:rsid w:val="00F12236"/>
    <w:rsid w:val="00F1293F"/>
    <w:rsid w:val="00F12976"/>
    <w:rsid w:val="00F12D1F"/>
    <w:rsid w:val="00F13478"/>
    <w:rsid w:val="00F2090A"/>
    <w:rsid w:val="00F21933"/>
    <w:rsid w:val="00F21E96"/>
    <w:rsid w:val="00F251EC"/>
    <w:rsid w:val="00F257DA"/>
    <w:rsid w:val="00F26860"/>
    <w:rsid w:val="00F30AD2"/>
    <w:rsid w:val="00F322F7"/>
    <w:rsid w:val="00F33F96"/>
    <w:rsid w:val="00F41C76"/>
    <w:rsid w:val="00F42690"/>
    <w:rsid w:val="00F42D0D"/>
    <w:rsid w:val="00F432E8"/>
    <w:rsid w:val="00F433B1"/>
    <w:rsid w:val="00F454FA"/>
    <w:rsid w:val="00F45B81"/>
    <w:rsid w:val="00F47B29"/>
    <w:rsid w:val="00F510DB"/>
    <w:rsid w:val="00F51E4B"/>
    <w:rsid w:val="00F53E13"/>
    <w:rsid w:val="00F54ABC"/>
    <w:rsid w:val="00F573AA"/>
    <w:rsid w:val="00F6080E"/>
    <w:rsid w:val="00F60DBD"/>
    <w:rsid w:val="00F61F61"/>
    <w:rsid w:val="00F6310E"/>
    <w:rsid w:val="00F63E5F"/>
    <w:rsid w:val="00F6641E"/>
    <w:rsid w:val="00F70C38"/>
    <w:rsid w:val="00F72220"/>
    <w:rsid w:val="00F73871"/>
    <w:rsid w:val="00F74B9E"/>
    <w:rsid w:val="00F7675E"/>
    <w:rsid w:val="00F76F9B"/>
    <w:rsid w:val="00F77642"/>
    <w:rsid w:val="00F810D3"/>
    <w:rsid w:val="00F82891"/>
    <w:rsid w:val="00F82E40"/>
    <w:rsid w:val="00F852EE"/>
    <w:rsid w:val="00F85C22"/>
    <w:rsid w:val="00F86137"/>
    <w:rsid w:val="00F865E1"/>
    <w:rsid w:val="00F87121"/>
    <w:rsid w:val="00F878FD"/>
    <w:rsid w:val="00F90101"/>
    <w:rsid w:val="00F902FA"/>
    <w:rsid w:val="00F9171D"/>
    <w:rsid w:val="00F91F24"/>
    <w:rsid w:val="00F92912"/>
    <w:rsid w:val="00F9457E"/>
    <w:rsid w:val="00F95255"/>
    <w:rsid w:val="00F95752"/>
    <w:rsid w:val="00F97CAB"/>
    <w:rsid w:val="00FA03C9"/>
    <w:rsid w:val="00FA1F6D"/>
    <w:rsid w:val="00FA2153"/>
    <w:rsid w:val="00FA4881"/>
    <w:rsid w:val="00FA6E68"/>
    <w:rsid w:val="00FA772B"/>
    <w:rsid w:val="00FB2746"/>
    <w:rsid w:val="00FB35D7"/>
    <w:rsid w:val="00FB414B"/>
    <w:rsid w:val="00FB4D01"/>
    <w:rsid w:val="00FB4FFC"/>
    <w:rsid w:val="00FB5179"/>
    <w:rsid w:val="00FB6AE2"/>
    <w:rsid w:val="00FB7D71"/>
    <w:rsid w:val="00FC2EBB"/>
    <w:rsid w:val="00FC3331"/>
    <w:rsid w:val="00FC4041"/>
    <w:rsid w:val="00FD0880"/>
    <w:rsid w:val="00FD192D"/>
    <w:rsid w:val="00FD2C6A"/>
    <w:rsid w:val="00FD5253"/>
    <w:rsid w:val="00FE12E0"/>
    <w:rsid w:val="00FE1B7D"/>
    <w:rsid w:val="00FE20AE"/>
    <w:rsid w:val="00FE2152"/>
    <w:rsid w:val="00FE2481"/>
    <w:rsid w:val="00FE43B8"/>
    <w:rsid w:val="00FE6AD4"/>
    <w:rsid w:val="00FE7407"/>
    <w:rsid w:val="00FF2EBA"/>
    <w:rsid w:val="00FF2F07"/>
    <w:rsid w:val="00FF417B"/>
    <w:rsid w:val="00FF42E9"/>
    <w:rsid w:val="00FF43AA"/>
    <w:rsid w:val="00FF4C64"/>
    <w:rsid w:val="00FF60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9B43"/>
  <w15:chartTrackingRefBased/>
  <w15:docId w15:val="{D7B49F19-42E2-44BE-A8C8-2E106A46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1B6BA1"/>
    <w:pPr>
      <w:autoSpaceDE w:val="0"/>
      <w:autoSpaceDN w:val="0"/>
      <w:adjustRightInd w:val="0"/>
      <w:spacing w:after="0" w:line="240" w:lineRule="auto"/>
    </w:pPr>
    <w:rPr>
      <w:rFonts w:ascii="Calibri" w:hAnsi="Calibri" w:cs="Calibri"/>
      <w:color w:val="000000"/>
      <w:sz w:val="24"/>
      <w:szCs w:val="24"/>
    </w:rPr>
  </w:style>
  <w:style w:type="character" w:styleId="Pogrubienie">
    <w:name w:val="Strong"/>
    <w:basedOn w:val="Domylnaczcionkaakapitu"/>
    <w:uiPriority w:val="22"/>
    <w:qFormat/>
    <w:rsid w:val="001B6BA1"/>
    <w:rPr>
      <w:b/>
      <w:bCs/>
    </w:rPr>
  </w:style>
  <w:style w:type="paragraph" w:styleId="Bezodstpw">
    <w:name w:val="No Spacing"/>
    <w:uiPriority w:val="1"/>
    <w:qFormat/>
    <w:rsid w:val="00936911"/>
    <w:pPr>
      <w:spacing w:after="0" w:line="240" w:lineRule="auto"/>
    </w:pPr>
  </w:style>
  <w:style w:type="paragraph" w:styleId="Akapitzlist">
    <w:name w:val="List Paragraph"/>
    <w:basedOn w:val="Normalny"/>
    <w:uiPriority w:val="34"/>
    <w:qFormat/>
    <w:rsid w:val="006E411D"/>
    <w:pPr>
      <w:ind w:left="720"/>
      <w:contextualSpacing/>
    </w:pPr>
  </w:style>
  <w:style w:type="paragraph" w:styleId="NormalnyWeb">
    <w:name w:val="Normal (Web)"/>
    <w:basedOn w:val="Normalny"/>
    <w:uiPriority w:val="99"/>
    <w:semiHidden/>
    <w:unhideWhenUsed/>
    <w:rsid w:val="00204C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04C2E"/>
    <w:rPr>
      <w:color w:val="0000FF"/>
      <w:u w:val="single"/>
    </w:rPr>
  </w:style>
  <w:style w:type="character" w:customStyle="1" w:styleId="UnresolvedMention">
    <w:name w:val="Unresolved Mention"/>
    <w:basedOn w:val="Domylnaczcionkaakapitu"/>
    <w:uiPriority w:val="99"/>
    <w:semiHidden/>
    <w:unhideWhenUsed/>
    <w:rsid w:val="00204C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2341">
      <w:bodyDiv w:val="1"/>
      <w:marLeft w:val="0"/>
      <w:marRight w:val="0"/>
      <w:marTop w:val="0"/>
      <w:marBottom w:val="0"/>
      <w:divBdr>
        <w:top w:val="none" w:sz="0" w:space="0" w:color="auto"/>
        <w:left w:val="none" w:sz="0" w:space="0" w:color="auto"/>
        <w:bottom w:val="none" w:sz="0" w:space="0" w:color="auto"/>
        <w:right w:val="none" w:sz="0" w:space="0" w:color="auto"/>
      </w:divBdr>
    </w:div>
    <w:div w:id="516190029">
      <w:bodyDiv w:val="1"/>
      <w:marLeft w:val="0"/>
      <w:marRight w:val="0"/>
      <w:marTop w:val="0"/>
      <w:marBottom w:val="0"/>
      <w:divBdr>
        <w:top w:val="none" w:sz="0" w:space="0" w:color="auto"/>
        <w:left w:val="none" w:sz="0" w:space="0" w:color="auto"/>
        <w:bottom w:val="none" w:sz="0" w:space="0" w:color="auto"/>
        <w:right w:val="none" w:sz="0" w:space="0" w:color="auto"/>
      </w:divBdr>
    </w:div>
    <w:div w:id="142980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r.praca.gov.pl/porta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1738</Words>
  <Characters>10434</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Dariusz Frejnagel</dc:creator>
  <cp:keywords/>
  <dc:description/>
  <cp:lastModifiedBy>Krystian Bagiński</cp:lastModifiedBy>
  <cp:revision>5</cp:revision>
  <dcterms:created xsi:type="dcterms:W3CDTF">2021-03-04T12:31:00Z</dcterms:created>
  <dcterms:modified xsi:type="dcterms:W3CDTF">2023-02-13T10:23:00Z</dcterms:modified>
</cp:coreProperties>
</file>