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82015" w14:textId="77777777" w:rsidR="003D73B1" w:rsidRPr="00282DD1" w:rsidRDefault="003D73B1" w:rsidP="003D73B1">
      <w:pPr>
        <w:spacing w:line="240" w:lineRule="auto"/>
        <w:ind w:firstLine="708"/>
        <w:jc w:val="both"/>
        <w:rPr>
          <w:rFonts w:ascii="Times New Roman" w:eastAsia="Times New Roman" w:hAnsi="Times New Roman" w:cs="Times New Roman"/>
          <w:color w:val="000000"/>
        </w:rPr>
      </w:pPr>
      <w:r w:rsidRPr="00F94A8D">
        <w:rPr>
          <w:rFonts w:ascii="Times New Roman" w:eastAsia="Times New Roman" w:hAnsi="Times New Roman" w:cs="Times New Roman"/>
          <w:color w:val="000000"/>
        </w:rPr>
        <w:t xml:space="preserve">Po analizie, która zajęła nam dużo czasu, otrzymanych wielu ofert, prezentacji i telefonicznych rozmów z dużą ilością firm szkoleniowych, zapoznaniu się z ich opisami które znaleźliśmy w </w:t>
      </w:r>
      <w:proofErr w:type="spellStart"/>
      <w:r w:rsidRPr="00F94A8D">
        <w:rPr>
          <w:rFonts w:ascii="Times New Roman" w:eastAsia="Times New Roman" w:hAnsi="Times New Roman" w:cs="Times New Roman"/>
          <w:color w:val="000000"/>
        </w:rPr>
        <w:t>internecie</w:t>
      </w:r>
      <w:proofErr w:type="spellEnd"/>
      <w:r w:rsidRPr="00F94A8D">
        <w:rPr>
          <w:rFonts w:ascii="Times New Roman" w:eastAsia="Times New Roman" w:hAnsi="Times New Roman" w:cs="Times New Roman"/>
          <w:color w:val="000000"/>
        </w:rPr>
        <w:t xml:space="preserve"> czy też na ich stronach www, doprowadziliśmy do dużej ilości spotkań, które pozwoliły nam wybrać odpowiednią firmę do przeprowadzenia szkoleń, które będą najbardziej komponować się do naszych potrzeb szkoleniowych dokonaliśmy niełatwego wyboru. Pragniemy podkreślić, że spotkania bezpośrednie stanowiły dla nas kolejną wartość, czyli możliwość dopasowania osobowościowego, charakterologicznego wykładowców/trenerów do naszych pracowników oraz do naszej kultury organizacyjnej. Zakładamy, że nasz wybór jest trafny na co w Państwa opinii niezmiernie liczymy. </w:t>
      </w:r>
      <w:r w:rsidRPr="00F94A8D">
        <w:rPr>
          <w:rFonts w:ascii="Times New Roman" w:eastAsia="Times New Roman" w:hAnsi="Times New Roman" w:cs="Times New Roman"/>
        </w:rPr>
        <w:t>Powstaje pytanie: Dlaczego wybraliśmy właśnie tę firmę do organizacji naszych szkoleń, które mają być dedykowane na rzecz naszych pracowników? Otóż, AYP Sp. z o.o. spełnia wszystkie kryteria, jakie stawialiśmy w toku wyboru firmy szkoleniowej</w:t>
      </w:r>
      <w:r w:rsidRPr="00282DD1">
        <w:rPr>
          <w:rFonts w:ascii="Times New Roman" w:eastAsia="Times New Roman" w:hAnsi="Times New Roman" w:cs="Times New Roman"/>
        </w:rPr>
        <w:t>.</w:t>
      </w:r>
    </w:p>
    <w:p w14:paraId="48D39235" w14:textId="77777777" w:rsidR="003D73B1" w:rsidRPr="00F94A8D" w:rsidRDefault="003D73B1" w:rsidP="003D73B1">
      <w:pPr>
        <w:suppressAutoHyphens/>
        <w:spacing w:line="240" w:lineRule="auto"/>
        <w:jc w:val="both"/>
        <w:rPr>
          <w:rFonts w:ascii="Times New Roman" w:eastAsia="Times New Roman" w:hAnsi="Times New Roman" w:cs="Times New Roman"/>
        </w:rPr>
      </w:pPr>
      <w:r w:rsidRPr="00F94A8D">
        <w:rPr>
          <w:rFonts w:ascii="Times New Roman" w:eastAsia="Times New Roman" w:hAnsi="Times New Roman" w:cs="Times New Roman"/>
        </w:rPr>
        <w:t xml:space="preserve">Kadrę, którą dysponuje firma AYP Sp. z o.o. (trenerzy, szkoleniowcy etc.) uznajemy za profesjonalistów i z całą pewnością to eksperci posiadający nie tylko wiedzę teoretyczną, ale przede wszystkim posiadający praktyczne doświadczenie. Osoby prowadzące szkolenia posiadają doświadczenie i określone umiejętności w zakresie przekazywania wiedzy.  Metody szkoleniowe (czy będą to studia przypadków, odgrywanie ról, gry symulacyjne, </w:t>
      </w:r>
      <w:proofErr w:type="spellStart"/>
      <w:r w:rsidRPr="00F94A8D">
        <w:rPr>
          <w:rFonts w:ascii="Times New Roman" w:eastAsia="Times New Roman" w:hAnsi="Times New Roman" w:cs="Times New Roman"/>
        </w:rPr>
        <w:t>outdoor</w:t>
      </w:r>
      <w:proofErr w:type="spellEnd"/>
      <w:r w:rsidRPr="00F94A8D">
        <w:rPr>
          <w:rFonts w:ascii="Times New Roman" w:eastAsia="Times New Roman" w:hAnsi="Times New Roman" w:cs="Times New Roman"/>
        </w:rPr>
        <w:t>…) dobierane przez ich ekspertów dobierane są do treści kursu, stanowisk piastowanych przez uczestników, ich wieku oraz to co chyba najważniejsze do potrzeb i braków kompetencyjnych i nie wykazują się chęcią stosowania najprostszych rozwiązań, czyli powielania w nieskończoność tych samych metod przekazywania wiedzy różnym klientom w różnych branżach</w:t>
      </w:r>
      <w:r w:rsidRPr="00282DD1">
        <w:rPr>
          <w:rFonts w:ascii="Times New Roman" w:eastAsia="Times New Roman" w:hAnsi="Times New Roman" w:cs="Times New Roman"/>
        </w:rPr>
        <w:t>.</w:t>
      </w:r>
    </w:p>
    <w:p w14:paraId="779CC727" w14:textId="77777777" w:rsidR="003D73B1" w:rsidRPr="00F94A8D" w:rsidRDefault="003D73B1" w:rsidP="003D73B1">
      <w:pPr>
        <w:suppressAutoHyphens/>
        <w:spacing w:line="240" w:lineRule="auto"/>
        <w:ind w:firstLine="708"/>
        <w:jc w:val="both"/>
        <w:rPr>
          <w:rFonts w:ascii="Times New Roman" w:eastAsia="Times New Roman" w:hAnsi="Times New Roman" w:cs="Times New Roman"/>
        </w:rPr>
      </w:pPr>
      <w:r w:rsidRPr="00F94A8D">
        <w:rPr>
          <w:rFonts w:ascii="Times New Roman" w:eastAsia="Times New Roman" w:hAnsi="Times New Roman" w:cs="Times New Roman"/>
        </w:rPr>
        <w:t xml:space="preserve">Nasza suwerenna możliwość dokonania ostatecznego wyboru tematyki i zakresu prowadzonych szkoleń, co była dla nas bardzo przekonywującym argumentem, że AYP Sp. z o.o. nie próbuje nam czegoś „wcisnąć” i nie obawiała się tego, że to właśnie my dokonamy samodzielnego i ostatecznego wyboru szkoleniowców – było to dla nas bardzo racjonalnym rozwiązaniem, gdyż tak naprawdę obie strony wspólnie dopracowywały się najbardziej efektywnych rozwiązań. Najistotniejsze dla większości firm szkoleniowych, jest przeprowadzenie szkolenia, wystawienie faktury, otrzymanie należności w ustalonym terminie i dalej do kolejnego zlecenia. To, co utwierdziło nas w słuszności naszego wyboru to fakt, że jedynie trenerzy z firmy AYP Sp. z o.o. zagwarantowali nam nieodpłatną opiekę poszkoleniową. Będziemy mogli kontaktować się z nimi w celu zasięgnięcia nieodpłatnej porady konsultacyjnej co jest niebagatelną wartością dodaną, której w początkowej fazie projektu nawet nie spodziewaliśmy się osiągnąć. </w:t>
      </w:r>
    </w:p>
    <w:p w14:paraId="0FF38AEB" w14:textId="54912372" w:rsidR="003D73B1" w:rsidRDefault="003D73B1" w:rsidP="003D73B1">
      <w:r w:rsidRPr="00282DD1">
        <w:rPr>
          <w:rFonts w:ascii="Times New Roman" w:eastAsia="Times New Roman" w:hAnsi="Times New Roman" w:cs="Times New Roman"/>
          <w:color w:val="000000"/>
        </w:rPr>
        <w:t>W</w:t>
      </w:r>
      <w:r w:rsidRPr="00F94A8D">
        <w:rPr>
          <w:rFonts w:ascii="Times New Roman" w:eastAsia="Times New Roman" w:hAnsi="Times New Roman" w:cs="Times New Roman"/>
          <w:color w:val="000000"/>
        </w:rPr>
        <w:t xml:space="preserve"> porównaniu oferty cenowej firmy AYP Sp. Z o.o. z ofertami innych firm, w przypadku tej firmy otrzymaliśmy najlepszą/ najbardziej korzystną ofertę cenową w porównaniu z liczba godzin kursu.</w:t>
      </w:r>
      <w:r w:rsidRPr="00282DD1">
        <w:rPr>
          <w:rFonts w:ascii="Times New Roman" w:eastAsia="Times New Roman" w:hAnsi="Times New Roman" w:cs="Times New Roman"/>
          <w:color w:val="000000"/>
        </w:rPr>
        <w:t xml:space="preserve"> W</w:t>
      </w:r>
      <w:r w:rsidRPr="00F94A8D">
        <w:rPr>
          <w:rFonts w:ascii="Times New Roman" w:eastAsia="Times New Roman" w:hAnsi="Times New Roman" w:cs="Times New Roman"/>
          <w:color w:val="000000"/>
        </w:rPr>
        <w:t xml:space="preserve"> szkoleniach upatrujemy dla naszej firmy dużej szansy na rozwój naszych pracowników jak i samej w sobie naszej organizacji zaś szansa na rozwój łączy się z tym, że nadal będziemy mogli być prężnie działającym przedsiębiorstwem, które w naszym powiecie będzie zatrudniać coraz większą ilość pracowników przez co przyczyni się do rozwoju naszego lokalnego rynku pracy oraz naszej lokalnej gospodarki.</w:t>
      </w:r>
    </w:p>
    <w:sectPr w:rsidR="003D73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3B1"/>
    <w:rsid w:val="003D73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8C39"/>
  <w15:chartTrackingRefBased/>
  <w15:docId w15:val="{CF9E35A1-B218-4965-9734-E0EB72E2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D73B1"/>
    <w:pPr>
      <w:spacing w:after="200" w:line="276" w:lineRule="auto"/>
    </w:pPr>
    <w:rPr>
      <w:rFonts w:eastAsiaTheme="minorEastAsia"/>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480</Words>
  <Characters>2885</Characters>
  <Application>Microsoft Office Word</Application>
  <DocSecurity>0</DocSecurity>
  <Lines>24</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karolina@ayprime.pl</dc:creator>
  <cp:keywords/>
  <dc:description/>
  <cp:lastModifiedBy>karolina@ayprime.pl</cp:lastModifiedBy>
  <cp:revision>1</cp:revision>
  <dcterms:created xsi:type="dcterms:W3CDTF">2021-03-25T11:32:00Z</dcterms:created>
  <dcterms:modified xsi:type="dcterms:W3CDTF">2021-03-25T11:33:00Z</dcterms:modified>
</cp:coreProperties>
</file>