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8CFB5">
      <w:pPr>
        <w:pStyle w:val="2"/>
        <w:bidi w:val="0"/>
        <w:rPr>
          <w:rFonts w:ascii="Arial" w:hAnsi="Arial" w:eastAsia="Times New Roman" w:cs="Arial"/>
          <w:color w:val="222222"/>
          <w:szCs w:val="24"/>
          <w:lang w:eastAsia="es-MX"/>
        </w:rPr>
      </w:pPr>
      <w:r>
        <w:rPr>
          <w:lang w:eastAsia="es-MX"/>
        </w:rPr>
        <w:t xml:space="preserve">Manual Técnico </w:t>
      </w:r>
    </w:p>
    <w:p w14:paraId="1B825427">
      <w:pPr>
        <w:pStyle w:val="2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Requisitos:</w:t>
      </w:r>
    </w:p>
    <w:p w14:paraId="4E6801AF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</w:p>
    <w:p w14:paraId="0DAE1EA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RAM: 4GB</w:t>
      </w:r>
    </w:p>
    <w:p w14:paraId="2F7224FB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Sistema operativo: Windows 8 o más</w:t>
      </w:r>
    </w:p>
    <w:p w14:paraId="37957F5D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Tarjeta Gráfica: 1 GB vram</w:t>
      </w:r>
    </w:p>
    <w:p w14:paraId="6BAE15A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Procesador: I-5 3330</w:t>
      </w:r>
    </w:p>
    <w:p w14:paraId="6101D43F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Disco Duro: 1 GB</w:t>
      </w:r>
    </w:p>
    <w:p w14:paraId="5545471A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Resolución: Min. 1152 x 648</w:t>
      </w:r>
    </w:p>
    <w:p w14:paraId="24BF2759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Teclado: Sin Rolover (poder presionar más de 4 teclas a la vez)</w:t>
      </w:r>
    </w:p>
    <w:p w14:paraId="3FA2D3A9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</w:p>
    <w:p w14:paraId="2376E87F">
      <w:pPr>
        <w:pStyle w:val="2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Diagramas: </w:t>
      </w:r>
    </w:p>
    <w:p w14:paraId="751AE2AE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183515</wp:posOffset>
            </wp:positionV>
            <wp:extent cx="5612130" cy="3528060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3742690</wp:posOffset>
            </wp:positionV>
            <wp:extent cx="5611495" cy="2522220"/>
            <wp:effectExtent l="0" t="0" r="825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90" cy="252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CCF60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drawing>
          <wp:inline distT="0" distB="0" distL="0" distR="0">
            <wp:extent cx="5612130" cy="55619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1976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val="en-CA" w:eastAsia="es-MX"/>
        </w:rPr>
      </w:pPr>
    </w:p>
    <w:p w14:paraId="308BFCD1">
      <w:pPr>
        <w:pStyle w:val="2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Descripción del proyecto:</w:t>
      </w:r>
    </w:p>
    <w:p w14:paraId="1007EE80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</w:p>
    <w:p w14:paraId="11659E6E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La galaxia arde. Civilizaciones enteras han caído ante la implacable invasión de los Xarkon, una raza alienígena que desciende en formación perfecta, destruyendo todo a su paso. Solo tú, (o algún compañero tuyo) de la Flota Eclipse, pueden detenerlos.</w:t>
      </w:r>
    </w:p>
    <w:p w14:paraId="28DCA439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</w:p>
    <w:p w14:paraId="2F78017B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En este juego arcade retro con alma moderna, enfréntate a oleadas infinitas de enemigos, esquiva patrones de fuego. Desde cañones de plasma hasta lasers, cada decisión cuenta.</w:t>
      </w:r>
    </w:p>
    <w:p w14:paraId="25568643">
      <w:pPr>
        <w:pStyle w:val="2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Forma de seguridad:</w:t>
      </w:r>
    </w:p>
    <w:p w14:paraId="7DDE8864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</w:p>
    <w:p w14:paraId="71389071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Encriptar todos los archivos como texturas, sonidos, scripts y escenas.</w:t>
      </w:r>
    </w:p>
    <w:p w14:paraId="4834C4CE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El programa no pide información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 w:eastAsia="es-MX"/>
        </w:rPr>
        <w:t xml:space="preserve"> privada o sensible</w:t>
      </w: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 xml:space="preserve"> de los usuarios.</w:t>
      </w:r>
    </w:p>
    <w:p w14:paraId="2714658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No descargar en sitios no oficiales.</w:t>
      </w:r>
    </w:p>
    <w:p w14:paraId="4666A008">
      <w:pPr>
        <w:pStyle w:val="2"/>
        <w:bidi w:val="0"/>
        <w:rPr>
          <w:rFonts w:hint="default"/>
          <w:lang w:val="en-US" w:eastAsia="es-MX"/>
        </w:rPr>
      </w:pPr>
      <w:r>
        <w:rPr>
          <w:rFonts w:hint="default"/>
          <w:lang w:val="en-US" w:eastAsia="es-MX"/>
        </w:rPr>
        <w:t>Participantes del proyecto:</w:t>
      </w:r>
    </w:p>
    <w:p w14:paraId="3D25A288">
      <w:pPr>
        <w:rPr>
          <w:rFonts w:hint="default"/>
          <w:lang w:val="en-US" w:eastAsia="es-MX"/>
        </w:rPr>
      </w:pPr>
    </w:p>
    <w:p w14:paraId="7D535EAC">
      <w:pPr>
        <w:rPr>
          <w:rFonts w:hint="default"/>
          <w:lang w:val="en-US" w:eastAsia="es-MX"/>
        </w:rPr>
      </w:pPr>
      <w:r>
        <w:rPr>
          <w:rFonts w:hint="default"/>
          <w:lang w:val="en-US" w:eastAsia="es-MX"/>
        </w:rPr>
        <w:t>Edgar Daniel Guzmán Ávila</w:t>
      </w:r>
    </w:p>
    <w:p w14:paraId="4E243B76">
      <w:pPr>
        <w:rPr>
          <w:rFonts w:hint="default"/>
          <w:lang w:val="en-US" w:eastAsia="es-MX"/>
        </w:rPr>
      </w:pPr>
      <w:r>
        <w:rPr>
          <w:rFonts w:hint="default"/>
          <w:lang w:val="en-US" w:eastAsia="es-MX"/>
        </w:rPr>
        <w:t>Ángel Ricardo Gónzales Sumaya</w:t>
      </w:r>
    </w:p>
    <w:p w14:paraId="77E90E95">
      <w:pPr>
        <w:rPr>
          <w:rFonts w:hint="default"/>
          <w:lang w:val="en-US" w:eastAsia="es-MX"/>
        </w:rPr>
      </w:pPr>
      <w:r>
        <w:rPr>
          <w:rFonts w:hint="default"/>
          <w:lang w:val="en-US" w:eastAsia="es-MX"/>
        </w:rPr>
        <w:t>Alan David Pérez López</w:t>
      </w:r>
    </w:p>
    <w:p w14:paraId="496805AD">
      <w:pPr>
        <w:rPr>
          <w:rFonts w:hint="default"/>
          <w:lang w:val="en-US" w:eastAsia="es-MX"/>
        </w:rPr>
      </w:pPr>
      <w:r>
        <w:rPr>
          <w:rFonts w:hint="default"/>
          <w:lang w:val="en-US" w:eastAsia="es-MX"/>
        </w:rPr>
        <w:t>Irvine Daniel Mendoza Trejo</w:t>
      </w:r>
    </w:p>
    <w:p w14:paraId="39B83E32">
      <w:pPr>
        <w:pStyle w:val="2"/>
        <w:bidi w:val="0"/>
        <w:rPr>
          <w:rFonts w:hint="default" w:ascii="Arial" w:hAnsi="Arial" w:eastAsia="Times New Roman" w:cs="Arial"/>
          <w:color w:val="222222"/>
          <w:szCs w:val="24"/>
          <w:lang w:val="en-US" w:eastAsia="es-MX"/>
        </w:rPr>
      </w:pPr>
      <w:r>
        <w:rPr>
          <w:rFonts w:hint="default"/>
          <w:lang w:val="en-US" w:eastAsia="es-MX"/>
        </w:rPr>
        <w:t>Cómo se creó el .exe y cómo ejecutarlo:</w:t>
      </w:r>
    </w:p>
    <w:p w14:paraId="47FEAFEC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</w:p>
    <w:p w14:paraId="59A66BAD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  <w:r>
        <w:rPr>
          <w:rFonts w:ascii="Arial" w:hAnsi="Arial" w:eastAsia="Times New Roman" w:cs="Arial"/>
          <w:color w:val="222222"/>
          <w:sz w:val="24"/>
          <w:szCs w:val="24"/>
          <w:lang w:eastAsia="es-MX"/>
        </w:rPr>
        <w:t>Usando la característica de exportar proyecto de Godot.</w:t>
      </w:r>
    </w:p>
    <w:p w14:paraId="632DC3C8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22222"/>
          <w:sz w:val="24"/>
          <w:szCs w:val="24"/>
          <w:lang w:eastAsia="es-MX"/>
        </w:rPr>
      </w:pPr>
    </w:p>
    <w:p w14:paraId="39AF4442">
      <w:pPr>
        <w:bidi w:val="0"/>
        <w:rPr>
          <w:rFonts w:hint="default"/>
          <w:lang w:val="en-US" w:eastAsia="es-MX"/>
        </w:rPr>
      </w:pPr>
      <w:r>
        <w:rPr>
          <w:rFonts w:hint="default"/>
          <w:lang w:val="en-US" w:eastAsia="es-MX"/>
        </w:rPr>
        <w:t>Puedes ejecutar el .exe seleccionando el archivo .exe con el puntero del mouse y apretando “Enter” o dándole doble click.</w:t>
      </w:r>
    </w:p>
    <w:p w14:paraId="7EDBDF8F">
      <w:pPr>
        <w:pStyle w:val="2"/>
        <w:bidi w:val="0"/>
        <w:rPr>
          <w:rFonts w:hint="default" w:ascii="Arial" w:hAnsi="Arial" w:eastAsia="Times New Roman" w:cs="Arial"/>
          <w:color w:val="222222"/>
          <w:szCs w:val="24"/>
          <w:lang w:val="en-US" w:eastAsia="es-MX"/>
        </w:rPr>
      </w:pPr>
      <w:r>
        <w:rPr>
          <w:rFonts w:hint="default"/>
          <w:lang w:val="en-US" w:eastAsia="es-MX"/>
        </w:rPr>
        <w:t>Dónde descargar el programa?</w:t>
      </w:r>
    </w:p>
    <w:p w14:paraId="6EAB4A14">
      <w:pPr>
        <w:shd w:val="clear" w:color="auto" w:fill="FFFFFF"/>
        <w:spacing w:after="0" w:line="240" w:lineRule="auto"/>
        <w:rPr>
          <w:rFonts w:hint="default" w:ascii="Arial" w:hAnsi="Arial" w:eastAsia="Times New Roman" w:cs="Arial"/>
          <w:color w:val="222222"/>
          <w:sz w:val="24"/>
          <w:szCs w:val="24"/>
          <w:lang w:val="en-US" w:eastAsia="es-MX"/>
        </w:rPr>
      </w:pPr>
    </w:p>
    <w:p w14:paraId="1A533612">
      <w:pPr>
        <w:shd w:val="clear" w:color="auto" w:fill="FFFFFF"/>
        <w:spacing w:after="0" w:line="240" w:lineRule="auto"/>
        <w:rPr>
          <w:rFonts w:hint="default" w:ascii="Arial" w:hAnsi="Arial" w:eastAsia="Times New Roman" w:cs="Arial"/>
          <w:color w:val="222222"/>
          <w:sz w:val="24"/>
          <w:szCs w:val="24"/>
          <w:lang w:val="en-US" w:eastAsia="es-MX"/>
        </w:rPr>
      </w:pPr>
      <w:r>
        <w:rPr>
          <w:rFonts w:hint="default" w:ascii="Arial" w:hAnsi="Arial" w:eastAsia="Times New Roman" w:cs="Arial"/>
          <w:color w:val="222222"/>
          <w:sz w:val="24"/>
          <w:szCs w:val="24"/>
          <w:lang w:val="en-US" w:eastAsia="es-MX"/>
        </w:rPr>
        <w:t xml:space="preserve">Puedes descargar el .exe del juego desde la </w:t>
      </w:r>
      <w:r>
        <w:rPr>
          <w:rFonts w:hint="default" w:ascii="Arial" w:hAnsi="Arial" w:eastAsia="Times New Roman" w:cs="Arial"/>
          <w:color w:val="222222"/>
          <w:sz w:val="24"/>
          <w:szCs w:val="24"/>
          <w:u w:val="none"/>
          <w:lang w:val="en-US" w:eastAsia="es-MX"/>
        </w:rPr>
        <w:fldChar w:fldCharType="begin"/>
      </w:r>
      <w:r>
        <w:rPr>
          <w:rFonts w:hint="default" w:ascii="Arial" w:hAnsi="Arial" w:eastAsia="Times New Roman" w:cs="Arial"/>
          <w:color w:val="222222"/>
          <w:sz w:val="24"/>
          <w:szCs w:val="24"/>
          <w:u w:val="none"/>
          <w:lang w:val="en-US" w:eastAsia="es-MX"/>
        </w:rPr>
        <w:instrText xml:space="preserve"> HYPERLINK "https://sites.google.com/view/inferia-game?usp=sharing" </w:instrText>
      </w:r>
      <w:r>
        <w:rPr>
          <w:rFonts w:hint="default" w:ascii="Arial" w:hAnsi="Arial" w:eastAsia="Times New Roman" w:cs="Arial"/>
          <w:color w:val="222222"/>
          <w:sz w:val="24"/>
          <w:szCs w:val="24"/>
          <w:u w:val="none"/>
          <w:lang w:val="en-US" w:eastAsia="es-MX"/>
        </w:rPr>
        <w:fldChar w:fldCharType="separate"/>
      </w:r>
      <w:r>
        <w:rPr>
          <w:rStyle w:val="8"/>
          <w:rFonts w:hint="default" w:ascii="Arial" w:hAnsi="Arial" w:eastAsia="Times New Roman" w:cs="Arial"/>
          <w:sz w:val="24"/>
          <w:szCs w:val="24"/>
          <w:lang w:val="en-US" w:eastAsia="es-MX"/>
        </w:rPr>
        <w:t>página oficial</w:t>
      </w:r>
      <w:r>
        <w:rPr>
          <w:rFonts w:hint="default" w:ascii="Arial" w:hAnsi="Arial" w:eastAsia="Times New Roman" w:cs="Arial"/>
          <w:color w:val="222222"/>
          <w:sz w:val="24"/>
          <w:szCs w:val="24"/>
          <w:u w:val="none"/>
          <w:lang w:val="en-US" w:eastAsia="es-MX"/>
        </w:rPr>
        <w:fldChar w:fldCharType="end"/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 w:eastAsia="es-MX"/>
        </w:rPr>
        <w:t>.</w:t>
      </w:r>
    </w:p>
    <w:p w14:paraId="150D2492">
      <w:pPr>
        <w:shd w:val="clear" w:color="auto" w:fill="FFFFFF"/>
        <w:spacing w:after="0" w:line="240" w:lineRule="auto"/>
        <w:rPr>
          <w:rFonts w:hint="default" w:ascii="Arial" w:hAnsi="Arial" w:eastAsia="Times New Roman" w:cs="Arial"/>
          <w:color w:val="222222"/>
          <w:sz w:val="24"/>
          <w:szCs w:val="24"/>
          <w:lang w:val="en-US" w:eastAsia="es-MX"/>
        </w:rPr>
      </w:pPr>
    </w:p>
    <w:p w14:paraId="42B75512">
      <w:pPr>
        <w:pStyle w:val="2"/>
        <w:bidi w:val="0"/>
        <w:rPr>
          <w:rFonts w:hint="default"/>
          <w:lang w:val="en-US" w:eastAsia="es-MX"/>
        </w:rPr>
      </w:pPr>
      <w:r>
        <w:rPr>
          <w:rFonts w:hint="default"/>
          <w:lang w:val="en-US" w:eastAsia="es-MX"/>
        </w:rPr>
        <w:t>Dónde está el source code del proyecto?</w:t>
      </w:r>
    </w:p>
    <w:p w14:paraId="41E15819">
      <w:pPr>
        <w:rPr>
          <w:rFonts w:hint="default"/>
          <w:lang w:val="en-US" w:eastAsia="es-MX"/>
        </w:rPr>
      </w:pPr>
    </w:p>
    <w:p w14:paraId="7320EB58">
      <w:pPr>
        <w:bidi w:val="0"/>
        <w:rPr>
          <w:rFonts w:hint="default"/>
          <w:lang w:val="en-US" w:eastAsia="es-MX"/>
        </w:rPr>
      </w:pPr>
      <w:r>
        <w:rPr>
          <w:rFonts w:hint="default"/>
          <w:lang w:val="en-US" w:eastAsia="es-MX"/>
        </w:rPr>
        <w:t>Puedes encontrar el source code en el repositorio del proyecto.</w:t>
      </w: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C7"/>
    <w:rsid w:val="00731CC7"/>
    <w:rsid w:val="008159F1"/>
    <w:rsid w:val="00C8393F"/>
    <w:rsid w:val="00FB0BB4"/>
    <w:rsid w:val="0E875E5F"/>
    <w:rsid w:val="194F5583"/>
    <w:rsid w:val="470715A7"/>
    <w:rsid w:val="6376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color="auto" w:fill="FFFFFF"/>
      <w:spacing w:after="0" w:line="240" w:lineRule="auto"/>
    </w:pPr>
    <w:rPr>
      <w:rFonts w:ascii="Arial" w:hAnsi="Arial" w:eastAsia="Times New Roman" w:cs="Arial"/>
      <w:color w:val="222222"/>
      <w:sz w:val="24"/>
      <w:szCs w:val="24"/>
      <w:lang w:val="en-US" w:eastAsia="es-MX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9">
    <w:name w:val="ams"/>
    <w:basedOn w:val="5"/>
    <w:uiPriority w:val="0"/>
  </w:style>
  <w:style w:type="character" w:customStyle="1" w:styleId="10">
    <w:name w:val="Título 2 C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1">
    <w:name w:val="Título 1 C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2">
    <w:name w:val="Título 3 Car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Tepotzotlan</Company>
  <Pages>3</Pages>
  <Words>154</Words>
  <Characters>848</Characters>
  <Lines>7</Lines>
  <Paragraphs>1</Paragraphs>
  <TotalTime>9</TotalTime>
  <ScaleCrop>false</ScaleCrop>
  <LinksUpToDate>false</LinksUpToDate>
  <CharactersWithSpaces>1001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2025-05-30T17:32:00Z</dcterms:created>
  <dc:creator>ALUMNO</dc:creator>
  <cp:lastModifiedBy>dewonknu</cp:lastModifiedBy>
  <dcterms:modified xsi:type="dcterms:W3CDTF">2025-06-07T00:30:11Z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BD895B35B94C4D61981ADF35454645BC_12</vt:lpwstr>
  </property>
</Properties>
</file>