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rPr>
          <w:rFonts w:ascii="Arial" w:cs="Arial" w:eastAsia="Arial" w:hAnsi="Arial"/>
          <w:color w:val="1f497d"/>
        </w:rPr>
      </w:pPr>
      <w:r w:rsidDel="00000000" w:rsidR="00000000" w:rsidRPr="00000000">
        <w:rPr>
          <w:rFonts w:ascii="Arial" w:cs="Arial" w:eastAsia="Arial" w:hAnsi="Arial"/>
          <w:color w:val="1f497d"/>
          <w:rtl w:val="0"/>
        </w:rPr>
        <w:t xml:space="preserve">Practical Project - Iteration </w:t>
      </w:r>
      <w:r w:rsidDel="00000000" w:rsidR="00000000" w:rsidRPr="00000000">
        <w:rPr>
          <w:color w:val="1f497d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Arial" w:cs="Arial" w:eastAsia="Arial" w:hAnsi="Arial"/>
          <w:b w:val="0"/>
          <w:color w:val="1f497d"/>
        </w:rPr>
      </w:pPr>
      <w:r w:rsidDel="00000000" w:rsidR="00000000" w:rsidRPr="00000000">
        <w:rPr>
          <w:rFonts w:ascii="Arial" w:cs="Arial" w:eastAsia="Arial" w:hAnsi="Arial"/>
          <w:b w:val="0"/>
          <w:color w:val="1f497d"/>
          <w:rtl w:val="0"/>
        </w:rPr>
        <w:t xml:space="preserve">Group Meeting Report</w:t>
      </w:r>
    </w:p>
    <w:tbl>
      <w:tblPr>
        <w:tblStyle w:val="Table1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861"/>
        <w:gridCol w:w="4363"/>
        <w:tblGridChange w:id="0">
          <w:tblGrid>
            <w:gridCol w:w="5861"/>
            <w:gridCol w:w="43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pStyle w:val="Title"/>
              <w:spacing w:after="0" w:lineRule="auto"/>
              <w:rPr>
                <w:rFonts w:ascii="Arial" w:cs="Arial" w:eastAsia="Arial" w:hAnsi="Arial"/>
                <w:b w:val="0"/>
                <w:color w:val="1f497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Title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8"/>
                <w:szCs w:val="28"/>
                <w:rtl w:val="0"/>
              </w:rPr>
              <w:t xml:space="preserve">Notice of Meeting and Agenda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Date: 13/05/2025</w:t>
            </w:r>
          </w:p>
          <w:p w:rsidR="00000000" w:rsidDel="00000000" w:rsidP="00000000" w:rsidRDefault="00000000" w:rsidRPr="00000000" w14:paraId="00000006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Time: 1:00p</w:t>
            </w:r>
            <w:r w:rsidDel="00000000" w:rsidR="00000000" w:rsidRPr="00000000">
              <w:rPr>
                <w:rtl w:val="0"/>
              </w:rPr>
              <w:t xml:space="preserve">m-3:00pm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Location: </w:t>
            </w:r>
            <w:r w:rsidDel="00000000" w:rsidR="00000000" w:rsidRPr="00000000">
              <w:rPr>
                <w:rtl w:val="0"/>
              </w:rPr>
              <w:t xml:space="preserve">EIT Tairawhiti Campus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10.0" w:type="dxa"/>
        <w:jc w:val="left"/>
        <w:tblLayout w:type="fixed"/>
        <w:tblLook w:val="0600"/>
      </w:tblPr>
      <w:tblGrid>
        <w:gridCol w:w="2145"/>
        <w:gridCol w:w="3165"/>
        <w:gridCol w:w="1785"/>
        <w:gridCol w:w="3315"/>
        <w:tblGridChange w:id="0">
          <w:tblGrid>
            <w:gridCol w:w="2145"/>
            <w:gridCol w:w="3165"/>
            <w:gridCol w:w="1785"/>
            <w:gridCol w:w="3315"/>
          </w:tblGrid>
        </w:tblGridChange>
      </w:tblGrid>
      <w:tr>
        <w:trPr>
          <w:cantSplit w:val="0"/>
          <w:tblHeader w:val="0"/>
        </w:trPr>
        <w:tc>
          <w:tcPr>
            <w:gridSpan w:val="4"/>
            <w:tcMar>
              <w:top w:w="144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D">
            <w:pPr>
              <w:pStyle w:val="Heading2"/>
              <w:spacing w:after="60" w:before="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Sponsor: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E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Anastasia Mozhaeva.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F">
            <w:pPr>
              <w:pStyle w:val="Heading2"/>
              <w:spacing w:after="60" w:before="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 of Group: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0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TungstenPC.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pStyle w:val="Heading2"/>
              <w:spacing w:after="60" w:before="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Group Lead: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Geronimo Gerard P. Yu IV.</w:t>
            </w:r>
          </w:p>
        </w:tc>
        <w:tc>
          <w:tcPr/>
          <w:p w:rsidR="00000000" w:rsidDel="00000000" w:rsidP="00000000" w:rsidRDefault="00000000" w:rsidRPr="00000000" w14:paraId="00000013">
            <w:pPr>
              <w:pStyle w:val="Heading2"/>
              <w:spacing w:after="60" w:before="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Note taker: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Shawn M. Peipi.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60" w:before="6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6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Shawn M. Peipi, Deacon H. Watt.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60" w:before="6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Absent: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A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N/A.</w:t>
            </w:r>
          </w:p>
        </w:tc>
      </w:tr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60" w:before="6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Please bring: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N/A.</w:t>
            </w:r>
          </w:p>
        </w:tc>
      </w:tr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60" w:before="6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 items: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76" w:lineRule="auto"/>
              <w:ind w:left="283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Making Risk Registry.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283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Creating the Website.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Style w:val="Heading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color w:val="1f497d"/>
          <w:rtl w:val="0"/>
        </w:rPr>
        <w:t xml:space="preserve">Minutes</w:t>
      </w:r>
      <w:r w:rsidDel="00000000" w:rsidR="00000000" w:rsidRPr="00000000">
        <w:rPr>
          <w:rtl w:val="0"/>
        </w:rPr>
      </w:r>
    </w:p>
    <w:tbl>
      <w:tblPr>
        <w:tblStyle w:val="Table3"/>
        <w:tblW w:w="10215.0" w:type="dxa"/>
        <w:jc w:val="left"/>
        <w:tblLayout w:type="fixed"/>
        <w:tblLook w:val="0000"/>
      </w:tblPr>
      <w:tblGrid>
        <w:gridCol w:w="1620"/>
        <w:gridCol w:w="4965"/>
        <w:gridCol w:w="1020"/>
        <w:gridCol w:w="2610"/>
        <w:tblGridChange w:id="0">
          <w:tblGrid>
            <w:gridCol w:w="1620"/>
            <w:gridCol w:w="4965"/>
            <w:gridCol w:w="1020"/>
            <w:gridCol w:w="2610"/>
          </w:tblGrid>
        </w:tblGridChange>
      </w:tblGrid>
      <w:tr>
        <w:trPr>
          <w:cantSplit w:val="0"/>
          <w:tblHeader w:val="0"/>
        </w:trPr>
        <w:tc>
          <w:tcPr/>
          <w:bookmarkStart w:colFirst="0" w:colLast="0" w:name="be9c77dw5f91" w:id="0"/>
          <w:bookmarkEnd w:id="0"/>
          <w:bookmarkStart w:colFirst="0" w:colLast="0" w:name="f2xl7jbtvvei" w:id="1"/>
          <w:bookmarkEnd w:id="1"/>
          <w:p w:rsidR="00000000" w:rsidDel="00000000" w:rsidP="00000000" w:rsidRDefault="00000000" w:rsidRPr="00000000" w14:paraId="00000027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Agenda Item 1: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Making the Risk Registry.</w:t>
            </w:r>
          </w:p>
        </w:tc>
        <w:tc>
          <w:tcPr/>
          <w:p w:rsidR="00000000" w:rsidDel="00000000" w:rsidP="00000000" w:rsidRDefault="00000000" w:rsidRPr="00000000" w14:paraId="00000029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Shawn M. Peipi.</w:t>
            </w:r>
          </w:p>
        </w:tc>
      </w:tr>
    </w:tbl>
    <w:p w:rsidR="00000000" w:rsidDel="00000000" w:rsidP="00000000" w:rsidRDefault="00000000" w:rsidRPr="00000000" w14:paraId="0000002B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We created a risk registry by evaluating the possible risks of the project. </w:t>
      </w:r>
    </w:p>
    <w:p w:rsidR="00000000" w:rsidDel="00000000" w:rsidP="00000000" w:rsidRDefault="00000000" w:rsidRPr="00000000" w14:paraId="0000002D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We finished evaluating the project, and created a risk registry according to the project.</w:t>
      </w:r>
    </w:p>
    <w:tbl>
      <w:tblPr>
        <w:tblStyle w:val="Table4"/>
        <w:tblW w:w="102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085"/>
        <w:gridCol w:w="3285"/>
        <w:gridCol w:w="1860"/>
        <w:tblGridChange w:id="0">
          <w:tblGrid>
            <w:gridCol w:w="5085"/>
            <w:gridCol w:w="3285"/>
            <w:gridCol w:w="1860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bookmarkStart w:colFirst="0" w:colLast="0" w:name="uv67fbm92tjg" w:id="2"/>
          <w:bookmarkEnd w:id="2"/>
          <w:bookmarkStart w:colFirst="0" w:colLast="0" w:name="cdnob4mtimy5" w:id="3"/>
          <w:bookmarkEnd w:id="3"/>
          <w:p w:rsidR="00000000" w:rsidDel="00000000" w:rsidP="00000000" w:rsidRDefault="00000000" w:rsidRPr="00000000" w14:paraId="0000002F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0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1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Created the Risk Registry.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Deacon H. Watt, Shawn M. Peipi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27/05/2025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Pracited Git fundamentals.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Deacon H. Watt, Shawn M. Peipi,</w:t>
              <w:br w:type="textWrapping"/>
              <w:t xml:space="preserve">Geronimo Gerard P. Yu IV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27/05/2025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Uploaded Risk Registry to GitHub.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39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Geronimo Gerard P. Yu IV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3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27/05/2025</w:t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24.0" w:type="dxa"/>
        <w:jc w:val="left"/>
        <w:tblBorders>
          <w:top w:color="000000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Agenda Item 2: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Creating the Website.</w:t>
            </w:r>
          </w:p>
        </w:tc>
        <w:tc>
          <w:tcPr/>
          <w:p w:rsidR="00000000" w:rsidDel="00000000" w:rsidP="00000000" w:rsidRDefault="00000000" w:rsidRPr="00000000" w14:paraId="0000003E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Deacon H. Watt.</w:t>
            </w:r>
          </w:p>
        </w:tc>
      </w:tr>
    </w:tbl>
    <w:p w:rsidR="00000000" w:rsidDel="00000000" w:rsidP="00000000" w:rsidRDefault="00000000" w:rsidRPr="00000000" w14:paraId="00000040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We created a new branch off of the main branch called web_page which duplicated folders from the main branch. In the future creating a second branch at the start of the project would be preferred. We uploaded the website files onto the web_page branch and created a GitHub webpage.</w:t>
      </w:r>
    </w:p>
    <w:p w:rsidR="00000000" w:rsidDel="00000000" w:rsidP="00000000" w:rsidRDefault="00000000" w:rsidRPr="00000000" w14:paraId="00000042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GitHub is hosting the website sourced from the files in our web_page branch.</w:t>
      </w:r>
    </w:p>
    <w:tbl>
      <w:tblPr>
        <w:tblStyle w:val="Table6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44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5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6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Uploaded the HTML, CSS, JS website files.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Geronimo Gerard P. Yu IV.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27/05/2025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Created a new branch.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Shawn M. Peipi.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27/05/2025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Published the website.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E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Deacon H. Watt.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F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27/05/2025</w:t>
            </w:r>
          </w:p>
        </w:tc>
      </w:tr>
    </w:tbl>
    <w:p w:rsidR="00000000" w:rsidDel="00000000" w:rsidP="00000000" w:rsidRDefault="00000000" w:rsidRPr="00000000" w14:paraId="00000050">
      <w:pPr>
        <w:pStyle w:val="Heading1"/>
        <w:jc w:val="left"/>
        <w:rPr>
          <w:rFonts w:ascii="Arial" w:cs="Arial" w:eastAsia="Arial" w:hAnsi="Arial"/>
          <w:color w:val="1f497d"/>
        </w:rPr>
      </w:pPr>
      <w:r w:rsidDel="00000000" w:rsidR="00000000" w:rsidRPr="00000000">
        <w:rPr>
          <w:rFonts w:ascii="Arial" w:cs="Arial" w:eastAsia="Arial" w:hAnsi="Arial"/>
          <w:i w:val="0"/>
          <w:color w:val="1f497d"/>
          <w:rtl w:val="0"/>
        </w:rPr>
        <w:t xml:space="preserve">Other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Google Docs, GitHub, Moodle, Computers, Email.</w:t>
      </w:r>
    </w:p>
    <w:p w:rsidR="00000000" w:rsidDel="00000000" w:rsidP="00000000" w:rsidRDefault="00000000" w:rsidRPr="00000000" w14:paraId="00000053">
      <w:pPr>
        <w:pStyle w:val="Heading4"/>
        <w:rPr/>
      </w:pPr>
      <w:r w:rsidDel="00000000" w:rsidR="00000000" w:rsidRPr="00000000">
        <w:rPr>
          <w:rtl w:val="0"/>
        </w:rPr>
        <w:t xml:space="preserve">Date of next meeting: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27/05/2025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5840" w:w="12240" w:orient="portrait"/>
      <w:pgMar w:bottom="1008" w:top="1008" w:left="1008" w:right="1008" w:header="720" w:footer="64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102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102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ITPM5.248 Agile Projects</w:t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102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Minutes of Meeting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19"/>
        <w:szCs w:val="19"/>
        <w:lang w:val="en-US"/>
      </w:rPr>
    </w:rPrDefault>
    <w:pPrDefault>
      <w:pPr>
        <w:spacing w:after="80" w:before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4" w:val="single"/>
      </w:pBdr>
      <w:spacing w:before="240" w:lineRule="auto"/>
      <w:jc w:val="center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spacing w:after="120" w:before="0" w:lineRule="auto"/>
      <w:jc w:val="right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120" w:before="20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60" w:before="0" w:lineRule="auto"/>
    </w:pPr>
    <w:rPr>
      <w:rFonts w:ascii="Arial" w:cs="Arial" w:eastAsia="Arial" w:hAnsi="Arial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